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BD" w:rsidRPr="002F01BD" w:rsidRDefault="002F01BD" w:rsidP="002F0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2F01BD" w:rsidRPr="007D7D7E" w:rsidRDefault="002F01BD" w:rsidP="007D7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 xml:space="preserve">по обсуждению проекта решения Совета Вичугского муниципального района </w:t>
      </w:r>
      <w:r w:rsidR="007D7D7E" w:rsidRPr="007D7D7E">
        <w:rPr>
          <w:rFonts w:ascii="Times New Roman" w:hAnsi="Times New Roman" w:cs="Times New Roman"/>
          <w:b/>
          <w:sz w:val="28"/>
          <w:szCs w:val="28"/>
        </w:rPr>
        <w:t xml:space="preserve">«О бюджете  Вичугского муниципального района на </w:t>
      </w:r>
      <w:r w:rsidR="001C7770">
        <w:rPr>
          <w:rFonts w:ascii="Times New Roman" w:hAnsi="Times New Roman" w:cs="Times New Roman"/>
          <w:b/>
          <w:sz w:val="28"/>
          <w:szCs w:val="28"/>
        </w:rPr>
        <w:t>202</w:t>
      </w:r>
      <w:r w:rsidR="00C22E87">
        <w:rPr>
          <w:rFonts w:ascii="Times New Roman" w:hAnsi="Times New Roman" w:cs="Times New Roman"/>
          <w:b/>
          <w:sz w:val="28"/>
          <w:szCs w:val="28"/>
        </w:rPr>
        <w:t>2</w:t>
      </w:r>
      <w:r w:rsidR="007D7D7E" w:rsidRPr="007D7D7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1C7770">
        <w:rPr>
          <w:rFonts w:ascii="Times New Roman" w:hAnsi="Times New Roman" w:cs="Times New Roman"/>
          <w:b/>
          <w:sz w:val="28"/>
          <w:szCs w:val="28"/>
        </w:rPr>
        <w:t>202</w:t>
      </w:r>
      <w:r w:rsidR="00C22E87">
        <w:rPr>
          <w:rFonts w:ascii="Times New Roman" w:hAnsi="Times New Roman" w:cs="Times New Roman"/>
          <w:b/>
          <w:sz w:val="28"/>
          <w:szCs w:val="28"/>
        </w:rPr>
        <w:t>3</w:t>
      </w:r>
      <w:r w:rsidR="007D7D7E" w:rsidRPr="007D7D7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C7770">
        <w:rPr>
          <w:rFonts w:ascii="Times New Roman" w:hAnsi="Times New Roman" w:cs="Times New Roman"/>
          <w:b/>
          <w:sz w:val="28"/>
          <w:szCs w:val="28"/>
        </w:rPr>
        <w:t>202</w:t>
      </w:r>
      <w:r w:rsidR="00C22E87">
        <w:rPr>
          <w:rFonts w:ascii="Times New Roman" w:hAnsi="Times New Roman" w:cs="Times New Roman"/>
          <w:b/>
          <w:sz w:val="28"/>
          <w:szCs w:val="28"/>
        </w:rPr>
        <w:t>4</w:t>
      </w:r>
      <w:r w:rsidR="007D7D7E" w:rsidRPr="007D7D7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F01BD" w:rsidRPr="002F01BD" w:rsidTr="002A392E">
        <w:tc>
          <w:tcPr>
            <w:tcW w:w="4927" w:type="dxa"/>
          </w:tcPr>
          <w:p w:rsidR="002F01BD" w:rsidRPr="002F01BD" w:rsidRDefault="00C22E87" w:rsidP="00C22E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7D7D7E">
              <w:rPr>
                <w:rFonts w:ascii="Times New Roman" w:hAnsi="Times New Roman" w:cs="Times New Roman"/>
                <w:b/>
              </w:rPr>
              <w:t xml:space="preserve"> ноября</w:t>
            </w:r>
            <w:r w:rsidR="002F01BD" w:rsidRPr="002F01BD">
              <w:rPr>
                <w:rFonts w:ascii="Times New Roman" w:hAnsi="Times New Roman" w:cs="Times New Roman"/>
                <w:b/>
              </w:rPr>
              <w:t xml:space="preserve"> 20</w:t>
            </w:r>
            <w:r w:rsidR="001C777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2F01BD" w:rsidRPr="002F01BD">
              <w:rPr>
                <w:rFonts w:ascii="Times New Roman" w:hAnsi="Times New Roman" w:cs="Times New Roman"/>
                <w:b/>
              </w:rPr>
              <w:t xml:space="preserve"> года </w:t>
            </w:r>
          </w:p>
        </w:tc>
        <w:tc>
          <w:tcPr>
            <w:tcW w:w="4927" w:type="dxa"/>
          </w:tcPr>
          <w:p w:rsidR="002F01BD" w:rsidRPr="002F01BD" w:rsidRDefault="002F01BD" w:rsidP="002F01B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2F01BD">
              <w:rPr>
                <w:rFonts w:ascii="Times New Roman" w:hAnsi="Times New Roman" w:cs="Times New Roman"/>
                <w:b/>
              </w:rPr>
              <w:t>г.Вичуга</w:t>
            </w:r>
          </w:p>
        </w:tc>
      </w:tr>
    </w:tbl>
    <w:p w:rsidR="002F01BD" w:rsidRPr="002F01BD" w:rsidRDefault="002F01BD" w:rsidP="002F01BD">
      <w:pPr>
        <w:spacing w:after="0"/>
        <w:rPr>
          <w:rFonts w:ascii="Times New Roman" w:hAnsi="Times New Roman" w:cs="Times New Roman"/>
        </w:rPr>
      </w:pP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sz w:val="28"/>
          <w:szCs w:val="28"/>
        </w:rPr>
        <w:t>Публичные слушания назначены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Вичугского муниципального района, Решением Совета Вичугского муниципального района Ивановской области пятого созыва от 28.02.2019 N 13 "Об утверждении Положения о порядке организации проведения публичных слушаний в Вичугском муниципальном районе».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2F01BD">
        <w:rPr>
          <w:rFonts w:ascii="Times New Roman" w:hAnsi="Times New Roman" w:cs="Times New Roman"/>
          <w:sz w:val="28"/>
          <w:szCs w:val="28"/>
        </w:rPr>
        <w:t xml:space="preserve">: Обсуждение проекта решения Совета Вичугского муниципального района 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«О бюджете  Вичугского муниципального района на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2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3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и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4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2F01BD">
        <w:rPr>
          <w:rFonts w:ascii="Times New Roman" w:hAnsi="Times New Roman" w:cs="Times New Roman"/>
          <w:sz w:val="28"/>
          <w:szCs w:val="28"/>
        </w:rPr>
        <w:t>: Глава Вичугского муниципального района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2F01BD">
        <w:rPr>
          <w:rFonts w:ascii="Times New Roman" w:hAnsi="Times New Roman" w:cs="Times New Roman"/>
          <w:sz w:val="28"/>
          <w:szCs w:val="28"/>
        </w:rPr>
        <w:t xml:space="preserve">: </w:t>
      </w:r>
      <w:r w:rsidR="00C22E87">
        <w:rPr>
          <w:rFonts w:ascii="Times New Roman" w:hAnsi="Times New Roman" w:cs="Times New Roman"/>
          <w:sz w:val="28"/>
          <w:szCs w:val="28"/>
        </w:rPr>
        <w:t>03</w:t>
      </w:r>
      <w:r w:rsidR="007D7D7E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2F01BD">
        <w:rPr>
          <w:rFonts w:ascii="Times New Roman" w:hAnsi="Times New Roman" w:cs="Times New Roman"/>
          <w:sz w:val="28"/>
          <w:szCs w:val="28"/>
        </w:rPr>
        <w:t xml:space="preserve"> 20</w:t>
      </w:r>
      <w:r w:rsidR="001C7770">
        <w:rPr>
          <w:rFonts w:ascii="Times New Roman" w:hAnsi="Times New Roman" w:cs="Times New Roman"/>
          <w:sz w:val="28"/>
          <w:szCs w:val="28"/>
        </w:rPr>
        <w:t>2</w:t>
      </w:r>
      <w:r w:rsidR="00C22E87">
        <w:rPr>
          <w:rFonts w:ascii="Times New Roman" w:hAnsi="Times New Roman" w:cs="Times New Roman"/>
          <w:sz w:val="28"/>
          <w:szCs w:val="28"/>
        </w:rPr>
        <w:t>1</w:t>
      </w:r>
      <w:r w:rsidRPr="002F01BD">
        <w:rPr>
          <w:rFonts w:ascii="Times New Roman" w:hAnsi="Times New Roman" w:cs="Times New Roman"/>
          <w:sz w:val="28"/>
          <w:szCs w:val="28"/>
        </w:rPr>
        <w:t xml:space="preserve"> года время 11-00. 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F01BD">
        <w:rPr>
          <w:rFonts w:ascii="Times New Roman" w:hAnsi="Times New Roman" w:cs="Times New Roman"/>
          <w:sz w:val="28"/>
          <w:szCs w:val="28"/>
        </w:rPr>
        <w:t>: Ивановская область, город Вичуга, переулок Широкий, дом 4, зал заседаний.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2F01BD">
        <w:rPr>
          <w:rFonts w:ascii="Times New Roman" w:hAnsi="Times New Roman" w:cs="Times New Roman"/>
          <w:sz w:val="28"/>
          <w:szCs w:val="28"/>
        </w:rPr>
        <w:t xml:space="preserve">: </w:t>
      </w:r>
      <w:r w:rsidR="00C22E87">
        <w:rPr>
          <w:rFonts w:ascii="Times New Roman" w:hAnsi="Times New Roman" w:cs="Times New Roman"/>
          <w:sz w:val="28"/>
          <w:szCs w:val="28"/>
        </w:rPr>
        <w:t>1</w:t>
      </w:r>
      <w:r w:rsidR="000E1D15">
        <w:rPr>
          <w:rFonts w:ascii="Times New Roman" w:hAnsi="Times New Roman" w:cs="Times New Roman"/>
          <w:sz w:val="28"/>
          <w:szCs w:val="28"/>
        </w:rPr>
        <w:t>8</w:t>
      </w:r>
      <w:r w:rsidRPr="002F01B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sz w:val="28"/>
          <w:szCs w:val="28"/>
        </w:rPr>
        <w:t xml:space="preserve">В результате обсуждения проекта решения Совета Вичугского муниципального района 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«О бюджете  Вичугского муниципального района на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2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3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и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4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2F01BD">
        <w:rPr>
          <w:rFonts w:ascii="Times New Roman" w:hAnsi="Times New Roman" w:cs="Times New Roman"/>
          <w:sz w:val="28"/>
          <w:szCs w:val="28"/>
        </w:rPr>
        <w:t xml:space="preserve"> принято решение: 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sz w:val="28"/>
          <w:szCs w:val="28"/>
        </w:rPr>
        <w:t xml:space="preserve">1. Одобрить проект решения Совета Вичугского муниципального района 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«О бюджете  Вичугского муниципального района на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2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3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и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4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2F01BD">
        <w:rPr>
          <w:rFonts w:ascii="Times New Roman" w:hAnsi="Times New Roman" w:cs="Times New Roman"/>
          <w:sz w:val="28"/>
          <w:szCs w:val="28"/>
        </w:rPr>
        <w:t>.</w:t>
      </w:r>
    </w:p>
    <w:p w:rsid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1BD">
        <w:rPr>
          <w:rFonts w:ascii="Times New Roman" w:hAnsi="Times New Roman" w:cs="Times New Roman"/>
          <w:sz w:val="28"/>
          <w:szCs w:val="28"/>
        </w:rPr>
        <w:t xml:space="preserve"> 2. Рекомендовать Совету Вичугского муниципального района принять решение 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«О бюджете  Вичугского муниципального района на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2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3</w:t>
      </w:r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и </w:t>
      </w:r>
      <w:r w:rsidR="001C7770">
        <w:rPr>
          <w:rFonts w:ascii="Times New Roman" w:hAnsi="Times New Roman" w:cs="Times New Roman"/>
          <w:sz w:val="28"/>
          <w:szCs w:val="28"/>
        </w:rPr>
        <w:t>202</w:t>
      </w:r>
      <w:r w:rsidR="00C22E8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D7D7E" w:rsidRPr="007D7D7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D7D7E">
        <w:rPr>
          <w:rFonts w:ascii="Times New Roman" w:hAnsi="Times New Roman" w:cs="Times New Roman"/>
          <w:sz w:val="28"/>
          <w:szCs w:val="28"/>
        </w:rPr>
        <w:t>.</w:t>
      </w:r>
    </w:p>
    <w:p w:rsidR="002F01BD" w:rsidRPr="002F01BD" w:rsidRDefault="002F01BD" w:rsidP="002F01BD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2F01BD" w:rsidRPr="002F01BD" w:rsidRDefault="002F01BD" w:rsidP="002F01B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973"/>
      </w:tblGrid>
      <w:tr w:rsidR="002F01BD" w:rsidRPr="002F01BD" w:rsidTr="002A392E">
        <w:tc>
          <w:tcPr>
            <w:tcW w:w="5211" w:type="dxa"/>
          </w:tcPr>
          <w:p w:rsidR="002F01BD" w:rsidRPr="002F01BD" w:rsidRDefault="002F01BD" w:rsidP="002F01BD">
            <w:pPr>
              <w:spacing w:after="0" w:line="60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1B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собрания</w:t>
            </w:r>
          </w:p>
        </w:tc>
        <w:tc>
          <w:tcPr>
            <w:tcW w:w="5211" w:type="dxa"/>
          </w:tcPr>
          <w:p w:rsidR="002F01BD" w:rsidRPr="002F01BD" w:rsidRDefault="002F01BD" w:rsidP="002F01BD">
            <w:pPr>
              <w:spacing w:after="0" w:line="60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1BD">
              <w:rPr>
                <w:rFonts w:ascii="Times New Roman" w:hAnsi="Times New Roman" w:cs="Times New Roman"/>
                <w:b/>
                <w:sz w:val="28"/>
                <w:szCs w:val="28"/>
              </w:rPr>
              <w:t>С.Ю.Безрукова</w:t>
            </w:r>
          </w:p>
        </w:tc>
      </w:tr>
      <w:tr w:rsidR="002F01BD" w:rsidRPr="002F01BD" w:rsidTr="002A392E">
        <w:tc>
          <w:tcPr>
            <w:tcW w:w="5211" w:type="dxa"/>
          </w:tcPr>
          <w:p w:rsidR="002F01BD" w:rsidRPr="002F01BD" w:rsidRDefault="002F01BD" w:rsidP="002F01BD">
            <w:pPr>
              <w:spacing w:after="0" w:line="60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1B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собрания</w:t>
            </w:r>
          </w:p>
        </w:tc>
        <w:tc>
          <w:tcPr>
            <w:tcW w:w="5211" w:type="dxa"/>
          </w:tcPr>
          <w:p w:rsidR="002F01BD" w:rsidRPr="002F01BD" w:rsidRDefault="002F01BD" w:rsidP="002F01BD">
            <w:pPr>
              <w:spacing w:after="0" w:line="60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1BD">
              <w:rPr>
                <w:rFonts w:ascii="Times New Roman" w:hAnsi="Times New Roman" w:cs="Times New Roman"/>
                <w:b/>
                <w:sz w:val="28"/>
                <w:szCs w:val="28"/>
              </w:rPr>
              <w:t>М.В.Колотушкина</w:t>
            </w:r>
          </w:p>
        </w:tc>
      </w:tr>
    </w:tbl>
    <w:p w:rsidR="002F01BD" w:rsidRPr="002F01BD" w:rsidRDefault="002F01BD" w:rsidP="002F01BD">
      <w:pPr>
        <w:tabs>
          <w:tab w:val="left" w:pos="13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7DF1" w:rsidRPr="002F01BD" w:rsidRDefault="00AE7DF1" w:rsidP="002F01BD">
      <w:pPr>
        <w:spacing w:after="0"/>
        <w:rPr>
          <w:rFonts w:ascii="Times New Roman" w:hAnsi="Times New Roman" w:cs="Times New Roman"/>
        </w:rPr>
      </w:pPr>
    </w:p>
    <w:sectPr w:rsidR="00AE7DF1" w:rsidRPr="002F01BD" w:rsidSect="007A6EBB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7A" w:rsidRDefault="00A8447A" w:rsidP="00B77D2B">
      <w:pPr>
        <w:spacing w:after="0" w:line="240" w:lineRule="auto"/>
      </w:pPr>
      <w:r>
        <w:separator/>
      </w:r>
    </w:p>
  </w:endnote>
  <w:endnote w:type="continuationSeparator" w:id="0">
    <w:p w:rsidR="00A8447A" w:rsidRDefault="00A8447A" w:rsidP="00B7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7C" w:rsidRDefault="00B77D2B">
    <w:pPr>
      <w:pStyle w:val="a3"/>
      <w:jc w:val="right"/>
    </w:pPr>
    <w:r>
      <w:fldChar w:fldCharType="begin"/>
    </w:r>
    <w:r w:rsidR="002F01BD">
      <w:instrText xml:space="preserve"> PAGE   \* MERGEFORMAT </w:instrText>
    </w:r>
    <w:r>
      <w:fldChar w:fldCharType="separate"/>
    </w:r>
    <w:r w:rsidR="00C22E87">
      <w:rPr>
        <w:noProof/>
      </w:rPr>
      <w:t>1</w:t>
    </w:r>
    <w:r>
      <w:fldChar w:fldCharType="end"/>
    </w:r>
  </w:p>
  <w:p w:rsidR="00EB6F7C" w:rsidRDefault="00A844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7A" w:rsidRDefault="00A8447A" w:rsidP="00B77D2B">
      <w:pPr>
        <w:spacing w:after="0" w:line="240" w:lineRule="auto"/>
      </w:pPr>
      <w:r>
        <w:separator/>
      </w:r>
    </w:p>
  </w:footnote>
  <w:footnote w:type="continuationSeparator" w:id="0">
    <w:p w:rsidR="00A8447A" w:rsidRDefault="00A8447A" w:rsidP="00B77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4EB4"/>
    <w:rsid w:val="00080129"/>
    <w:rsid w:val="000E1D15"/>
    <w:rsid w:val="001C7770"/>
    <w:rsid w:val="002F01BD"/>
    <w:rsid w:val="00554EB4"/>
    <w:rsid w:val="007D7D7E"/>
    <w:rsid w:val="00A83B5F"/>
    <w:rsid w:val="00A8447A"/>
    <w:rsid w:val="00AA1680"/>
    <w:rsid w:val="00AE7DF1"/>
    <w:rsid w:val="00B71B5B"/>
    <w:rsid w:val="00B77D2B"/>
    <w:rsid w:val="00C22E87"/>
    <w:rsid w:val="00C603F1"/>
    <w:rsid w:val="00D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ED63"/>
  <w15:docId w15:val="{FF97FCAC-FFEE-47FE-B56C-3C7F9058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F01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VICH07</dc:creator>
  <cp:lastModifiedBy>VICH07</cp:lastModifiedBy>
  <cp:revision>7</cp:revision>
  <dcterms:created xsi:type="dcterms:W3CDTF">2019-05-22T13:55:00Z</dcterms:created>
  <dcterms:modified xsi:type="dcterms:W3CDTF">2021-10-07T13:31:00Z</dcterms:modified>
</cp:coreProperties>
</file>