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5" w:type="dxa"/>
        <w:tblInd w:w="108" w:type="dxa"/>
        <w:tblLook w:val="04A0" w:firstRow="1" w:lastRow="0" w:firstColumn="1" w:lastColumn="0" w:noHBand="0" w:noVBand="1"/>
      </w:tblPr>
      <w:tblGrid>
        <w:gridCol w:w="8129"/>
        <w:gridCol w:w="738"/>
        <w:gridCol w:w="733"/>
        <w:gridCol w:w="840"/>
        <w:gridCol w:w="1550"/>
        <w:gridCol w:w="730"/>
        <w:gridCol w:w="1745"/>
      </w:tblGrid>
      <w:tr w:rsidR="00050078" w:rsidRPr="00050078" w:rsidTr="00015891">
        <w:trPr>
          <w:trHeight w:val="148"/>
        </w:trPr>
        <w:tc>
          <w:tcPr>
            <w:tcW w:w="14465" w:type="dxa"/>
            <w:gridSpan w:val="7"/>
            <w:shd w:val="clear" w:color="auto" w:fill="auto"/>
            <w:vAlign w:val="center"/>
          </w:tcPr>
          <w:p w:rsidR="00050078" w:rsidRPr="00050078" w:rsidRDefault="00050078" w:rsidP="00050078">
            <w:pPr>
              <w:jc w:val="right"/>
            </w:pPr>
            <w:r w:rsidRPr="00050078">
              <w:t>Приложение 8</w:t>
            </w:r>
            <w:r w:rsidRPr="00050078">
              <w:br/>
              <w:t>к решению  Совета</w:t>
            </w:r>
            <w:r w:rsidRPr="00050078">
              <w:br/>
            </w:r>
            <w:proofErr w:type="spellStart"/>
            <w:r w:rsidRPr="00050078">
              <w:t>Вичугского</w:t>
            </w:r>
            <w:proofErr w:type="spellEnd"/>
            <w:r w:rsidRPr="00050078">
              <w:t xml:space="preserve"> муниципального района</w:t>
            </w:r>
          </w:p>
          <w:p w:rsidR="00050078" w:rsidRPr="00050078" w:rsidRDefault="00050078" w:rsidP="00050078">
            <w:pPr>
              <w:jc w:val="right"/>
              <w:rPr>
                <w:color w:val="000000"/>
              </w:rPr>
            </w:pPr>
            <w:r w:rsidRPr="00050078">
              <w:t>от 17.12.2020 № 117</w:t>
            </w:r>
          </w:p>
        </w:tc>
      </w:tr>
      <w:tr w:rsidR="00050078" w:rsidRPr="00050078" w:rsidTr="00015891">
        <w:trPr>
          <w:trHeight w:val="148"/>
        </w:trPr>
        <w:tc>
          <w:tcPr>
            <w:tcW w:w="14465" w:type="dxa"/>
            <w:gridSpan w:val="7"/>
            <w:shd w:val="clear" w:color="auto" w:fill="auto"/>
            <w:vAlign w:val="center"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</w:p>
        </w:tc>
      </w:tr>
      <w:tr w:rsidR="00050078" w:rsidRPr="00050078" w:rsidTr="00015891">
        <w:trPr>
          <w:trHeight w:val="423"/>
        </w:trPr>
        <w:tc>
          <w:tcPr>
            <w:tcW w:w="14465" w:type="dxa"/>
            <w:gridSpan w:val="7"/>
            <w:shd w:val="clear" w:color="auto" w:fill="auto"/>
            <w:vAlign w:val="center"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ВЕДОМСТВЕННАЯ СТРУКТУРА РАСХОДОВ БЮДЖЕТА ВИЧУГСКОГО МУНИЦИПАЛЬНОГО РАЙОНА НА 2021 ГОД</w:t>
            </w:r>
          </w:p>
        </w:tc>
      </w:tr>
      <w:tr w:rsidR="00050078" w:rsidRPr="00050078" w:rsidTr="00015891">
        <w:trPr>
          <w:trHeight w:val="80"/>
        </w:trPr>
        <w:tc>
          <w:tcPr>
            <w:tcW w:w="14465" w:type="dxa"/>
            <w:gridSpan w:val="7"/>
            <w:shd w:val="clear" w:color="auto" w:fill="auto"/>
            <w:vAlign w:val="center"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</w:p>
        </w:tc>
      </w:tr>
      <w:tr w:rsidR="00050078" w:rsidRPr="00050078" w:rsidTr="00015891">
        <w:trPr>
          <w:trHeight w:val="80"/>
        </w:trPr>
        <w:tc>
          <w:tcPr>
            <w:tcW w:w="14465" w:type="dxa"/>
            <w:gridSpan w:val="7"/>
            <w:shd w:val="clear" w:color="auto" w:fill="auto"/>
            <w:vAlign w:val="center"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</w:p>
        </w:tc>
      </w:tr>
      <w:tr w:rsidR="00050078" w:rsidRPr="00050078" w:rsidTr="00015891">
        <w:trPr>
          <w:trHeight w:val="888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Наименование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 xml:space="preserve">Код гл. </w:t>
            </w:r>
            <w:proofErr w:type="spellStart"/>
            <w:r w:rsidRPr="00050078">
              <w:rPr>
                <w:color w:val="000000"/>
              </w:rPr>
              <w:t>расп</w:t>
            </w:r>
            <w:proofErr w:type="spellEnd"/>
            <w:r w:rsidRPr="00050078">
              <w:rPr>
                <w:color w:val="000000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Разд.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proofErr w:type="spellStart"/>
            <w:r w:rsidRPr="00050078">
              <w:rPr>
                <w:color w:val="000000"/>
              </w:rPr>
              <w:t>Подр</w:t>
            </w:r>
            <w:proofErr w:type="spellEnd"/>
            <w:r w:rsidRPr="00050078">
              <w:rPr>
                <w:color w:val="000000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Целевая статья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 xml:space="preserve">Вид </w:t>
            </w:r>
            <w:proofErr w:type="spellStart"/>
            <w:r w:rsidRPr="00050078">
              <w:rPr>
                <w:color w:val="000000"/>
              </w:rPr>
              <w:t>расх</w:t>
            </w:r>
            <w:proofErr w:type="spellEnd"/>
            <w:r w:rsidRPr="00050078">
              <w:rPr>
                <w:color w:val="000000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Сумма, руб.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rPr>
                <w:color w:val="000000"/>
              </w:rPr>
            </w:pPr>
            <w:r w:rsidRPr="00050078">
              <w:rPr>
                <w:color w:val="000000"/>
              </w:rPr>
              <w:t xml:space="preserve">Совет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 Ивановской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rPr>
                <w:color w:val="000000"/>
              </w:rPr>
            </w:pPr>
            <w:r w:rsidRPr="00050078">
              <w:rPr>
                <w:color w:val="000000"/>
              </w:rPr>
              <w:t>1 180 900,00</w:t>
            </w:r>
          </w:p>
        </w:tc>
      </w:tr>
      <w:tr w:rsidR="00050078" w:rsidRPr="00050078" w:rsidTr="00015891">
        <w:trPr>
          <w:trHeight w:val="3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1 180 900,00</w:t>
            </w:r>
          </w:p>
        </w:tc>
      </w:tr>
      <w:tr w:rsidR="00050078" w:rsidRPr="00050078" w:rsidTr="00015891">
        <w:trPr>
          <w:trHeight w:val="6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1 180 900,00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Обеспечение функционирования Совета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5090190120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104 700,00</w:t>
            </w:r>
          </w:p>
        </w:tc>
      </w:tr>
      <w:tr w:rsidR="00050078" w:rsidRPr="00050078" w:rsidTr="00015891">
        <w:trPr>
          <w:trHeight w:val="6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5090190120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103 100,00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5090190120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1 600,00</w:t>
            </w:r>
          </w:p>
        </w:tc>
      </w:tr>
      <w:tr w:rsidR="00050078" w:rsidRPr="00050078" w:rsidTr="00015891">
        <w:trPr>
          <w:trHeight w:val="557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Депутат Совета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района, осуществляющий свои полномочия на постоянной основе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5090191120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685 400,00</w:t>
            </w:r>
          </w:p>
        </w:tc>
      </w:tr>
      <w:tr w:rsidR="00050078" w:rsidRPr="00050078" w:rsidTr="00015891">
        <w:trPr>
          <w:trHeight w:val="720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5090191120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685 400,00</w:t>
            </w:r>
          </w:p>
        </w:tc>
      </w:tr>
      <w:tr w:rsidR="00050078" w:rsidRPr="00050078" w:rsidTr="00015891">
        <w:trPr>
          <w:trHeight w:val="6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Заработная плата лиц, замещающих должности муниципальной службы в Совете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50901М0120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390 800,00</w:t>
            </w:r>
          </w:p>
        </w:tc>
      </w:tr>
      <w:tr w:rsidR="00050078" w:rsidRPr="00050078" w:rsidTr="00015891">
        <w:trPr>
          <w:trHeight w:val="674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50901М0120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390 800,00</w:t>
            </w:r>
          </w:p>
        </w:tc>
      </w:tr>
      <w:tr w:rsidR="00050078" w:rsidRPr="00050078" w:rsidTr="00015891">
        <w:trPr>
          <w:trHeight w:val="36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rPr>
                <w:color w:val="000000"/>
              </w:rPr>
            </w:pPr>
            <w:r w:rsidRPr="00050078">
              <w:rPr>
                <w:color w:val="000000"/>
              </w:rPr>
              <w:t xml:space="preserve">Администрация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 Ивановской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rPr>
                <w:color w:val="000000"/>
              </w:rPr>
            </w:pPr>
            <w:r w:rsidRPr="00050078">
              <w:rPr>
                <w:color w:val="000000"/>
              </w:rPr>
              <w:t>46 437 720,02</w:t>
            </w:r>
          </w:p>
        </w:tc>
      </w:tr>
      <w:tr w:rsidR="00050078" w:rsidRPr="00050078" w:rsidTr="00015891">
        <w:trPr>
          <w:trHeight w:val="30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28 605 113,26</w:t>
            </w:r>
          </w:p>
        </w:tc>
      </w:tr>
      <w:tr w:rsidR="00050078" w:rsidRPr="00050078" w:rsidTr="00015891">
        <w:trPr>
          <w:trHeight w:val="22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1 348 700,00</w:t>
            </w:r>
          </w:p>
        </w:tc>
      </w:tr>
      <w:tr w:rsidR="00050078" w:rsidRPr="00050078" w:rsidTr="00015891">
        <w:trPr>
          <w:trHeight w:val="224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Глава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03101В1110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1 348 700,00</w:t>
            </w:r>
          </w:p>
        </w:tc>
      </w:tr>
      <w:tr w:rsidR="00050078" w:rsidRPr="00050078" w:rsidTr="00015891">
        <w:trPr>
          <w:trHeight w:val="40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03101В1110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1 348 700,00</w:t>
            </w:r>
          </w:p>
        </w:tc>
      </w:tr>
      <w:tr w:rsidR="00050078" w:rsidRPr="00050078" w:rsidTr="00015891">
        <w:trPr>
          <w:trHeight w:val="27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18 384 186,00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Обеспечение функций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0310201140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350 450,00</w:t>
            </w:r>
          </w:p>
        </w:tc>
      </w:tr>
      <w:tr w:rsidR="00050078" w:rsidRPr="00050078" w:rsidTr="00015891">
        <w:trPr>
          <w:trHeight w:val="30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0310201140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1 200,00</w:t>
            </w:r>
          </w:p>
        </w:tc>
      </w:tr>
      <w:tr w:rsidR="00050078" w:rsidRPr="00050078" w:rsidTr="00015891">
        <w:trPr>
          <w:trHeight w:val="176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0310201140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326 274,00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0310201140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22 976,00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Заработная плата лиц, замещающих должности муниципальной службы в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03102М1150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14 083 400,00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03102М1150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14 083 400,00</w:t>
            </w:r>
          </w:p>
        </w:tc>
      </w:tr>
      <w:tr w:rsidR="00050078" w:rsidRPr="00050078" w:rsidTr="00015891">
        <w:trPr>
          <w:trHeight w:val="630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Заработная плата лиц, замещающих должности, не являющиеся должностями муниципальной службы в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03102Н1160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3 049 100,00</w:t>
            </w:r>
          </w:p>
        </w:tc>
      </w:tr>
      <w:tr w:rsidR="00050078" w:rsidRPr="00050078" w:rsidTr="00015891">
        <w:trPr>
          <w:trHeight w:val="60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03102Н1160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3 049 100,00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Приобретение и ремонт оргтехники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0320220110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130 400,00</w:t>
            </w:r>
          </w:p>
        </w:tc>
      </w:tr>
      <w:tr w:rsidR="00050078" w:rsidRPr="00050078" w:rsidTr="00015891">
        <w:trPr>
          <w:trHeight w:val="143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0320220110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130 400,00</w:t>
            </w:r>
          </w:p>
        </w:tc>
      </w:tr>
      <w:tr w:rsidR="00050078" w:rsidRPr="00050078" w:rsidTr="00015891">
        <w:trPr>
          <w:trHeight w:val="303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 xml:space="preserve">Приобретение, обслуживание и сопровождение лицензионного программного обеспечения, а так же обеспечение работы официального сайта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0320220310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301 400,00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0320220310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301 400,00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Проведение ежегодной диспансеризации муниципальных служащих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0320620230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80 000,00</w:t>
            </w:r>
          </w:p>
        </w:tc>
      </w:tr>
      <w:tr w:rsidR="00050078" w:rsidRPr="00050078" w:rsidTr="00015891">
        <w:trPr>
          <w:trHeight w:val="201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0320620230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80 000,00</w:t>
            </w:r>
          </w:p>
        </w:tc>
      </w:tr>
      <w:tr w:rsidR="00050078" w:rsidRPr="00050078" w:rsidTr="00015891">
        <w:trPr>
          <w:trHeight w:val="181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2410380360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389 436,00</w:t>
            </w:r>
          </w:p>
        </w:tc>
      </w:tr>
      <w:tr w:rsidR="00050078" w:rsidRPr="00050078" w:rsidTr="00015891">
        <w:trPr>
          <w:trHeight w:val="327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2410380360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365 400,00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2410380360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24 036,00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8 872 227,26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Обеспечение деятельности МКУ "ЦББУ и СЗ"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0310201170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958 077,46</w:t>
            </w:r>
          </w:p>
        </w:tc>
      </w:tr>
      <w:tr w:rsidR="00050078" w:rsidRPr="00050078" w:rsidTr="00015891">
        <w:trPr>
          <w:trHeight w:val="126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0310201170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6 000,00</w:t>
            </w:r>
          </w:p>
        </w:tc>
      </w:tr>
      <w:tr w:rsidR="00050078" w:rsidRPr="00050078" w:rsidTr="00015891">
        <w:trPr>
          <w:trHeight w:val="18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0310201170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907 077,46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0310201170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45 000,00</w:t>
            </w:r>
          </w:p>
        </w:tc>
      </w:tr>
      <w:tr w:rsidR="00050078" w:rsidRPr="00050078" w:rsidTr="00015891">
        <w:trPr>
          <w:trHeight w:val="181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Обеспечение деятельности архива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0310201200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119 700,00</w:t>
            </w:r>
          </w:p>
        </w:tc>
      </w:tr>
      <w:tr w:rsidR="00050078" w:rsidRPr="00050078" w:rsidTr="00015891">
        <w:trPr>
          <w:trHeight w:val="26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0310201200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119 700,00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Заработная плата лиц, замещающих должности, относящиеся к рабочим специальностям в МКУ ЦББУ и СЗ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03102P1190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3 359 800,00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03102P1190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3 359 800,00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Заработная плата лиц, замещающих должности, не являющиеся должностями муниципальной службы в МКУ "ЦББУ и СЗ"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03102Н1180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4 280 500,00</w:t>
            </w:r>
          </w:p>
        </w:tc>
      </w:tr>
      <w:tr w:rsidR="00050078" w:rsidRPr="00050078" w:rsidTr="00015891">
        <w:trPr>
          <w:trHeight w:val="246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03102Н1180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4 280 500,00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участия в Спартакиаде органов местного самоуправления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0320720240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8 000,00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0320720240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и проведение мероприятий в интересах отдельных категорий граждан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0620320340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0620320340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5 000,00</w:t>
            </w:r>
          </w:p>
        </w:tc>
      </w:tr>
      <w:tr w:rsidR="00050078" w:rsidRPr="00050078" w:rsidTr="00015891">
        <w:trPr>
          <w:trHeight w:val="60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и проведение культурно-массовых мероприятий и мероприятий, связанных с государственными праздниками, юбилейными и памятными датами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0620420350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0620420350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2410280350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10 249,80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2410280350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10 249,80</w:t>
            </w:r>
          </w:p>
        </w:tc>
      </w:tr>
      <w:tr w:rsidR="00050078" w:rsidRPr="00050078" w:rsidTr="00015891">
        <w:trPr>
          <w:trHeight w:val="44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Финансирование мероприятий </w:t>
            </w:r>
            <w:proofErr w:type="spellStart"/>
            <w:r w:rsidRPr="00050078">
              <w:rPr>
                <w:color w:val="000000"/>
              </w:rPr>
              <w:t>Вичугской</w:t>
            </w:r>
            <w:proofErr w:type="spellEnd"/>
            <w:r w:rsidRPr="00050078">
              <w:rPr>
                <w:color w:val="000000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5090120380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85 900,00</w:t>
            </w:r>
          </w:p>
        </w:tc>
      </w:tr>
      <w:tr w:rsidR="00050078" w:rsidRPr="00050078" w:rsidTr="00015891">
        <w:trPr>
          <w:trHeight w:val="181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5090120380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85 900,00</w:t>
            </w:r>
          </w:p>
        </w:tc>
      </w:tr>
      <w:tr w:rsidR="00050078" w:rsidRPr="00050078" w:rsidTr="00015891">
        <w:trPr>
          <w:trHeight w:val="26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Членские взносы на осуществление деятельности Совета муниципальных образований Ивановской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5090190130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35 000,00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5090190130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35 000,00</w:t>
            </w:r>
          </w:p>
        </w:tc>
      </w:tr>
      <w:tr w:rsidR="00050078" w:rsidRPr="00050078" w:rsidTr="00015891">
        <w:trPr>
          <w:trHeight w:val="84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107 000,00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50 000,00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Создание резерва технических средств на ликвидацию чрезвычайных ситуаций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2510245260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2510245260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57 000,00</w:t>
            </w:r>
          </w:p>
        </w:tc>
      </w:tr>
      <w:tr w:rsidR="00050078" w:rsidRPr="00050078" w:rsidTr="00015891">
        <w:trPr>
          <w:trHeight w:val="9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Установка уличных систем видеонаблюдения, развитие правоохранительного сегмента аппаратно-программного комплекса "Безопасный город"(установка, техническое обслуживание и ремонт систем видеонаблюдения)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2410120410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20 000,00</w:t>
            </w:r>
          </w:p>
        </w:tc>
      </w:tr>
      <w:tr w:rsidR="00050078" w:rsidRPr="00050078" w:rsidTr="00015891">
        <w:trPr>
          <w:trHeight w:val="124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2410120410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20 000,00</w:t>
            </w:r>
          </w:p>
        </w:tc>
      </w:tr>
      <w:tr w:rsidR="00050078" w:rsidRPr="00050078" w:rsidTr="00015891">
        <w:trPr>
          <w:trHeight w:val="6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мероприятий по добровольной сдачи гражданами незаконно хранящегося оружия, боеприпасов и взрывчатых веществ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2410520430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5 000,00</w:t>
            </w:r>
          </w:p>
        </w:tc>
      </w:tr>
      <w:tr w:rsidR="00050078" w:rsidRPr="00050078" w:rsidTr="00015891">
        <w:trPr>
          <w:trHeight w:val="30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2410520430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5 000,00</w:t>
            </w:r>
          </w:p>
        </w:tc>
      </w:tr>
      <w:tr w:rsidR="00050078" w:rsidRPr="00050078" w:rsidTr="00015891">
        <w:trPr>
          <w:trHeight w:val="36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Оснащение учебно-консультационных пунктов на территории сельских поселений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2510145230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10 000,00</w:t>
            </w:r>
          </w:p>
        </w:tc>
      </w:tr>
      <w:tr w:rsidR="00050078" w:rsidRPr="00050078" w:rsidTr="00015891">
        <w:trPr>
          <w:trHeight w:val="22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2510145230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Техническая защита информации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2510145320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12 000,00</w:t>
            </w:r>
          </w:p>
        </w:tc>
      </w:tr>
      <w:tr w:rsidR="00050078" w:rsidRPr="00050078" w:rsidTr="00015891">
        <w:trPr>
          <w:trHeight w:val="58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2510145320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12 000,00</w:t>
            </w:r>
          </w:p>
        </w:tc>
      </w:tr>
      <w:tr w:rsidR="00050078" w:rsidRPr="00050078" w:rsidTr="00015891">
        <w:trPr>
          <w:trHeight w:val="3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Оснащение ЕДДС техникой и оборудованием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2510345270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2510345270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567 513,76</w:t>
            </w:r>
          </w:p>
        </w:tc>
      </w:tr>
      <w:tr w:rsidR="00050078" w:rsidRPr="00050078" w:rsidTr="00015891">
        <w:trPr>
          <w:trHeight w:val="11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517 513,76</w:t>
            </w:r>
          </w:p>
        </w:tc>
      </w:tr>
      <w:tr w:rsidR="00050078" w:rsidRPr="00050078" w:rsidTr="00015891">
        <w:trPr>
          <w:trHeight w:val="378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Субсидии на оказание несвязанной поддержки сельскохозяйственных товаропроизводителей в области растениеводства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1112160020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250 000,00</w:t>
            </w:r>
          </w:p>
        </w:tc>
      </w:tr>
      <w:tr w:rsidR="00050078" w:rsidRPr="00050078" w:rsidTr="00015891">
        <w:trPr>
          <w:trHeight w:val="163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1112160020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250 000,00</w:t>
            </w:r>
          </w:p>
        </w:tc>
      </w:tr>
      <w:tr w:rsidR="00050078" w:rsidRPr="00050078" w:rsidTr="00015891">
        <w:trPr>
          <w:trHeight w:val="2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Субсидии на возмещение сельскохозяйственным товаропроизводителям части затрат на реализованное молоко собственного производства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1120260060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250 000,00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1120260060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250 000,00</w:t>
            </w:r>
          </w:p>
        </w:tc>
      </w:tr>
      <w:tr w:rsidR="00050078" w:rsidRPr="00050078" w:rsidTr="00015891">
        <w:trPr>
          <w:trHeight w:val="247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1230180370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17 513,76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1230180370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17 513,76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50 000,00</w:t>
            </w:r>
          </w:p>
        </w:tc>
      </w:tr>
      <w:tr w:rsidR="00050078" w:rsidRPr="00050078" w:rsidTr="00015891">
        <w:trPr>
          <w:trHeight w:val="453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Финансирование мероприятий по созданию благоприятных условий для устойчивого развития субъектов малого бизнеса на территории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10Э0161010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10Э0161010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ОБРАЗОВАНИЕ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10 763 360,00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10 618 360,00</w:t>
            </w:r>
          </w:p>
        </w:tc>
      </w:tr>
      <w:tr w:rsidR="00050078" w:rsidRPr="00050078" w:rsidTr="00015891">
        <w:trPr>
          <w:trHeight w:val="30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Реализация образовательных программ дополнительного образования детей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0610115510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10 618 360,00</w:t>
            </w:r>
          </w:p>
        </w:tc>
      </w:tr>
      <w:tr w:rsidR="00050078" w:rsidRPr="00050078" w:rsidTr="00015891">
        <w:trPr>
          <w:trHeight w:val="6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0610115510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10 618 360,00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50 000,00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обучения муниципальных служащих по программам дополнительного профессионального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0320120130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40 000,00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0320120130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40 000,00</w:t>
            </w:r>
          </w:p>
        </w:tc>
      </w:tr>
      <w:tr w:rsidR="00050078" w:rsidRPr="00050078" w:rsidTr="00015891">
        <w:trPr>
          <w:trHeight w:val="76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Повышение квалификации мобилизационного работника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2510145350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2510145350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Молодежная политика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95 000,00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районных мероприятий по работе с молодежью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0910143010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45 000,00</w:t>
            </w:r>
          </w:p>
        </w:tc>
      </w:tr>
      <w:tr w:rsidR="00050078" w:rsidRPr="00050078" w:rsidTr="00015891">
        <w:trPr>
          <w:trHeight w:val="398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0910143010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0910143010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39 000,00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0910143020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0910143020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Выявление и поддержка одаренных детей и молодежи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0910143030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15 000,00</w:t>
            </w:r>
          </w:p>
        </w:tc>
      </w:tr>
      <w:tr w:rsidR="00050078" w:rsidRPr="00050078" w:rsidTr="00015891">
        <w:trPr>
          <w:trHeight w:val="117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0910143030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15 000,00</w:t>
            </w:r>
          </w:p>
        </w:tc>
      </w:tr>
      <w:tr w:rsidR="00050078" w:rsidRPr="00050078" w:rsidTr="00015891">
        <w:trPr>
          <w:trHeight w:val="34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массовых мероприятий по профилактике борьбы с наркоманией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0910143210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15 000,00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0910143210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15 000,00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КУЛЬТУРА, КИНЕМАТОГРАФИЯ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4 444 448,00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Культура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4 444 448,00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досуга, развитие культурной деятельности, работа клубных формирований самодеятельного народного творчества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0620116210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4 369 448,00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0620116210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4 369 448,00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и проведение мероприятий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0620116240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0620116240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Участие в межрегиональных и областных конкурсах и фестивалях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0620116250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25 000,00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0620116250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25 000,00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СОЦИАЛЬНАЯ ПОЛИТИКА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1 590 285,00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Пенсионное обеспечение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1 590 285,00</w:t>
            </w:r>
          </w:p>
        </w:tc>
      </w:tr>
      <w:tr w:rsidR="00050078" w:rsidRPr="00050078" w:rsidTr="00015891">
        <w:trPr>
          <w:trHeight w:val="900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ежемесячной выплаты пенсии за выслугу лет лицам, замещавшим муниципальные должности муниципальной службы в органах местного самоуправления и лицам, замещавшим выборные должности, и выборным лицам, осуществлявшим депутатские полномочия на профессиональной постоянной основе.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0320345110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1 590 285,00</w:t>
            </w:r>
          </w:p>
        </w:tc>
      </w:tr>
      <w:tr w:rsidR="00050078" w:rsidRPr="00050078" w:rsidTr="00015891">
        <w:trPr>
          <w:trHeight w:val="28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0320345110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1 590 285,00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ФИЗИЧЕСКАЯ КУЛЬТУРА И СПОРТ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360 000,00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Физическая культура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360 000,00</w:t>
            </w:r>
          </w:p>
        </w:tc>
      </w:tr>
      <w:tr w:rsidR="00050078" w:rsidRPr="00050078" w:rsidTr="00015891">
        <w:trPr>
          <w:trHeight w:val="347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Организация и проведение районных официальных физкультурных и спортивных мероприятий, организация участия спортсменов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 в выездных мероприятиях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0920143040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360 000,00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0920143040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274 835,00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0920143040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85 165,00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rPr>
                <w:color w:val="000000"/>
              </w:rPr>
            </w:pPr>
            <w:r w:rsidRPr="00050078">
              <w:rPr>
                <w:color w:val="000000"/>
              </w:rPr>
              <w:t xml:space="preserve">Отдел финансов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 Ивановской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rPr>
                <w:color w:val="000000"/>
              </w:rPr>
            </w:pPr>
            <w:r w:rsidRPr="00050078">
              <w:rPr>
                <w:color w:val="000000"/>
              </w:rPr>
              <w:t>12 738 136,00</w:t>
            </w:r>
          </w:p>
        </w:tc>
      </w:tr>
      <w:tr w:rsidR="00050078" w:rsidRPr="00050078" w:rsidTr="00015891">
        <w:trPr>
          <w:trHeight w:val="34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4 943 900,00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Судебная система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0,00</w:t>
            </w:r>
          </w:p>
        </w:tc>
      </w:tr>
      <w:tr w:rsidR="00050078" w:rsidRPr="00050078" w:rsidTr="00015891">
        <w:trPr>
          <w:trHeight w:val="160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Осуществление государственных полномочий по расчету и предоставлению бюджетам поселений субвенций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2410451200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2410451200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4 843 900,00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Обеспечение функций Отдела финансов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0110101140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206 400,00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0110101140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206 400,00</w:t>
            </w:r>
          </w:p>
        </w:tc>
      </w:tr>
      <w:tr w:rsidR="00050078" w:rsidRPr="00050078" w:rsidTr="00015891">
        <w:trPr>
          <w:trHeight w:val="26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Заработная плата лиц, замещающих должности муниципальной службы в Отделе финансов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01101М1150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3 687 700,00</w:t>
            </w:r>
          </w:p>
        </w:tc>
      </w:tr>
      <w:tr w:rsidR="00050078" w:rsidRPr="00050078" w:rsidTr="00015891">
        <w:trPr>
          <w:trHeight w:val="24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01101М1150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3 687 700,00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Заработная плата лиц, замещающих должности, не являющиеся должностями муниципальной службы в Отделе финансов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01101Н1160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638 800,00</w:t>
            </w:r>
          </w:p>
        </w:tc>
      </w:tr>
      <w:tr w:rsidR="00050078" w:rsidRPr="00050078" w:rsidTr="00015891">
        <w:trPr>
          <w:trHeight w:val="17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01101Н1160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638 800,00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Обеспечение части полномочий по осуществлению контроля за исполнением бюджетов поселений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0110265070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291 000,00</w:t>
            </w:r>
          </w:p>
        </w:tc>
      </w:tr>
      <w:tr w:rsidR="00050078" w:rsidRPr="00050078" w:rsidTr="00015891">
        <w:trPr>
          <w:trHeight w:val="40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0110265070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287 200,00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0110265070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3 800,00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Проведение ежегодной диспансеризации муниципальных служащих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0320620230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0320620230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Резервные фонды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100 000,00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0120102850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0120102850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24 000,00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24 000,00</w:t>
            </w:r>
          </w:p>
        </w:tc>
      </w:tr>
      <w:tr w:rsidR="00050078" w:rsidRPr="00050078" w:rsidTr="00015891">
        <w:trPr>
          <w:trHeight w:val="72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Иной межбюджетный трансферт на осуществление части полномочий на осуществление мероприятий по обеспечению безопасности людей на водных объектах, охране их жизни и здоровья на территории сельских поселений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2510543160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24 000,00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2510543160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24 000,00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6 395 700,00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6 395 700,00</w:t>
            </w:r>
          </w:p>
        </w:tc>
      </w:tr>
      <w:tr w:rsidR="00050078" w:rsidRPr="00050078" w:rsidTr="00015891">
        <w:trPr>
          <w:trHeight w:val="193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Иной межбюджетный трансферт на осуществление части полномочий по дорожной деятельности в отношении автомобильных дорог местного значения вне границ населенных пунктов в границах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 на финансирование мероприятий на ремонт и капитальный ремонт автомобильных дорог общего пользования местного значения вне границ населенных пунктов в границах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0520444020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1 537 700,00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0520444020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1 537 700,00</w:t>
            </w:r>
          </w:p>
        </w:tc>
      </w:tr>
      <w:tr w:rsidR="00050078" w:rsidRPr="00050078" w:rsidTr="00015891">
        <w:trPr>
          <w:trHeight w:val="190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 xml:space="preserve">Иной межбюджетный трансферт на осуществление части полномочий по дорожной деятельности в отношении автомобильных дорог местного значения в границах населенных пунктов поселений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 на финансирование мероприятий на ремонт и капитальный ремонт автомобильных дорог общего пользования местного значения в границах населенных пунктов поселений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0520544020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1 500 000,00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0520544020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1 500 000,00</w:t>
            </w:r>
          </w:p>
        </w:tc>
      </w:tr>
      <w:tr w:rsidR="00050078" w:rsidRPr="00050078" w:rsidTr="00015891">
        <w:trPr>
          <w:trHeight w:val="1308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Иной межбюджетный трансферт на осуществление части полномочий по дорожной деятельности в отношении автомобильных дорог местного значения в границах населенных пунктов поселений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 на финансирование мероприятий по содержанию автомобильных дорог общего пользования местного значения в границах населенных пунктов поселений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0530344030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2 157 000,00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0530344030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2 157 000,00</w:t>
            </w:r>
          </w:p>
        </w:tc>
      </w:tr>
      <w:tr w:rsidR="00050078" w:rsidRPr="00050078" w:rsidTr="00015891">
        <w:trPr>
          <w:trHeight w:val="130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Иной межбюджетный трансферт на осуществление части полномочий по дорожной деятельности в отношении автомобильных дорог местного значения вне границ населенных пунктов в границах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 на финансирование мероприятий по содержанию автомобильных дорог общего пользования местного значения вне границ населенных пунктов в границах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0530444030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1 201 000,00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0530444030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1 201 000,00</w:t>
            </w:r>
          </w:p>
        </w:tc>
      </w:tr>
      <w:tr w:rsidR="00050078" w:rsidRPr="00050078" w:rsidTr="00015891">
        <w:trPr>
          <w:trHeight w:val="3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1 164 536,00</w:t>
            </w:r>
          </w:p>
        </w:tc>
      </w:tr>
      <w:tr w:rsidR="00050078" w:rsidRPr="00050078" w:rsidTr="00015891">
        <w:trPr>
          <w:trHeight w:val="243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Жилищное хозяйство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200 000,00</w:t>
            </w:r>
          </w:p>
        </w:tc>
      </w:tr>
      <w:tr w:rsidR="00050078" w:rsidRPr="00050078" w:rsidTr="00015891">
        <w:trPr>
          <w:trHeight w:val="63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Иной межбюджетный трансферт на осуществление части полномочий по содержанию и ремонту муниципального жилищного фонда на территории сельских поселений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0450143230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200 000,00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0450143230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Коммунальное хозяйство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914 536,00</w:t>
            </w:r>
          </w:p>
        </w:tc>
      </w:tr>
      <w:tr w:rsidR="00050078" w:rsidRPr="00050078" w:rsidTr="00015891">
        <w:trPr>
          <w:trHeight w:val="96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Иной межбюджетный трансферт на осуществление части полномочий по устройству, оборудованию, содержанию и эксплуатации общественных питьевых колодцев в границах сельских поселений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0420143220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0420143220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100 000,00</w:t>
            </w:r>
          </w:p>
        </w:tc>
      </w:tr>
      <w:tr w:rsidR="00050078" w:rsidRPr="00050078" w:rsidTr="00015891">
        <w:trPr>
          <w:trHeight w:val="97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Иной межбюджетный трансферт на осуществление части полномочий по установке, устройству и содержанию контейнерных площадок для сбора ТКО на территории сельских поселений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0430143180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814 536,00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0430143180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814 536,00</w:t>
            </w:r>
          </w:p>
        </w:tc>
      </w:tr>
      <w:tr w:rsidR="00050078" w:rsidRPr="00050078" w:rsidTr="00015891">
        <w:trPr>
          <w:trHeight w:val="28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50 000,00</w:t>
            </w:r>
          </w:p>
        </w:tc>
      </w:tr>
      <w:tr w:rsidR="00050078" w:rsidRPr="00050078" w:rsidTr="00015891">
        <w:trPr>
          <w:trHeight w:val="1031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Иной межбюджетный трансферт на 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Сунженского сельского поселения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2510643150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2510643150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ФИЗИЧЕСКАЯ КУЛЬТУРА И СПОРТ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210 000,00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Физическая культура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210 000,00</w:t>
            </w:r>
          </w:p>
        </w:tc>
      </w:tr>
      <w:tr w:rsidR="00050078" w:rsidRPr="00050078" w:rsidTr="00015891">
        <w:trPr>
          <w:trHeight w:val="1560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Иной межбюджетный трансферт на осуществление части полномочий по обеспечению условий для развития на территории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0920243060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210 000,00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0920243060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210 000,00</w:t>
            </w:r>
          </w:p>
        </w:tc>
      </w:tr>
      <w:tr w:rsidR="00050078" w:rsidRPr="00050078" w:rsidTr="00015891">
        <w:trPr>
          <w:trHeight w:val="6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rPr>
                <w:color w:val="000000"/>
              </w:rPr>
            </w:pPr>
            <w:r w:rsidRPr="00050078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 Ивановской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rPr>
                <w:color w:val="000000"/>
              </w:rPr>
            </w:pPr>
            <w:r w:rsidRPr="00050078">
              <w:rPr>
                <w:color w:val="000000"/>
              </w:rPr>
              <w:t>193 543 724,89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ОБРАЗОВАНИЕ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192 690 741,22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Дошкольное образование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70 085 965,00</w:t>
            </w:r>
          </w:p>
        </w:tc>
      </w:tr>
      <w:tr w:rsidR="00050078" w:rsidRPr="00050078" w:rsidTr="00015891">
        <w:trPr>
          <w:trHeight w:val="158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0210101010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17 175 563,00</w:t>
            </w:r>
          </w:p>
        </w:tc>
      </w:tr>
      <w:tr w:rsidR="00050078" w:rsidRPr="00050078" w:rsidTr="00015891">
        <w:trPr>
          <w:trHeight w:val="304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0210101010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16 179 292,00</w:t>
            </w:r>
          </w:p>
        </w:tc>
      </w:tr>
      <w:tr w:rsidR="00050078" w:rsidRPr="00050078" w:rsidTr="00015891">
        <w:trPr>
          <w:trHeight w:val="184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0210101010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115 450,00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0210101010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880 821,00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развития инфраструктуры муниципальных дошкольных образовательных организаций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0210101020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0210101020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20 000,00</w:t>
            </w:r>
          </w:p>
        </w:tc>
      </w:tr>
      <w:tr w:rsidR="00050078" w:rsidRPr="00050078" w:rsidTr="00015891">
        <w:trPr>
          <w:trHeight w:val="176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мероприятий по охране труда в муниципальных дошкольных образовательных организациях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0210101030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27 000,00</w:t>
            </w:r>
          </w:p>
        </w:tc>
      </w:tr>
      <w:tr w:rsidR="00050078" w:rsidRPr="00050078" w:rsidTr="00015891">
        <w:trPr>
          <w:trHeight w:val="1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0210101030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27 000,00</w:t>
            </w:r>
          </w:p>
        </w:tc>
      </w:tr>
      <w:tr w:rsidR="00050078" w:rsidRPr="00050078" w:rsidTr="00015891">
        <w:trPr>
          <w:trHeight w:val="136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питания детей дошкольного возраста в муниципальных дошкольных образовательных организациях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0210101040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11 319 378,00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0210101040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11 319 378,00</w:t>
            </w:r>
          </w:p>
        </w:tc>
      </w:tr>
      <w:tr w:rsidR="00050078" w:rsidRPr="00050078" w:rsidTr="00015891">
        <w:trPr>
          <w:trHeight w:val="361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муниципальных дошкольных образовательных организаций по оплате договоров на оказание коммунальных услуг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0210101050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2 496 402,00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0210101050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2 496 402,00</w:t>
            </w:r>
          </w:p>
        </w:tc>
      </w:tr>
      <w:tr w:rsidR="00050078" w:rsidRPr="00050078" w:rsidTr="00015891">
        <w:trPr>
          <w:trHeight w:val="67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мероприятий по материально-техническому обеспечению пожарной безопасности муниципальных дошкольных образовательных организаций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0210101410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60 000,00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0210101410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60 000,00</w:t>
            </w:r>
          </w:p>
        </w:tc>
      </w:tr>
      <w:tr w:rsidR="00050078" w:rsidRPr="00050078" w:rsidTr="00015891">
        <w:trPr>
          <w:trHeight w:val="190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0210180100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244 380,00</w:t>
            </w:r>
          </w:p>
        </w:tc>
      </w:tr>
      <w:tr w:rsidR="00050078" w:rsidRPr="00050078" w:rsidTr="00015891">
        <w:trPr>
          <w:trHeight w:val="234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0210180100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184 380,00</w:t>
            </w:r>
          </w:p>
        </w:tc>
      </w:tr>
      <w:tr w:rsidR="00050078" w:rsidRPr="00050078" w:rsidTr="00015891">
        <w:trPr>
          <w:trHeight w:val="45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0210180100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60 000,00</w:t>
            </w:r>
          </w:p>
        </w:tc>
      </w:tr>
      <w:tr w:rsidR="00050078" w:rsidRPr="00050078" w:rsidTr="00015891">
        <w:trPr>
          <w:trHeight w:val="1158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0210180170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38 743 242,00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0210180170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38 480 434,00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0210180170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262 808,00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Общее образование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100 408 363,10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питания детей дошкольного возраста в дошкольных группах муниципальных общеобразовательных организаций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0210201040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716 217,00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0210201040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716 217,00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муниципальных общеобразовательных организаций по оплате договоров на оказание коммунальных услуг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0210201050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3 843 350,00</w:t>
            </w:r>
          </w:p>
        </w:tc>
      </w:tr>
      <w:tr w:rsidR="00050078" w:rsidRPr="00050078" w:rsidTr="00015891">
        <w:trPr>
          <w:trHeight w:val="568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2 649 792,00</w:t>
            </w:r>
          </w:p>
        </w:tc>
      </w:tr>
      <w:tr w:rsidR="00050078" w:rsidRPr="00050078" w:rsidTr="00015891">
        <w:trPr>
          <w:trHeight w:val="547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1 193 558,00</w:t>
            </w:r>
          </w:p>
        </w:tc>
      </w:tr>
      <w:tr w:rsidR="00050078" w:rsidRPr="00050078" w:rsidTr="00015891">
        <w:trPr>
          <w:trHeight w:val="36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0210201110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13 823 417,00</w:t>
            </w:r>
          </w:p>
        </w:tc>
      </w:tr>
      <w:tr w:rsidR="00050078" w:rsidRPr="00050078" w:rsidTr="00015891">
        <w:trPr>
          <w:trHeight w:val="198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11 488 622,00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381 350,00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977 700,00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975 745,00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мероприятий по развитию инфраструктуры муниципальных общеобразовательных организаций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0210201120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16 000,00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12 000,00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4 000,00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мероприятий по охране труда в муниципальных общеобразовательных организациях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0210201130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59 600,00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0210201130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33 200,00</w:t>
            </w:r>
          </w:p>
        </w:tc>
      </w:tr>
      <w:tr w:rsidR="00050078" w:rsidRPr="00050078" w:rsidTr="00015891">
        <w:trPr>
          <w:trHeight w:val="128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0210201130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26 400,00</w:t>
            </w:r>
          </w:p>
        </w:tc>
      </w:tr>
      <w:tr w:rsidR="00050078" w:rsidRPr="00050078" w:rsidTr="00015891">
        <w:trPr>
          <w:trHeight w:val="630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мероприятий по материально-техническому обеспечению пожарной безопасности муниципальных общеобразовательных организациях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0210201410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70 000,00</w:t>
            </w:r>
          </w:p>
        </w:tc>
      </w:tr>
      <w:tr w:rsidR="00050078" w:rsidRPr="00050078" w:rsidTr="00015891">
        <w:trPr>
          <w:trHeight w:val="556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0210201410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54 000,00</w:t>
            </w:r>
          </w:p>
        </w:tc>
      </w:tr>
      <w:tr w:rsidR="00050078" w:rsidRPr="00050078" w:rsidTr="00015891">
        <w:trPr>
          <w:trHeight w:val="39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0210201410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16 000,00</w:t>
            </w:r>
          </w:p>
        </w:tc>
      </w:tr>
      <w:tr w:rsidR="00050078" w:rsidRPr="00050078" w:rsidTr="00015891">
        <w:trPr>
          <w:trHeight w:val="6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двухразового питания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0210201620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84 760,00</w:t>
            </w:r>
          </w:p>
        </w:tc>
      </w:tr>
      <w:tr w:rsidR="00050078" w:rsidRPr="00050078" w:rsidTr="00015891">
        <w:trPr>
          <w:trHeight w:val="8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0210201620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42 380,00</w:t>
            </w:r>
          </w:p>
        </w:tc>
      </w:tr>
      <w:tr w:rsidR="00050078" w:rsidRPr="00050078" w:rsidTr="00015891">
        <w:trPr>
          <w:trHeight w:val="6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0210201620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42 380,00</w:t>
            </w:r>
          </w:p>
        </w:tc>
      </w:tr>
      <w:tr w:rsidR="00050078" w:rsidRPr="00050078" w:rsidTr="00015891">
        <w:trPr>
          <w:trHeight w:val="139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</w:t>
            </w:r>
            <w:proofErr w:type="spellStart"/>
            <w:r w:rsidRPr="00050078">
              <w:rPr>
                <w:color w:val="000000"/>
              </w:rPr>
              <w:t>общего,основного</w:t>
            </w:r>
            <w:proofErr w:type="spellEnd"/>
            <w:r w:rsidRPr="00050078">
              <w:rPr>
                <w:color w:val="000000"/>
              </w:rPr>
              <w:t xml:space="preserve">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0210253031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6 327 720,00</w:t>
            </w:r>
          </w:p>
        </w:tc>
      </w:tr>
      <w:tr w:rsidR="00050078" w:rsidRPr="00050078" w:rsidTr="00015891">
        <w:trPr>
          <w:trHeight w:val="35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0210253031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3 124 800,00</w:t>
            </w:r>
          </w:p>
        </w:tc>
      </w:tr>
      <w:tr w:rsidR="00050078" w:rsidRPr="00050078" w:rsidTr="00015891">
        <w:trPr>
          <w:trHeight w:val="58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0210253031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3 202 920,00</w:t>
            </w:r>
          </w:p>
        </w:tc>
      </w:tr>
      <w:tr w:rsidR="00050078" w:rsidRPr="00050078" w:rsidTr="00015891">
        <w:trPr>
          <w:trHeight w:val="126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0210280090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35 942,00</w:t>
            </w:r>
          </w:p>
        </w:tc>
      </w:tr>
      <w:tr w:rsidR="00050078" w:rsidRPr="00050078" w:rsidTr="00015891">
        <w:trPr>
          <w:trHeight w:val="407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0210280090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23 942,00</w:t>
            </w:r>
          </w:p>
        </w:tc>
      </w:tr>
      <w:tr w:rsidR="00050078" w:rsidRPr="00050078" w:rsidTr="00015891">
        <w:trPr>
          <w:trHeight w:val="36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0210280090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12 000,00</w:t>
            </w:r>
          </w:p>
        </w:tc>
      </w:tr>
      <w:tr w:rsidR="00050078" w:rsidRPr="00050078" w:rsidTr="00015891">
        <w:trPr>
          <w:trHeight w:val="220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0210280150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72 043 076,00</w:t>
            </w:r>
          </w:p>
        </w:tc>
      </w:tr>
      <w:tr w:rsidR="00050078" w:rsidRPr="00050078" w:rsidTr="00015891">
        <w:trPr>
          <w:trHeight w:val="46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0210280150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29 646 944,00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0210280150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507 034,00</w:t>
            </w:r>
          </w:p>
        </w:tc>
      </w:tr>
      <w:tr w:rsidR="00050078" w:rsidRPr="00050078" w:rsidTr="00015891">
        <w:trPr>
          <w:trHeight w:val="15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0210280150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41 889 098,00</w:t>
            </w:r>
          </w:p>
        </w:tc>
      </w:tr>
      <w:tr w:rsidR="00050078" w:rsidRPr="00050078" w:rsidTr="00015891">
        <w:trPr>
          <w:trHeight w:val="66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Создание (обновление) материально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021E151690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1 127 066,70</w:t>
            </w:r>
          </w:p>
        </w:tc>
      </w:tr>
      <w:tr w:rsidR="00050078" w:rsidRPr="00050078" w:rsidTr="00015891">
        <w:trPr>
          <w:trHeight w:val="9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021E151690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1 127 066,70</w:t>
            </w:r>
          </w:p>
        </w:tc>
      </w:tr>
      <w:tr w:rsidR="00050078" w:rsidRPr="00050078" w:rsidTr="00015891">
        <w:trPr>
          <w:trHeight w:val="64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021E250970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2 261 214,40</w:t>
            </w:r>
          </w:p>
        </w:tc>
      </w:tr>
      <w:tr w:rsidR="00050078" w:rsidRPr="00050078" w:rsidTr="00015891">
        <w:trPr>
          <w:trHeight w:val="5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021E250970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2 261 214,40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6 917 462,00</w:t>
            </w:r>
          </w:p>
        </w:tc>
      </w:tr>
      <w:tr w:rsidR="00050078" w:rsidRPr="00050078" w:rsidTr="00015891">
        <w:trPr>
          <w:trHeight w:val="6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иных муниципальных организаций дополнительного образования детей по оплате договоров на оказание коммунальных услуг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0220301050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23 957,00</w:t>
            </w:r>
          </w:p>
        </w:tc>
      </w:tr>
      <w:tr w:rsidR="00050078" w:rsidRPr="00050078" w:rsidTr="00015891">
        <w:trPr>
          <w:trHeight w:val="207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0220301050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23 957,00</w:t>
            </w:r>
          </w:p>
        </w:tc>
      </w:tr>
      <w:tr w:rsidR="00050078" w:rsidRPr="00050078" w:rsidTr="00015891">
        <w:trPr>
          <w:trHeight w:val="181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Обеспечение деятельности иных муниципальных организаций дополнительного образования детей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0220301210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6 877 094,00</w:t>
            </w:r>
          </w:p>
        </w:tc>
      </w:tr>
      <w:tr w:rsidR="00050078" w:rsidRPr="00050078" w:rsidTr="00015891">
        <w:trPr>
          <w:trHeight w:val="506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0220301210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6 616 859,00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0220301210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161 300,00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0220301210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98 935,00</w:t>
            </w:r>
          </w:p>
        </w:tc>
      </w:tr>
      <w:tr w:rsidR="00050078" w:rsidRPr="00050078" w:rsidTr="00015891">
        <w:trPr>
          <w:trHeight w:val="3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мероприятий по экологическому воспитанию детей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0220301270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0220301270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1 000,00</w:t>
            </w:r>
          </w:p>
        </w:tc>
      </w:tr>
      <w:tr w:rsidR="00050078" w:rsidRPr="00050078" w:rsidTr="00015891">
        <w:trPr>
          <w:trHeight w:val="6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мероприятий по охране труда в иных муниципальных организациях дополнительного образования детей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0220301280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3 000,00</w:t>
            </w:r>
          </w:p>
        </w:tc>
      </w:tr>
      <w:tr w:rsidR="00050078" w:rsidRPr="00050078" w:rsidTr="00015891">
        <w:trPr>
          <w:trHeight w:val="497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0220301280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3 000,00</w:t>
            </w:r>
          </w:p>
        </w:tc>
      </w:tr>
      <w:tr w:rsidR="00050078" w:rsidRPr="00050078" w:rsidTr="00015891">
        <w:trPr>
          <w:trHeight w:val="2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мероприятий по материально-техническому обеспечению пожарной безопасности в иных муниципальных организациях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0220301410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6 000,00</w:t>
            </w:r>
          </w:p>
        </w:tc>
      </w:tr>
      <w:tr w:rsidR="00050078" w:rsidRPr="00050078" w:rsidTr="00015891">
        <w:trPr>
          <w:trHeight w:val="84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0220301410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6 000,00</w:t>
            </w:r>
          </w:p>
        </w:tc>
      </w:tr>
      <w:tr w:rsidR="00050078" w:rsidRPr="00050078" w:rsidTr="00015891">
        <w:trPr>
          <w:trHeight w:val="129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Финансовое обеспечение расходного обязательства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02203S1420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6 411,00</w:t>
            </w:r>
          </w:p>
        </w:tc>
      </w:tr>
      <w:tr w:rsidR="00050078" w:rsidRPr="00050078" w:rsidTr="00015891">
        <w:trPr>
          <w:trHeight w:val="284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02203S1420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6 411,00</w:t>
            </w:r>
          </w:p>
        </w:tc>
      </w:tr>
      <w:tr w:rsidR="00050078" w:rsidRPr="00050078" w:rsidTr="00015891">
        <w:trPr>
          <w:trHeight w:val="28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9 000,00</w:t>
            </w:r>
          </w:p>
        </w:tc>
      </w:tr>
      <w:tr w:rsidR="00050078" w:rsidRPr="00050078" w:rsidTr="00015891">
        <w:trPr>
          <w:trHeight w:val="2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0210101010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2 000,00</w:t>
            </w:r>
          </w:p>
        </w:tc>
      </w:tr>
      <w:tr w:rsidR="00050078" w:rsidRPr="00050078" w:rsidTr="00015891">
        <w:trPr>
          <w:trHeight w:val="21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0210101010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2 000,00</w:t>
            </w:r>
          </w:p>
        </w:tc>
      </w:tr>
      <w:tr w:rsidR="00050078" w:rsidRPr="00050078" w:rsidTr="00015891">
        <w:trPr>
          <w:trHeight w:val="330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0210201110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4 000,00</w:t>
            </w:r>
          </w:p>
        </w:tc>
      </w:tr>
      <w:tr w:rsidR="00050078" w:rsidRPr="00050078" w:rsidTr="00015891">
        <w:trPr>
          <w:trHeight w:val="147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2 000,00</w:t>
            </w:r>
          </w:p>
        </w:tc>
      </w:tr>
      <w:tr w:rsidR="00050078" w:rsidRPr="00050078" w:rsidTr="00015891">
        <w:trPr>
          <w:trHeight w:val="126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0210201110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2 000,00</w:t>
            </w:r>
          </w:p>
        </w:tc>
      </w:tr>
      <w:tr w:rsidR="00050078" w:rsidRPr="00050078" w:rsidTr="00015891">
        <w:trPr>
          <w:trHeight w:val="106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Обеспечение деятельности иных муниципальных организаций дополнительного образования детей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0220301210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2 000,00</w:t>
            </w:r>
          </w:p>
        </w:tc>
      </w:tr>
      <w:tr w:rsidR="00050078" w:rsidRPr="00050078" w:rsidTr="00015891">
        <w:trPr>
          <w:trHeight w:val="86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0220301210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2 000,00</w:t>
            </w:r>
          </w:p>
        </w:tc>
      </w:tr>
      <w:tr w:rsidR="00050078" w:rsidRPr="00050078" w:rsidTr="00015891">
        <w:trPr>
          <w:trHeight w:val="106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Обеспечение деятельности структурных подразделений Отдела образования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района: Районного информационно-методического центра, хозяйственно-эксплуатационной конторы и Централизованной бухгалтерии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0230401310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0230401310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Молодежная политика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919 160,00</w:t>
            </w:r>
          </w:p>
        </w:tc>
      </w:tr>
      <w:tr w:rsidR="00050078" w:rsidRPr="00050078" w:rsidTr="00015891">
        <w:trPr>
          <w:trHeight w:val="20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0210280200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50 820,00</w:t>
            </w:r>
          </w:p>
        </w:tc>
      </w:tr>
      <w:tr w:rsidR="00050078" w:rsidRPr="00050078" w:rsidTr="00015891">
        <w:trPr>
          <w:trHeight w:val="2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0210280200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50 820,00</w:t>
            </w:r>
          </w:p>
        </w:tc>
      </w:tr>
      <w:tr w:rsidR="00050078" w:rsidRPr="00050078" w:rsidTr="00015891">
        <w:trPr>
          <w:trHeight w:val="264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02102S0190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609 840,00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02102S0190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304 920,00</w:t>
            </w:r>
          </w:p>
        </w:tc>
      </w:tr>
      <w:tr w:rsidR="00050078" w:rsidRPr="00050078" w:rsidTr="00015891">
        <w:trPr>
          <w:trHeight w:val="21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02102S0190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304 920,00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0230401230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258 500,00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0230401230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258 500,00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14 350 791,12</w:t>
            </w:r>
          </w:p>
        </w:tc>
      </w:tr>
      <w:tr w:rsidR="00050078" w:rsidRPr="00050078" w:rsidTr="00015891">
        <w:trPr>
          <w:trHeight w:val="181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021E452100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4 509 550,12</w:t>
            </w:r>
          </w:p>
        </w:tc>
      </w:tr>
      <w:tr w:rsidR="00050078" w:rsidRPr="00050078" w:rsidTr="00015891">
        <w:trPr>
          <w:trHeight w:val="26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021E452100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2 254 775,06</w:t>
            </w:r>
          </w:p>
        </w:tc>
      </w:tr>
      <w:tr w:rsidR="00050078" w:rsidRPr="00050078" w:rsidTr="00015891">
        <w:trPr>
          <w:trHeight w:val="24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021E452100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2 254 775,06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мероприятий военно-патриотической направленности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0230401220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0230401220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работы с одаренными детьми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0230401240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1 000,00</w:t>
            </w:r>
          </w:p>
        </w:tc>
      </w:tr>
      <w:tr w:rsidR="00050078" w:rsidRPr="00050078" w:rsidTr="00015891">
        <w:trPr>
          <w:trHeight w:val="81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0230401240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Организация работы по профилактике безнадзорности и правонарушений несовершеннолетних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0230401250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0230401250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1 000,00</w:t>
            </w:r>
          </w:p>
        </w:tc>
      </w:tr>
      <w:tr w:rsidR="00050078" w:rsidRPr="00050078" w:rsidTr="00015891">
        <w:trPr>
          <w:trHeight w:val="187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Финансовое обеспечение мероприятий по охране труда в отделе образования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0230401260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15 300,00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0230401260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15 300,00</w:t>
            </w:r>
          </w:p>
        </w:tc>
      </w:tr>
      <w:tr w:rsidR="00050078" w:rsidRPr="00050078" w:rsidTr="00015891">
        <w:trPr>
          <w:trHeight w:val="852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Обеспечение деятельности структурных подразделений Отдела образования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района: Районного информационно-методического центра, хозяйственно-эксплуатационной конторы и Централизованной бухгалтерии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0230401310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8 003 641,00</w:t>
            </w:r>
          </w:p>
        </w:tc>
      </w:tr>
      <w:tr w:rsidR="00050078" w:rsidRPr="00050078" w:rsidTr="00015891">
        <w:trPr>
          <w:trHeight w:val="467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0230401310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6 756 200,00</w:t>
            </w:r>
          </w:p>
        </w:tc>
      </w:tr>
      <w:tr w:rsidR="00050078" w:rsidRPr="00050078" w:rsidTr="00015891">
        <w:trPr>
          <w:trHeight w:val="348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0230401310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1 220 101,00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0230401310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27 340,00</w:t>
            </w:r>
          </w:p>
        </w:tc>
      </w:tr>
      <w:tr w:rsidR="00050078" w:rsidRPr="00050078" w:rsidTr="00015891">
        <w:trPr>
          <w:trHeight w:val="36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Обеспечение деятельности органов местного самоуправления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0230401510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35 000,00</w:t>
            </w:r>
          </w:p>
        </w:tc>
      </w:tr>
      <w:tr w:rsidR="00050078" w:rsidRPr="00050078" w:rsidTr="00015891">
        <w:trPr>
          <w:trHeight w:val="181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0230401510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35 000,00</w:t>
            </w:r>
          </w:p>
        </w:tc>
      </w:tr>
      <w:tr w:rsidR="00050078" w:rsidRPr="00050078" w:rsidTr="00015891">
        <w:trPr>
          <w:trHeight w:val="360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Заработная плата лиц, замещающих должности муниципальной службы в Отделе образования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02304М1510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1 772 300,00</w:t>
            </w:r>
          </w:p>
        </w:tc>
      </w:tr>
      <w:tr w:rsidR="00050078" w:rsidRPr="00050078" w:rsidTr="00015891">
        <w:trPr>
          <w:trHeight w:val="52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02304М1510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1 772 300,00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Проведение ежегодной диспансеризации муниципальных служащих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0320620230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12 000,00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0320620230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12 000,00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СОЦИАЛЬНАЯ ПОЛИТИКА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852 983,67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Охрана семьи и детства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852 983,67</w:t>
            </w:r>
          </w:p>
        </w:tc>
      </w:tr>
      <w:tr w:rsidR="00050078" w:rsidRPr="00050078" w:rsidTr="00015891">
        <w:trPr>
          <w:trHeight w:val="65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</w:t>
            </w:r>
            <w:r w:rsidRPr="00050078">
              <w:rPr>
                <w:color w:val="000000"/>
              </w:rPr>
              <w:lastRenderedPageBreak/>
              <w:t>организациях, реализующих образовательную программу дошкольного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0210180110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831 164,67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0210180110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831 164,67</w:t>
            </w:r>
          </w:p>
        </w:tc>
      </w:tr>
      <w:tr w:rsidR="00050078" w:rsidRPr="00050078" w:rsidTr="00015891">
        <w:trPr>
          <w:trHeight w:val="126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0210280110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21 819,00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0210280110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21 819,00</w:t>
            </w:r>
          </w:p>
        </w:tc>
      </w:tr>
      <w:tr w:rsidR="00050078" w:rsidRPr="00050078" w:rsidTr="00015891">
        <w:trPr>
          <w:trHeight w:val="6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rPr>
                <w:color w:val="000000"/>
              </w:rPr>
            </w:pPr>
            <w:r w:rsidRPr="00050078">
              <w:rPr>
                <w:color w:val="000000"/>
              </w:rPr>
              <w:t xml:space="preserve">Контрольно-счетная комиссия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 Ивановской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rPr>
                <w:color w:val="000000"/>
              </w:rPr>
            </w:pPr>
            <w:r w:rsidRPr="00050078">
              <w:rPr>
                <w:color w:val="000000"/>
              </w:rPr>
              <w:t>2 007 500,00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2 007 500,00</w:t>
            </w:r>
          </w:p>
        </w:tc>
      </w:tr>
      <w:tr w:rsidR="00050078" w:rsidRPr="00050078" w:rsidTr="00015891">
        <w:trPr>
          <w:trHeight w:val="21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2 007 500,00</w:t>
            </w:r>
          </w:p>
        </w:tc>
      </w:tr>
      <w:tr w:rsidR="00050078" w:rsidRPr="00050078" w:rsidTr="00015891">
        <w:trPr>
          <w:trHeight w:val="19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Обеспечение полномочий по осуществлению внешнего муниципального финансового контроля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0110265050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330 100,00</w:t>
            </w:r>
          </w:p>
        </w:tc>
      </w:tr>
      <w:tr w:rsidR="00050078" w:rsidRPr="00050078" w:rsidTr="00015891">
        <w:trPr>
          <w:trHeight w:val="35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0110265050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326 800,00</w:t>
            </w:r>
          </w:p>
        </w:tc>
      </w:tr>
      <w:tr w:rsidR="00050078" w:rsidRPr="00050078" w:rsidTr="00015891">
        <w:trPr>
          <w:trHeight w:val="181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0110265050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3 300,00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Обеспечение функционирования контрольно-счетной комиссии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5090190230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165 500,00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5090190230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5090190230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164 500,00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Обеспечение функционирования Председателя контрольно-счетной комиссии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509019М210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724 300,00</w:t>
            </w:r>
          </w:p>
        </w:tc>
      </w:tr>
      <w:tr w:rsidR="00050078" w:rsidRPr="00050078" w:rsidTr="00015891">
        <w:trPr>
          <w:trHeight w:val="146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509019М210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724 300,00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 xml:space="preserve">Обеспечение функционирования аудитора Контрольно-счетной комиссии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509019М220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392 800,00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509019М220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392 800,00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Обеспечение функционирования аппарата контрольно-счетной комиссии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509019Н230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394 800,00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509019Н230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394 800,00</w:t>
            </w:r>
          </w:p>
        </w:tc>
      </w:tr>
      <w:tr w:rsidR="00050078" w:rsidRPr="00050078" w:rsidTr="00015891">
        <w:trPr>
          <w:trHeight w:val="6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rPr>
                <w:color w:val="000000"/>
              </w:rPr>
            </w:pPr>
            <w:r w:rsidRPr="00050078">
              <w:rPr>
                <w:color w:val="000000"/>
              </w:rPr>
              <w:t xml:space="preserve">Комитет имущественных и земельных отношений администрации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 Ивановской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rPr>
                <w:color w:val="000000"/>
              </w:rPr>
            </w:pPr>
            <w:r w:rsidRPr="00050078">
              <w:rPr>
                <w:color w:val="000000"/>
              </w:rPr>
              <w:t>9 629 019,09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231 100,00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231 100,00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Приобретение программного обеспечения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1610120310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47 100,00</w:t>
            </w:r>
          </w:p>
        </w:tc>
      </w:tr>
      <w:tr w:rsidR="00050078" w:rsidRPr="00050078" w:rsidTr="00015891">
        <w:trPr>
          <w:trHeight w:val="102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1610120310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47 100,00</w:t>
            </w:r>
          </w:p>
        </w:tc>
      </w:tr>
      <w:tr w:rsidR="00050078" w:rsidRPr="00050078" w:rsidTr="00015891">
        <w:trPr>
          <w:trHeight w:val="361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мероприятий по приватизации и проведению предпродажной подготовки объектов приватизации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1610146310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184 000,00</w:t>
            </w:r>
          </w:p>
        </w:tc>
      </w:tr>
      <w:tr w:rsidR="00050078" w:rsidRPr="00050078" w:rsidTr="00015891">
        <w:trPr>
          <w:trHeight w:val="176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1610146310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1610146310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84 000,00</w:t>
            </w:r>
          </w:p>
        </w:tc>
      </w:tr>
      <w:tr w:rsidR="00050078" w:rsidRPr="00050078" w:rsidTr="00015891">
        <w:trPr>
          <w:trHeight w:val="194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40 000,00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40 000,00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Создание резерва технических средств на ликвидацию чрезвычайных ситуаций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2510245260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40 000,00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2510245260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40 000,00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5 304 984,89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4 984 984,89</w:t>
            </w:r>
          </w:p>
        </w:tc>
      </w:tr>
      <w:tr w:rsidR="00050078" w:rsidRPr="00050078" w:rsidTr="00015891">
        <w:trPr>
          <w:trHeight w:val="66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 xml:space="preserve">Финансирование мероприятий по ремонту и капитальному ремонту автомобильных дорог общего пользования местного значения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0520145020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0520145020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0520145090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0520145090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100 000,00</w:t>
            </w:r>
          </w:p>
        </w:tc>
      </w:tr>
      <w:tr w:rsidR="00050078" w:rsidRPr="00050078" w:rsidTr="00015891">
        <w:trPr>
          <w:trHeight w:val="82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Финансирование мероприятий по содержанию автомобильных дорог общего пользования местного значения </w:t>
            </w:r>
            <w:proofErr w:type="spellStart"/>
            <w:r w:rsidRPr="00050078">
              <w:rPr>
                <w:color w:val="000000"/>
              </w:rPr>
              <w:t>Вичугского</w:t>
            </w:r>
            <w:proofErr w:type="spellEnd"/>
            <w:r w:rsidRPr="0005007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0530145030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0530145030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0,00</w:t>
            </w:r>
          </w:p>
        </w:tc>
      </w:tr>
      <w:tr w:rsidR="00050078" w:rsidRPr="00050078" w:rsidTr="00015891">
        <w:trPr>
          <w:trHeight w:val="1097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05306S0510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4 782 813,03</w:t>
            </w:r>
          </w:p>
        </w:tc>
      </w:tr>
      <w:tr w:rsidR="00050078" w:rsidRPr="00050078" w:rsidTr="00015891">
        <w:trPr>
          <w:trHeight w:val="168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05306S0510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4 782 813,03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Разработка (актуализация) проекта организации дорожного движения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0540145130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102 171,86</w:t>
            </w:r>
          </w:p>
        </w:tc>
      </w:tr>
      <w:tr w:rsidR="00050078" w:rsidRPr="00050078" w:rsidTr="00015891">
        <w:trPr>
          <w:trHeight w:val="218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0540145130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102 171,86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320 000,00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мероприятий по приватизации и проведению предпродажной подготовки объектов приватизации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1610146310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1610146310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Финансовое обеспечение мероприятий по землеустройству и землепользованию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1620146320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208 659,00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1620146320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208 659,00</w:t>
            </w:r>
          </w:p>
        </w:tc>
      </w:tr>
      <w:tr w:rsidR="00050078" w:rsidRPr="00050078" w:rsidTr="00015891">
        <w:trPr>
          <w:trHeight w:val="94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 xml:space="preserve">Образование земельных участков, государственная собственность на которые не разграничена, образованных из состава земель </w:t>
            </w:r>
            <w:r w:rsidRPr="00050078">
              <w:rPr>
                <w:color w:val="000000"/>
              </w:rPr>
              <w:lastRenderedPageBreak/>
              <w:t>сельскохозяйственного назначения с целью последующего оформления прав на них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1620246410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11 341,00</w:t>
            </w:r>
          </w:p>
        </w:tc>
      </w:tr>
      <w:tr w:rsidR="00050078" w:rsidRPr="00050078" w:rsidTr="00015891">
        <w:trPr>
          <w:trHeight w:val="102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1620246410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11 341,00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1 906 020,20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Жилищное хозяйство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410 000,00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Оплата счетов по капитальному ремонту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1630146330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310 000,00</w:t>
            </w:r>
          </w:p>
        </w:tc>
      </w:tr>
      <w:tr w:rsidR="00050078" w:rsidRPr="00050078" w:rsidTr="00015891">
        <w:trPr>
          <w:trHeight w:val="251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1630146330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310 000,00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Содержание имущества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1630146380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100 000,00</w:t>
            </w:r>
          </w:p>
        </w:tc>
      </w:tr>
      <w:tr w:rsidR="00050078" w:rsidRPr="00050078" w:rsidTr="00015891">
        <w:trPr>
          <w:trHeight w:val="118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1630146380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100 000,00</w:t>
            </w:r>
          </w:p>
        </w:tc>
      </w:tr>
      <w:tr w:rsidR="00050078" w:rsidRPr="00050078" w:rsidTr="00015891">
        <w:trPr>
          <w:trHeight w:val="112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Коммунальное хозяйство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1 496 020,20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Подключение газопроводов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0410145510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92 000,00</w:t>
            </w:r>
          </w:p>
        </w:tc>
      </w:tr>
      <w:tr w:rsidR="00050078" w:rsidRPr="00050078" w:rsidTr="00015891">
        <w:trPr>
          <w:trHeight w:val="34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0410145510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400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92 000,00</w:t>
            </w:r>
          </w:p>
        </w:tc>
      </w:tr>
      <w:tr w:rsidR="00050078" w:rsidRPr="00050078" w:rsidTr="00015891">
        <w:trPr>
          <w:trHeight w:val="63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Разработка (корректировка)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04101S2990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202 020,20</w:t>
            </w:r>
          </w:p>
        </w:tc>
      </w:tr>
      <w:tr w:rsidR="00050078" w:rsidRPr="00050078" w:rsidTr="00015891">
        <w:trPr>
          <w:trHeight w:val="181"/>
        </w:trPr>
        <w:tc>
          <w:tcPr>
            <w:tcW w:w="8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04101S2990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400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202 020,20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Оплата потребленной электроэнергии катодными станциями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0420145610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22 000,00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0420145610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22 000,00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Работы по техническому обслуживанию и текущему ремонту газового оборудования и газопроводов, катодных станций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0420145640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680 000,00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0420145640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680 000,00</w:t>
            </w:r>
          </w:p>
        </w:tc>
      </w:tr>
      <w:tr w:rsidR="00050078" w:rsidRPr="00050078" w:rsidTr="00015891">
        <w:trPr>
          <w:trHeight w:val="16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материально-технических ресурсов для оперативного устранения неисправностей на муниципальных объектах коммунального хозяйства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0440145490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500 000,00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0440145490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500 000,00</w:t>
            </w:r>
          </w:p>
        </w:tc>
      </w:tr>
      <w:tr w:rsidR="00050078" w:rsidRPr="00050078" w:rsidTr="00015891">
        <w:trPr>
          <w:trHeight w:val="315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СОЦИАЛЬНАЯ ПОЛИТИКА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0"/>
              <w:rPr>
                <w:color w:val="000000"/>
              </w:rPr>
            </w:pPr>
            <w:r w:rsidRPr="00050078">
              <w:rPr>
                <w:color w:val="000000"/>
              </w:rPr>
              <w:t>2 146 914,00</w:t>
            </w:r>
          </w:p>
        </w:tc>
      </w:tr>
      <w:tr w:rsidR="00050078" w:rsidRPr="00050078" w:rsidTr="00015891">
        <w:trPr>
          <w:trHeight w:val="70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Охрана семьи и детства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1"/>
              <w:rPr>
                <w:color w:val="000000"/>
              </w:rPr>
            </w:pPr>
            <w:r w:rsidRPr="00050078">
              <w:rPr>
                <w:color w:val="000000"/>
              </w:rPr>
              <w:t>2 146 914,00</w:t>
            </w:r>
          </w:p>
        </w:tc>
      </w:tr>
      <w:tr w:rsidR="00050078" w:rsidRPr="00050078" w:rsidTr="00015891">
        <w:trPr>
          <w:trHeight w:val="48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16401R0820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2"/>
              <w:rPr>
                <w:color w:val="000000"/>
              </w:rPr>
            </w:pPr>
            <w:r w:rsidRPr="00050078">
              <w:rPr>
                <w:color w:val="000000"/>
              </w:rPr>
              <w:t>2 146 914,00</w:t>
            </w:r>
          </w:p>
        </w:tc>
      </w:tr>
      <w:tr w:rsidR="00050078" w:rsidRPr="00050078" w:rsidTr="00015891">
        <w:trPr>
          <w:trHeight w:val="189"/>
        </w:trPr>
        <w:tc>
          <w:tcPr>
            <w:tcW w:w="81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0078" w:rsidRPr="00050078" w:rsidRDefault="00050078" w:rsidP="00050078">
            <w:pPr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911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16401R0820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center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400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50078" w:rsidRPr="00050078" w:rsidRDefault="00050078" w:rsidP="00050078">
            <w:pPr>
              <w:jc w:val="right"/>
              <w:outlineLvl w:val="3"/>
              <w:rPr>
                <w:color w:val="000000"/>
              </w:rPr>
            </w:pPr>
            <w:r w:rsidRPr="00050078">
              <w:rPr>
                <w:color w:val="000000"/>
              </w:rPr>
              <w:t>2 146 914,00</w:t>
            </w:r>
          </w:p>
        </w:tc>
      </w:tr>
      <w:tr w:rsidR="00050078" w:rsidRPr="00050078" w:rsidTr="00015891">
        <w:trPr>
          <w:trHeight w:val="529"/>
        </w:trPr>
        <w:tc>
          <w:tcPr>
            <w:tcW w:w="12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078" w:rsidRPr="00050078" w:rsidRDefault="00050078" w:rsidP="00050078">
            <w:pPr>
              <w:rPr>
                <w:color w:val="000000"/>
              </w:rPr>
            </w:pPr>
            <w:r w:rsidRPr="00050078">
              <w:rPr>
                <w:color w:val="000000"/>
              </w:rPr>
              <w:t>Всего расходов: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078" w:rsidRPr="00050078" w:rsidRDefault="00050078" w:rsidP="00050078">
            <w:pPr>
              <w:jc w:val="right"/>
              <w:rPr>
                <w:color w:val="000000"/>
              </w:rPr>
            </w:pPr>
            <w:r w:rsidRPr="00050078">
              <w:rPr>
                <w:color w:val="000000"/>
              </w:rPr>
              <w:t>265 537 000,00</w:t>
            </w:r>
          </w:p>
        </w:tc>
      </w:tr>
    </w:tbl>
    <w:p w:rsidR="007258A0" w:rsidRPr="001E0E05" w:rsidRDefault="007258A0" w:rsidP="001E0E05">
      <w:bookmarkStart w:id="0" w:name="_GoBack"/>
      <w:bookmarkEnd w:id="0"/>
    </w:p>
    <w:sectPr w:rsidR="007258A0" w:rsidRPr="001E0E05" w:rsidSect="006B7DB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E25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0C0E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BAF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41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763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004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7845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228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21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6E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E1B32"/>
    <w:multiLevelType w:val="hybridMultilevel"/>
    <w:tmpl w:val="242E492E"/>
    <w:lvl w:ilvl="0" w:tplc="3E5CC77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20B5CE5"/>
    <w:multiLevelType w:val="hybridMultilevel"/>
    <w:tmpl w:val="56149544"/>
    <w:lvl w:ilvl="0" w:tplc="1A3A62D8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2" w15:restartNumberingAfterBreak="0">
    <w:nsid w:val="1605672E"/>
    <w:multiLevelType w:val="hybridMultilevel"/>
    <w:tmpl w:val="2646B16E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16DE7C2C"/>
    <w:multiLevelType w:val="hybridMultilevel"/>
    <w:tmpl w:val="5900BA28"/>
    <w:lvl w:ilvl="0" w:tplc="4AFE6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2872E7"/>
    <w:multiLevelType w:val="hybridMultilevel"/>
    <w:tmpl w:val="A762DAD0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1E2932E5"/>
    <w:multiLevelType w:val="hybridMultilevel"/>
    <w:tmpl w:val="7910F86E"/>
    <w:lvl w:ilvl="0" w:tplc="A1188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007769B"/>
    <w:multiLevelType w:val="hybridMultilevel"/>
    <w:tmpl w:val="F0CC5D0A"/>
    <w:lvl w:ilvl="0" w:tplc="C8668E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2427E3F"/>
    <w:multiLevelType w:val="hybridMultilevel"/>
    <w:tmpl w:val="403E08D8"/>
    <w:lvl w:ilvl="0" w:tplc="450668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73F54"/>
    <w:multiLevelType w:val="hybridMultilevel"/>
    <w:tmpl w:val="585666BA"/>
    <w:lvl w:ilvl="0" w:tplc="0F9C51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BD5F39"/>
    <w:multiLevelType w:val="hybridMultilevel"/>
    <w:tmpl w:val="568EDF3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395B08"/>
    <w:multiLevelType w:val="hybridMultilevel"/>
    <w:tmpl w:val="9C26D252"/>
    <w:lvl w:ilvl="0" w:tplc="3F9E026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89611F"/>
    <w:multiLevelType w:val="hybridMultilevel"/>
    <w:tmpl w:val="D6B0AFAC"/>
    <w:lvl w:ilvl="0" w:tplc="2122731E">
      <w:start w:val="1"/>
      <w:numFmt w:val="decimal"/>
      <w:lvlText w:val="%1."/>
      <w:lvlJc w:val="left"/>
      <w:pPr>
        <w:ind w:left="2014" w:hanging="13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DD60B3"/>
    <w:multiLevelType w:val="hybridMultilevel"/>
    <w:tmpl w:val="7C08D054"/>
    <w:lvl w:ilvl="0" w:tplc="760C09A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F16DE7"/>
    <w:multiLevelType w:val="hybridMultilevel"/>
    <w:tmpl w:val="1D3042DE"/>
    <w:lvl w:ilvl="0" w:tplc="5E7E7456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605FEC"/>
    <w:multiLevelType w:val="hybridMultilevel"/>
    <w:tmpl w:val="3FE80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A0848"/>
    <w:multiLevelType w:val="hybridMultilevel"/>
    <w:tmpl w:val="2F563DC0"/>
    <w:lvl w:ilvl="0" w:tplc="12EAF30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53F106A8"/>
    <w:multiLevelType w:val="hybridMultilevel"/>
    <w:tmpl w:val="087E3B7C"/>
    <w:lvl w:ilvl="0" w:tplc="CBC6F2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774575A"/>
    <w:multiLevelType w:val="hybridMultilevel"/>
    <w:tmpl w:val="D86AD51A"/>
    <w:lvl w:ilvl="0" w:tplc="26140FC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E461F5"/>
    <w:multiLevelType w:val="hybridMultilevel"/>
    <w:tmpl w:val="606A2F78"/>
    <w:lvl w:ilvl="0" w:tplc="D29E81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3569AC"/>
    <w:multiLevelType w:val="hybridMultilevel"/>
    <w:tmpl w:val="603A023E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6DD0192E"/>
    <w:multiLevelType w:val="hybridMultilevel"/>
    <w:tmpl w:val="017EA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BEA0CD1"/>
    <w:multiLevelType w:val="hybridMultilevel"/>
    <w:tmpl w:val="49906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13"/>
  </w:num>
  <w:num w:numId="5">
    <w:abstractNumId w:val="27"/>
  </w:num>
  <w:num w:numId="6">
    <w:abstractNumId w:val="21"/>
  </w:num>
  <w:num w:numId="7">
    <w:abstractNumId w:val="12"/>
  </w:num>
  <w:num w:numId="8">
    <w:abstractNumId w:val="14"/>
  </w:num>
  <w:num w:numId="9">
    <w:abstractNumId w:val="31"/>
  </w:num>
  <w:num w:numId="10">
    <w:abstractNumId w:val="24"/>
  </w:num>
  <w:num w:numId="11">
    <w:abstractNumId w:val="29"/>
  </w:num>
  <w:num w:numId="12">
    <w:abstractNumId w:val="30"/>
  </w:num>
  <w:num w:numId="13">
    <w:abstractNumId w:val="1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6"/>
  </w:num>
  <w:num w:numId="17">
    <w:abstractNumId w:val="1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9"/>
  </w:num>
  <w:num w:numId="22">
    <w:abstractNumId w:val="23"/>
  </w:num>
  <w:num w:numId="23">
    <w:abstractNumId w:val="1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B9"/>
    <w:rsid w:val="000400ED"/>
    <w:rsid w:val="00050078"/>
    <w:rsid w:val="001E0E05"/>
    <w:rsid w:val="003C0B7D"/>
    <w:rsid w:val="006B7DB9"/>
    <w:rsid w:val="007258A0"/>
    <w:rsid w:val="00B94A11"/>
    <w:rsid w:val="00B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ECCC"/>
  <w15:chartTrackingRefBased/>
  <w15:docId w15:val="{E8BB5BCB-B5ED-4835-8849-DB7E5815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0078"/>
    <w:pPr>
      <w:keepNext/>
      <w:ind w:left="567" w:hanging="567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07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rsid w:val="00050078"/>
    <w:pPr>
      <w:ind w:firstLine="720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05007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050078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5007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05007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05007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9">
    <w:name w:val="No Spacing"/>
    <w:uiPriority w:val="1"/>
    <w:qFormat/>
    <w:rsid w:val="0005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500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0500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0500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50078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0500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Знак"/>
    <w:basedOn w:val="a"/>
    <w:rsid w:val="000500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05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5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050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050078"/>
  </w:style>
  <w:style w:type="paragraph" w:customStyle="1" w:styleId="12">
    <w:name w:val="Знак1 Знак Знак Знак"/>
    <w:basedOn w:val="a"/>
    <w:rsid w:val="00050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alloonTextChar">
    <w:name w:val="Balloon Text Char"/>
    <w:semiHidden/>
    <w:locked/>
    <w:rsid w:val="0005007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050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1">
    <w:name w:val="Знак Знак"/>
    <w:locked/>
    <w:rsid w:val="00050078"/>
    <w:rPr>
      <w:b/>
      <w:sz w:val="32"/>
      <w:lang w:val="ru-RU" w:eastAsia="ru-RU" w:bidi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500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050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rsid w:val="00050078"/>
    <w:rPr>
      <w:rFonts w:cs="Times New Roman"/>
      <w:color w:val="0000FF"/>
      <w:u w:val="single"/>
    </w:rPr>
  </w:style>
  <w:style w:type="paragraph" w:styleId="af3">
    <w:name w:val="Normal (Web)"/>
    <w:basedOn w:val="a"/>
    <w:rsid w:val="00050078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ListParagraph">
    <w:name w:val="List Paragraph"/>
    <w:basedOn w:val="a"/>
    <w:rsid w:val="000500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050078"/>
    <w:rPr>
      <w:rFonts w:ascii="Times New Roman" w:hAnsi="Times New Roman" w:cs="Times New Roman"/>
      <w:b/>
      <w:bCs/>
      <w:sz w:val="40"/>
      <w:szCs w:val="40"/>
    </w:rPr>
  </w:style>
  <w:style w:type="paragraph" w:customStyle="1" w:styleId="2">
    <w:name w:val="Без интервала2"/>
    <w:rsid w:val="0005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50078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050078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3">
    <w:name w:val="xl93"/>
    <w:basedOn w:val="a"/>
    <w:rsid w:val="00050078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050078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0500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0500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0500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0500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050078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0">
    <w:name w:val="xl100"/>
    <w:basedOn w:val="a"/>
    <w:rsid w:val="00050078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050078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050078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050078"/>
    <w:pP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050078"/>
    <w:pPr>
      <w:spacing w:before="100" w:beforeAutospacing="1" w:after="100" w:afterAutospacing="1"/>
    </w:pPr>
  </w:style>
  <w:style w:type="paragraph" w:styleId="af4">
    <w:name w:val="List Paragraph"/>
    <w:basedOn w:val="a"/>
    <w:qFormat/>
    <w:rsid w:val="000500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ocked/>
    <w:rsid w:val="00050078"/>
    <w:rPr>
      <w:rFonts w:ascii="Times New Roman" w:hAnsi="Times New Roman" w:cs="Times New Roman"/>
      <w:b/>
      <w:sz w:val="20"/>
      <w:szCs w:val="20"/>
    </w:rPr>
  </w:style>
  <w:style w:type="character" w:customStyle="1" w:styleId="BodyTextChar1">
    <w:name w:val="Body Text Char1"/>
    <w:locked/>
    <w:rsid w:val="00050078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10">
    <w:name w:val="Без интервала11"/>
    <w:rsid w:val="000500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ing1Char1">
    <w:name w:val="Heading 1 Char1"/>
    <w:locked/>
    <w:rsid w:val="00050078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FooterChar">
    <w:name w:val="Footer Char"/>
    <w:locked/>
    <w:rsid w:val="00050078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050078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050078"/>
    <w:rPr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0500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0">
    <w:name w:val="Знак Знак2"/>
    <w:locked/>
    <w:rsid w:val="00050078"/>
    <w:rPr>
      <w:rFonts w:ascii="Arial" w:hAnsi="Arial"/>
      <w:b/>
      <w:kern w:val="32"/>
      <w:sz w:val="32"/>
      <w:lang w:val="ru-RU" w:eastAsia="ru-RU"/>
    </w:rPr>
  </w:style>
  <w:style w:type="character" w:styleId="af5">
    <w:name w:val="FollowedHyperlink"/>
    <w:uiPriority w:val="99"/>
    <w:rsid w:val="00050078"/>
    <w:rPr>
      <w:color w:val="800080"/>
      <w:u w:val="single"/>
    </w:rPr>
  </w:style>
  <w:style w:type="paragraph" w:customStyle="1" w:styleId="xl86">
    <w:name w:val="xl86"/>
    <w:basedOn w:val="a"/>
    <w:rsid w:val="00050078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87">
    <w:name w:val="xl87"/>
    <w:basedOn w:val="a"/>
    <w:rsid w:val="00050078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8">
    <w:name w:val="xl88"/>
    <w:basedOn w:val="a"/>
    <w:rsid w:val="00050078"/>
    <w:pPr>
      <w:spacing w:before="100" w:beforeAutospacing="1" w:after="100" w:afterAutospacing="1"/>
    </w:pPr>
    <w:rPr>
      <w:rFonts w:eastAsia="Calibri"/>
    </w:rPr>
  </w:style>
  <w:style w:type="paragraph" w:customStyle="1" w:styleId="xl89">
    <w:name w:val="xl89"/>
    <w:basedOn w:val="a"/>
    <w:rsid w:val="00050078"/>
    <w:pPr>
      <w:spacing w:before="100" w:beforeAutospacing="1" w:after="100" w:afterAutospacing="1"/>
      <w:jc w:val="right"/>
    </w:pPr>
    <w:rPr>
      <w:rFonts w:eastAsia="Calibri"/>
      <w:color w:val="000000"/>
    </w:rPr>
  </w:style>
  <w:style w:type="paragraph" w:customStyle="1" w:styleId="xl90">
    <w:name w:val="xl90"/>
    <w:basedOn w:val="a"/>
    <w:rsid w:val="000500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msonormal0">
    <w:name w:val="msonormal"/>
    <w:basedOn w:val="a"/>
    <w:rsid w:val="00050078"/>
    <w:pPr>
      <w:spacing w:before="100" w:beforeAutospacing="1" w:after="100" w:afterAutospacing="1"/>
    </w:pPr>
  </w:style>
  <w:style w:type="paragraph" w:customStyle="1" w:styleId="xl538">
    <w:name w:val="xl538"/>
    <w:basedOn w:val="a"/>
    <w:rsid w:val="0005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539">
    <w:name w:val="xl539"/>
    <w:basedOn w:val="a"/>
    <w:rsid w:val="0005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540">
    <w:name w:val="xl540"/>
    <w:basedOn w:val="a"/>
    <w:rsid w:val="00050078"/>
    <w:pPr>
      <w:spacing w:before="100" w:beforeAutospacing="1" w:after="100" w:afterAutospacing="1"/>
      <w:jc w:val="center"/>
    </w:pPr>
  </w:style>
  <w:style w:type="paragraph" w:customStyle="1" w:styleId="xl541">
    <w:name w:val="xl541"/>
    <w:basedOn w:val="a"/>
    <w:rsid w:val="0005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542">
    <w:name w:val="xl542"/>
    <w:basedOn w:val="a"/>
    <w:rsid w:val="0005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543">
    <w:name w:val="xl543"/>
    <w:basedOn w:val="a"/>
    <w:rsid w:val="0005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544">
    <w:name w:val="xl544"/>
    <w:basedOn w:val="a"/>
    <w:rsid w:val="0005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545">
    <w:name w:val="xl545"/>
    <w:basedOn w:val="a"/>
    <w:rsid w:val="00050078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546">
    <w:name w:val="xl546"/>
    <w:basedOn w:val="a"/>
    <w:rsid w:val="00050078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547">
    <w:name w:val="xl547"/>
    <w:basedOn w:val="a"/>
    <w:rsid w:val="000500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548">
    <w:name w:val="xl548"/>
    <w:basedOn w:val="a"/>
    <w:rsid w:val="000500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character" w:customStyle="1" w:styleId="6">
    <w:name w:val=" Знак Знак6"/>
    <w:locked/>
    <w:rsid w:val="0005007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6">
    <w:name w:val="annotation text"/>
    <w:basedOn w:val="a"/>
    <w:link w:val="af7"/>
    <w:semiHidden/>
    <w:rsid w:val="00050078"/>
    <w:pPr>
      <w:spacing w:after="200"/>
    </w:pPr>
    <w:rPr>
      <w:rFonts w:ascii="Calibri" w:hAnsi="Calibri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050078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05007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050078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7434</Words>
  <Characters>42376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baklasinl@gmail.com</dc:creator>
  <cp:keywords/>
  <dc:description/>
  <cp:lastModifiedBy>baklasinl@gmail.com</cp:lastModifiedBy>
  <cp:revision>2</cp:revision>
  <dcterms:created xsi:type="dcterms:W3CDTF">2020-12-29T06:26:00Z</dcterms:created>
  <dcterms:modified xsi:type="dcterms:W3CDTF">2020-12-29T06:26:00Z</dcterms:modified>
</cp:coreProperties>
</file>