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7.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footer66.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Override PartName="/word/footer84.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Override PartName="/word/header19.xml" ContentType="application/vnd.openxmlformats-officedocument.wordprocessingml.header+xml"/>
  <Default Extension="png" ContentType="image/png"/>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49.xml" ContentType="application/vnd.openxmlformats-officedocument.wordprocessingml.footer+xml"/>
  <Override PartName="/word/header44.xml" ContentType="application/vnd.openxmlformats-officedocument.wordprocessingml.head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5.xml" ContentType="application/vnd.openxmlformats-officedocument.wordprocessingml.header+xml"/>
  <Override PartName="/word/footer27.xml" ContentType="application/vnd.openxmlformats-officedocument.wordprocessingml.footer+xml"/>
  <Override PartName="/word/footer38.xml" ContentType="application/vnd.openxmlformats-officedocument.wordprocessingml.footer+xml"/>
  <Override PartName="/word/header33.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footer68.xml" ContentType="application/vnd.openxmlformats-officedocument.wordprocessingml.footer+xml"/>
  <Override PartName="/word/header63.xml" ContentType="application/vnd.openxmlformats-officedocument.wordprocessingml.header+xml"/>
  <Override PartName="/word/header74.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447" w:rsidRDefault="00146698">
      <w:pPr>
        <w:pStyle w:val="30"/>
        <w:shd w:val="clear" w:color="auto" w:fill="auto"/>
        <w:spacing w:after="758"/>
        <w:ind w:left="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2.7pt;margin-top:0;width:71.5pt;height:49.45pt;z-index:-251659776;mso-wrap-distance-left:5pt;mso-wrap-distance-right:24.7pt;mso-position-horizontal-relative:margin" wrapcoords="0 0 21600 0 21600 21600 0 21600 0 0">
            <v:imagedata r:id="rId7" o:title="image1"/>
            <w10:wrap type="square" side="right" anchorx="margin"/>
          </v:shape>
        </w:pict>
      </w:r>
      <w:r w:rsidR="00087A79">
        <w:t>Общество с ограниченной ответственностью</w:t>
      </w:r>
      <w:r w:rsidR="00087A79">
        <w:br/>
        <w:t>«ЭНЕРГОСЕРВИСНАЯ КОМПАНИЯ»</w:t>
      </w:r>
    </w:p>
    <w:p w:rsidR="005B7447" w:rsidRDefault="00087A79">
      <w:pPr>
        <w:pStyle w:val="40"/>
        <w:shd w:val="clear" w:color="auto" w:fill="auto"/>
        <w:tabs>
          <w:tab w:val="left" w:pos="6447"/>
        </w:tabs>
        <w:spacing w:before="0" w:after="1382"/>
        <w:ind w:left="4220" w:firstLine="800"/>
      </w:pPr>
      <w:r>
        <w:t>УТВЕРЖДЕНО: Постановлением администрации Октябрьского сельского поселения от</w:t>
      </w:r>
      <w:r>
        <w:tab/>
        <w:t>№</w:t>
      </w:r>
    </w:p>
    <w:p w:rsidR="005B7447" w:rsidRDefault="00087A79">
      <w:pPr>
        <w:pStyle w:val="50"/>
        <w:shd w:val="clear" w:color="auto" w:fill="auto"/>
        <w:spacing w:before="0" w:after="1806"/>
        <w:ind w:left="20"/>
      </w:pPr>
      <w:r>
        <w:t>Схема теплоснабжения</w:t>
      </w:r>
      <w:r>
        <w:br/>
        <w:t>Октябрьского сельского поселения</w:t>
      </w:r>
      <w:r>
        <w:br/>
        <w:t>Вичугского муниципального района</w:t>
      </w:r>
      <w:r>
        <w:br/>
        <w:t>Ивановской области на период 2018-2032 гг.</w:t>
      </w:r>
    </w:p>
    <w:p w:rsidR="005B7447" w:rsidRDefault="00087A79">
      <w:pPr>
        <w:pStyle w:val="50"/>
        <w:shd w:val="clear" w:color="auto" w:fill="auto"/>
        <w:spacing w:before="0" w:after="0" w:line="320" w:lineRule="exact"/>
        <w:ind w:left="20"/>
      </w:pPr>
      <w:r>
        <w:t>Актуализация на 2024 год</w:t>
      </w:r>
      <w:r>
        <w:br w:type="page"/>
      </w:r>
    </w:p>
    <w:p w:rsidR="005B7447" w:rsidRDefault="00087A79">
      <w:pPr>
        <w:pStyle w:val="60"/>
        <w:shd w:val="clear" w:color="auto" w:fill="auto"/>
        <w:ind w:left="4580"/>
      </w:pPr>
      <w:r>
        <w:lastRenderedPageBreak/>
        <w:t>«РАЗРАБОТЧИК»</w:t>
      </w:r>
    </w:p>
    <w:p w:rsidR="005B7447" w:rsidRDefault="00087A79">
      <w:pPr>
        <w:pStyle w:val="40"/>
        <w:shd w:val="clear" w:color="auto" w:fill="auto"/>
        <w:spacing w:before="0" w:after="0"/>
        <w:ind w:left="5180"/>
      </w:pPr>
      <w:r>
        <w:t>Директор</w:t>
      </w:r>
    </w:p>
    <w:p w:rsidR="005B7447" w:rsidRDefault="00087A79">
      <w:pPr>
        <w:pStyle w:val="40"/>
        <w:shd w:val="clear" w:color="auto" w:fill="auto"/>
        <w:spacing w:before="0" w:after="0"/>
        <w:ind w:left="3600"/>
      </w:pPr>
      <w:r>
        <w:t>ООО «Энергосервисная Компания»</w:t>
      </w:r>
    </w:p>
    <w:p w:rsidR="005B7447" w:rsidRDefault="00087A79">
      <w:pPr>
        <w:pStyle w:val="40"/>
        <w:shd w:val="clear" w:color="auto" w:fill="auto"/>
        <w:tabs>
          <w:tab w:val="left" w:leader="underscore" w:pos="6150"/>
        </w:tabs>
        <w:spacing w:before="0" w:after="0"/>
        <w:ind w:left="3760"/>
        <w:jc w:val="both"/>
      </w:pPr>
      <w:r>
        <w:tab/>
        <w:t>А.Ю. Тюрин</w:t>
      </w:r>
    </w:p>
    <w:p w:rsidR="005B7447" w:rsidRDefault="00087A79">
      <w:pPr>
        <w:pStyle w:val="40"/>
        <w:shd w:val="clear" w:color="auto" w:fill="auto"/>
        <w:tabs>
          <w:tab w:val="left" w:pos="5137"/>
        </w:tabs>
        <w:spacing w:before="0" w:after="1202"/>
        <w:ind w:left="4580"/>
        <w:jc w:val="both"/>
      </w:pPr>
      <w:r>
        <w:t>«</w:t>
      </w:r>
      <w:r>
        <w:tab/>
        <w:t>» июля 2023 г.</w:t>
      </w:r>
    </w:p>
    <w:p w:rsidR="005B7447" w:rsidRDefault="00087A79">
      <w:pPr>
        <w:pStyle w:val="50"/>
        <w:shd w:val="clear" w:color="auto" w:fill="auto"/>
        <w:spacing w:before="0" w:after="1266"/>
        <w:ind w:left="20"/>
      </w:pPr>
      <w:r>
        <w:t>Схема теплоснабжения</w:t>
      </w:r>
      <w:r>
        <w:br/>
        <w:t>Октябрьского сельского поселения</w:t>
      </w:r>
      <w:r>
        <w:br/>
        <w:t>Вичугского муниципального района</w:t>
      </w:r>
      <w:r>
        <w:br/>
        <w:t>Ивановской области на период 2018-2032 гг.</w:t>
      </w:r>
    </w:p>
    <w:p w:rsidR="005B7447" w:rsidRDefault="00087A79">
      <w:pPr>
        <w:pStyle w:val="50"/>
        <w:shd w:val="clear" w:color="auto" w:fill="auto"/>
        <w:spacing w:before="0" w:after="1161" w:line="320" w:lineRule="exact"/>
        <w:ind w:left="20"/>
      </w:pPr>
      <w:r>
        <w:t>Актуализация на 2024 год</w:t>
      </w:r>
    </w:p>
    <w:p w:rsidR="005B7447" w:rsidRDefault="00087A79">
      <w:pPr>
        <w:pStyle w:val="50"/>
        <w:shd w:val="clear" w:color="auto" w:fill="auto"/>
        <w:spacing w:before="0" w:after="1624" w:line="320" w:lineRule="exact"/>
        <w:ind w:left="20"/>
      </w:pPr>
      <w:r>
        <w:t>ОБОСНОВЫВАЮЩИЕ МАТЕРИАЛЫ</w:t>
      </w:r>
    </w:p>
    <w:p w:rsidR="005B7447" w:rsidRDefault="00146698">
      <w:pPr>
        <w:pStyle w:val="20"/>
        <w:shd w:val="clear" w:color="auto" w:fill="auto"/>
        <w:spacing w:before="0"/>
        <w:ind w:left="6480" w:firstLine="0"/>
        <w:sectPr w:rsidR="005B7447">
          <w:headerReference w:type="default" r:id="rId8"/>
          <w:footerReference w:type="even" r:id="rId9"/>
          <w:footerReference w:type="default" r:id="rId10"/>
          <w:footerReference w:type="first" r:id="rId11"/>
          <w:pgSz w:w="11900" w:h="16840"/>
          <w:pgMar w:top="668" w:right="672" w:bottom="4830" w:left="2857" w:header="0" w:footer="3" w:gutter="0"/>
          <w:cols w:space="720"/>
          <w:noEndnote/>
          <w:titlePg/>
          <w:docGrid w:linePitch="360"/>
        </w:sectPr>
      </w:pPr>
      <w:r>
        <w:pict>
          <v:shapetype id="_x0000_t202" coordsize="21600,21600" o:spt="202" path="m,l,21600r21600,l21600,xe">
            <v:stroke joinstyle="miter"/>
            <v:path gradientshapeok="t" o:connecttype="rect"/>
          </v:shapetype>
          <v:shape id="_x0000_s1031" type="#_x0000_t202" style="position:absolute;left:0;text-align:left;margin-left:-94.55pt;margin-top:78.7pt;width:115.2pt;height:14.9pt;z-index:-251658752;mso-wrap-distance-left:5pt;mso-wrap-distance-right:5pt;mso-wrap-distance-bottom:17.8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УН.СТ. 37.2023.07.015</w:t>
                  </w:r>
                </w:p>
              </w:txbxContent>
            </v:textbox>
            <w10:wrap type="topAndBottom" anchorx="margin"/>
          </v:shape>
        </w:pict>
      </w:r>
      <w:r w:rsidR="00087A79">
        <w:t>Исполнитель: /Коврижных К.Н./</w:t>
      </w:r>
    </w:p>
    <w:p w:rsidR="005B7447" w:rsidRDefault="005B7447">
      <w:pPr>
        <w:spacing w:line="203" w:lineRule="exact"/>
        <w:rPr>
          <w:sz w:val="16"/>
          <w:szCs w:val="16"/>
        </w:rPr>
      </w:pPr>
    </w:p>
    <w:p w:rsidR="005B7447" w:rsidRDefault="005B7447">
      <w:pPr>
        <w:rPr>
          <w:sz w:val="2"/>
          <w:szCs w:val="2"/>
        </w:rPr>
        <w:sectPr w:rsidR="005B7447">
          <w:pgSz w:w="11900" w:h="16840"/>
          <w:pgMar w:top="823" w:right="0" w:bottom="1064" w:left="0" w:header="0" w:footer="3" w:gutter="0"/>
          <w:cols w:space="720"/>
          <w:noEndnote/>
          <w:docGrid w:linePitch="360"/>
        </w:sectPr>
      </w:pPr>
    </w:p>
    <w:p w:rsidR="005B7447" w:rsidRDefault="00087A79">
      <w:pPr>
        <w:pStyle w:val="40"/>
        <w:shd w:val="clear" w:color="auto" w:fill="auto"/>
        <w:spacing w:before="0" w:after="0" w:line="280" w:lineRule="exact"/>
        <w:ind w:left="4420"/>
      </w:pPr>
      <w:r>
        <w:lastRenderedPageBreak/>
        <w:t>СОДЕРЖАНИЕ</w:t>
      </w:r>
    </w:p>
    <w:p w:rsidR="005B7447" w:rsidRDefault="00146698">
      <w:pPr>
        <w:pStyle w:val="20"/>
        <w:shd w:val="clear" w:color="auto" w:fill="auto"/>
        <w:spacing w:before="0"/>
        <w:ind w:firstLine="0"/>
        <w:jc w:val="both"/>
      </w:pPr>
      <w:hyperlink w:anchor="bookmark0" w:tooltip="Current Document">
        <w:r w:rsidR="00087A79">
          <w:t>Глава 1 Существующее положение в сфере производства, передачи и потребления тепловой</w:t>
        </w:r>
      </w:hyperlink>
    </w:p>
    <w:p w:rsidR="005B7447" w:rsidRDefault="00146698">
      <w:pPr>
        <w:pStyle w:val="a8"/>
        <w:shd w:val="clear" w:color="auto" w:fill="auto"/>
        <w:tabs>
          <w:tab w:val="right" w:leader="dot" w:pos="10208"/>
        </w:tabs>
      </w:pPr>
      <w:r>
        <w:fldChar w:fldCharType="begin"/>
      </w:r>
      <w:r w:rsidR="00087A79">
        <w:instrText xml:space="preserve"> TOC \o "1-5" \h \z </w:instrText>
      </w:r>
      <w:r>
        <w:fldChar w:fldCharType="separate"/>
      </w:r>
      <w:r w:rsidR="00087A79">
        <w:t>энергии для целей теплоснабжения</w:t>
      </w:r>
      <w:r w:rsidR="00087A79">
        <w:tab/>
        <w:t>5</w:t>
      </w:r>
    </w:p>
    <w:p w:rsidR="005B7447" w:rsidRDefault="00146698">
      <w:pPr>
        <w:pStyle w:val="a8"/>
        <w:shd w:val="clear" w:color="auto" w:fill="auto"/>
        <w:ind w:left="280"/>
        <w:jc w:val="left"/>
      </w:pPr>
      <w:hyperlink w:anchor="bookmark1" w:tooltip="Current Document">
        <w:r w:rsidR="00087A79">
          <w:t>Часть 1 Функциональная структура теплоснабжения описание зон деятельности</w:t>
        </w:r>
      </w:hyperlink>
      <w:hyperlink w:anchor="bookmark1" w:tooltip="Current Document">
        <w:r w:rsidR="00087A79">
          <w:t>(эксплуатационной ответственности) теплоснабжающих и теплосетевых организаций и</w:t>
        </w:r>
      </w:hyperlink>
    </w:p>
    <w:p w:rsidR="005B7447" w:rsidRDefault="00087A79">
      <w:pPr>
        <w:pStyle w:val="a8"/>
        <w:shd w:val="clear" w:color="auto" w:fill="auto"/>
        <w:tabs>
          <w:tab w:val="left" w:leader="dot" w:pos="10006"/>
        </w:tabs>
        <w:ind w:left="280"/>
      </w:pPr>
      <w:r>
        <w:t>описание структуры договорных отношений между ними</w:t>
      </w:r>
      <w:r>
        <w:tab/>
        <w:t>5</w:t>
      </w:r>
    </w:p>
    <w:p w:rsidR="005B7447" w:rsidRDefault="00146698">
      <w:pPr>
        <w:pStyle w:val="a8"/>
        <w:shd w:val="clear" w:color="auto" w:fill="auto"/>
        <w:tabs>
          <w:tab w:val="right" w:leader="dot" w:pos="10208"/>
        </w:tabs>
        <w:ind w:left="280"/>
      </w:pPr>
      <w:hyperlink w:anchor="bookmark3" w:tooltip="Current Document">
        <w:r w:rsidR="00087A79">
          <w:t>Часть 2 Источники тепловой энергии</w:t>
        </w:r>
        <w:r w:rsidR="00087A79">
          <w:tab/>
          <w:t>8</w:t>
        </w:r>
      </w:hyperlink>
    </w:p>
    <w:p w:rsidR="005B7447" w:rsidRDefault="00087A79">
      <w:pPr>
        <w:pStyle w:val="a8"/>
        <w:shd w:val="clear" w:color="auto" w:fill="auto"/>
        <w:tabs>
          <w:tab w:val="left" w:leader="dot" w:pos="10006"/>
        </w:tabs>
        <w:ind w:left="280"/>
      </w:pPr>
      <w:r>
        <w:t>Часть 3 Тепловые сети, сооружения на них и тепловые пункты</w:t>
      </w:r>
      <w:r>
        <w:tab/>
        <w:t>12</w:t>
      </w:r>
    </w:p>
    <w:p w:rsidR="005B7447" w:rsidRDefault="00146698">
      <w:pPr>
        <w:pStyle w:val="a8"/>
        <w:shd w:val="clear" w:color="auto" w:fill="auto"/>
        <w:tabs>
          <w:tab w:val="left" w:leader="dot" w:pos="10006"/>
        </w:tabs>
        <w:ind w:left="280"/>
      </w:pPr>
      <w:hyperlink w:anchor="bookmark38" w:tooltip="Current Document">
        <w:r w:rsidR="00087A79">
          <w:t>Часть 4 Зоны действия источников тепловой энергии</w:t>
        </w:r>
        <w:r w:rsidR="00087A79">
          <w:tab/>
          <w:t>29</w:t>
        </w:r>
      </w:hyperlink>
    </w:p>
    <w:p w:rsidR="005B7447" w:rsidRDefault="00146698">
      <w:pPr>
        <w:pStyle w:val="a8"/>
        <w:shd w:val="clear" w:color="auto" w:fill="auto"/>
        <w:ind w:left="280"/>
      </w:pPr>
      <w:hyperlink w:anchor="bookmark39" w:tooltip="Current Document">
        <w:r w:rsidR="00087A79">
          <w:t>Часть 5 Тепловые нагрузки потребителей тепловой энергии, групп потребителей тепловой</w:t>
        </w:r>
      </w:hyperlink>
    </w:p>
    <w:p w:rsidR="005B7447" w:rsidRDefault="00087A79">
      <w:pPr>
        <w:pStyle w:val="a8"/>
        <w:shd w:val="clear" w:color="auto" w:fill="auto"/>
        <w:tabs>
          <w:tab w:val="right" w:leader="dot" w:pos="10208"/>
        </w:tabs>
        <w:ind w:left="280"/>
      </w:pPr>
      <w:r>
        <w:t>энергии в зонах действия источников тепловой энергии</w:t>
      </w:r>
      <w:r>
        <w:tab/>
        <w:t>31</w:t>
      </w:r>
    </w:p>
    <w:p w:rsidR="005B7447" w:rsidRDefault="00146698">
      <w:pPr>
        <w:pStyle w:val="a8"/>
        <w:shd w:val="clear" w:color="auto" w:fill="auto"/>
        <w:ind w:left="280"/>
      </w:pPr>
      <w:hyperlink w:anchor="bookmark50" w:tooltip="Current Document">
        <w:r w:rsidR="00087A79">
          <w:t>Часть 6 Балансы тепловой мощности и тепловой нагрузки в зонах действия источников</w:t>
        </w:r>
      </w:hyperlink>
    </w:p>
    <w:p w:rsidR="005B7447" w:rsidRDefault="00087A79">
      <w:pPr>
        <w:pStyle w:val="a8"/>
        <w:shd w:val="clear" w:color="auto" w:fill="auto"/>
        <w:tabs>
          <w:tab w:val="right" w:leader="dot" w:pos="10208"/>
        </w:tabs>
        <w:ind w:left="280"/>
      </w:pPr>
      <w:r>
        <w:t>тепловой энергии</w:t>
      </w:r>
      <w:r>
        <w:tab/>
        <w:t>36</w:t>
      </w:r>
    </w:p>
    <w:p w:rsidR="005B7447" w:rsidRDefault="00087A79">
      <w:pPr>
        <w:pStyle w:val="a8"/>
        <w:shd w:val="clear" w:color="auto" w:fill="auto"/>
        <w:tabs>
          <w:tab w:val="right" w:leader="dot" w:pos="10208"/>
        </w:tabs>
        <w:ind w:left="280"/>
      </w:pPr>
      <w:r>
        <w:t>Часть 7 Балансы теплоносителя</w:t>
      </w:r>
      <w:r>
        <w:tab/>
        <w:t>45</w:t>
      </w:r>
    </w:p>
    <w:p w:rsidR="005B7447" w:rsidRDefault="00146698">
      <w:pPr>
        <w:pStyle w:val="a8"/>
        <w:shd w:val="clear" w:color="auto" w:fill="auto"/>
        <w:ind w:left="280"/>
      </w:pPr>
      <w:hyperlink w:anchor="bookmark57" w:tooltip="Current Document">
        <w:r w:rsidR="00087A79">
          <w:t>Часть 8 Топливные балансы источников тепловой энергии и система обеспечения топливом ....47</w:t>
        </w:r>
      </w:hyperlink>
    </w:p>
    <w:p w:rsidR="005B7447" w:rsidRDefault="00146698">
      <w:pPr>
        <w:pStyle w:val="a8"/>
        <w:shd w:val="clear" w:color="auto" w:fill="auto"/>
        <w:tabs>
          <w:tab w:val="right" w:leader="dot" w:pos="10208"/>
        </w:tabs>
        <w:ind w:left="280"/>
      </w:pPr>
      <w:hyperlink w:anchor="bookmark66" w:tooltip="Current Document">
        <w:r w:rsidR="00087A79">
          <w:t>Часть 9 Надежность теплоснабжения</w:t>
        </w:r>
        <w:r w:rsidR="00087A79">
          <w:tab/>
          <w:t>50</w:t>
        </w:r>
      </w:hyperlink>
    </w:p>
    <w:p w:rsidR="005B7447" w:rsidRDefault="00146698">
      <w:pPr>
        <w:pStyle w:val="a8"/>
        <w:shd w:val="clear" w:color="auto" w:fill="auto"/>
        <w:ind w:left="280"/>
      </w:pPr>
      <w:hyperlink w:anchor="bookmark69" w:tooltip="Current Document">
        <w:r w:rsidR="00087A79">
          <w:t>Часть 10 Технико-экономические показатели теплоснабжающих и теплосетевых организаций. 59</w:t>
        </w:r>
      </w:hyperlink>
    </w:p>
    <w:p w:rsidR="005B7447" w:rsidRDefault="00087A79">
      <w:pPr>
        <w:pStyle w:val="a8"/>
        <w:shd w:val="clear" w:color="auto" w:fill="auto"/>
        <w:tabs>
          <w:tab w:val="right" w:leader="dot" w:pos="10208"/>
        </w:tabs>
        <w:ind w:left="280"/>
      </w:pPr>
      <w:r>
        <w:t>Часть 11 Цены (тарифы) в сфере теплоснабжения</w:t>
      </w:r>
      <w:r>
        <w:tab/>
        <w:t>63</w:t>
      </w:r>
    </w:p>
    <w:p w:rsidR="005B7447" w:rsidRDefault="00146698">
      <w:pPr>
        <w:pStyle w:val="a8"/>
        <w:shd w:val="clear" w:color="auto" w:fill="auto"/>
        <w:ind w:left="280"/>
      </w:pPr>
      <w:hyperlink w:anchor="bookmark73" w:tooltip="Current Document">
        <w:r w:rsidR="00087A79">
          <w:t>Часть 12 Описание существующих технических и технологических проблем в системах</w:t>
        </w:r>
      </w:hyperlink>
    </w:p>
    <w:p w:rsidR="005B7447" w:rsidRDefault="00087A79">
      <w:pPr>
        <w:pStyle w:val="a8"/>
        <w:shd w:val="clear" w:color="auto" w:fill="auto"/>
        <w:tabs>
          <w:tab w:val="right" w:leader="dot" w:pos="10208"/>
        </w:tabs>
        <w:ind w:left="280"/>
      </w:pPr>
      <w:r>
        <w:t>теплоснабжения поселения, сельского округа</w:t>
      </w:r>
      <w:r>
        <w:tab/>
        <w:t>68</w:t>
      </w:r>
    </w:p>
    <w:p w:rsidR="005B7447" w:rsidRDefault="00146698">
      <w:pPr>
        <w:pStyle w:val="a8"/>
        <w:shd w:val="clear" w:color="auto" w:fill="auto"/>
      </w:pPr>
      <w:hyperlink w:anchor="bookmark77" w:tooltip="Current Document">
        <w:r w:rsidR="00087A79">
          <w:t>Глава 2 Существующее и перспективное потребление тепловой энергии на цели теплоснабжения</w:t>
        </w:r>
      </w:hyperlink>
    </w:p>
    <w:p w:rsidR="005B7447" w:rsidRDefault="00146698">
      <w:pPr>
        <w:pStyle w:val="a8"/>
        <w:shd w:val="clear" w:color="auto" w:fill="auto"/>
        <w:tabs>
          <w:tab w:val="right" w:leader="dot" w:pos="10208"/>
        </w:tabs>
      </w:pPr>
      <w:hyperlink w:anchor="bookmark77" w:tooltip="Current Document">
        <w:r w:rsidR="00087A79">
          <w:tab/>
          <w:t>70</w:t>
        </w:r>
      </w:hyperlink>
    </w:p>
    <w:p w:rsidR="005B7447" w:rsidRDefault="00146698">
      <w:pPr>
        <w:pStyle w:val="a8"/>
        <w:shd w:val="clear" w:color="auto" w:fill="auto"/>
        <w:tabs>
          <w:tab w:val="right" w:leader="dot" w:pos="10208"/>
        </w:tabs>
      </w:pPr>
      <w:hyperlink w:anchor="bookmark87" w:tooltip="Current Document">
        <w:r w:rsidR="00087A79">
          <w:t>Глава 3 Электронная модель схемы теплоснабжения</w:t>
        </w:r>
        <w:r w:rsidR="00087A79">
          <w:tab/>
          <w:t>85</w:t>
        </w:r>
      </w:hyperlink>
    </w:p>
    <w:p w:rsidR="005B7447" w:rsidRDefault="00146698">
      <w:pPr>
        <w:pStyle w:val="a8"/>
        <w:shd w:val="clear" w:color="auto" w:fill="auto"/>
      </w:pPr>
      <w:hyperlink w:anchor="bookmark107" w:tooltip="Current Document">
        <w:r w:rsidR="00087A79">
          <w:t>Глава 4 Существующие и перспективные балансы тепловой мощности источников тепловой</w:t>
        </w:r>
      </w:hyperlink>
    </w:p>
    <w:p w:rsidR="005B7447" w:rsidRDefault="00087A79">
      <w:pPr>
        <w:pStyle w:val="a8"/>
        <w:shd w:val="clear" w:color="auto" w:fill="auto"/>
        <w:tabs>
          <w:tab w:val="right" w:leader="dot" w:pos="10208"/>
        </w:tabs>
      </w:pPr>
      <w:r>
        <w:t>энергии и тепловой нагрузки потребителей</w:t>
      </w:r>
      <w:r>
        <w:tab/>
        <w:t>104</w:t>
      </w:r>
    </w:p>
    <w:p w:rsidR="005B7447" w:rsidRDefault="00146698">
      <w:pPr>
        <w:pStyle w:val="a8"/>
        <w:shd w:val="clear" w:color="auto" w:fill="auto"/>
      </w:pPr>
      <w:hyperlink w:anchor="bookmark109" w:tooltip="Current Document">
        <w:r w:rsidR="00087A79">
          <w:t>Глава 5 Мастер-план развития систем теплоснабжения поселения, сельского округа, города</w:t>
        </w:r>
      </w:hyperlink>
    </w:p>
    <w:p w:rsidR="005B7447" w:rsidRDefault="00087A79">
      <w:pPr>
        <w:pStyle w:val="a8"/>
        <w:shd w:val="clear" w:color="auto" w:fill="auto"/>
        <w:tabs>
          <w:tab w:val="right" w:leader="dot" w:pos="10208"/>
        </w:tabs>
      </w:pPr>
      <w:r>
        <w:t>федерального значения</w:t>
      </w:r>
      <w:r>
        <w:tab/>
        <w:t>116</w:t>
      </w:r>
    </w:p>
    <w:p w:rsidR="005B7447" w:rsidRDefault="00146698">
      <w:pPr>
        <w:pStyle w:val="a8"/>
        <w:shd w:val="clear" w:color="auto" w:fill="auto"/>
        <w:jc w:val="left"/>
      </w:pPr>
      <w:hyperlink w:anchor="bookmark113" w:tooltip="Current Document">
        <w:r w:rsidR="00087A79">
          <w:t>Глава 6 Существующие и перспективные балансы производительности водоподготовительных</w:t>
        </w:r>
      </w:hyperlink>
      <w:hyperlink w:anchor="bookmark113" w:tooltip="Current Document">
        <w:r w:rsidR="00087A79">
          <w:t>установок и максимального потребления теплоносителя теплопотребляющими установками</w:t>
        </w:r>
      </w:hyperlink>
    </w:p>
    <w:p w:rsidR="005B7447" w:rsidRDefault="00087A79">
      <w:pPr>
        <w:pStyle w:val="a8"/>
        <w:shd w:val="clear" w:color="auto" w:fill="auto"/>
        <w:tabs>
          <w:tab w:val="right" w:leader="dot" w:pos="10208"/>
        </w:tabs>
      </w:pPr>
      <w:r>
        <w:t>потребителей, в том числе в аварийных режимах</w:t>
      </w:r>
      <w:r>
        <w:tab/>
        <w:t>118</w:t>
      </w:r>
    </w:p>
    <w:p w:rsidR="005B7447" w:rsidRDefault="00146698">
      <w:pPr>
        <w:pStyle w:val="a8"/>
        <w:shd w:val="clear" w:color="auto" w:fill="auto"/>
      </w:pPr>
      <w:hyperlink w:anchor="bookmark114" w:tooltip="Current Document">
        <w:r w:rsidR="00087A79">
          <w:t>Глава 7 Предложения по строительству, реконструкции и техническому перевооружению и (или)</w:t>
        </w:r>
      </w:hyperlink>
    </w:p>
    <w:p w:rsidR="005B7447" w:rsidRDefault="00087A79">
      <w:pPr>
        <w:pStyle w:val="a8"/>
        <w:shd w:val="clear" w:color="auto" w:fill="auto"/>
        <w:tabs>
          <w:tab w:val="right" w:leader="dot" w:pos="10208"/>
        </w:tabs>
      </w:pPr>
      <w:r>
        <w:t>модернизации источников тепловой энергии</w:t>
      </w:r>
      <w:r>
        <w:tab/>
        <w:t>122</w:t>
      </w:r>
    </w:p>
    <w:p w:rsidR="005B7447" w:rsidRDefault="00146698">
      <w:pPr>
        <w:pStyle w:val="a8"/>
        <w:shd w:val="clear" w:color="auto" w:fill="auto"/>
      </w:pPr>
      <w:hyperlink w:anchor="bookmark120" w:tooltip="Current Document">
        <w:r w:rsidR="00087A79">
          <w:t>Глава 8 Предложения по строительству и реконструкции и (или) модернизации тепловых сетей и</w:t>
        </w:r>
      </w:hyperlink>
    </w:p>
    <w:p w:rsidR="005B7447" w:rsidRDefault="00087A79">
      <w:pPr>
        <w:pStyle w:val="a8"/>
        <w:shd w:val="clear" w:color="auto" w:fill="auto"/>
        <w:tabs>
          <w:tab w:val="right" w:leader="dot" w:pos="10208"/>
        </w:tabs>
      </w:pPr>
      <w:r>
        <w:t>сооружений на них</w:t>
      </w:r>
      <w:r>
        <w:tab/>
        <w:t>138</w:t>
      </w:r>
    </w:p>
    <w:p w:rsidR="005B7447" w:rsidRDefault="00146698">
      <w:pPr>
        <w:pStyle w:val="a8"/>
        <w:shd w:val="clear" w:color="auto" w:fill="auto"/>
        <w:tabs>
          <w:tab w:val="right" w:leader="dot" w:pos="10208"/>
        </w:tabs>
        <w:jc w:val="left"/>
        <w:sectPr w:rsidR="005B7447">
          <w:type w:val="continuous"/>
          <w:pgSz w:w="11900" w:h="16840"/>
          <w:pgMar w:top="823" w:right="544" w:bottom="1064" w:left="1098" w:header="0" w:footer="3" w:gutter="0"/>
          <w:cols w:space="720"/>
          <w:noEndnote/>
          <w:docGrid w:linePitch="360"/>
        </w:sectPr>
      </w:pPr>
      <w:hyperlink w:anchor="bookmark156" w:tooltip="Current Document">
        <w:r w:rsidR="00087A79">
          <w:t>Глава 9 Предложения по переводу открытых систем теплоснабжения (горячего водоснабжения) в закрытые системы горячего водоснабжения</w:t>
        </w:r>
        <w:r w:rsidR="00087A79">
          <w:tab/>
          <w:t>140</w:t>
        </w:r>
      </w:hyperlink>
      <w:r>
        <w:fldChar w:fldCharType="end"/>
      </w:r>
    </w:p>
    <w:p w:rsidR="005B7447" w:rsidRDefault="00087A79">
      <w:pPr>
        <w:pStyle w:val="70"/>
        <w:shd w:val="clear" w:color="auto" w:fill="auto"/>
        <w:spacing w:after="105" w:line="190" w:lineRule="exact"/>
        <w:ind w:left="20"/>
      </w:pPr>
      <w:r>
        <w:lastRenderedPageBreak/>
        <w:t>на период 2018-2032 гг. Актуализация на 2024 год.</w:t>
      </w:r>
    </w:p>
    <w:p w:rsidR="005B7447" w:rsidRDefault="00146698">
      <w:pPr>
        <w:pStyle w:val="a8"/>
        <w:shd w:val="clear" w:color="auto" w:fill="auto"/>
        <w:tabs>
          <w:tab w:val="right" w:leader="dot" w:pos="10188"/>
        </w:tabs>
      </w:pPr>
      <w:r>
        <w:fldChar w:fldCharType="begin"/>
      </w:r>
      <w:r w:rsidR="00087A79">
        <w:instrText xml:space="preserve"> TOC \o "1-5" \h \z </w:instrText>
      </w:r>
      <w:r>
        <w:fldChar w:fldCharType="separate"/>
      </w:r>
      <w:r w:rsidR="00087A79">
        <w:t>Глава 10 Перспективные топливные балансы</w:t>
      </w:r>
      <w:r w:rsidR="00087A79">
        <w:tab/>
        <w:t>141</w:t>
      </w:r>
    </w:p>
    <w:p w:rsidR="005B7447" w:rsidRDefault="00146698">
      <w:pPr>
        <w:pStyle w:val="a8"/>
        <w:shd w:val="clear" w:color="auto" w:fill="auto"/>
        <w:tabs>
          <w:tab w:val="right" w:leader="dot" w:pos="10188"/>
        </w:tabs>
      </w:pPr>
      <w:hyperlink w:anchor="bookmark128" w:tooltip="Current Document">
        <w:r w:rsidR="00087A79">
          <w:t>Глава 11 Оценка надежности теплоснабжения</w:t>
        </w:r>
        <w:r w:rsidR="00087A79">
          <w:tab/>
          <w:t>145</w:t>
        </w:r>
      </w:hyperlink>
    </w:p>
    <w:p w:rsidR="005B7447" w:rsidRDefault="00146698">
      <w:pPr>
        <w:pStyle w:val="a8"/>
        <w:shd w:val="clear" w:color="auto" w:fill="auto"/>
      </w:pPr>
      <w:hyperlink w:anchor="bookmark130" w:tooltip="Current Document">
        <w:r w:rsidR="00087A79">
          <w:t>Глава 12 Обоснование инвестиций в строительство, реконструкцию, техническое перевооружение</w:t>
        </w:r>
      </w:hyperlink>
    </w:p>
    <w:p w:rsidR="005B7447" w:rsidRDefault="00087A79">
      <w:pPr>
        <w:pStyle w:val="a8"/>
        <w:shd w:val="clear" w:color="auto" w:fill="auto"/>
        <w:tabs>
          <w:tab w:val="right" w:leader="dot" w:pos="10188"/>
        </w:tabs>
      </w:pPr>
      <w:r>
        <w:t>и (или) модернизацию</w:t>
      </w:r>
      <w:r>
        <w:tab/>
        <w:t>154</w:t>
      </w:r>
    </w:p>
    <w:p w:rsidR="005B7447" w:rsidRDefault="00146698">
      <w:pPr>
        <w:pStyle w:val="a8"/>
        <w:shd w:val="clear" w:color="auto" w:fill="auto"/>
      </w:pPr>
      <w:hyperlink w:anchor="bookmark134" w:tooltip="Current Document">
        <w:r w:rsidR="00087A79">
          <w:t>Глава 13 Индикаторы развития систем теплоснабжения поселения, сельского округа, города</w:t>
        </w:r>
      </w:hyperlink>
    </w:p>
    <w:p w:rsidR="005B7447" w:rsidRDefault="00087A79">
      <w:pPr>
        <w:pStyle w:val="a8"/>
        <w:shd w:val="clear" w:color="auto" w:fill="auto"/>
        <w:tabs>
          <w:tab w:val="right" w:leader="dot" w:pos="10188"/>
        </w:tabs>
      </w:pPr>
      <w:r>
        <w:t>федерального значения</w:t>
      </w:r>
      <w:r>
        <w:tab/>
        <w:t>168</w:t>
      </w:r>
    </w:p>
    <w:p w:rsidR="005B7447" w:rsidRDefault="00146698">
      <w:pPr>
        <w:pStyle w:val="a8"/>
        <w:shd w:val="clear" w:color="auto" w:fill="auto"/>
        <w:tabs>
          <w:tab w:val="right" w:leader="dot" w:pos="10188"/>
        </w:tabs>
      </w:pPr>
      <w:hyperlink w:anchor="bookmark137" w:tooltip="Current Document">
        <w:r w:rsidR="00087A79">
          <w:t>Глава 14 Ценовые (тарифные) последствия</w:t>
        </w:r>
        <w:r w:rsidR="00087A79">
          <w:tab/>
          <w:t>183</w:t>
        </w:r>
      </w:hyperlink>
    </w:p>
    <w:p w:rsidR="005B7447" w:rsidRDefault="00146698">
      <w:pPr>
        <w:pStyle w:val="a8"/>
        <w:shd w:val="clear" w:color="auto" w:fill="auto"/>
        <w:tabs>
          <w:tab w:val="right" w:leader="dot" w:pos="10188"/>
        </w:tabs>
      </w:pPr>
      <w:hyperlink w:anchor="bookmark144" w:tooltip="Current Document">
        <w:r w:rsidR="00087A79">
          <w:t>Глава 15 Реестр единых теплоснабжающих организаций</w:t>
        </w:r>
        <w:r w:rsidR="00087A79">
          <w:tab/>
          <w:t>192</w:t>
        </w:r>
      </w:hyperlink>
    </w:p>
    <w:p w:rsidR="005B7447" w:rsidRDefault="00146698">
      <w:pPr>
        <w:pStyle w:val="a8"/>
        <w:shd w:val="clear" w:color="auto" w:fill="auto"/>
        <w:tabs>
          <w:tab w:val="right" w:leader="dot" w:pos="10188"/>
        </w:tabs>
      </w:pPr>
      <w:hyperlink w:anchor="bookmark153" w:tooltip="Current Document">
        <w:r w:rsidR="00087A79">
          <w:t>Глава 16 Реестр мероприятий схемы теплоснабжения</w:t>
        </w:r>
        <w:r w:rsidR="00087A79">
          <w:tab/>
          <w:t>195</w:t>
        </w:r>
      </w:hyperlink>
    </w:p>
    <w:p w:rsidR="005B7447" w:rsidRDefault="00146698">
      <w:pPr>
        <w:pStyle w:val="a8"/>
        <w:shd w:val="clear" w:color="auto" w:fill="auto"/>
        <w:tabs>
          <w:tab w:val="left" w:leader="dot" w:pos="9826"/>
        </w:tabs>
      </w:pPr>
      <w:hyperlink w:anchor="bookmark158" w:tooltip="Current Document">
        <w:r w:rsidR="00087A79">
          <w:t>Глава 17 Замечания и предложения к проекту схемы теплоснабжения</w:t>
        </w:r>
        <w:r w:rsidR="00087A79">
          <w:tab/>
          <w:t>196</w:t>
        </w:r>
      </w:hyperlink>
    </w:p>
    <w:p w:rsidR="005B7447" w:rsidRDefault="00146698">
      <w:pPr>
        <w:pStyle w:val="a8"/>
        <w:shd w:val="clear" w:color="auto" w:fill="auto"/>
        <w:tabs>
          <w:tab w:val="right" w:leader="dot" w:pos="10188"/>
        </w:tabs>
        <w:sectPr w:rsidR="005B7447">
          <w:headerReference w:type="even" r:id="rId12"/>
          <w:headerReference w:type="default" r:id="rId13"/>
          <w:footerReference w:type="even" r:id="rId14"/>
          <w:footerReference w:type="default" r:id="rId15"/>
          <w:headerReference w:type="first" r:id="rId16"/>
          <w:footerReference w:type="first" r:id="rId17"/>
          <w:pgSz w:w="11900" w:h="16840"/>
          <w:pgMar w:top="823" w:right="544" w:bottom="1064" w:left="1098" w:header="0" w:footer="3" w:gutter="0"/>
          <w:cols w:space="720"/>
          <w:noEndnote/>
          <w:titlePg/>
          <w:docGrid w:linePitch="360"/>
        </w:sectPr>
      </w:pPr>
      <w:hyperlink w:anchor="bookmark160" w:tooltip="Current Document">
        <w:r w:rsidR="00087A79">
          <w:t>Глава 18 Сводный том изменений, выполненных в доработанной и (или) актуализированной схеме теплоснабжения</w:t>
        </w:r>
        <w:r w:rsidR="00087A79">
          <w:tab/>
          <w:t>197</w:t>
        </w:r>
      </w:hyperlink>
      <w:r>
        <w:fldChar w:fldCharType="end"/>
      </w:r>
    </w:p>
    <w:p w:rsidR="005B7447" w:rsidRDefault="00087A79">
      <w:pPr>
        <w:pStyle w:val="60"/>
        <w:shd w:val="clear" w:color="auto" w:fill="auto"/>
        <w:spacing w:line="370" w:lineRule="exact"/>
      </w:pPr>
      <w:bookmarkStart w:id="0" w:name="bookmark0"/>
      <w:bookmarkStart w:id="1" w:name="bookmark1"/>
      <w:r>
        <w:lastRenderedPageBreak/>
        <w:t>Глава 1. Существующее положение в сфере производства, передачи и потребления тепловой энергии для целей теплоснабжения</w:t>
      </w:r>
      <w:bookmarkEnd w:id="0"/>
      <w:bookmarkEnd w:id="1"/>
    </w:p>
    <w:p w:rsidR="005B7447" w:rsidRDefault="00087A79">
      <w:pPr>
        <w:pStyle w:val="60"/>
        <w:shd w:val="clear" w:color="auto" w:fill="auto"/>
        <w:spacing w:line="370" w:lineRule="exact"/>
      </w:pPr>
      <w:r>
        <w:t>Часть 1. Функциональная структура теплоснабжения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p>
    <w:p w:rsidR="005B7447" w:rsidRDefault="00087A79">
      <w:pPr>
        <w:pStyle w:val="20"/>
        <w:shd w:val="clear" w:color="auto" w:fill="auto"/>
        <w:spacing w:before="0"/>
        <w:ind w:firstLine="760"/>
        <w:jc w:val="both"/>
      </w:pPr>
      <w:r>
        <w:t>Октябрьское сельское поселение</w:t>
      </w:r>
      <w:hyperlink r:id="rId18" w:history="1">
        <w:r>
          <w:rPr>
            <w:rStyle w:val="a3"/>
          </w:rPr>
          <w:t xml:space="preserve"> муниципальное </w:t>
        </w:r>
      </w:hyperlink>
      <w:r>
        <w:t>образование в западной части</w:t>
      </w:r>
      <w:hyperlink r:id="rId19" w:history="1">
        <w:r>
          <w:rPr>
            <w:rStyle w:val="a3"/>
          </w:rPr>
          <w:t>Вичугского</w:t>
        </w:r>
      </w:hyperlink>
      <w:hyperlink r:id="rId20" w:history="1">
        <w:r>
          <w:rPr>
            <w:rStyle w:val="a3"/>
          </w:rPr>
          <w:t>района</w:t>
        </w:r>
      </w:hyperlink>
      <w:hyperlink r:id="rId21" w:history="1">
        <w:r>
          <w:rPr>
            <w:rStyle w:val="a3"/>
          </w:rPr>
          <w:t xml:space="preserve"> Ивановской области </w:t>
        </w:r>
      </w:hyperlink>
      <w:r>
        <w:t>России. Административный центр — деревня</w:t>
      </w:r>
      <w:hyperlink r:id="rId22" w:history="1">
        <w:r>
          <w:rPr>
            <w:rStyle w:val="a3"/>
          </w:rPr>
          <w:t>Гаврилково.</w:t>
        </w:r>
      </w:hyperlink>
    </w:p>
    <w:p w:rsidR="005B7447" w:rsidRDefault="00087A79">
      <w:pPr>
        <w:pStyle w:val="20"/>
        <w:shd w:val="clear" w:color="auto" w:fill="auto"/>
        <w:tabs>
          <w:tab w:val="left" w:pos="8032"/>
          <w:tab w:val="left" w:pos="8833"/>
        </w:tabs>
        <w:spacing w:before="0"/>
        <w:ind w:firstLine="760"/>
        <w:jc w:val="both"/>
      </w:pPr>
      <w:r>
        <w:t>Поселение было образовано 12 июля 2010 года</w:t>
      </w:r>
      <w:r>
        <w:tab/>
        <w:t>путем</w:t>
      </w:r>
      <w:r>
        <w:tab/>
        <w:t>объединения</w:t>
      </w:r>
    </w:p>
    <w:p w:rsidR="005B7447" w:rsidRDefault="00146698">
      <w:pPr>
        <w:pStyle w:val="20"/>
        <w:shd w:val="clear" w:color="auto" w:fill="auto"/>
        <w:tabs>
          <w:tab w:val="left" w:pos="8833"/>
        </w:tabs>
        <w:spacing w:before="0"/>
        <w:ind w:firstLine="0"/>
        <w:jc w:val="both"/>
      </w:pPr>
      <w:hyperlink r:id="rId23" w:history="1">
        <w:r w:rsidR="00087A79">
          <w:rPr>
            <w:rStyle w:val="a3"/>
          </w:rPr>
          <w:t>Гаврилковского,</w:t>
        </w:r>
      </w:hyperlink>
      <w:hyperlink r:id="rId24" w:history="1">
        <w:r w:rsidR="00087A79">
          <w:rPr>
            <w:rStyle w:val="a3"/>
          </w:rPr>
          <w:t>Гольчихинского,</w:t>
        </w:r>
      </w:hyperlink>
      <w:hyperlink r:id="rId25" w:history="1">
        <w:r w:rsidR="00087A79">
          <w:rPr>
            <w:rStyle w:val="a3"/>
          </w:rPr>
          <w:t>Золотиловского</w:t>
        </w:r>
      </w:hyperlink>
      <w:r w:rsidR="00087A79">
        <w:t>сельских поселений по</w:t>
      </w:r>
      <w:r w:rsidR="00087A79">
        <w:tab/>
        <w:t>результатам</w:t>
      </w:r>
    </w:p>
    <w:p w:rsidR="005B7447" w:rsidRDefault="00087A79">
      <w:pPr>
        <w:pStyle w:val="20"/>
        <w:shd w:val="clear" w:color="auto" w:fill="auto"/>
        <w:spacing w:before="0"/>
        <w:ind w:firstLine="0"/>
        <w:jc w:val="both"/>
      </w:pPr>
      <w:r>
        <w:t>проведенного референдума</w:t>
      </w:r>
      <w:hyperlink r:id="rId26" w:history="1">
        <w:r>
          <w:rPr>
            <w:rStyle w:val="a3"/>
          </w:rPr>
          <w:t xml:space="preserve"> 11 октября</w:t>
        </w:r>
      </w:hyperlink>
      <w:hyperlink r:id="rId27" w:history="1">
        <w:r>
          <w:rPr>
            <w:rStyle w:val="a3"/>
          </w:rPr>
          <w:t xml:space="preserve"> 2009 года,</w:t>
        </w:r>
      </w:hyperlink>
      <w:r>
        <w:t xml:space="preserve"> на основании которого был принят закон Ивановской области от</w:t>
      </w:r>
      <w:hyperlink r:id="rId28" w:history="1">
        <w:r>
          <w:rPr>
            <w:rStyle w:val="a3"/>
          </w:rPr>
          <w:t xml:space="preserve"> 10 декабря</w:t>
        </w:r>
      </w:hyperlink>
      <w:hyperlink r:id="rId29" w:history="1">
        <w:r>
          <w:rPr>
            <w:rStyle w:val="a3"/>
          </w:rPr>
          <w:t xml:space="preserve"> 2009 </w:t>
        </w:r>
      </w:hyperlink>
      <w:r>
        <w:t>г. № 140-ОЗ «О преобразовании сельский поселений в Вичугском муниципальном районе».</w:t>
      </w:r>
    </w:p>
    <w:p w:rsidR="005B7447" w:rsidRDefault="00087A79">
      <w:pPr>
        <w:pStyle w:val="20"/>
        <w:shd w:val="clear" w:color="auto" w:fill="auto"/>
        <w:spacing w:before="0"/>
        <w:ind w:firstLine="760"/>
        <w:jc w:val="both"/>
      </w:pPr>
      <w:r>
        <w:t>Территория сельского поселения расположена в зоне умеренно-континентального климата с холодной зимой и умеренно теплым летом, со среднегодовой температурой 4,2 градуса.</w:t>
      </w:r>
    </w:p>
    <w:p w:rsidR="005B7447" w:rsidRDefault="00087A79">
      <w:pPr>
        <w:pStyle w:val="20"/>
        <w:shd w:val="clear" w:color="auto" w:fill="auto"/>
        <w:spacing w:before="0"/>
        <w:ind w:firstLine="760"/>
        <w:jc w:val="both"/>
      </w:pPr>
      <w:r>
        <w:t>Среднемесячные температуры, согласно СП-131.13330.2020, ближайший населенный пункт Кинешма Ивановской области</w:t>
      </w:r>
    </w:p>
    <w:p w:rsidR="005B7447" w:rsidRDefault="00087A79">
      <w:pPr>
        <w:pStyle w:val="22"/>
        <w:framePr w:w="10210" w:wrap="notBeside" w:vAnchor="text" w:hAnchor="text" w:xAlign="center" w:y="1"/>
        <w:shd w:val="clear" w:color="auto" w:fill="auto"/>
        <w:spacing w:line="210" w:lineRule="exact"/>
      </w:pPr>
      <w:r>
        <w:t>Таблица 1</w:t>
      </w:r>
    </w:p>
    <w:tbl>
      <w:tblPr>
        <w:tblOverlap w:val="never"/>
        <w:tblW w:w="0" w:type="auto"/>
        <w:jc w:val="center"/>
        <w:tblLayout w:type="fixed"/>
        <w:tblCellMar>
          <w:left w:w="10" w:type="dxa"/>
          <w:right w:w="10" w:type="dxa"/>
        </w:tblCellMar>
        <w:tblLook w:val="0000"/>
      </w:tblPr>
      <w:tblGrid>
        <w:gridCol w:w="1560"/>
        <w:gridCol w:w="720"/>
        <w:gridCol w:w="720"/>
        <w:gridCol w:w="720"/>
        <w:gridCol w:w="720"/>
        <w:gridCol w:w="720"/>
        <w:gridCol w:w="720"/>
        <w:gridCol w:w="720"/>
        <w:gridCol w:w="720"/>
        <w:gridCol w:w="720"/>
        <w:gridCol w:w="720"/>
        <w:gridCol w:w="720"/>
        <w:gridCol w:w="730"/>
      </w:tblGrid>
      <w:tr w:rsidR="005B7447">
        <w:trPr>
          <w:trHeight w:hRule="exact" w:val="979"/>
          <w:jc w:val="center"/>
        </w:trPr>
        <w:tc>
          <w:tcPr>
            <w:tcW w:w="1560"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Месяц</w:t>
            </w:r>
          </w:p>
        </w:tc>
        <w:tc>
          <w:tcPr>
            <w:tcW w:w="720"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январь</w:t>
            </w:r>
          </w:p>
        </w:tc>
        <w:tc>
          <w:tcPr>
            <w:tcW w:w="720"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
              </w:rPr>
              <w:t>февраль</w:t>
            </w:r>
          </w:p>
        </w:tc>
        <w:tc>
          <w:tcPr>
            <w:tcW w:w="720"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март</w:t>
            </w:r>
          </w:p>
        </w:tc>
        <w:tc>
          <w:tcPr>
            <w:tcW w:w="720"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апрель</w:t>
            </w:r>
          </w:p>
        </w:tc>
        <w:tc>
          <w:tcPr>
            <w:tcW w:w="720"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май</w:t>
            </w:r>
          </w:p>
        </w:tc>
        <w:tc>
          <w:tcPr>
            <w:tcW w:w="720"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июнь</w:t>
            </w:r>
          </w:p>
        </w:tc>
        <w:tc>
          <w:tcPr>
            <w:tcW w:w="720"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июль</w:t>
            </w:r>
          </w:p>
        </w:tc>
        <w:tc>
          <w:tcPr>
            <w:tcW w:w="720"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август</w:t>
            </w:r>
          </w:p>
        </w:tc>
        <w:tc>
          <w:tcPr>
            <w:tcW w:w="720"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сентябрь</w:t>
            </w:r>
          </w:p>
        </w:tc>
        <w:tc>
          <w:tcPr>
            <w:tcW w:w="720"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
              </w:rPr>
              <w:t>октябрь</w:t>
            </w:r>
          </w:p>
        </w:tc>
        <w:tc>
          <w:tcPr>
            <w:tcW w:w="720"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
              </w:rPr>
              <w:t>ноябрь</w:t>
            </w:r>
          </w:p>
        </w:tc>
        <w:tc>
          <w:tcPr>
            <w:tcW w:w="730" w:type="dxa"/>
            <w:tcBorders>
              <w:top w:val="single" w:sz="4" w:space="0" w:color="auto"/>
              <w:left w:val="single" w:sz="4" w:space="0" w:color="auto"/>
              <w:righ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
              </w:rPr>
              <w:t>декабрь</w:t>
            </w:r>
          </w:p>
        </w:tc>
      </w:tr>
      <w:tr w:rsidR="005B7447">
        <w:trPr>
          <w:trHeight w:hRule="exact" w:val="197"/>
          <w:jc w:val="center"/>
        </w:trPr>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w:t>
            </w:r>
          </w:p>
        </w:tc>
        <w:tc>
          <w:tcPr>
            <w:tcW w:w="7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72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72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72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c>
          <w:tcPr>
            <w:tcW w:w="7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6</w:t>
            </w:r>
          </w:p>
        </w:tc>
        <w:tc>
          <w:tcPr>
            <w:tcW w:w="72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7</w:t>
            </w:r>
          </w:p>
        </w:tc>
        <w:tc>
          <w:tcPr>
            <w:tcW w:w="7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8</w:t>
            </w:r>
          </w:p>
        </w:tc>
        <w:tc>
          <w:tcPr>
            <w:tcW w:w="72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9</w:t>
            </w:r>
          </w:p>
        </w:tc>
        <w:tc>
          <w:tcPr>
            <w:tcW w:w="7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10</w:t>
            </w:r>
          </w:p>
        </w:tc>
        <w:tc>
          <w:tcPr>
            <w:tcW w:w="7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11</w:t>
            </w:r>
          </w:p>
        </w:tc>
        <w:tc>
          <w:tcPr>
            <w:tcW w:w="7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12</w:t>
            </w:r>
          </w:p>
        </w:tc>
        <w:tc>
          <w:tcPr>
            <w:tcW w:w="7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13</w:t>
            </w:r>
          </w:p>
        </w:tc>
      </w:tr>
      <w:tr w:rsidR="005B7447">
        <w:trPr>
          <w:trHeight w:hRule="exact" w:val="1032"/>
          <w:jc w:val="center"/>
        </w:trPr>
        <w:tc>
          <w:tcPr>
            <w:tcW w:w="156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Средняя</w:t>
            </w:r>
          </w:p>
          <w:p w:rsidR="005B7447" w:rsidRDefault="00087A79">
            <w:pPr>
              <w:pStyle w:val="20"/>
              <w:framePr w:w="10210" w:wrap="notBeside" w:vAnchor="text" w:hAnchor="text" w:xAlign="center" w:y="1"/>
              <w:shd w:val="clear" w:color="auto" w:fill="auto"/>
              <w:spacing w:before="0" w:line="254" w:lineRule="exact"/>
              <w:ind w:left="200" w:firstLine="0"/>
              <w:jc w:val="left"/>
            </w:pPr>
            <w:r>
              <w:rPr>
                <w:rStyle w:val="2105pt"/>
              </w:rPr>
              <w:t>температура</w:t>
            </w:r>
          </w:p>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наружного</w:t>
            </w:r>
          </w:p>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воздуха</w:t>
            </w:r>
          </w:p>
        </w:tc>
        <w:tc>
          <w:tcPr>
            <w:tcW w:w="72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-10,5</w:t>
            </w:r>
          </w:p>
        </w:tc>
        <w:tc>
          <w:tcPr>
            <w:tcW w:w="72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
              </w:rPr>
              <w:t>-9,1</w:t>
            </w:r>
          </w:p>
        </w:tc>
        <w:tc>
          <w:tcPr>
            <w:tcW w:w="72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
              </w:rPr>
              <w:t>-3,1</w:t>
            </w:r>
          </w:p>
        </w:tc>
        <w:tc>
          <w:tcPr>
            <w:tcW w:w="72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40" w:firstLine="0"/>
              <w:jc w:val="left"/>
            </w:pPr>
            <w:r>
              <w:rPr>
                <w:rStyle w:val="2105pt"/>
              </w:rPr>
              <w:t>4,9</w:t>
            </w:r>
          </w:p>
        </w:tc>
        <w:tc>
          <w:tcPr>
            <w:tcW w:w="72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
              </w:rPr>
              <w:t>12,1</w:t>
            </w:r>
          </w:p>
        </w:tc>
        <w:tc>
          <w:tcPr>
            <w:tcW w:w="72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
              </w:rPr>
              <w:t>16,4</w:t>
            </w:r>
          </w:p>
        </w:tc>
        <w:tc>
          <w:tcPr>
            <w:tcW w:w="72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
              </w:rPr>
              <w:t>18,7</w:t>
            </w:r>
          </w:p>
        </w:tc>
        <w:tc>
          <w:tcPr>
            <w:tcW w:w="72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
              </w:rPr>
              <w:t>16,5</w:t>
            </w:r>
          </w:p>
        </w:tc>
        <w:tc>
          <w:tcPr>
            <w:tcW w:w="72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
              </w:rPr>
              <w:t>10,6</w:t>
            </w:r>
          </w:p>
        </w:tc>
        <w:tc>
          <w:tcPr>
            <w:tcW w:w="72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40" w:firstLine="0"/>
              <w:jc w:val="left"/>
            </w:pPr>
            <w:r>
              <w:rPr>
                <w:rStyle w:val="2105pt"/>
              </w:rPr>
              <w:t>4,0</w:t>
            </w:r>
          </w:p>
        </w:tc>
        <w:tc>
          <w:tcPr>
            <w:tcW w:w="72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
              </w:rPr>
              <w:t>-2,6</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
              </w:rPr>
              <w:t>-7,6</w:t>
            </w:r>
          </w:p>
        </w:tc>
      </w:tr>
    </w:tbl>
    <w:p w:rsidR="005B7447" w:rsidRDefault="00087A79">
      <w:pPr>
        <w:pStyle w:val="aa"/>
        <w:framePr w:w="10210" w:wrap="notBeside" w:vAnchor="text" w:hAnchor="text" w:xAlign="center" w:y="1"/>
        <w:shd w:val="clear" w:color="auto" w:fill="auto"/>
        <w:spacing w:after="98" w:line="240" w:lineRule="exact"/>
      </w:pPr>
      <w:r>
        <w:t>Площадь сельского поселения составляет 209,1 га.</w:t>
      </w:r>
    </w:p>
    <w:p w:rsidR="005B7447" w:rsidRDefault="00087A79">
      <w:pPr>
        <w:pStyle w:val="aa"/>
        <w:framePr w:w="10210" w:wrap="notBeside" w:vAnchor="text" w:hAnchor="text" w:xAlign="center" w:y="1"/>
        <w:shd w:val="clear" w:color="auto" w:fill="auto"/>
        <w:spacing w:after="0" w:line="240" w:lineRule="exact"/>
      </w:pPr>
      <w:r>
        <w:t>По состоянию на 2021 год численность населения составляет 1779 человека.</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760"/>
        <w:jc w:val="both"/>
      </w:pPr>
      <w:r>
        <w:t>Теплоснабжение Октябрьского сельского поселения осуществляется от следующих источников тепловой энергии:</w:t>
      </w:r>
    </w:p>
    <w:p w:rsidR="005B7447" w:rsidRDefault="00087A79">
      <w:pPr>
        <w:pStyle w:val="80"/>
        <w:shd w:val="clear" w:color="auto" w:fill="auto"/>
      </w:pPr>
      <w:r>
        <w:t>Котельные, в хозяйственном ведении МУП «Коммунальные системы»:</w:t>
      </w:r>
    </w:p>
    <w:p w:rsidR="005B7447" w:rsidRDefault="00087A79">
      <w:pPr>
        <w:pStyle w:val="90"/>
        <w:shd w:val="clear" w:color="auto" w:fill="auto"/>
        <w:ind w:firstLine="760"/>
      </w:pPr>
      <w:r>
        <w:t>- котельная № 7</w:t>
      </w:r>
    </w:p>
    <w:p w:rsidR="005B7447" w:rsidRDefault="00087A79">
      <w:pPr>
        <w:pStyle w:val="20"/>
        <w:shd w:val="clear" w:color="auto" w:fill="auto"/>
        <w:spacing w:before="0"/>
        <w:ind w:firstLine="760"/>
        <w:jc w:val="both"/>
      </w:pPr>
      <w:r>
        <w:t>Котельная №7 расположена вс. Красный Октябрь Октябрьского сельского поселения Вичугского муниципального района Ивановской области по адресу с. Красный Октябрь,8. МУП «Коммунальные системы» осуществляет производство и передачу тепловой энергии от котельной до потребителей по тепловым сетям, находящимся в хозяйственном введении. Система теплоснабжения от котельной закрытая, двухтрубная, горячее водоснабжение отсутствует. Температурный график работы котельной 95/70 град. Ц. Основным видом топлива на котельной является каменный уголь. ЕТО в системе теплоснабжения - МУП «Коммунальные системы».</w:t>
      </w:r>
    </w:p>
    <w:p w:rsidR="005B7447" w:rsidRDefault="00087A79">
      <w:pPr>
        <w:pStyle w:val="90"/>
        <w:numPr>
          <w:ilvl w:val="0"/>
          <w:numId w:val="1"/>
        </w:numPr>
        <w:shd w:val="clear" w:color="auto" w:fill="auto"/>
        <w:tabs>
          <w:tab w:val="left" w:pos="947"/>
        </w:tabs>
        <w:ind w:firstLine="740"/>
      </w:pPr>
      <w:r>
        <w:lastRenderedPageBreak/>
        <w:t>котельная № 8</w:t>
      </w:r>
    </w:p>
    <w:p w:rsidR="005B7447" w:rsidRDefault="00087A79">
      <w:pPr>
        <w:pStyle w:val="20"/>
        <w:shd w:val="clear" w:color="auto" w:fill="auto"/>
        <w:spacing w:before="0"/>
        <w:ind w:firstLine="740"/>
        <w:jc w:val="both"/>
      </w:pPr>
      <w:r>
        <w:t>Котельная №8 расположена в д. Ломы Большие Октябрьского сельского поселения Вичугского муниципального района Ивановской области. МУП «Коммунальные системы» осуществляет производство и передачу тепловой энергии от котельной до потребителей по тепловым сетям, находящимся в хозяйственном введении. Система теплоснабжения от котельной закрытая, двухтрубная, горячее водоснабжение отсутствует. Температурный график работы котельной 95/70 град. Ц. Основным видом топлива на котельной является каменный уголь. ЕТО в системе теплоснабжения - МУП «Коммунальные системы».</w:t>
      </w:r>
    </w:p>
    <w:p w:rsidR="005B7447" w:rsidRDefault="00087A79">
      <w:pPr>
        <w:pStyle w:val="90"/>
        <w:numPr>
          <w:ilvl w:val="0"/>
          <w:numId w:val="1"/>
        </w:numPr>
        <w:shd w:val="clear" w:color="auto" w:fill="auto"/>
        <w:tabs>
          <w:tab w:val="left" w:pos="947"/>
        </w:tabs>
        <w:ind w:firstLine="740"/>
      </w:pPr>
      <w:r>
        <w:t>котельная № 3</w:t>
      </w:r>
    </w:p>
    <w:p w:rsidR="005B7447" w:rsidRDefault="00087A79">
      <w:pPr>
        <w:pStyle w:val="20"/>
        <w:shd w:val="clear" w:color="auto" w:fill="auto"/>
        <w:spacing w:before="0" w:after="498"/>
        <w:ind w:firstLine="740"/>
        <w:jc w:val="both"/>
      </w:pPr>
      <w:r>
        <w:t>Котельная № 3 расположена в д. Гаврилково Октябрьского сельского поселения Вичугского муниципального района Ивановской области. МУП «Коммунальные системы» осуществляет производство и передачу тепловой энергии от котельной до потребителей по тепловым сетям, находящимся в хозяйственном введении. Система теплоснабжения от котельной закрытая, двухтрубная, горячее водоснабжение отсутствует. Температурный график работы котельной 95/70 град.Ц. Основным видом топлива на котельной является газ. ЕТО в системе теплоснабжения - не определена. Котельная построена по региональной программе газификации жилищно</w:t>
      </w:r>
      <w:r>
        <w:softHyphen/>
        <w:t>коммунального хозяйства, промышленных и иных организаций Ивановской области на 2020-2024 годы, введена в эксплуатацию в 2022 г.</w:t>
      </w:r>
    </w:p>
    <w:p w:rsidR="005B7447" w:rsidRDefault="00087A79">
      <w:pPr>
        <w:pStyle w:val="90"/>
        <w:shd w:val="clear" w:color="auto" w:fill="auto"/>
        <w:spacing w:after="103" w:line="240" w:lineRule="exact"/>
        <w:ind w:firstLine="740"/>
      </w:pPr>
      <w:r>
        <w:t>Производственные котельные</w:t>
      </w:r>
    </w:p>
    <w:p w:rsidR="005B7447" w:rsidRDefault="00087A79">
      <w:pPr>
        <w:pStyle w:val="20"/>
        <w:shd w:val="clear" w:color="auto" w:fill="auto"/>
        <w:spacing w:before="0" w:after="390" w:line="240" w:lineRule="exact"/>
        <w:ind w:firstLine="740"/>
        <w:jc w:val="both"/>
      </w:pPr>
      <w:r>
        <w:t>Отсутствуют.</w:t>
      </w:r>
    </w:p>
    <w:p w:rsidR="005B7447" w:rsidRDefault="00087A79">
      <w:pPr>
        <w:pStyle w:val="90"/>
        <w:shd w:val="clear" w:color="auto" w:fill="auto"/>
        <w:ind w:firstLine="740"/>
      </w:pPr>
      <w:r>
        <w:t>Индивидуальное теплоснабжение</w:t>
      </w:r>
    </w:p>
    <w:p w:rsidR="005B7447" w:rsidRDefault="00087A79">
      <w:pPr>
        <w:pStyle w:val="20"/>
        <w:shd w:val="clear" w:color="auto" w:fill="auto"/>
        <w:spacing w:before="0"/>
        <w:ind w:firstLine="740"/>
        <w:jc w:val="both"/>
      </w:pPr>
      <w:r>
        <w:t>Индивидуальное теплоснабжение преобладает в частном секторе, где оно осуществляется от</w:t>
      </w:r>
      <w:r w:rsidR="00C9768B">
        <w:t xml:space="preserve"> газовых котлов,</w:t>
      </w:r>
      <w:r>
        <w:t xml:space="preserve"> дровяных печей, а также автономных систем энергоснабжения, индивидуальных источников тепла.</w:t>
      </w:r>
    </w:p>
    <w:p w:rsidR="005B7447" w:rsidRDefault="00087A79">
      <w:pPr>
        <w:pStyle w:val="20"/>
        <w:shd w:val="clear" w:color="auto" w:fill="auto"/>
        <w:spacing w:before="0"/>
        <w:ind w:firstLine="740"/>
        <w:jc w:val="both"/>
        <w:sectPr w:rsidR="005B7447">
          <w:pgSz w:w="11900" w:h="16840"/>
          <w:pgMar w:top="1171" w:right="534" w:bottom="1104" w:left="1090" w:header="0" w:footer="3" w:gutter="0"/>
          <w:cols w:space="720"/>
          <w:noEndnote/>
          <w:docGrid w:linePitch="360"/>
        </w:sectPr>
      </w:pPr>
      <w:r>
        <w:t>Зоны деятельности единой теплоснабжающей организации приведены ниже.</w:t>
      </w:r>
    </w:p>
    <w:p w:rsidR="005B7447" w:rsidRDefault="005B7447">
      <w:pPr>
        <w:spacing w:line="227" w:lineRule="exact"/>
        <w:rPr>
          <w:sz w:val="18"/>
          <w:szCs w:val="18"/>
        </w:rPr>
      </w:pPr>
    </w:p>
    <w:p w:rsidR="005B7447" w:rsidRDefault="005B7447">
      <w:pPr>
        <w:rPr>
          <w:sz w:val="2"/>
          <w:szCs w:val="2"/>
        </w:rPr>
        <w:sectPr w:rsidR="005B7447">
          <w:pgSz w:w="11900" w:h="16840"/>
          <w:pgMar w:top="964" w:right="0" w:bottom="503" w:left="0" w:header="0" w:footer="3" w:gutter="0"/>
          <w:cols w:space="720"/>
          <w:noEndnote/>
          <w:docGrid w:linePitch="360"/>
        </w:sectPr>
      </w:pPr>
    </w:p>
    <w:p w:rsidR="005B7447" w:rsidRDefault="00146698">
      <w:pPr>
        <w:spacing w:line="360" w:lineRule="exact"/>
      </w:pPr>
      <w:r>
        <w:lastRenderedPageBreak/>
        <w:pict>
          <v:shape id="_x0000_s1038" type="#_x0000_t202" style="position:absolute;margin-left:102.95pt;margin-top:67.45pt;width:38.9pt;height:13.4pt;z-index:251560448;mso-wrap-distance-left: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0"/>
                    </w:rPr>
                    <w:t>^)гыни*э</w:t>
                  </w:r>
                </w:p>
              </w:txbxContent>
            </v:textbox>
            <w10:wrap anchorx="margin"/>
          </v:shape>
        </w:pict>
      </w:r>
      <w:r>
        <w:pict>
          <v:shape id="_x0000_s1039" type="#_x0000_t202" style="position:absolute;margin-left:127.7pt;margin-top:93.35pt;width:36.95pt;height:9.45pt;z-index:251561472;mso-wrap-distance-left:5pt;mso-wrap-distance-right:5pt;mso-position-horizontal-relative:margin" filled="f" stroked="f">
            <v:textbox style="mso-fit-shape-to-text:t" inset="0,0,0,0">
              <w:txbxContent>
                <w:p w:rsidR="005B7447" w:rsidRDefault="00087A79">
                  <w:pPr>
                    <w:pStyle w:val="10"/>
                    <w:shd w:val="clear" w:color="auto" w:fill="auto"/>
                    <w:spacing w:line="130" w:lineRule="exact"/>
                  </w:pPr>
                  <w:r>
                    <w:rPr>
                      <w:rStyle w:val="10Exact0"/>
                    </w:rPr>
                    <w:t>Погорелкэ</w:t>
                  </w:r>
                </w:p>
              </w:txbxContent>
            </v:textbox>
            <w10:wrap anchorx="margin"/>
          </v:shape>
        </w:pict>
      </w:r>
      <w:r>
        <w:pict>
          <v:shape id="_x0000_s1040" type="#_x0000_t202" style="position:absolute;margin-left:277.9pt;margin-top:190.55pt;width:35.05pt;height:26.4pt;z-index:251562496;mso-wrap-distance-left:5pt;mso-wrap-distance-right:5pt;mso-position-horizontal-relative:margin" filled="f" stroked="f">
            <v:textbox style="mso-fit-shape-to-text:t" inset="0,0,0,0">
              <w:txbxContent>
                <w:p w:rsidR="005B7447" w:rsidRDefault="00087A79">
                  <w:pPr>
                    <w:pStyle w:val="20"/>
                    <w:shd w:val="clear" w:color="auto" w:fill="auto"/>
                    <w:spacing w:before="0" w:after="5" w:line="240" w:lineRule="exact"/>
                    <w:ind w:firstLine="0"/>
                    <w:jc w:val="left"/>
                  </w:pPr>
                  <w:r>
                    <w:rPr>
                      <w:rStyle w:val="2Exact1"/>
                    </w:rPr>
                    <w:t>I ■ , . I</w:t>
                  </w:r>
                </w:p>
                <w:p w:rsidR="005B7447" w:rsidRDefault="00087A79">
                  <w:pPr>
                    <w:pStyle w:val="80"/>
                    <w:shd w:val="clear" w:color="auto" w:fill="auto"/>
                    <w:spacing w:line="240" w:lineRule="exact"/>
                    <w:ind w:left="240"/>
                    <w:jc w:val="left"/>
                  </w:pPr>
                  <w:r>
                    <w:rPr>
                      <w:rStyle w:val="8Exact0"/>
                      <w:b/>
                      <w:bCs/>
                      <w:i/>
                      <w:iCs/>
                    </w:rPr>
                    <w:t>&amp;У</w:t>
                  </w:r>
                  <w:r>
                    <w:rPr>
                      <w:rStyle w:val="8Exact0"/>
                      <w:b/>
                      <w:bCs/>
                      <w:i/>
                      <w:iCs/>
                      <w:vertAlign w:val="superscript"/>
                    </w:rPr>
                    <w:t>1</w:t>
                  </w:r>
                  <w:r>
                    <w:rPr>
                      <w:rStyle w:val="8Exact0"/>
                      <w:b/>
                      <w:bCs/>
                      <w:i/>
                      <w:iCs/>
                    </w:rPr>
                    <w:t>'.</w:t>
                  </w:r>
                  <w:r>
                    <w:rPr>
                      <w:rStyle w:val="8Exact1"/>
                    </w:rPr>
                    <w:t>&gt;</w:t>
                  </w:r>
                </w:p>
              </w:txbxContent>
            </v:textbox>
            <w10:wrap anchorx="margin"/>
          </v:shape>
        </w:pict>
      </w:r>
      <w:r>
        <w:pict>
          <v:shape id="_x0000_s1041" type="#_x0000_t202" style="position:absolute;margin-left:377.3pt;margin-top:77.6pt;width:63.35pt;height:8.45pt;z-index:251563520;mso-wrap-distance-left:5pt;mso-wrap-distance-right:5pt;mso-position-horizontal-relative:margin" filled="f" stroked="f">
            <v:textbox style="mso-fit-shape-to-text:t" inset="0,0,0,0">
              <w:txbxContent>
                <w:p w:rsidR="005B7447" w:rsidRDefault="00087A79">
                  <w:pPr>
                    <w:pStyle w:val="11"/>
                    <w:shd w:val="clear" w:color="auto" w:fill="auto"/>
                    <w:spacing w:line="160" w:lineRule="exact"/>
                  </w:pPr>
                  <w:r>
                    <w:rPr>
                      <w:rStyle w:val="11Exact0"/>
                    </w:rPr>
                    <w:t>Старая Гольчихэ</w:t>
                  </w:r>
                </w:p>
              </w:txbxContent>
            </v:textbox>
            <w10:wrap anchorx="margin"/>
          </v:shape>
        </w:pict>
      </w:r>
      <w:r>
        <w:pict>
          <v:shape id="_x0000_s1042" type="#_x0000_t202" style="position:absolute;margin-left:461.75pt;margin-top:.1pt;width:48.95pt;height:11.75pt;z-index:251564544;mso-wrap-distance-left:5pt;mso-wrap-distance-right:5pt;mso-position-horizontal-relative:margin" filled="f" stroked="f">
            <v:textbox style="mso-fit-shape-to-text:t" inset="0,0,0,0">
              <w:txbxContent>
                <w:p w:rsidR="005B7447" w:rsidRDefault="00087A79">
                  <w:pPr>
                    <w:pStyle w:val="120"/>
                    <w:shd w:val="clear" w:color="auto" w:fill="auto"/>
                    <w:spacing w:line="210" w:lineRule="exact"/>
                  </w:pPr>
                  <w:r>
                    <w:rPr>
                      <w:rStyle w:val="12Exact"/>
                      <w:b/>
                      <w:bCs/>
                    </w:rPr>
                    <w:t>Рисунок 1</w:t>
                  </w:r>
                </w:p>
              </w:txbxContent>
            </v:textbox>
            <w10:wrap anchorx="margin"/>
          </v:shape>
        </w:pict>
      </w:r>
      <w:r>
        <w:pict>
          <v:shape id="_x0000_s1043" type="#_x0000_t202" style="position:absolute;margin-left:437.3pt;margin-top:242.9pt;width:26.9pt;height:10.3pt;z-index:251565568;mso-wrap-distance-left:5pt;mso-wrap-distance-right:5pt;mso-position-horizontal-relative:margin" filled="f" stroked="f">
            <v:textbox style="mso-fit-shape-to-text:t" inset="0,0,0,0">
              <w:txbxContent>
                <w:p w:rsidR="005B7447" w:rsidRDefault="00087A79">
                  <w:pPr>
                    <w:pStyle w:val="13"/>
                    <w:shd w:val="clear" w:color="auto" w:fill="auto"/>
                    <w:spacing w:line="120" w:lineRule="exact"/>
                  </w:pPr>
                  <w:r>
                    <w:rPr>
                      <w:rStyle w:val="13Exact0"/>
                    </w:rPr>
                    <w:t>'КТЯЁрЬ</w:t>
                  </w:r>
                </w:p>
              </w:txbxContent>
            </v:textbox>
            <w10:wrap anchorx="margin"/>
          </v:shape>
        </w:pict>
      </w:r>
      <w:r>
        <w:pict>
          <v:shape id="_x0000_s1044" type="#_x0000_t75" style="position:absolute;margin-left:.05pt;margin-top:23.3pt;width:510.25pt;height:412.3pt;z-index:-251745792;mso-wrap-distance-left:5pt;mso-wrap-distance-right:5pt;mso-position-horizontal-relative:margin;mso-position-vertical-relative:margin" wrapcoords="0 0">
            <v:imagedata r:id="rId30" o:title="image2"/>
            <w10:wrap anchorx="margin" anchory="margin"/>
          </v:shape>
        </w:pict>
      </w: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76" w:lineRule="exact"/>
      </w:pPr>
    </w:p>
    <w:p w:rsidR="005B7447" w:rsidRDefault="005B7447">
      <w:pPr>
        <w:rPr>
          <w:sz w:val="2"/>
          <w:szCs w:val="2"/>
        </w:rPr>
        <w:sectPr w:rsidR="005B7447">
          <w:type w:val="continuous"/>
          <w:pgSz w:w="11900" w:h="16840"/>
          <w:pgMar w:top="964" w:right="559" w:bottom="503" w:left="1127" w:header="0" w:footer="3" w:gutter="0"/>
          <w:cols w:space="720"/>
          <w:noEndnote/>
          <w:docGrid w:linePitch="360"/>
        </w:sectPr>
      </w:pPr>
    </w:p>
    <w:p w:rsidR="005B7447" w:rsidRDefault="00146698">
      <w:pPr>
        <w:rPr>
          <w:sz w:val="2"/>
          <w:szCs w:val="2"/>
        </w:rPr>
      </w:pPr>
      <w:r w:rsidRPr="00146698">
        <w:pict>
          <v:shape id="_x0000_s1354" type="#_x0000_t202" style="width:595pt;height:86.2pt;mso-position-horizontal-relative:char;mso-position-vertical-relative:line" filled="f" stroked="f">
            <v:textbox inset="0,0,0,0">
              <w:txbxContent>
                <w:p w:rsidR="005B7447" w:rsidRDefault="005B7447"/>
              </w:txbxContent>
            </v:textbox>
            <w10:wrap type="none"/>
            <w10:anchorlock/>
          </v:shape>
        </w:pict>
      </w:r>
    </w:p>
    <w:p w:rsidR="005B7447" w:rsidRDefault="005B7447">
      <w:pPr>
        <w:rPr>
          <w:sz w:val="2"/>
          <w:szCs w:val="2"/>
        </w:rPr>
        <w:sectPr w:rsidR="005B7447">
          <w:type w:val="continuous"/>
          <w:pgSz w:w="11900" w:h="16840"/>
          <w:pgMar w:top="8045" w:right="0" w:bottom="7834" w:left="0" w:header="0" w:footer="3" w:gutter="0"/>
          <w:cols w:space="720"/>
          <w:noEndnote/>
          <w:docGrid w:linePitch="360"/>
        </w:sectPr>
      </w:pPr>
    </w:p>
    <w:p w:rsidR="005B7447" w:rsidRDefault="00087A79">
      <w:pPr>
        <w:pStyle w:val="90"/>
        <w:shd w:val="clear" w:color="auto" w:fill="auto"/>
        <w:spacing w:after="474" w:line="240" w:lineRule="exact"/>
        <w:ind w:left="540"/>
        <w:jc w:val="left"/>
      </w:pPr>
      <w:r>
        <w:lastRenderedPageBreak/>
        <w:t>Условные обозначения</w:t>
      </w:r>
    </w:p>
    <w:p w:rsidR="005B7447" w:rsidRDefault="00087A79">
      <w:pPr>
        <w:pStyle w:val="70"/>
        <w:shd w:val="clear" w:color="auto" w:fill="auto"/>
        <w:spacing w:after="0" w:line="190" w:lineRule="exact"/>
        <w:jc w:val="left"/>
        <w:sectPr w:rsidR="005B7447">
          <w:type w:val="continuous"/>
          <w:pgSz w:w="11900" w:h="16840"/>
          <w:pgMar w:top="8045" w:right="2805" w:bottom="7834" w:left="4813" w:header="0" w:footer="3" w:gutter="0"/>
          <w:cols w:space="720"/>
          <w:noEndnote/>
          <w:docGrid w:linePitch="360"/>
        </w:sectPr>
      </w:pPr>
      <w:r>
        <w:rPr>
          <w:rStyle w:val="71"/>
          <w:b/>
          <w:bCs/>
        </w:rPr>
        <w:t>Зона деятельности МУЛ Коммунальные системы</w:t>
      </w:r>
    </w:p>
    <w:p w:rsidR="005B7447" w:rsidRDefault="00087A79">
      <w:pPr>
        <w:pStyle w:val="101"/>
        <w:shd w:val="clear" w:color="auto" w:fill="auto"/>
        <w:spacing w:after="169" w:line="260" w:lineRule="exact"/>
        <w:ind w:firstLine="0"/>
      </w:pPr>
      <w:bookmarkStart w:id="2" w:name="bookmark2"/>
      <w:bookmarkStart w:id="3" w:name="bookmark3"/>
      <w:r>
        <w:lastRenderedPageBreak/>
        <w:t>Часть 2. Источники тепловой энергии</w:t>
      </w:r>
      <w:bookmarkEnd w:id="2"/>
      <w:bookmarkEnd w:id="3"/>
    </w:p>
    <w:p w:rsidR="005B7447" w:rsidRDefault="00087A79">
      <w:pPr>
        <w:pStyle w:val="20"/>
        <w:shd w:val="clear" w:color="auto" w:fill="auto"/>
        <w:spacing w:before="0" w:line="240" w:lineRule="exact"/>
        <w:ind w:firstLine="740"/>
        <w:jc w:val="both"/>
      </w:pPr>
      <w:r>
        <w:t>Структура и технические характеристики основного оборудования.</w:t>
      </w:r>
    </w:p>
    <w:p w:rsidR="005B7447" w:rsidRDefault="00087A79">
      <w:pPr>
        <w:pStyle w:val="22"/>
        <w:framePr w:w="15878" w:wrap="notBeside" w:vAnchor="text" w:hAnchor="text" w:xAlign="center" w:y="1"/>
        <w:shd w:val="clear" w:color="auto" w:fill="auto"/>
        <w:spacing w:line="210" w:lineRule="exact"/>
      </w:pPr>
      <w:r>
        <w:t>Таблица 2</w:t>
      </w:r>
    </w:p>
    <w:tbl>
      <w:tblPr>
        <w:tblOverlap w:val="never"/>
        <w:tblW w:w="0" w:type="auto"/>
        <w:jc w:val="center"/>
        <w:tblLayout w:type="fixed"/>
        <w:tblCellMar>
          <w:left w:w="10" w:type="dxa"/>
          <w:right w:w="10" w:type="dxa"/>
        </w:tblCellMar>
        <w:tblLook w:val="0000"/>
      </w:tblPr>
      <w:tblGrid>
        <w:gridCol w:w="374"/>
        <w:gridCol w:w="2582"/>
        <w:gridCol w:w="2472"/>
        <w:gridCol w:w="1656"/>
        <w:gridCol w:w="1704"/>
        <w:gridCol w:w="1699"/>
        <w:gridCol w:w="1421"/>
        <w:gridCol w:w="1416"/>
        <w:gridCol w:w="2554"/>
      </w:tblGrid>
      <w:tr w:rsidR="005B7447">
        <w:trPr>
          <w:trHeight w:hRule="exact" w:val="773"/>
          <w:jc w:val="center"/>
        </w:trPr>
        <w:tc>
          <w:tcPr>
            <w:tcW w:w="3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left"/>
            </w:pPr>
            <w:r>
              <w:rPr>
                <w:rStyle w:val="2105pt"/>
              </w:rPr>
              <w:t>№</w:t>
            </w:r>
          </w:p>
        </w:tc>
        <w:tc>
          <w:tcPr>
            <w:tcW w:w="25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Котельная</w:t>
            </w:r>
          </w:p>
        </w:tc>
        <w:tc>
          <w:tcPr>
            <w:tcW w:w="247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9" w:lineRule="exact"/>
              <w:ind w:firstLine="0"/>
              <w:jc w:val="center"/>
            </w:pPr>
            <w:r>
              <w:rPr>
                <w:rStyle w:val="2105pt"/>
              </w:rPr>
              <w:t>Тип, марка котла</w:t>
            </w:r>
          </w:p>
        </w:tc>
        <w:tc>
          <w:tcPr>
            <w:tcW w:w="165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left"/>
            </w:pPr>
            <w:r>
              <w:rPr>
                <w:rStyle w:val="2105pt"/>
              </w:rPr>
              <w:t>Установленная</w:t>
            </w:r>
          </w:p>
          <w:p w:rsidR="005B7447" w:rsidRDefault="00087A79">
            <w:pPr>
              <w:pStyle w:val="20"/>
              <w:framePr w:w="15878" w:wrap="notBeside" w:vAnchor="text" w:hAnchor="text" w:xAlign="center" w:y="1"/>
              <w:shd w:val="clear" w:color="auto" w:fill="auto"/>
              <w:spacing w:before="0" w:line="250" w:lineRule="exact"/>
              <w:ind w:firstLine="0"/>
              <w:jc w:val="center"/>
            </w:pPr>
            <w:r>
              <w:rPr>
                <w:rStyle w:val="2105pt"/>
              </w:rPr>
              <w:t>мощность,</w:t>
            </w:r>
          </w:p>
          <w:p w:rsidR="005B7447" w:rsidRDefault="00087A79">
            <w:pPr>
              <w:pStyle w:val="20"/>
              <w:framePr w:w="15878" w:wrap="notBeside" w:vAnchor="text" w:hAnchor="text" w:xAlign="center" w:y="1"/>
              <w:shd w:val="clear" w:color="auto" w:fill="auto"/>
              <w:spacing w:before="0" w:line="250" w:lineRule="exact"/>
              <w:ind w:firstLine="0"/>
              <w:jc w:val="center"/>
            </w:pPr>
            <w:r>
              <w:rPr>
                <w:rStyle w:val="2105pt"/>
              </w:rPr>
              <w:t>Гкал/ч</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left="180" w:firstLine="0"/>
              <w:jc w:val="left"/>
            </w:pPr>
            <w:r>
              <w:rPr>
                <w:rStyle w:val="2105pt"/>
              </w:rPr>
              <w:t>Располагаемая</w:t>
            </w:r>
          </w:p>
          <w:p w:rsidR="005B7447" w:rsidRDefault="00087A79">
            <w:pPr>
              <w:pStyle w:val="20"/>
              <w:framePr w:w="15878" w:wrap="notBeside" w:vAnchor="text" w:hAnchor="text" w:xAlign="center" w:y="1"/>
              <w:shd w:val="clear" w:color="auto" w:fill="auto"/>
              <w:spacing w:before="0" w:line="250" w:lineRule="exact"/>
              <w:ind w:firstLine="0"/>
              <w:jc w:val="center"/>
            </w:pPr>
            <w:r>
              <w:rPr>
                <w:rStyle w:val="2105pt"/>
              </w:rPr>
              <w:t>мощность,</w:t>
            </w:r>
          </w:p>
          <w:p w:rsidR="005B7447" w:rsidRDefault="00087A79">
            <w:pPr>
              <w:pStyle w:val="20"/>
              <w:framePr w:w="15878" w:wrap="notBeside" w:vAnchor="text" w:hAnchor="text" w:xAlign="center" w:y="1"/>
              <w:shd w:val="clear" w:color="auto" w:fill="auto"/>
              <w:spacing w:before="0" w:line="250" w:lineRule="exact"/>
              <w:ind w:firstLine="0"/>
              <w:jc w:val="center"/>
            </w:pPr>
            <w:r>
              <w:rPr>
                <w:rStyle w:val="2105pt"/>
              </w:rPr>
              <w:t>Гкал/ч</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after="60" w:line="210" w:lineRule="exact"/>
              <w:ind w:firstLine="0"/>
              <w:jc w:val="center"/>
            </w:pPr>
            <w:r>
              <w:rPr>
                <w:rStyle w:val="2105pt"/>
              </w:rPr>
              <w:t>Вид</w:t>
            </w:r>
          </w:p>
          <w:p w:rsidR="005B7447" w:rsidRDefault="00087A79">
            <w:pPr>
              <w:pStyle w:val="20"/>
              <w:framePr w:w="15878" w:wrap="notBeside" w:vAnchor="text" w:hAnchor="text" w:xAlign="center" w:y="1"/>
              <w:shd w:val="clear" w:color="auto" w:fill="auto"/>
              <w:spacing w:before="60" w:line="210" w:lineRule="exact"/>
              <w:ind w:left="260" w:firstLine="0"/>
              <w:jc w:val="left"/>
            </w:pPr>
            <w:r>
              <w:rPr>
                <w:rStyle w:val="2105pt"/>
              </w:rPr>
              <w:t xml:space="preserve">Топлива, </w:t>
            </w:r>
            <w:r>
              <w:rPr>
                <w:rStyle w:val="2105pt"/>
                <w:lang w:val="en-US" w:eastAsia="en-US" w:bidi="en-US"/>
              </w:rPr>
              <w:t>Qрн</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after="60" w:line="210" w:lineRule="exact"/>
              <w:ind w:firstLine="0"/>
              <w:jc w:val="center"/>
            </w:pPr>
            <w:r>
              <w:rPr>
                <w:rStyle w:val="2105pt"/>
              </w:rPr>
              <w:t>Срок</w:t>
            </w:r>
          </w:p>
          <w:p w:rsidR="005B7447" w:rsidRDefault="00087A79">
            <w:pPr>
              <w:pStyle w:val="20"/>
              <w:framePr w:w="15878" w:wrap="notBeside" w:vAnchor="text" w:hAnchor="text" w:xAlign="center" w:y="1"/>
              <w:shd w:val="clear" w:color="auto" w:fill="auto"/>
              <w:spacing w:before="60" w:line="210" w:lineRule="exact"/>
              <w:ind w:firstLine="0"/>
              <w:jc w:val="left"/>
            </w:pPr>
            <w:r>
              <w:rPr>
                <w:rStyle w:val="2105pt"/>
              </w:rPr>
              <w:t>Службы, лет</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after="60" w:line="210" w:lineRule="exact"/>
              <w:ind w:firstLine="0"/>
              <w:jc w:val="left"/>
            </w:pPr>
            <w:r>
              <w:rPr>
                <w:rStyle w:val="2105pt"/>
              </w:rPr>
              <w:t>Средний КПД,</w:t>
            </w:r>
          </w:p>
          <w:p w:rsidR="005B7447" w:rsidRDefault="00087A79">
            <w:pPr>
              <w:pStyle w:val="20"/>
              <w:framePr w:w="15878" w:wrap="notBeside" w:vAnchor="text" w:hAnchor="text" w:xAlign="center" w:y="1"/>
              <w:shd w:val="clear" w:color="auto" w:fill="auto"/>
              <w:spacing w:before="60" w:line="210" w:lineRule="exact"/>
              <w:ind w:firstLine="0"/>
              <w:jc w:val="center"/>
            </w:pPr>
            <w:r>
              <w:rPr>
                <w:rStyle w:val="2105pt"/>
              </w:rPr>
              <w:t>%</w:t>
            </w:r>
          </w:p>
        </w:tc>
        <w:tc>
          <w:tcPr>
            <w:tcW w:w="25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rPr>
                <w:rStyle w:val="2105pt"/>
              </w:rPr>
              <w:t>Средний удельный расход топлива на производство, кг.у.т/Гкал</w:t>
            </w:r>
          </w:p>
        </w:tc>
      </w:tr>
      <w:tr w:rsidR="005B7447">
        <w:trPr>
          <w:trHeight w:hRule="exact" w:val="197"/>
          <w:jc w:val="center"/>
        </w:trPr>
        <w:tc>
          <w:tcPr>
            <w:tcW w:w="3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50" w:lineRule="exact"/>
              <w:ind w:left="160" w:firstLine="0"/>
              <w:jc w:val="left"/>
            </w:pPr>
            <w:r>
              <w:rPr>
                <w:rStyle w:val="275pt"/>
              </w:rPr>
              <w:t>1</w:t>
            </w:r>
          </w:p>
        </w:tc>
        <w:tc>
          <w:tcPr>
            <w:tcW w:w="258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50" w:lineRule="exact"/>
              <w:ind w:firstLine="0"/>
              <w:jc w:val="center"/>
            </w:pPr>
            <w:r>
              <w:rPr>
                <w:rStyle w:val="275pt"/>
              </w:rPr>
              <w:t>2</w:t>
            </w:r>
          </w:p>
        </w:tc>
        <w:tc>
          <w:tcPr>
            <w:tcW w:w="247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50" w:lineRule="exact"/>
              <w:ind w:firstLine="0"/>
              <w:jc w:val="center"/>
            </w:pPr>
            <w:r>
              <w:rPr>
                <w:rStyle w:val="275pt"/>
              </w:rPr>
              <w:t>3</w:t>
            </w:r>
          </w:p>
        </w:tc>
        <w:tc>
          <w:tcPr>
            <w:tcW w:w="165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50" w:lineRule="exact"/>
              <w:ind w:firstLine="0"/>
              <w:jc w:val="center"/>
            </w:pPr>
            <w:r>
              <w:rPr>
                <w:rStyle w:val="275pt"/>
              </w:rPr>
              <w:t>4</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50" w:lineRule="exact"/>
              <w:ind w:firstLine="0"/>
              <w:jc w:val="center"/>
            </w:pPr>
            <w:r>
              <w:rPr>
                <w:rStyle w:val="275pt"/>
              </w:rPr>
              <w:t>5</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50" w:lineRule="exact"/>
              <w:ind w:firstLine="0"/>
              <w:jc w:val="center"/>
            </w:pPr>
            <w:r>
              <w:rPr>
                <w:rStyle w:val="275pt"/>
              </w:rPr>
              <w:t>6</w:t>
            </w:r>
          </w:p>
        </w:tc>
        <w:tc>
          <w:tcPr>
            <w:tcW w:w="142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50" w:lineRule="exact"/>
              <w:ind w:firstLine="0"/>
              <w:jc w:val="center"/>
            </w:pPr>
            <w:r>
              <w:rPr>
                <w:rStyle w:val="275pt"/>
              </w:rPr>
              <w:t>7</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50" w:lineRule="exact"/>
              <w:ind w:firstLine="0"/>
              <w:jc w:val="center"/>
            </w:pPr>
            <w:r>
              <w:rPr>
                <w:rStyle w:val="275pt"/>
              </w:rPr>
              <w:t>8</w:t>
            </w:r>
          </w:p>
        </w:tc>
        <w:tc>
          <w:tcPr>
            <w:tcW w:w="25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50" w:lineRule="exact"/>
              <w:ind w:firstLine="0"/>
              <w:jc w:val="center"/>
            </w:pPr>
            <w:r>
              <w:rPr>
                <w:rStyle w:val="275pt"/>
              </w:rPr>
              <w:t>9</w:t>
            </w:r>
          </w:p>
        </w:tc>
      </w:tr>
      <w:tr w:rsidR="005B7447">
        <w:trPr>
          <w:trHeight w:hRule="exact" w:val="518"/>
          <w:jc w:val="center"/>
        </w:trPr>
        <w:tc>
          <w:tcPr>
            <w:tcW w:w="374" w:type="dxa"/>
            <w:vMerge w:val="restart"/>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left="160" w:firstLine="0"/>
              <w:jc w:val="left"/>
            </w:pPr>
            <w:r>
              <w:rPr>
                <w:rStyle w:val="2105pt"/>
              </w:rPr>
              <w:t>1</w:t>
            </w:r>
          </w:p>
        </w:tc>
        <w:tc>
          <w:tcPr>
            <w:tcW w:w="2582" w:type="dxa"/>
            <w:vMerge w:val="restart"/>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Котельная № 7</w:t>
            </w:r>
          </w:p>
        </w:tc>
        <w:tc>
          <w:tcPr>
            <w:tcW w:w="247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rPr>
                <w:rStyle w:val="2105pt"/>
              </w:rPr>
              <w:t>Водогрейный КВр-0,47-КБ №1</w:t>
            </w:r>
          </w:p>
        </w:tc>
        <w:tc>
          <w:tcPr>
            <w:tcW w:w="165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0,8</w:t>
            </w:r>
          </w:p>
        </w:tc>
        <w:tc>
          <w:tcPr>
            <w:tcW w:w="17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0,8</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rPr>
                <w:rStyle w:val="2105pt"/>
              </w:rPr>
              <w:t>Каменный уголь, 5623 ккал/кг</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5</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60,1</w:t>
            </w:r>
          </w:p>
        </w:tc>
        <w:tc>
          <w:tcPr>
            <w:tcW w:w="25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237,7</w:t>
            </w:r>
          </w:p>
        </w:tc>
      </w:tr>
      <w:tr w:rsidR="005B7447">
        <w:trPr>
          <w:trHeight w:hRule="exact" w:val="518"/>
          <w:jc w:val="center"/>
        </w:trPr>
        <w:tc>
          <w:tcPr>
            <w:tcW w:w="374" w:type="dxa"/>
            <w:vMerge/>
            <w:tcBorders>
              <w:left w:val="single" w:sz="4" w:space="0" w:color="auto"/>
            </w:tcBorders>
            <w:shd w:val="clear" w:color="auto" w:fill="FFFFFF"/>
            <w:vAlign w:val="center"/>
          </w:tcPr>
          <w:p w:rsidR="005B7447" w:rsidRDefault="005B7447">
            <w:pPr>
              <w:framePr w:w="15878" w:wrap="notBeside" w:vAnchor="text" w:hAnchor="text" w:xAlign="center" w:y="1"/>
            </w:pPr>
          </w:p>
        </w:tc>
        <w:tc>
          <w:tcPr>
            <w:tcW w:w="2582" w:type="dxa"/>
            <w:vMerge/>
            <w:tcBorders>
              <w:left w:val="single" w:sz="4" w:space="0" w:color="auto"/>
            </w:tcBorders>
            <w:shd w:val="clear" w:color="auto" w:fill="FFFFFF"/>
            <w:vAlign w:val="center"/>
          </w:tcPr>
          <w:p w:rsidR="005B7447" w:rsidRDefault="005B7447">
            <w:pPr>
              <w:framePr w:w="15878" w:wrap="notBeside" w:vAnchor="text" w:hAnchor="text" w:xAlign="center" w:y="1"/>
            </w:pPr>
          </w:p>
        </w:tc>
        <w:tc>
          <w:tcPr>
            <w:tcW w:w="247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rPr>
                <w:rStyle w:val="2105pt"/>
              </w:rPr>
              <w:t>Водогрейный КВТ-Л-1,0 №2</w:t>
            </w:r>
          </w:p>
        </w:tc>
        <w:tc>
          <w:tcPr>
            <w:tcW w:w="165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0,8</w:t>
            </w:r>
          </w:p>
        </w:tc>
        <w:tc>
          <w:tcPr>
            <w:tcW w:w="17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0,8</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rPr>
                <w:rStyle w:val="2105pt"/>
              </w:rPr>
              <w:t>Каменный уголь, 5623 ккал/кг</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н/д</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74,8</w:t>
            </w:r>
          </w:p>
        </w:tc>
        <w:tc>
          <w:tcPr>
            <w:tcW w:w="25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210,2</w:t>
            </w:r>
          </w:p>
        </w:tc>
      </w:tr>
      <w:tr w:rsidR="005B7447">
        <w:trPr>
          <w:trHeight w:hRule="exact" w:val="523"/>
          <w:jc w:val="center"/>
        </w:trPr>
        <w:tc>
          <w:tcPr>
            <w:tcW w:w="374" w:type="dxa"/>
            <w:vMerge w:val="restart"/>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left="160" w:firstLine="0"/>
              <w:jc w:val="left"/>
            </w:pPr>
            <w:r>
              <w:rPr>
                <w:rStyle w:val="2105pt"/>
              </w:rPr>
              <w:t>2</w:t>
            </w:r>
          </w:p>
        </w:tc>
        <w:tc>
          <w:tcPr>
            <w:tcW w:w="2582" w:type="dxa"/>
            <w:vMerge w:val="restart"/>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Котельная № 8</w:t>
            </w:r>
          </w:p>
        </w:tc>
        <w:tc>
          <w:tcPr>
            <w:tcW w:w="247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rPr>
                <w:rStyle w:val="2105pt"/>
              </w:rPr>
              <w:t>Водогрейный КВТ-Л-0,4 №1</w:t>
            </w:r>
          </w:p>
        </w:tc>
        <w:tc>
          <w:tcPr>
            <w:tcW w:w="165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0,4</w:t>
            </w:r>
          </w:p>
        </w:tc>
        <w:tc>
          <w:tcPr>
            <w:tcW w:w="17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0,3</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rPr>
                <w:rStyle w:val="2105pt"/>
              </w:rPr>
              <w:t>Каменный уголь, 5623 ккал/кг</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6</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56,8</w:t>
            </w:r>
          </w:p>
        </w:tc>
        <w:tc>
          <w:tcPr>
            <w:tcW w:w="25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251,4</w:t>
            </w:r>
          </w:p>
        </w:tc>
      </w:tr>
      <w:tr w:rsidR="005B7447">
        <w:trPr>
          <w:trHeight w:hRule="exact" w:val="518"/>
          <w:jc w:val="center"/>
        </w:trPr>
        <w:tc>
          <w:tcPr>
            <w:tcW w:w="374" w:type="dxa"/>
            <w:vMerge/>
            <w:tcBorders>
              <w:left w:val="single" w:sz="4" w:space="0" w:color="auto"/>
            </w:tcBorders>
            <w:shd w:val="clear" w:color="auto" w:fill="FFFFFF"/>
            <w:vAlign w:val="center"/>
          </w:tcPr>
          <w:p w:rsidR="005B7447" w:rsidRDefault="005B7447">
            <w:pPr>
              <w:framePr w:w="15878" w:wrap="notBeside" w:vAnchor="text" w:hAnchor="text" w:xAlign="center" w:y="1"/>
            </w:pPr>
          </w:p>
        </w:tc>
        <w:tc>
          <w:tcPr>
            <w:tcW w:w="2582" w:type="dxa"/>
            <w:vMerge/>
            <w:tcBorders>
              <w:left w:val="single" w:sz="4" w:space="0" w:color="auto"/>
            </w:tcBorders>
            <w:shd w:val="clear" w:color="auto" w:fill="FFFFFF"/>
            <w:vAlign w:val="center"/>
          </w:tcPr>
          <w:p w:rsidR="005B7447" w:rsidRDefault="005B7447">
            <w:pPr>
              <w:framePr w:w="15878" w:wrap="notBeside" w:vAnchor="text" w:hAnchor="text" w:xAlign="center" w:y="1"/>
            </w:pPr>
          </w:p>
        </w:tc>
        <w:tc>
          <w:tcPr>
            <w:tcW w:w="247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rPr>
                <w:rStyle w:val="2105pt"/>
              </w:rPr>
              <w:t>Водогрейный КТ-Ф-300 №2</w:t>
            </w:r>
          </w:p>
        </w:tc>
        <w:tc>
          <w:tcPr>
            <w:tcW w:w="165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0,18</w:t>
            </w:r>
          </w:p>
        </w:tc>
        <w:tc>
          <w:tcPr>
            <w:tcW w:w="17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0,18</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rPr>
                <w:rStyle w:val="2105pt"/>
              </w:rPr>
              <w:t>Каменный уголь, 5623 ккал/кг</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37</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53,1</w:t>
            </w:r>
          </w:p>
        </w:tc>
        <w:tc>
          <w:tcPr>
            <w:tcW w:w="25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268,6</w:t>
            </w:r>
          </w:p>
        </w:tc>
      </w:tr>
      <w:tr w:rsidR="005B7447">
        <w:trPr>
          <w:trHeight w:hRule="exact" w:val="518"/>
          <w:jc w:val="center"/>
        </w:trPr>
        <w:tc>
          <w:tcPr>
            <w:tcW w:w="374" w:type="dxa"/>
            <w:vMerge w:val="restart"/>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left="160" w:firstLine="0"/>
              <w:jc w:val="left"/>
            </w:pPr>
            <w:r>
              <w:rPr>
                <w:rStyle w:val="2105pt"/>
              </w:rPr>
              <w:t>3</w:t>
            </w:r>
          </w:p>
        </w:tc>
        <w:tc>
          <w:tcPr>
            <w:tcW w:w="2582" w:type="dxa"/>
            <w:vMerge w:val="restart"/>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Котельная № 3</w:t>
            </w:r>
          </w:p>
        </w:tc>
        <w:tc>
          <w:tcPr>
            <w:tcW w:w="247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lang w:val="en-US" w:eastAsia="en-US" w:bidi="en-US"/>
              </w:rPr>
              <w:t xml:space="preserve">Riello RTQ </w:t>
            </w:r>
            <w:r>
              <w:rPr>
                <w:rStyle w:val="2105pt"/>
              </w:rPr>
              <w:t>115 кВт</w:t>
            </w:r>
          </w:p>
        </w:tc>
        <w:tc>
          <w:tcPr>
            <w:tcW w:w="165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0,099</w:t>
            </w:r>
          </w:p>
        </w:tc>
        <w:tc>
          <w:tcPr>
            <w:tcW w:w="1704" w:type="dxa"/>
            <w:vMerge w:val="restart"/>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0,238</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left"/>
            </w:pPr>
            <w:r>
              <w:rPr>
                <w:rStyle w:val="2105pt"/>
              </w:rPr>
              <w:t>Природный газ</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н/д</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93,2</w:t>
            </w:r>
          </w:p>
        </w:tc>
        <w:tc>
          <w:tcPr>
            <w:tcW w:w="2554" w:type="dxa"/>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152,48</w:t>
            </w:r>
          </w:p>
        </w:tc>
      </w:tr>
      <w:tr w:rsidR="005B7447">
        <w:trPr>
          <w:trHeight w:hRule="exact" w:val="528"/>
          <w:jc w:val="center"/>
        </w:trPr>
        <w:tc>
          <w:tcPr>
            <w:tcW w:w="374" w:type="dxa"/>
            <w:vMerge/>
            <w:tcBorders>
              <w:left w:val="single" w:sz="4" w:space="0" w:color="auto"/>
              <w:bottom w:val="single" w:sz="4" w:space="0" w:color="auto"/>
            </w:tcBorders>
            <w:shd w:val="clear" w:color="auto" w:fill="FFFFFF"/>
            <w:vAlign w:val="center"/>
          </w:tcPr>
          <w:p w:rsidR="005B7447" w:rsidRDefault="005B7447">
            <w:pPr>
              <w:framePr w:w="15878" w:wrap="notBeside" w:vAnchor="text" w:hAnchor="text" w:xAlign="center" w:y="1"/>
            </w:pPr>
          </w:p>
        </w:tc>
        <w:tc>
          <w:tcPr>
            <w:tcW w:w="2582" w:type="dxa"/>
            <w:vMerge/>
            <w:tcBorders>
              <w:left w:val="single" w:sz="4" w:space="0" w:color="auto"/>
              <w:bottom w:val="single" w:sz="4" w:space="0" w:color="auto"/>
            </w:tcBorders>
            <w:shd w:val="clear" w:color="auto" w:fill="FFFFFF"/>
            <w:vAlign w:val="center"/>
          </w:tcPr>
          <w:p w:rsidR="005B7447" w:rsidRDefault="005B7447">
            <w:pPr>
              <w:framePr w:w="15878" w:wrap="notBeside" w:vAnchor="text" w:hAnchor="text" w:xAlign="center" w:y="1"/>
            </w:pPr>
          </w:p>
        </w:tc>
        <w:tc>
          <w:tcPr>
            <w:tcW w:w="247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lang w:val="en-US" w:eastAsia="en-US" w:bidi="en-US"/>
              </w:rPr>
              <w:t xml:space="preserve">Riello RTQ </w:t>
            </w:r>
            <w:r>
              <w:rPr>
                <w:rStyle w:val="2105pt"/>
              </w:rPr>
              <w:t>166 кВт</w:t>
            </w:r>
          </w:p>
        </w:tc>
        <w:tc>
          <w:tcPr>
            <w:tcW w:w="165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0,143</w:t>
            </w:r>
          </w:p>
        </w:tc>
        <w:tc>
          <w:tcPr>
            <w:tcW w:w="1704" w:type="dxa"/>
            <w:vMerge/>
            <w:tcBorders>
              <w:left w:val="single" w:sz="4" w:space="0" w:color="auto"/>
              <w:bottom w:val="single" w:sz="4" w:space="0" w:color="auto"/>
            </w:tcBorders>
            <w:shd w:val="clear" w:color="auto" w:fill="FFFFFF"/>
            <w:vAlign w:val="center"/>
          </w:tcPr>
          <w:p w:rsidR="005B7447" w:rsidRDefault="005B7447">
            <w:pPr>
              <w:framePr w:w="15878" w:wrap="notBeside" w:vAnchor="text" w:hAnchor="text" w:xAlign="center" w:y="1"/>
            </w:pPr>
          </w:p>
        </w:tc>
        <w:tc>
          <w:tcPr>
            <w:tcW w:w="16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left"/>
            </w:pPr>
            <w:r>
              <w:rPr>
                <w:rStyle w:val="2105pt"/>
              </w:rPr>
              <w:t>Природный газ</w:t>
            </w:r>
          </w:p>
        </w:tc>
        <w:tc>
          <w:tcPr>
            <w:tcW w:w="14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н/д</w:t>
            </w:r>
          </w:p>
        </w:tc>
        <w:tc>
          <w:tcPr>
            <w:tcW w:w="14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93,6</w:t>
            </w:r>
          </w:p>
        </w:tc>
        <w:tc>
          <w:tcPr>
            <w:tcW w:w="2554" w:type="dxa"/>
            <w:vMerge/>
            <w:tcBorders>
              <w:left w:val="single" w:sz="4" w:space="0" w:color="auto"/>
              <w:bottom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0" w:line="370" w:lineRule="exact"/>
        <w:ind w:firstLine="740"/>
        <w:jc w:val="both"/>
      </w:pPr>
      <w:bookmarkStart w:id="4" w:name="bookmark4"/>
      <w:r>
        <w:t>Параметры установленной мощности источника тепловой энергии, в том числе теплофикационного оборудования и теплофикационной установки</w:t>
      </w:r>
      <w:bookmarkEnd w:id="4"/>
    </w:p>
    <w:p w:rsidR="005B7447" w:rsidRDefault="00087A79">
      <w:pPr>
        <w:pStyle w:val="20"/>
        <w:shd w:val="clear" w:color="auto" w:fill="auto"/>
        <w:spacing w:before="0"/>
        <w:ind w:firstLine="740"/>
        <w:jc w:val="both"/>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Параметры установленной мощности приведены в таблице 2.</w:t>
      </w:r>
    </w:p>
    <w:p w:rsidR="005B7447" w:rsidRDefault="00087A79">
      <w:pPr>
        <w:pStyle w:val="20"/>
        <w:shd w:val="clear" w:color="auto" w:fill="auto"/>
        <w:spacing w:before="0"/>
        <w:ind w:firstLine="740"/>
        <w:jc w:val="both"/>
      </w:pPr>
      <w:r>
        <w:t>Теплофикационное оборудование и теплофикационные установки на существующих источниках тепловой энергии отсутствуют.</w:t>
      </w:r>
    </w:p>
    <w:p w:rsidR="005B7447" w:rsidRDefault="00087A79">
      <w:pPr>
        <w:pStyle w:val="101"/>
        <w:shd w:val="clear" w:color="auto" w:fill="auto"/>
        <w:spacing w:after="0" w:line="260" w:lineRule="exact"/>
        <w:ind w:firstLine="740"/>
        <w:jc w:val="both"/>
      </w:pPr>
      <w:bookmarkStart w:id="5" w:name="bookmark5"/>
      <w:r>
        <w:t>Ограничения тепловой мощности и параметров располагаемой тепловой мощности</w:t>
      </w:r>
      <w:bookmarkEnd w:id="5"/>
    </w:p>
    <w:p w:rsidR="005B7447" w:rsidRDefault="00087A79">
      <w:pPr>
        <w:pStyle w:val="20"/>
        <w:shd w:val="clear" w:color="auto" w:fill="auto"/>
        <w:spacing w:before="0"/>
        <w:ind w:firstLine="740"/>
        <w:jc w:val="both"/>
        <w:sectPr w:rsidR="005B7447">
          <w:headerReference w:type="even" r:id="rId31"/>
          <w:headerReference w:type="default" r:id="rId32"/>
          <w:footerReference w:type="even" r:id="rId33"/>
          <w:footerReference w:type="default" r:id="rId34"/>
          <w:headerReference w:type="first" r:id="rId35"/>
          <w:footerReference w:type="first" r:id="rId36"/>
          <w:pgSz w:w="16840" w:h="11900" w:orient="landscape"/>
          <w:pgMar w:top="1130" w:right="365" w:bottom="716" w:left="538" w:header="0" w:footer="3" w:gutter="0"/>
          <w:cols w:space="720"/>
          <w:noEndnote/>
          <w:titlePg/>
          <w:docGrid w:linePitch="360"/>
        </w:sectPr>
      </w:pPr>
      <w: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Ограничения использования тепловой мощности котельного оборудования отсутствуют. Параметры располагаемой тепловой мощности представлены в таблице 2.</w:t>
      </w:r>
    </w:p>
    <w:p w:rsidR="005B7447" w:rsidRDefault="00087A79">
      <w:pPr>
        <w:pStyle w:val="70"/>
        <w:shd w:val="clear" w:color="auto" w:fill="auto"/>
        <w:spacing w:after="9" w:line="190" w:lineRule="exact"/>
        <w:ind w:left="140"/>
        <w:jc w:val="left"/>
      </w:pPr>
      <w:r>
        <w:lastRenderedPageBreak/>
        <w:t>Схема теплоснабжения Октябрьского сельского поселения Вичугского муниципального района Ивановской области</w:t>
      </w:r>
    </w:p>
    <w:p w:rsidR="005B7447" w:rsidRDefault="00087A79">
      <w:pPr>
        <w:pStyle w:val="70"/>
        <w:shd w:val="clear" w:color="auto" w:fill="auto"/>
        <w:spacing w:after="0" w:line="190" w:lineRule="exact"/>
      </w:pPr>
      <w:r>
        <w:t>на период 2018-2032 гг. Актуализация на 2024 год.</w:t>
      </w:r>
    </w:p>
    <w:p w:rsidR="005B7447" w:rsidRDefault="00087A79">
      <w:pPr>
        <w:pStyle w:val="101"/>
        <w:shd w:val="clear" w:color="auto" w:fill="auto"/>
        <w:spacing w:after="0" w:line="370" w:lineRule="exact"/>
        <w:ind w:firstLine="740"/>
        <w:jc w:val="both"/>
      </w:pPr>
      <w:bookmarkStart w:id="6" w:name="bookmark6"/>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
    </w:p>
    <w:p w:rsidR="005B7447" w:rsidRDefault="00087A79">
      <w:pPr>
        <w:pStyle w:val="20"/>
        <w:shd w:val="clear" w:color="auto" w:fill="auto"/>
        <w:spacing w:before="0" w:after="108" w:line="240" w:lineRule="exact"/>
        <w:ind w:firstLine="740"/>
        <w:jc w:val="both"/>
      </w:pPr>
      <w:r>
        <w:t>Мощность источника тепловой энергии нетто - величина, равная располагаемой мощности</w:t>
      </w:r>
    </w:p>
    <w:p w:rsidR="005B7447" w:rsidRDefault="00087A79">
      <w:pPr>
        <w:pStyle w:val="20"/>
        <w:shd w:val="clear" w:color="auto" w:fill="auto"/>
        <w:spacing w:before="0" w:line="240" w:lineRule="exact"/>
        <w:ind w:firstLine="0"/>
        <w:jc w:val="both"/>
      </w:pPr>
      <w:r>
        <w:t>источника тепловой энергии за вычетом тепловой нагрузки на собственные и хозяйственные нужды.</w:t>
      </w:r>
    </w:p>
    <w:p w:rsidR="005B7447" w:rsidRDefault="00087A79">
      <w:pPr>
        <w:pStyle w:val="22"/>
        <w:framePr w:w="10210" w:wrap="notBeside" w:vAnchor="text" w:hAnchor="text" w:xAlign="center" w:y="1"/>
        <w:shd w:val="clear" w:color="auto" w:fill="auto"/>
        <w:spacing w:line="210" w:lineRule="exact"/>
      </w:pPr>
      <w:r>
        <w:t>Таблица 3</w:t>
      </w:r>
    </w:p>
    <w:tbl>
      <w:tblPr>
        <w:tblOverlap w:val="never"/>
        <w:tblW w:w="0" w:type="auto"/>
        <w:jc w:val="center"/>
        <w:tblLayout w:type="fixed"/>
        <w:tblCellMar>
          <w:left w:w="10" w:type="dxa"/>
          <w:right w:w="10" w:type="dxa"/>
        </w:tblCellMar>
        <w:tblLook w:val="0000"/>
      </w:tblPr>
      <w:tblGrid>
        <w:gridCol w:w="504"/>
        <w:gridCol w:w="2016"/>
        <w:gridCol w:w="1920"/>
        <w:gridCol w:w="1920"/>
        <w:gridCol w:w="1920"/>
        <w:gridCol w:w="1930"/>
      </w:tblGrid>
      <w:tr w:rsidR="005B7447">
        <w:trPr>
          <w:trHeight w:hRule="exact" w:val="2222"/>
          <w:jc w:val="center"/>
        </w:trPr>
        <w:tc>
          <w:tcPr>
            <w:tcW w:w="50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rPr>
                <w:rStyle w:val="23"/>
              </w:rPr>
              <w:t>№</w:t>
            </w:r>
          </w:p>
        </w:tc>
        <w:tc>
          <w:tcPr>
            <w:tcW w:w="20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74" w:lineRule="exact"/>
              <w:ind w:firstLine="0"/>
              <w:jc w:val="center"/>
            </w:pPr>
            <w:r>
              <w:rPr>
                <w:rStyle w:val="23"/>
              </w:rPr>
              <w:t>Источник</w:t>
            </w:r>
          </w:p>
          <w:p w:rsidR="005B7447" w:rsidRDefault="00087A79">
            <w:pPr>
              <w:pStyle w:val="20"/>
              <w:framePr w:w="10210" w:wrap="notBeside" w:vAnchor="text" w:hAnchor="text" w:xAlign="center" w:y="1"/>
              <w:shd w:val="clear" w:color="auto" w:fill="auto"/>
              <w:spacing w:before="0" w:line="274" w:lineRule="exact"/>
              <w:ind w:firstLine="0"/>
              <w:jc w:val="center"/>
            </w:pPr>
            <w:r>
              <w:rPr>
                <w:rStyle w:val="23"/>
              </w:rPr>
              <w:t>тепловой</w:t>
            </w:r>
          </w:p>
          <w:p w:rsidR="005B7447" w:rsidRDefault="00087A79">
            <w:pPr>
              <w:pStyle w:val="20"/>
              <w:framePr w:w="10210" w:wrap="notBeside" w:vAnchor="text" w:hAnchor="text" w:xAlign="center" w:y="1"/>
              <w:shd w:val="clear" w:color="auto" w:fill="auto"/>
              <w:spacing w:before="0" w:line="274" w:lineRule="exact"/>
              <w:ind w:firstLine="0"/>
              <w:jc w:val="center"/>
            </w:pPr>
            <w:r>
              <w:rPr>
                <w:rStyle w:val="23"/>
              </w:rPr>
              <w:t>энергии</w:t>
            </w:r>
          </w:p>
        </w:tc>
        <w:tc>
          <w:tcPr>
            <w:tcW w:w="192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74" w:lineRule="exact"/>
              <w:ind w:firstLine="0"/>
              <w:jc w:val="center"/>
            </w:pPr>
            <w:r>
              <w:rPr>
                <w:rStyle w:val="23"/>
              </w:rPr>
              <w:t>Располагаемая мощность источника тепловой энергии Гкал/ч</w:t>
            </w:r>
          </w:p>
        </w:tc>
        <w:tc>
          <w:tcPr>
            <w:tcW w:w="19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74" w:lineRule="exact"/>
              <w:ind w:firstLine="0"/>
              <w:jc w:val="center"/>
            </w:pPr>
            <w:r>
              <w:rPr>
                <w:rStyle w:val="23"/>
              </w:rPr>
              <w:t>Затраты тепловой мощности на собственные нужды источника тепловой энергии, Г кал/ч</w:t>
            </w:r>
          </w:p>
        </w:tc>
        <w:tc>
          <w:tcPr>
            <w:tcW w:w="19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74" w:lineRule="exact"/>
              <w:ind w:firstLine="0"/>
              <w:jc w:val="center"/>
            </w:pPr>
            <w:r>
              <w:rPr>
                <w:rStyle w:val="23"/>
              </w:rPr>
              <w:t>Затраты тепловой мощности на хозяйственные нужды источника тепловой энергии, Г кал/ч</w:t>
            </w:r>
          </w:p>
        </w:tc>
        <w:tc>
          <w:tcPr>
            <w:tcW w:w="19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74" w:lineRule="exact"/>
              <w:ind w:firstLine="0"/>
              <w:jc w:val="center"/>
            </w:pPr>
            <w:r>
              <w:rPr>
                <w:rStyle w:val="23"/>
              </w:rPr>
              <w:t>Тепловая мощность нетто, Гкал/ч</w:t>
            </w:r>
          </w:p>
        </w:tc>
      </w:tr>
      <w:tr w:rsidR="005B7447">
        <w:trPr>
          <w:trHeight w:hRule="exact" w:val="197"/>
          <w:jc w:val="center"/>
        </w:trPr>
        <w:tc>
          <w:tcPr>
            <w:tcW w:w="5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left="220" w:firstLine="0"/>
              <w:jc w:val="left"/>
            </w:pPr>
            <w:r>
              <w:rPr>
                <w:rStyle w:val="275pt"/>
              </w:rPr>
              <w:t>1</w:t>
            </w:r>
          </w:p>
        </w:tc>
        <w:tc>
          <w:tcPr>
            <w:tcW w:w="20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192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192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192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c>
          <w:tcPr>
            <w:tcW w:w="193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6</w:t>
            </w:r>
          </w:p>
        </w:tc>
      </w:tr>
      <w:tr w:rsidR="005B7447">
        <w:trPr>
          <w:trHeight w:hRule="exact" w:val="283"/>
          <w:jc w:val="center"/>
        </w:trPr>
        <w:tc>
          <w:tcPr>
            <w:tcW w:w="5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rPr>
                <w:rStyle w:val="23"/>
              </w:rPr>
              <w:t>1</w:t>
            </w:r>
          </w:p>
        </w:tc>
        <w:tc>
          <w:tcPr>
            <w:tcW w:w="20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rPr>
                <w:rStyle w:val="23"/>
              </w:rPr>
              <w:t>Котельная № 7</w:t>
            </w:r>
          </w:p>
        </w:tc>
        <w:tc>
          <w:tcPr>
            <w:tcW w:w="19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1,6</w:t>
            </w:r>
          </w:p>
        </w:tc>
        <w:tc>
          <w:tcPr>
            <w:tcW w:w="19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0,005</w:t>
            </w:r>
          </w:p>
        </w:tc>
        <w:tc>
          <w:tcPr>
            <w:tcW w:w="19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0,0</w:t>
            </w:r>
          </w:p>
        </w:tc>
        <w:tc>
          <w:tcPr>
            <w:tcW w:w="193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1,595</w:t>
            </w:r>
          </w:p>
        </w:tc>
      </w:tr>
      <w:tr w:rsidR="005B7447">
        <w:trPr>
          <w:trHeight w:hRule="exact" w:val="288"/>
          <w:jc w:val="center"/>
        </w:trPr>
        <w:tc>
          <w:tcPr>
            <w:tcW w:w="5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rPr>
                <w:rStyle w:val="23"/>
              </w:rPr>
              <w:t>2</w:t>
            </w:r>
          </w:p>
        </w:tc>
        <w:tc>
          <w:tcPr>
            <w:tcW w:w="20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rPr>
                <w:rStyle w:val="23"/>
              </w:rPr>
              <w:t>Котельная № 8</w:t>
            </w:r>
          </w:p>
        </w:tc>
        <w:tc>
          <w:tcPr>
            <w:tcW w:w="19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0,48</w:t>
            </w:r>
          </w:p>
        </w:tc>
        <w:tc>
          <w:tcPr>
            <w:tcW w:w="19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0,003</w:t>
            </w:r>
          </w:p>
        </w:tc>
        <w:tc>
          <w:tcPr>
            <w:tcW w:w="19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0,0</w:t>
            </w:r>
          </w:p>
        </w:tc>
        <w:tc>
          <w:tcPr>
            <w:tcW w:w="193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0,477</w:t>
            </w:r>
          </w:p>
        </w:tc>
      </w:tr>
      <w:tr w:rsidR="005B7447">
        <w:trPr>
          <w:trHeight w:hRule="exact" w:val="293"/>
          <w:jc w:val="center"/>
        </w:trPr>
        <w:tc>
          <w:tcPr>
            <w:tcW w:w="50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rPr>
                <w:rStyle w:val="23"/>
              </w:rPr>
              <w:t>3</w:t>
            </w:r>
          </w:p>
        </w:tc>
        <w:tc>
          <w:tcPr>
            <w:tcW w:w="201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rPr>
                <w:rStyle w:val="23"/>
              </w:rPr>
              <w:t>Котельная № 3</w:t>
            </w:r>
          </w:p>
        </w:tc>
        <w:tc>
          <w:tcPr>
            <w:tcW w:w="192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0,238</w:t>
            </w:r>
          </w:p>
        </w:tc>
        <w:tc>
          <w:tcPr>
            <w:tcW w:w="192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0,000076</w:t>
            </w:r>
          </w:p>
        </w:tc>
        <w:tc>
          <w:tcPr>
            <w:tcW w:w="192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0,0</w:t>
            </w:r>
          </w:p>
        </w:tc>
        <w:tc>
          <w:tcPr>
            <w:tcW w:w="193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0,238</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before="49" w:after="0" w:line="260" w:lineRule="exact"/>
        <w:ind w:firstLine="740"/>
        <w:jc w:val="both"/>
      </w:pPr>
      <w:bookmarkStart w:id="7" w:name="bookmark7"/>
      <w:r>
        <w:t>Сроки ввода в эксплуатацию основного оборудования, год последнего</w:t>
      </w:r>
      <w:bookmarkEnd w:id="7"/>
    </w:p>
    <w:p w:rsidR="005B7447" w:rsidRDefault="00087A79">
      <w:pPr>
        <w:pStyle w:val="101"/>
        <w:shd w:val="clear" w:color="auto" w:fill="auto"/>
        <w:spacing w:after="0" w:line="374" w:lineRule="exact"/>
        <w:ind w:firstLine="0"/>
        <w:jc w:val="both"/>
      </w:pPr>
      <w:bookmarkStart w:id="8" w:name="bookmark8"/>
      <w:r>
        <w:t>освидетельствования при допуске к эксплуатации после ремонта, год продления ресурса и мероприятия по продлению ресурса</w:t>
      </w:r>
      <w:bookmarkEnd w:id="8"/>
    </w:p>
    <w:p w:rsidR="005B7447" w:rsidRDefault="00087A79">
      <w:pPr>
        <w:pStyle w:val="22"/>
        <w:framePr w:w="10210" w:wrap="notBeside" w:vAnchor="text" w:hAnchor="text" w:xAlign="center" w:y="1"/>
        <w:shd w:val="clear" w:color="auto" w:fill="auto"/>
        <w:spacing w:line="210" w:lineRule="exact"/>
      </w:pPr>
      <w:r>
        <w:t>Таблица 4</w:t>
      </w:r>
    </w:p>
    <w:tbl>
      <w:tblPr>
        <w:tblOverlap w:val="never"/>
        <w:tblW w:w="0" w:type="auto"/>
        <w:jc w:val="center"/>
        <w:tblLayout w:type="fixed"/>
        <w:tblCellMar>
          <w:left w:w="10" w:type="dxa"/>
          <w:right w:w="10" w:type="dxa"/>
        </w:tblCellMar>
        <w:tblLook w:val="0000"/>
      </w:tblPr>
      <w:tblGrid>
        <w:gridCol w:w="288"/>
        <w:gridCol w:w="1085"/>
        <w:gridCol w:w="1910"/>
        <w:gridCol w:w="1003"/>
        <w:gridCol w:w="912"/>
        <w:gridCol w:w="912"/>
        <w:gridCol w:w="1363"/>
        <w:gridCol w:w="730"/>
        <w:gridCol w:w="902"/>
        <w:gridCol w:w="1104"/>
      </w:tblGrid>
      <w:tr w:rsidR="005B7447">
        <w:trPr>
          <w:trHeight w:hRule="exact" w:val="2040"/>
          <w:jc w:val="center"/>
        </w:trPr>
        <w:tc>
          <w:tcPr>
            <w:tcW w:w="2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left"/>
            </w:pPr>
            <w:r>
              <w:rPr>
                <w:rStyle w:val="2105pt"/>
              </w:rPr>
              <w:t>Источник</w:t>
            </w:r>
          </w:p>
          <w:p w:rsidR="005B7447" w:rsidRDefault="00087A79">
            <w:pPr>
              <w:pStyle w:val="20"/>
              <w:framePr w:w="10210" w:wrap="notBeside" w:vAnchor="text" w:hAnchor="text" w:xAlign="center" w:y="1"/>
              <w:shd w:val="clear" w:color="auto" w:fill="auto"/>
              <w:spacing w:before="0" w:line="250" w:lineRule="exact"/>
              <w:ind w:firstLine="0"/>
              <w:jc w:val="left"/>
            </w:pPr>
            <w:r>
              <w:rPr>
                <w:rStyle w:val="2105pt"/>
              </w:rPr>
              <w:t>тепловой</w:t>
            </w:r>
          </w:p>
          <w:p w:rsidR="005B7447" w:rsidRDefault="00087A79">
            <w:pPr>
              <w:pStyle w:val="20"/>
              <w:framePr w:w="10210" w:wrap="notBeside" w:vAnchor="text" w:hAnchor="text" w:xAlign="center" w:y="1"/>
              <w:shd w:val="clear" w:color="auto" w:fill="auto"/>
              <w:spacing w:before="0" w:line="250" w:lineRule="exact"/>
              <w:ind w:firstLine="0"/>
              <w:jc w:val="left"/>
            </w:pPr>
            <w:r>
              <w:rPr>
                <w:rStyle w:val="2105pt"/>
              </w:rPr>
              <w:t>энергии</w:t>
            </w:r>
          </w:p>
        </w:tc>
        <w:tc>
          <w:tcPr>
            <w:tcW w:w="191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120" w:line="210" w:lineRule="exact"/>
              <w:ind w:firstLine="0"/>
              <w:jc w:val="center"/>
            </w:pPr>
            <w:r>
              <w:rPr>
                <w:rStyle w:val="2105pt"/>
              </w:rPr>
              <w:t>Марка</w:t>
            </w:r>
          </w:p>
          <w:p w:rsidR="005B7447" w:rsidRDefault="00087A79">
            <w:pPr>
              <w:pStyle w:val="20"/>
              <w:framePr w:w="10210" w:wrap="notBeside" w:vAnchor="text" w:hAnchor="text" w:xAlign="center" w:y="1"/>
              <w:shd w:val="clear" w:color="auto" w:fill="auto"/>
              <w:spacing w:before="120" w:line="210" w:lineRule="exact"/>
              <w:ind w:firstLine="0"/>
              <w:jc w:val="center"/>
            </w:pPr>
            <w:r>
              <w:rPr>
                <w:rStyle w:val="2105pt"/>
              </w:rPr>
              <w:t>котла</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Дата ввода КА в</w:t>
            </w:r>
          </w:p>
          <w:p w:rsidR="005B7447" w:rsidRDefault="00087A79">
            <w:pPr>
              <w:pStyle w:val="20"/>
              <w:framePr w:w="10210" w:wrap="notBeside" w:vAnchor="text" w:hAnchor="text" w:xAlign="center" w:y="1"/>
              <w:shd w:val="clear" w:color="auto" w:fill="auto"/>
              <w:spacing w:before="0" w:line="250" w:lineRule="exact"/>
              <w:ind w:firstLine="0"/>
              <w:jc w:val="left"/>
            </w:pPr>
            <w:r>
              <w:rPr>
                <w:rStyle w:val="2105pt"/>
              </w:rPr>
              <w:t>эксплуата</w:t>
            </w:r>
          </w:p>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цию</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left"/>
            </w:pPr>
            <w:r>
              <w:rPr>
                <w:rStyle w:val="2105pt"/>
              </w:rPr>
              <w:t>Нормати</w:t>
            </w:r>
          </w:p>
          <w:p w:rsidR="005B7447" w:rsidRDefault="00087A79">
            <w:pPr>
              <w:pStyle w:val="20"/>
              <w:framePr w:w="10210" w:wrap="notBeside" w:vAnchor="text" w:hAnchor="text" w:xAlign="center" w:y="1"/>
              <w:shd w:val="clear" w:color="auto" w:fill="auto"/>
              <w:spacing w:before="0" w:line="250" w:lineRule="exact"/>
              <w:ind w:left="240" w:firstLine="0"/>
              <w:jc w:val="left"/>
            </w:pPr>
            <w:r>
              <w:rPr>
                <w:rStyle w:val="2105pt"/>
              </w:rPr>
              <w:t>вный</w:t>
            </w:r>
          </w:p>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срок</w:t>
            </w:r>
          </w:p>
          <w:p w:rsidR="005B7447" w:rsidRDefault="00087A79">
            <w:pPr>
              <w:pStyle w:val="20"/>
              <w:framePr w:w="10210" w:wrap="notBeside" w:vAnchor="text" w:hAnchor="text" w:xAlign="center" w:y="1"/>
              <w:shd w:val="clear" w:color="auto" w:fill="auto"/>
              <w:spacing w:before="0" w:line="250" w:lineRule="exact"/>
              <w:ind w:firstLine="0"/>
              <w:jc w:val="left"/>
            </w:pPr>
            <w:r>
              <w:rPr>
                <w:rStyle w:val="2105pt"/>
              </w:rPr>
              <w:t>службы</w:t>
            </w:r>
          </w:p>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КА</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Фактичес кий срок службы КА</w:t>
            </w:r>
          </w:p>
        </w:tc>
        <w:tc>
          <w:tcPr>
            <w:tcW w:w="136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Год</w:t>
            </w:r>
          </w:p>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последнего освидетельствования при допуске к эксплуатации после ремонтов</w:t>
            </w:r>
          </w:p>
        </w:tc>
        <w:tc>
          <w:tcPr>
            <w:tcW w:w="7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left="200" w:firstLine="0"/>
              <w:jc w:val="left"/>
            </w:pPr>
            <w:r>
              <w:rPr>
                <w:rStyle w:val="2105pt"/>
              </w:rPr>
              <w:t>Год</w:t>
            </w:r>
          </w:p>
          <w:p w:rsidR="005B7447" w:rsidRDefault="00087A79">
            <w:pPr>
              <w:pStyle w:val="20"/>
              <w:framePr w:w="10210" w:wrap="notBeside" w:vAnchor="text" w:hAnchor="text" w:xAlign="center" w:y="1"/>
              <w:shd w:val="clear" w:color="auto" w:fill="auto"/>
              <w:spacing w:before="0" w:line="250" w:lineRule="exact"/>
              <w:ind w:firstLine="0"/>
              <w:jc w:val="left"/>
            </w:pPr>
            <w:r>
              <w:rPr>
                <w:rStyle w:val="2105pt"/>
              </w:rPr>
              <w:t>продле</w:t>
            </w:r>
          </w:p>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ния</w:t>
            </w:r>
          </w:p>
          <w:p w:rsidR="005B7447" w:rsidRDefault="00087A79">
            <w:pPr>
              <w:pStyle w:val="20"/>
              <w:framePr w:w="10210" w:wrap="notBeside" w:vAnchor="text" w:hAnchor="text" w:xAlign="center" w:y="1"/>
              <w:shd w:val="clear" w:color="auto" w:fill="auto"/>
              <w:spacing w:before="0" w:line="250" w:lineRule="exact"/>
              <w:ind w:firstLine="0"/>
              <w:jc w:val="left"/>
            </w:pPr>
            <w:r>
              <w:rPr>
                <w:rStyle w:val="2105pt"/>
              </w:rPr>
              <w:t>ресурс</w:t>
            </w:r>
          </w:p>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а</w:t>
            </w:r>
          </w:p>
        </w:tc>
        <w:tc>
          <w:tcPr>
            <w:tcW w:w="90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Мероприятия по продлен ию</w:t>
            </w:r>
          </w:p>
          <w:p w:rsidR="005B7447" w:rsidRDefault="00087A79">
            <w:pPr>
              <w:pStyle w:val="20"/>
              <w:framePr w:w="10210" w:wrap="notBeside" w:vAnchor="text" w:hAnchor="text" w:xAlign="center" w:y="1"/>
              <w:shd w:val="clear" w:color="auto" w:fill="auto"/>
              <w:spacing w:before="0" w:line="254" w:lineRule="exact"/>
              <w:ind w:firstLine="0"/>
              <w:jc w:val="left"/>
            </w:pPr>
            <w:r>
              <w:rPr>
                <w:rStyle w:val="2105pt"/>
              </w:rPr>
              <w:t>ресурса</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Статистика отказов и восстановлений КА</w:t>
            </w:r>
          </w:p>
        </w:tc>
      </w:tr>
      <w:tr w:rsidR="005B7447">
        <w:trPr>
          <w:trHeight w:hRule="exact" w:val="192"/>
          <w:jc w:val="center"/>
        </w:trPr>
        <w:tc>
          <w:tcPr>
            <w:tcW w:w="2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left"/>
            </w:pPr>
            <w:r>
              <w:rPr>
                <w:rStyle w:val="275pt"/>
              </w:rPr>
              <w:t>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19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91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c>
          <w:tcPr>
            <w:tcW w:w="91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6</w:t>
            </w:r>
          </w:p>
        </w:tc>
        <w:tc>
          <w:tcPr>
            <w:tcW w:w="136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7</w:t>
            </w:r>
          </w:p>
        </w:tc>
        <w:tc>
          <w:tcPr>
            <w:tcW w:w="7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8</w:t>
            </w:r>
          </w:p>
        </w:tc>
        <w:tc>
          <w:tcPr>
            <w:tcW w:w="90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9</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10</w:t>
            </w:r>
          </w:p>
        </w:tc>
      </w:tr>
      <w:tr w:rsidR="005B7447">
        <w:trPr>
          <w:trHeight w:hRule="exact" w:val="518"/>
          <w:jc w:val="center"/>
        </w:trPr>
        <w:tc>
          <w:tcPr>
            <w:tcW w:w="288"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1</w:t>
            </w:r>
          </w:p>
        </w:tc>
        <w:tc>
          <w:tcPr>
            <w:tcW w:w="1085"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rPr>
                <w:rStyle w:val="2105pt"/>
              </w:rPr>
              <w:t>Котельная № 7</w:t>
            </w:r>
          </w:p>
        </w:tc>
        <w:tc>
          <w:tcPr>
            <w:tcW w:w="19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Водогрейный КВр-0,47-КБ №1</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300" w:firstLine="0"/>
              <w:jc w:val="left"/>
            </w:pPr>
            <w:r>
              <w:rPr>
                <w:rStyle w:val="2105pt"/>
              </w:rPr>
              <w:t>2017</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320" w:firstLine="0"/>
              <w:jc w:val="left"/>
            </w:pPr>
            <w:r>
              <w:rPr>
                <w:rStyle w:val="2105pt"/>
              </w:rPr>
              <w:t>н/д</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w:t>
            </w:r>
          </w:p>
        </w:tc>
        <w:tc>
          <w:tcPr>
            <w:tcW w:w="136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7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90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r w:rsidR="005B7447">
        <w:trPr>
          <w:trHeight w:hRule="exact" w:val="514"/>
          <w:jc w:val="center"/>
        </w:trPr>
        <w:tc>
          <w:tcPr>
            <w:tcW w:w="288"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085"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Водогрейный КВТ-Л-1,0 №2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н/д</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320" w:firstLine="0"/>
              <w:jc w:val="left"/>
            </w:pPr>
            <w:r>
              <w:rPr>
                <w:rStyle w:val="2105pt"/>
              </w:rPr>
              <w:t>н/д</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320" w:firstLine="0"/>
              <w:jc w:val="left"/>
            </w:pPr>
            <w:r>
              <w:rPr>
                <w:rStyle w:val="2105pt"/>
              </w:rPr>
              <w:t>н/д</w:t>
            </w:r>
          </w:p>
        </w:tc>
        <w:tc>
          <w:tcPr>
            <w:tcW w:w="136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7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90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r w:rsidR="005B7447">
        <w:trPr>
          <w:trHeight w:hRule="exact" w:val="518"/>
          <w:jc w:val="center"/>
        </w:trPr>
        <w:tc>
          <w:tcPr>
            <w:tcW w:w="288"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2</w:t>
            </w:r>
          </w:p>
        </w:tc>
        <w:tc>
          <w:tcPr>
            <w:tcW w:w="1085"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rPr>
                <w:rStyle w:val="2105pt"/>
              </w:rPr>
              <w:t>Котельная № 8</w:t>
            </w:r>
          </w:p>
        </w:tc>
        <w:tc>
          <w:tcPr>
            <w:tcW w:w="19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Водогрейный КВТ-Л-0,4 №1</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300" w:firstLine="0"/>
              <w:jc w:val="left"/>
            </w:pPr>
            <w:r>
              <w:rPr>
                <w:rStyle w:val="2105pt"/>
              </w:rPr>
              <w:t>2016</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320" w:firstLine="0"/>
              <w:jc w:val="left"/>
            </w:pPr>
            <w:r>
              <w:rPr>
                <w:rStyle w:val="2105pt"/>
              </w:rPr>
              <w:t>н/д</w:t>
            </w:r>
          </w:p>
        </w:tc>
        <w:tc>
          <w:tcPr>
            <w:tcW w:w="91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w:t>
            </w:r>
          </w:p>
        </w:tc>
        <w:tc>
          <w:tcPr>
            <w:tcW w:w="136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7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90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r w:rsidR="005B7447">
        <w:trPr>
          <w:trHeight w:hRule="exact" w:val="514"/>
          <w:jc w:val="center"/>
        </w:trPr>
        <w:tc>
          <w:tcPr>
            <w:tcW w:w="288"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085"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Водогрейный КТ-Ф-300 №2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1985</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320" w:firstLine="0"/>
              <w:jc w:val="left"/>
            </w:pPr>
            <w:r>
              <w:rPr>
                <w:rStyle w:val="2105pt"/>
              </w:rPr>
              <w:t>н/д</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37</w:t>
            </w:r>
          </w:p>
        </w:tc>
        <w:tc>
          <w:tcPr>
            <w:tcW w:w="136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7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90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r w:rsidR="005B7447">
        <w:trPr>
          <w:trHeight w:hRule="exact" w:val="466"/>
          <w:jc w:val="center"/>
        </w:trPr>
        <w:tc>
          <w:tcPr>
            <w:tcW w:w="288"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3</w:t>
            </w:r>
          </w:p>
        </w:tc>
        <w:tc>
          <w:tcPr>
            <w:tcW w:w="1085"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rPr>
                <w:rStyle w:val="2105pt"/>
              </w:rPr>
              <w:t>Котельная № 3</w:t>
            </w:r>
          </w:p>
        </w:tc>
        <w:tc>
          <w:tcPr>
            <w:tcW w:w="191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lang w:val="en-US" w:eastAsia="en-US" w:bidi="en-US"/>
              </w:rPr>
              <w:t xml:space="preserve">Riello RTQ </w:t>
            </w:r>
            <w:r>
              <w:rPr>
                <w:rStyle w:val="2105pt"/>
              </w:rPr>
              <w:t>115 кВт</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300" w:firstLine="0"/>
              <w:jc w:val="left"/>
            </w:pPr>
            <w:r>
              <w:rPr>
                <w:rStyle w:val="2105pt"/>
              </w:rPr>
              <w:t>2022</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320" w:firstLine="0"/>
              <w:jc w:val="left"/>
            </w:pPr>
            <w:r>
              <w:rPr>
                <w:rStyle w:val="2105pt"/>
              </w:rPr>
              <w:t>н/д</w:t>
            </w:r>
          </w:p>
        </w:tc>
        <w:tc>
          <w:tcPr>
            <w:tcW w:w="91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w:t>
            </w:r>
          </w:p>
        </w:tc>
        <w:tc>
          <w:tcPr>
            <w:tcW w:w="136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7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90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r w:rsidR="005B7447">
        <w:trPr>
          <w:trHeight w:hRule="exact" w:val="470"/>
          <w:jc w:val="center"/>
        </w:trPr>
        <w:tc>
          <w:tcPr>
            <w:tcW w:w="288" w:type="dxa"/>
            <w:vMerge/>
            <w:tcBorders>
              <w:left w:val="single" w:sz="4" w:space="0" w:color="auto"/>
              <w:bottom w:val="single" w:sz="4" w:space="0" w:color="auto"/>
            </w:tcBorders>
            <w:shd w:val="clear" w:color="auto" w:fill="FFFFFF"/>
            <w:vAlign w:val="center"/>
          </w:tcPr>
          <w:p w:rsidR="005B7447" w:rsidRDefault="005B7447">
            <w:pPr>
              <w:framePr w:w="10210" w:wrap="notBeside" w:vAnchor="text" w:hAnchor="text" w:xAlign="center" w:y="1"/>
            </w:pPr>
          </w:p>
        </w:tc>
        <w:tc>
          <w:tcPr>
            <w:tcW w:w="1085" w:type="dxa"/>
            <w:vMerge/>
            <w:tcBorders>
              <w:left w:val="single" w:sz="4" w:space="0" w:color="auto"/>
              <w:bottom w:val="single" w:sz="4" w:space="0" w:color="auto"/>
            </w:tcBorders>
            <w:shd w:val="clear" w:color="auto" w:fill="FFFFFF"/>
            <w:vAlign w:val="center"/>
          </w:tcPr>
          <w:p w:rsidR="005B7447" w:rsidRDefault="005B7447">
            <w:pPr>
              <w:framePr w:w="10210" w:wrap="notBeside" w:vAnchor="text" w:hAnchor="text" w:xAlign="center" w:y="1"/>
            </w:pPr>
          </w:p>
        </w:tc>
        <w:tc>
          <w:tcPr>
            <w:tcW w:w="191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lang w:val="en-US" w:eastAsia="en-US" w:bidi="en-US"/>
              </w:rPr>
              <w:t xml:space="preserve">Riello RTQ </w:t>
            </w:r>
            <w:r>
              <w:rPr>
                <w:rStyle w:val="2105pt"/>
              </w:rPr>
              <w:t>166 кВт</w:t>
            </w:r>
          </w:p>
        </w:tc>
        <w:tc>
          <w:tcPr>
            <w:tcW w:w="100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300" w:firstLine="0"/>
              <w:jc w:val="left"/>
            </w:pPr>
            <w:r>
              <w:rPr>
                <w:rStyle w:val="2105pt"/>
              </w:rPr>
              <w:t>2022</w:t>
            </w:r>
          </w:p>
        </w:tc>
        <w:tc>
          <w:tcPr>
            <w:tcW w:w="91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320" w:firstLine="0"/>
              <w:jc w:val="left"/>
            </w:pPr>
            <w:r>
              <w:rPr>
                <w:rStyle w:val="2105pt"/>
              </w:rPr>
              <w:t>н/д</w:t>
            </w:r>
          </w:p>
        </w:tc>
        <w:tc>
          <w:tcPr>
            <w:tcW w:w="91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w:t>
            </w:r>
          </w:p>
        </w:tc>
        <w:tc>
          <w:tcPr>
            <w:tcW w:w="136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73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90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before="44" w:after="24" w:line="260" w:lineRule="exact"/>
        <w:ind w:firstLine="740"/>
        <w:jc w:val="both"/>
      </w:pPr>
      <w:bookmarkStart w:id="9" w:name="bookmark9"/>
      <w:r>
        <w:t>Схемы выдачи тепловой мощности, структура теплофикационных</w:t>
      </w:r>
      <w:bookmarkEnd w:id="9"/>
    </w:p>
    <w:p w:rsidR="005B7447" w:rsidRDefault="00087A79">
      <w:pPr>
        <w:pStyle w:val="101"/>
        <w:shd w:val="clear" w:color="auto" w:fill="auto"/>
        <w:spacing w:after="0" w:line="370" w:lineRule="exact"/>
        <w:ind w:firstLine="0"/>
        <w:jc w:val="both"/>
      </w:pPr>
      <w:bookmarkStart w:id="10" w:name="bookmark10"/>
      <w:r>
        <w:t>установок (для источников тепловой энергии, функционирующих в режиме комбинированной выработки электрической и тепловой энергии)</w:t>
      </w:r>
      <w:bookmarkEnd w:id="10"/>
    </w:p>
    <w:p w:rsidR="005B7447" w:rsidRDefault="00087A79">
      <w:pPr>
        <w:pStyle w:val="20"/>
        <w:shd w:val="clear" w:color="auto" w:fill="auto"/>
        <w:spacing w:before="0" w:after="103" w:line="240" w:lineRule="exact"/>
        <w:ind w:firstLine="740"/>
        <w:jc w:val="both"/>
      </w:pPr>
      <w:r>
        <w:t>Источники тепловой энергии, функционирующие в режиме комбинированной выработки</w:t>
      </w:r>
    </w:p>
    <w:p w:rsidR="005B7447" w:rsidRDefault="00087A79">
      <w:pPr>
        <w:pStyle w:val="20"/>
        <w:shd w:val="clear" w:color="auto" w:fill="auto"/>
        <w:spacing w:before="0" w:line="240" w:lineRule="exact"/>
        <w:ind w:firstLine="0"/>
        <w:jc w:val="both"/>
        <w:sectPr w:rsidR="005B7447">
          <w:pgSz w:w="11900" w:h="16840"/>
          <w:pgMar w:top="848" w:right="540" w:bottom="1410" w:left="1098" w:header="0" w:footer="3" w:gutter="0"/>
          <w:cols w:space="720"/>
          <w:noEndnote/>
          <w:docGrid w:linePitch="360"/>
        </w:sectPr>
      </w:pPr>
      <w:r>
        <w:t>электрической и тепловой энергии, отсутствуют.</w:t>
      </w:r>
    </w:p>
    <w:p w:rsidR="005B7447" w:rsidRDefault="00087A79">
      <w:pPr>
        <w:pStyle w:val="101"/>
        <w:shd w:val="clear" w:color="auto" w:fill="auto"/>
        <w:spacing w:after="0" w:line="350" w:lineRule="exact"/>
        <w:ind w:firstLine="740"/>
      </w:pPr>
      <w:bookmarkStart w:id="11" w:name="bookmark11"/>
      <w:r>
        <w:lastRenderedPageBreak/>
        <w:t xml:space="preserve">Способы регулирования отпуска тепловой энергии от источников тепловой энергии </w:t>
      </w:r>
      <w:r>
        <w:rPr>
          <w:rStyle w:val="1012pt"/>
          <w:b/>
          <w:bCs/>
        </w:rPr>
        <w:t>Котельная №7</w:t>
      </w:r>
      <w:bookmarkEnd w:id="11"/>
    </w:p>
    <w:p w:rsidR="005B7447" w:rsidRDefault="00087A79">
      <w:pPr>
        <w:pStyle w:val="20"/>
        <w:shd w:val="clear" w:color="auto" w:fill="auto"/>
        <w:spacing w:before="0"/>
        <w:ind w:firstLine="740"/>
        <w:jc w:val="both"/>
      </w:pPr>
      <w:r>
        <w:t>Система теплоснабжения закрытая, двухтрубная. Способ регулирования отпуска тепловой энергии на нужды отопления от котельной качественный в зависимости от температуры наружного воздуха. Температурный график работы котельной 95/70 °С.</w:t>
      </w:r>
    </w:p>
    <w:p w:rsidR="005B7447" w:rsidRDefault="00087A79">
      <w:pPr>
        <w:pStyle w:val="90"/>
        <w:shd w:val="clear" w:color="auto" w:fill="auto"/>
        <w:ind w:firstLine="740"/>
        <w:jc w:val="left"/>
      </w:pPr>
      <w:r>
        <w:t>Котельная №8</w:t>
      </w:r>
    </w:p>
    <w:p w:rsidR="005B7447" w:rsidRDefault="00087A79">
      <w:pPr>
        <w:pStyle w:val="20"/>
        <w:shd w:val="clear" w:color="auto" w:fill="auto"/>
        <w:spacing w:before="0"/>
        <w:ind w:firstLine="740"/>
        <w:jc w:val="both"/>
      </w:pPr>
      <w:r>
        <w:t>Система теплоснабжения закрытая, двухтрубная. Способ регулирования отпуска тепловой энергии на нужды отопления от котельной качественный в зависимости от температуры наружного воздуха. Температурный график работы котельной 95/70 °С.</w:t>
      </w:r>
    </w:p>
    <w:p w:rsidR="005B7447" w:rsidRDefault="00087A79">
      <w:pPr>
        <w:pStyle w:val="90"/>
        <w:shd w:val="clear" w:color="auto" w:fill="auto"/>
        <w:ind w:firstLine="740"/>
        <w:jc w:val="left"/>
      </w:pPr>
      <w:r>
        <w:t>Котельная №3</w:t>
      </w:r>
    </w:p>
    <w:p w:rsidR="005B7447" w:rsidRDefault="00087A79">
      <w:pPr>
        <w:pStyle w:val="20"/>
        <w:shd w:val="clear" w:color="auto" w:fill="auto"/>
        <w:spacing w:before="0"/>
        <w:ind w:firstLine="740"/>
        <w:jc w:val="both"/>
      </w:pPr>
      <w:r>
        <w:t>Система теплоснабжения закрытая, двухтрубная. Способ регулирования отпуска тепловой энергии на нужды отопления от котельной качественный в зависимости от температуры наружного воздуха. Температурный график работы котельной 95/70 °С.</w:t>
      </w:r>
    </w:p>
    <w:p w:rsidR="005B7447" w:rsidRDefault="00087A79">
      <w:pPr>
        <w:pStyle w:val="101"/>
        <w:shd w:val="clear" w:color="auto" w:fill="auto"/>
        <w:spacing w:after="49" w:line="260" w:lineRule="exact"/>
        <w:ind w:left="740"/>
      </w:pPr>
      <w:bookmarkStart w:id="12" w:name="bookmark12"/>
      <w:r>
        <w:t>Среднегодовая загрузка оборудования</w:t>
      </w:r>
      <w:bookmarkEnd w:id="12"/>
    </w:p>
    <w:p w:rsidR="005B7447" w:rsidRDefault="00087A79">
      <w:pPr>
        <w:pStyle w:val="20"/>
        <w:shd w:val="clear" w:color="auto" w:fill="auto"/>
        <w:spacing w:before="0" w:after="181" w:line="240" w:lineRule="exact"/>
        <w:ind w:firstLine="740"/>
        <w:jc w:val="left"/>
      </w:pPr>
      <w:r>
        <w:t>Информация за базовый период не представлена.</w:t>
      </w:r>
    </w:p>
    <w:p w:rsidR="005B7447" w:rsidRDefault="00087A79">
      <w:pPr>
        <w:pStyle w:val="101"/>
        <w:shd w:val="clear" w:color="auto" w:fill="auto"/>
        <w:spacing w:after="0" w:line="260" w:lineRule="exact"/>
        <w:ind w:left="740"/>
      </w:pPr>
      <w:bookmarkStart w:id="13" w:name="bookmark13"/>
      <w:r>
        <w:t>Способы учета тепла, отпущенного в тепловые сети</w:t>
      </w:r>
      <w:bookmarkEnd w:id="13"/>
    </w:p>
    <w:p w:rsidR="005B7447" w:rsidRDefault="00087A79">
      <w:pPr>
        <w:pStyle w:val="20"/>
        <w:shd w:val="clear" w:color="auto" w:fill="auto"/>
        <w:spacing w:before="0"/>
        <w:ind w:firstLine="740"/>
        <w:jc w:val="left"/>
      </w:pPr>
      <w:r>
        <w:t>Расчеты за тепловую энергию, отпущенную в сеть, от источников тепловой энергии, где</w:t>
      </w:r>
    </w:p>
    <w:p w:rsidR="005B7447" w:rsidRDefault="00087A79">
      <w:pPr>
        <w:pStyle w:val="20"/>
        <w:shd w:val="clear" w:color="auto" w:fill="auto"/>
        <w:spacing w:before="0"/>
        <w:ind w:left="740"/>
        <w:jc w:val="left"/>
      </w:pPr>
      <w:r>
        <w:t>отсутствуют приборы учета, производятся расчетным способом на основе потребления топлива. Информация о наличии коммерческих приборов учета тепловой энергии</w:t>
      </w:r>
    </w:p>
    <w:p w:rsidR="005B7447" w:rsidRDefault="00087A79">
      <w:pPr>
        <w:pStyle w:val="22"/>
        <w:framePr w:w="10210" w:wrap="notBeside" w:vAnchor="text" w:hAnchor="text" w:xAlign="center" w:y="1"/>
        <w:shd w:val="clear" w:color="auto" w:fill="auto"/>
        <w:spacing w:line="210" w:lineRule="exact"/>
      </w:pPr>
      <w:r>
        <w:t>Таблица 5</w:t>
      </w:r>
    </w:p>
    <w:tbl>
      <w:tblPr>
        <w:tblOverlap w:val="never"/>
        <w:tblW w:w="0" w:type="auto"/>
        <w:jc w:val="center"/>
        <w:tblLayout w:type="fixed"/>
        <w:tblCellMar>
          <w:left w:w="10" w:type="dxa"/>
          <w:right w:w="10" w:type="dxa"/>
        </w:tblCellMar>
        <w:tblLook w:val="0000"/>
      </w:tblPr>
      <w:tblGrid>
        <w:gridCol w:w="2002"/>
        <w:gridCol w:w="1992"/>
        <w:gridCol w:w="1536"/>
        <w:gridCol w:w="2462"/>
        <w:gridCol w:w="2218"/>
      </w:tblGrid>
      <w:tr w:rsidR="005B7447">
        <w:trPr>
          <w:trHeight w:hRule="exact" w:val="302"/>
          <w:jc w:val="center"/>
        </w:trPr>
        <w:tc>
          <w:tcPr>
            <w:tcW w:w="2002"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40" w:lineRule="exact"/>
              <w:ind w:left="240" w:firstLine="0"/>
              <w:jc w:val="left"/>
            </w:pPr>
            <w:r>
              <w:rPr>
                <w:rStyle w:val="23"/>
              </w:rPr>
              <w:t>Наименование</w:t>
            </w:r>
          </w:p>
          <w:p w:rsidR="005B7447" w:rsidRDefault="00087A79">
            <w:pPr>
              <w:pStyle w:val="20"/>
              <w:framePr w:w="10210" w:wrap="notBeside" w:vAnchor="text" w:hAnchor="text" w:xAlign="center" w:y="1"/>
              <w:shd w:val="clear" w:color="auto" w:fill="auto"/>
              <w:spacing w:before="60" w:line="240" w:lineRule="exact"/>
              <w:ind w:firstLine="0"/>
              <w:jc w:val="center"/>
            </w:pPr>
            <w:r>
              <w:rPr>
                <w:rStyle w:val="23"/>
              </w:rPr>
              <w:t>котельной</w:t>
            </w:r>
          </w:p>
        </w:tc>
        <w:tc>
          <w:tcPr>
            <w:tcW w:w="8208" w:type="dxa"/>
            <w:gridSpan w:val="4"/>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Приборы учета тепловой энергии</w:t>
            </w:r>
          </w:p>
        </w:tc>
      </w:tr>
      <w:tr w:rsidR="005B7447">
        <w:trPr>
          <w:trHeight w:hRule="exact" w:val="1128"/>
          <w:jc w:val="center"/>
        </w:trPr>
        <w:tc>
          <w:tcPr>
            <w:tcW w:w="2002"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9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74" w:lineRule="exact"/>
              <w:ind w:firstLine="0"/>
              <w:jc w:val="center"/>
            </w:pPr>
            <w:r>
              <w:rPr>
                <w:rStyle w:val="23"/>
              </w:rPr>
              <w:t>Наличие приборов учета тепловой энергии на котельной</w:t>
            </w:r>
          </w:p>
        </w:tc>
        <w:tc>
          <w:tcPr>
            <w:tcW w:w="153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40" w:lineRule="exact"/>
              <w:ind w:firstLine="0"/>
              <w:jc w:val="center"/>
            </w:pPr>
            <w:r>
              <w:rPr>
                <w:rStyle w:val="23"/>
              </w:rPr>
              <w:t>Марка</w:t>
            </w:r>
          </w:p>
          <w:p w:rsidR="005B7447" w:rsidRDefault="00087A79">
            <w:pPr>
              <w:pStyle w:val="20"/>
              <w:framePr w:w="10210" w:wrap="notBeside" w:vAnchor="text" w:hAnchor="text" w:xAlign="center" w:y="1"/>
              <w:shd w:val="clear" w:color="auto" w:fill="auto"/>
              <w:spacing w:before="60" w:line="240" w:lineRule="exact"/>
              <w:ind w:firstLine="0"/>
              <w:jc w:val="left"/>
            </w:pPr>
            <w:r>
              <w:rPr>
                <w:rStyle w:val="23"/>
              </w:rPr>
              <w:t>прибора учета</w:t>
            </w:r>
          </w:p>
        </w:tc>
        <w:tc>
          <w:tcPr>
            <w:tcW w:w="246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78" w:lineRule="exact"/>
              <w:ind w:firstLine="0"/>
              <w:jc w:val="center"/>
            </w:pPr>
            <w:r>
              <w:rPr>
                <w:rStyle w:val="23"/>
              </w:rPr>
              <w:t>Место установки прибора учета</w:t>
            </w:r>
          </w:p>
        </w:tc>
        <w:tc>
          <w:tcPr>
            <w:tcW w:w="221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74" w:lineRule="exact"/>
              <w:ind w:firstLine="0"/>
              <w:jc w:val="center"/>
            </w:pPr>
            <w:r>
              <w:rPr>
                <w:rStyle w:val="23"/>
              </w:rPr>
              <w:t>Дата</w:t>
            </w:r>
          </w:p>
          <w:p w:rsidR="005B7447" w:rsidRDefault="00087A79">
            <w:pPr>
              <w:pStyle w:val="20"/>
              <w:framePr w:w="10210" w:wrap="notBeside" w:vAnchor="text" w:hAnchor="text" w:xAlign="center" w:y="1"/>
              <w:shd w:val="clear" w:color="auto" w:fill="auto"/>
              <w:spacing w:before="0" w:line="274" w:lineRule="exact"/>
              <w:ind w:firstLine="0"/>
              <w:jc w:val="center"/>
            </w:pPr>
            <w:r>
              <w:rPr>
                <w:rStyle w:val="23"/>
              </w:rPr>
              <w:t>установки/последней поверки прибора учета</w:t>
            </w:r>
          </w:p>
        </w:tc>
      </w:tr>
      <w:tr w:rsidR="005B7447">
        <w:trPr>
          <w:trHeight w:hRule="exact" w:val="259"/>
          <w:jc w:val="center"/>
        </w:trPr>
        <w:tc>
          <w:tcPr>
            <w:tcW w:w="200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w:t>
            </w:r>
          </w:p>
        </w:tc>
        <w:tc>
          <w:tcPr>
            <w:tcW w:w="153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w:t>
            </w:r>
          </w:p>
        </w:tc>
        <w:tc>
          <w:tcPr>
            <w:tcW w:w="246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4</w:t>
            </w:r>
          </w:p>
        </w:tc>
        <w:tc>
          <w:tcPr>
            <w:tcW w:w="221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w:t>
            </w:r>
          </w:p>
        </w:tc>
      </w:tr>
      <w:tr w:rsidR="005B7447">
        <w:trPr>
          <w:trHeight w:hRule="exact" w:val="298"/>
          <w:jc w:val="center"/>
        </w:trPr>
        <w:tc>
          <w:tcPr>
            <w:tcW w:w="200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rPr>
                <w:rStyle w:val="23"/>
              </w:rPr>
              <w:t>Котельная № 7</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нет</w:t>
            </w:r>
          </w:p>
        </w:tc>
        <w:tc>
          <w:tcPr>
            <w:tcW w:w="153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vertAlign w:val="subscript"/>
              </w:rPr>
              <w:t>-</w:t>
            </w:r>
          </w:p>
        </w:tc>
        <w:tc>
          <w:tcPr>
            <w:tcW w:w="246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vertAlign w:val="subscript"/>
              </w:rPr>
              <w:t>-</w:t>
            </w:r>
          </w:p>
        </w:tc>
        <w:tc>
          <w:tcPr>
            <w:tcW w:w="221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vertAlign w:val="subscript"/>
              </w:rPr>
              <w:t>-</w:t>
            </w:r>
          </w:p>
        </w:tc>
      </w:tr>
      <w:tr w:rsidR="005B7447">
        <w:trPr>
          <w:trHeight w:hRule="exact" w:val="302"/>
          <w:jc w:val="center"/>
        </w:trPr>
        <w:tc>
          <w:tcPr>
            <w:tcW w:w="200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rPr>
                <w:rStyle w:val="23"/>
              </w:rPr>
              <w:t>Котельная № 8</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нет</w:t>
            </w:r>
          </w:p>
        </w:tc>
        <w:tc>
          <w:tcPr>
            <w:tcW w:w="153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vertAlign w:val="subscript"/>
              </w:rPr>
              <w:t>-</w:t>
            </w:r>
          </w:p>
        </w:tc>
        <w:tc>
          <w:tcPr>
            <w:tcW w:w="246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vertAlign w:val="subscript"/>
              </w:rPr>
              <w:t>-</w:t>
            </w:r>
          </w:p>
        </w:tc>
        <w:tc>
          <w:tcPr>
            <w:tcW w:w="221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vertAlign w:val="subscript"/>
              </w:rPr>
              <w:t>-</w:t>
            </w:r>
          </w:p>
        </w:tc>
      </w:tr>
      <w:tr w:rsidR="005B7447">
        <w:trPr>
          <w:trHeight w:hRule="exact" w:val="307"/>
          <w:jc w:val="center"/>
        </w:trPr>
        <w:tc>
          <w:tcPr>
            <w:tcW w:w="200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rPr>
                <w:rStyle w:val="23"/>
              </w:rPr>
              <w:t>Котельная № 3</w:t>
            </w:r>
          </w:p>
        </w:tc>
        <w:tc>
          <w:tcPr>
            <w:tcW w:w="19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н/д</w:t>
            </w:r>
          </w:p>
        </w:tc>
        <w:tc>
          <w:tcPr>
            <w:tcW w:w="153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н/д</w:t>
            </w:r>
          </w:p>
        </w:tc>
        <w:tc>
          <w:tcPr>
            <w:tcW w:w="246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н/д</w:t>
            </w:r>
          </w:p>
        </w:tc>
        <w:tc>
          <w:tcPr>
            <w:tcW w:w="2218"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н/д</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0" w:line="370" w:lineRule="exact"/>
        <w:ind w:firstLine="740"/>
      </w:pPr>
      <w:bookmarkStart w:id="14" w:name="bookmark14"/>
      <w:r>
        <w:t>Статистика отказов и восстановлений оборудования источников тепловой энергии</w:t>
      </w:r>
      <w:bookmarkEnd w:id="14"/>
    </w:p>
    <w:p w:rsidR="005B7447" w:rsidRDefault="00087A79">
      <w:pPr>
        <w:pStyle w:val="20"/>
        <w:shd w:val="clear" w:color="auto" w:fill="auto"/>
        <w:spacing w:before="0" w:line="418" w:lineRule="exact"/>
        <w:ind w:firstLine="740"/>
        <w:jc w:val="left"/>
      </w:pPr>
      <w:r>
        <w:t>По данным РСО отказы и восстановления оборудования на источниках за базовый год отсутствовали.</w:t>
      </w:r>
    </w:p>
    <w:p w:rsidR="005B7447" w:rsidRDefault="00087A79">
      <w:pPr>
        <w:pStyle w:val="101"/>
        <w:shd w:val="clear" w:color="auto" w:fill="auto"/>
        <w:spacing w:after="0" w:line="370" w:lineRule="exact"/>
        <w:ind w:firstLine="740"/>
      </w:pPr>
      <w:bookmarkStart w:id="15" w:name="bookmark15"/>
      <w:r>
        <w:t>Предписания надзорных органов по запрещению дальнейшей эксплуатации источников тепловой энергии</w:t>
      </w:r>
      <w:bookmarkEnd w:id="15"/>
    </w:p>
    <w:p w:rsidR="005B7447" w:rsidRDefault="00087A79">
      <w:pPr>
        <w:pStyle w:val="20"/>
        <w:shd w:val="clear" w:color="auto" w:fill="auto"/>
        <w:spacing w:before="0" w:after="110" w:line="240" w:lineRule="exact"/>
        <w:ind w:firstLine="740"/>
        <w:jc w:val="left"/>
      </w:pPr>
      <w:r>
        <w:t>Предписания надзорных органов по запрещению дальнейшей эксплуатации источников</w:t>
      </w:r>
    </w:p>
    <w:p w:rsidR="005B7447" w:rsidRDefault="00087A79">
      <w:pPr>
        <w:pStyle w:val="20"/>
        <w:shd w:val="clear" w:color="auto" w:fill="auto"/>
        <w:spacing w:before="0" w:line="240" w:lineRule="exact"/>
        <w:ind w:left="740"/>
        <w:jc w:val="left"/>
      </w:pPr>
      <w:r>
        <w:t>тепловой энергии отсутствуют.</w:t>
      </w:r>
    </w:p>
    <w:p w:rsidR="005B7447" w:rsidRDefault="00087A79">
      <w:pPr>
        <w:pStyle w:val="60"/>
        <w:shd w:val="clear" w:color="auto" w:fill="auto"/>
        <w:spacing w:line="370" w:lineRule="exact"/>
        <w:ind w:firstLine="740"/>
      </w:pPr>
      <w:r>
        <w:t xml:space="preserve">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w:t>
      </w:r>
      <w:r>
        <w:lastRenderedPageBreak/>
        <w:t>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5B7447" w:rsidRDefault="00087A79">
      <w:pPr>
        <w:pStyle w:val="20"/>
        <w:shd w:val="clear" w:color="auto" w:fill="auto"/>
        <w:spacing w:before="0" w:line="418" w:lineRule="exact"/>
        <w:ind w:firstLine="740"/>
        <w:jc w:val="both"/>
        <w:sectPr w:rsidR="005B7447">
          <w:headerReference w:type="even" r:id="rId37"/>
          <w:headerReference w:type="default" r:id="rId38"/>
          <w:footerReference w:type="even" r:id="rId39"/>
          <w:footerReference w:type="default" r:id="rId40"/>
          <w:headerReference w:type="first" r:id="rId41"/>
          <w:footerReference w:type="first" r:id="rId42"/>
          <w:pgSz w:w="11900" w:h="16840"/>
          <w:pgMar w:top="848" w:right="540" w:bottom="1410" w:left="1098" w:header="0" w:footer="3" w:gutter="0"/>
          <w:cols w:space="720"/>
          <w:noEndnote/>
          <w:docGrid w:linePitch="360"/>
        </w:sectPr>
      </w:pPr>
      <w:r>
        <w:t>Источники тепловой энергии, функционирующие в режиме комбинированной выработки, отсутствуют.</w:t>
      </w:r>
    </w:p>
    <w:p w:rsidR="005B7447" w:rsidRDefault="00087A79">
      <w:pPr>
        <w:pStyle w:val="101"/>
        <w:shd w:val="clear" w:color="auto" w:fill="auto"/>
        <w:spacing w:after="0" w:line="370" w:lineRule="exact"/>
        <w:ind w:left="740" w:right="2140"/>
      </w:pPr>
      <w:bookmarkStart w:id="16" w:name="bookmark16"/>
      <w:bookmarkStart w:id="17" w:name="bookmark17"/>
      <w:r>
        <w:lastRenderedPageBreak/>
        <w:t>Часть 3. Тепловые сети, сооружения на них и тепловые пункты Описание структуры тепловых сетей</w:t>
      </w:r>
      <w:bookmarkEnd w:id="16"/>
      <w:bookmarkEnd w:id="17"/>
    </w:p>
    <w:p w:rsidR="005B7447" w:rsidRDefault="00087A79">
      <w:pPr>
        <w:pStyle w:val="20"/>
        <w:shd w:val="clear" w:color="auto" w:fill="auto"/>
        <w:spacing w:before="0"/>
        <w:ind w:firstLine="740"/>
        <w:jc w:val="left"/>
      </w:pPr>
      <w:r>
        <w:t>В Октябрьском сельском поселении функционируют три независимых источника тепловой энергии. Резервирование отдельных участков отсутствует.</w:t>
      </w:r>
    </w:p>
    <w:p w:rsidR="005B7447" w:rsidRDefault="00087A79">
      <w:pPr>
        <w:pStyle w:val="90"/>
        <w:shd w:val="clear" w:color="auto" w:fill="auto"/>
        <w:ind w:firstLine="740"/>
        <w:jc w:val="left"/>
      </w:pPr>
      <w:r>
        <w:t>Котельная № 7</w:t>
      </w:r>
    </w:p>
    <w:p w:rsidR="005B7447" w:rsidRDefault="00087A79">
      <w:pPr>
        <w:pStyle w:val="22"/>
        <w:framePr w:w="10210" w:wrap="notBeside" w:vAnchor="text" w:hAnchor="text" w:xAlign="center" w:y="1"/>
        <w:shd w:val="clear" w:color="auto" w:fill="auto"/>
        <w:spacing w:line="210" w:lineRule="exact"/>
      </w:pPr>
      <w:r>
        <w:t>Таблица 6</w:t>
      </w:r>
    </w:p>
    <w:tbl>
      <w:tblPr>
        <w:tblOverlap w:val="never"/>
        <w:tblW w:w="0" w:type="auto"/>
        <w:jc w:val="center"/>
        <w:tblLayout w:type="fixed"/>
        <w:tblCellMar>
          <w:left w:w="10" w:type="dxa"/>
          <w:right w:w="10" w:type="dxa"/>
        </w:tblCellMar>
        <w:tblLook w:val="0000"/>
      </w:tblPr>
      <w:tblGrid>
        <w:gridCol w:w="528"/>
        <w:gridCol w:w="1642"/>
        <w:gridCol w:w="1925"/>
        <w:gridCol w:w="2304"/>
        <w:gridCol w:w="1008"/>
        <w:gridCol w:w="1248"/>
        <w:gridCol w:w="1555"/>
      </w:tblGrid>
      <w:tr w:rsidR="005B7447">
        <w:trPr>
          <w:trHeight w:hRule="exact" w:val="245"/>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Начальный узел</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Конечный узел</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60" w:firstLine="0"/>
              <w:jc w:val="left"/>
            </w:pPr>
            <w:r>
              <w:rPr>
                <w:rStyle w:val="295pt"/>
              </w:rPr>
              <w:t>Диаметр наружный, мм</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Длина, м</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Дата ввода</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Тип прокладки</w:t>
            </w:r>
          </w:p>
        </w:tc>
      </w:tr>
      <w:tr w:rsidR="005B7447">
        <w:trPr>
          <w:trHeight w:hRule="exact" w:val="192"/>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left="200" w:firstLine="0"/>
              <w:jc w:val="left"/>
            </w:pPr>
            <w:r>
              <w:rPr>
                <w:rStyle w:val="275pt"/>
              </w:rPr>
              <w:t>1</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6</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7</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котельная № 7</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тк14</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108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155</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2</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тк14</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тк15</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48,4</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3</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тк15</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тк16</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30,45</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4</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тк18</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тк20</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40,3</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5</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тк17</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тк18</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159,55</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6</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тк16</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тк17</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39</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7</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котельная № 7</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108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104,5</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8</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тк2</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59,2</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9</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тк6</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61,4</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10</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тк6</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тк7</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70,65</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11</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тк7</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тк8</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43,2</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12</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тк8</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тк9</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54,6</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13</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тк9</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тк10</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25,9</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14</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тк10</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тк11</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22,3</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15</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тк10</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тк12</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4,7</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16</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тк12</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тк13</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20,2</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17</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тк7</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0"/>
              </w:rPr>
              <w:t>у</w:t>
            </w:r>
            <w:r>
              <w:rPr>
                <w:rStyle w:val="275pt0"/>
                <w:vertAlign w:val="superscript"/>
              </w:rPr>
              <w:t>1</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25,8</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18</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у1</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,5,ИП Горбунов</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40,3</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19</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у1</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,7,Клуб</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3,7</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20</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тк2</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тк3</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6,2</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21</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тк3</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,1,Дет.сад Улыбка</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31</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22</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тк3</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19,2</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23</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тк2</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тк4</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36,2</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24</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тк4</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тк5</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20,4</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25</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тк4</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5,3</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26</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тк5</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,4</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6,1</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27</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тк6</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,6,ФАБ</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5,6</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28</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тк8</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,8,Пашинская</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7,1</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29</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тк9</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,68</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5,8</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30</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тк12</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,66</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31</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тк13</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,64</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4,7</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32</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тк16</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,70</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15</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33</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тк17</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,72</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14,1</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34</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тк18</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тк19</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17,9</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35</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тк19</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,78</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11,8</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36</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тк19</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,80</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9,2</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37</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тк20</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,82</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9,4</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38</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тк11</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,69</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32</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32,1</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50"/>
          <w:jc w:val="center"/>
        </w:trPr>
        <w:tc>
          <w:tcPr>
            <w:tcW w:w="528"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3567" w:type="dxa"/>
            <w:gridSpan w:val="2"/>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Всего</w:t>
            </w:r>
          </w:p>
        </w:tc>
        <w:tc>
          <w:tcPr>
            <w:tcW w:w="2304"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00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1270,05</w:t>
            </w:r>
          </w:p>
        </w:tc>
        <w:tc>
          <w:tcPr>
            <w:tcW w:w="1248"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90"/>
        <w:shd w:val="clear" w:color="auto" w:fill="auto"/>
        <w:spacing w:before="31" w:line="240" w:lineRule="exact"/>
        <w:ind w:firstLine="740"/>
        <w:jc w:val="left"/>
      </w:pPr>
      <w:r>
        <w:t>Котельная № 8</w:t>
      </w:r>
    </w:p>
    <w:p w:rsidR="005B7447" w:rsidRDefault="00087A79">
      <w:pPr>
        <w:pStyle w:val="22"/>
        <w:framePr w:w="10210" w:wrap="notBeside" w:vAnchor="text" w:hAnchor="text" w:xAlign="center" w:y="1"/>
        <w:shd w:val="clear" w:color="auto" w:fill="auto"/>
        <w:spacing w:line="210" w:lineRule="exact"/>
      </w:pPr>
      <w:r>
        <w:t>Таблица 7</w:t>
      </w:r>
    </w:p>
    <w:tbl>
      <w:tblPr>
        <w:tblOverlap w:val="never"/>
        <w:tblW w:w="0" w:type="auto"/>
        <w:jc w:val="center"/>
        <w:tblLayout w:type="fixed"/>
        <w:tblCellMar>
          <w:left w:w="10" w:type="dxa"/>
          <w:right w:w="10" w:type="dxa"/>
        </w:tblCellMar>
        <w:tblLook w:val="0000"/>
      </w:tblPr>
      <w:tblGrid>
        <w:gridCol w:w="528"/>
        <w:gridCol w:w="1642"/>
        <w:gridCol w:w="1925"/>
        <w:gridCol w:w="2304"/>
        <w:gridCol w:w="1008"/>
        <w:gridCol w:w="1248"/>
        <w:gridCol w:w="1555"/>
      </w:tblGrid>
      <w:tr w:rsidR="005B7447">
        <w:trPr>
          <w:trHeight w:hRule="exact" w:val="245"/>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Начальный узел</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Конечный узел</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60" w:firstLine="0"/>
              <w:jc w:val="left"/>
            </w:pPr>
            <w:r>
              <w:rPr>
                <w:rStyle w:val="295pt"/>
              </w:rPr>
              <w:t>Диаметр наружный, мм</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Длина, м</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Дата ввода</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Тип прокладки</w:t>
            </w:r>
          </w:p>
        </w:tc>
      </w:tr>
      <w:tr w:rsidR="005B7447">
        <w:trPr>
          <w:trHeight w:hRule="exact" w:val="192"/>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left="240" w:firstLine="0"/>
              <w:jc w:val="left"/>
            </w:pPr>
            <w:r>
              <w:rPr>
                <w:rStyle w:val="275pt"/>
              </w:rPr>
              <w:t>1</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6</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7</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1</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тк7</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тк8</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27,7</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2</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тк5</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,11,Клуб</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4,8</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3</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тк4</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тк5</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89</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46,3</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4</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тк5</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тк6</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89</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76,6</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5"/>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5</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тк8</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,16</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35</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6</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тк6</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тк7</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39,6</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7</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тк2</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тк4</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89</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38,6</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5"/>
          <w:jc w:val="center"/>
        </w:trPr>
        <w:tc>
          <w:tcPr>
            <w:tcW w:w="52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8</w:t>
            </w:r>
          </w:p>
        </w:tc>
        <w:tc>
          <w:tcPr>
            <w:tcW w:w="164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w:t>
            </w:r>
          </w:p>
        </w:tc>
        <w:tc>
          <w:tcPr>
            <w:tcW w:w="192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тк2</w:t>
            </w:r>
          </w:p>
        </w:tc>
        <w:tc>
          <w:tcPr>
            <w:tcW w:w="230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108</w:t>
            </w:r>
          </w:p>
        </w:tc>
        <w:tc>
          <w:tcPr>
            <w:tcW w:w="100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19,4</w:t>
            </w:r>
          </w:p>
        </w:tc>
        <w:tc>
          <w:tcPr>
            <w:tcW w:w="124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bl>
    <w:p w:rsidR="005B7447" w:rsidRDefault="005B7447">
      <w:pPr>
        <w:framePr w:w="10210"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528"/>
        <w:gridCol w:w="1642"/>
        <w:gridCol w:w="1925"/>
        <w:gridCol w:w="2304"/>
        <w:gridCol w:w="1008"/>
        <w:gridCol w:w="1248"/>
        <w:gridCol w:w="1555"/>
      </w:tblGrid>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lastRenderedPageBreak/>
              <w:t>№</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Начальный узел</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Конечный узел</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60" w:firstLine="0"/>
              <w:jc w:val="left"/>
            </w:pPr>
            <w:r>
              <w:rPr>
                <w:rStyle w:val="295pt"/>
              </w:rPr>
              <w:t>Диаметр наружный, мм</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Длина, м</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Дата ввода</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Тип прокладки</w:t>
            </w:r>
          </w:p>
        </w:tc>
      </w:tr>
      <w:tr w:rsidR="005B7447">
        <w:trPr>
          <w:trHeight w:hRule="exact" w:val="197"/>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left="240" w:firstLine="0"/>
              <w:jc w:val="left"/>
            </w:pPr>
            <w:r>
              <w:rPr>
                <w:rStyle w:val="275pt"/>
              </w:rPr>
              <w:t>1</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6</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7</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9</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котельная №8</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тк1</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159</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73,4</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10</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тк8</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,15</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5,9</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11</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тк7</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,14</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5,5</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12</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тк6</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,13</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3,9</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01.12.1988</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5"/>
          <w:jc w:val="center"/>
        </w:trPr>
        <w:tc>
          <w:tcPr>
            <w:tcW w:w="528"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3567" w:type="dxa"/>
            <w:gridSpan w:val="2"/>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Всего</w:t>
            </w:r>
          </w:p>
        </w:tc>
        <w:tc>
          <w:tcPr>
            <w:tcW w:w="2304"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00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376,7</w:t>
            </w:r>
          </w:p>
        </w:tc>
        <w:tc>
          <w:tcPr>
            <w:tcW w:w="1248"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bl>
    <w:p w:rsidR="005B7447" w:rsidRDefault="00087A79">
      <w:pPr>
        <w:pStyle w:val="22"/>
        <w:framePr w:w="10210" w:wrap="notBeside" w:vAnchor="text" w:hAnchor="text" w:xAlign="center" w:y="1"/>
        <w:shd w:val="clear" w:color="auto" w:fill="auto"/>
        <w:spacing w:line="210" w:lineRule="exact"/>
      </w:pPr>
      <w:r>
        <w:t>Таблица 8</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32"/>
        <w:framePr w:w="10210" w:wrap="notBeside" w:vAnchor="text" w:hAnchor="text" w:xAlign="center" w:y="1"/>
        <w:shd w:val="clear" w:color="auto" w:fill="auto"/>
        <w:spacing w:line="240" w:lineRule="exact"/>
      </w:pPr>
      <w:r>
        <w:t>Котельная № 3</w:t>
      </w:r>
    </w:p>
    <w:tbl>
      <w:tblPr>
        <w:tblOverlap w:val="never"/>
        <w:tblW w:w="0" w:type="auto"/>
        <w:jc w:val="center"/>
        <w:tblLayout w:type="fixed"/>
        <w:tblCellMar>
          <w:left w:w="10" w:type="dxa"/>
          <w:right w:w="10" w:type="dxa"/>
        </w:tblCellMar>
        <w:tblLook w:val="0000"/>
      </w:tblPr>
      <w:tblGrid>
        <w:gridCol w:w="528"/>
        <w:gridCol w:w="1642"/>
        <w:gridCol w:w="1925"/>
        <w:gridCol w:w="2304"/>
        <w:gridCol w:w="1008"/>
        <w:gridCol w:w="1248"/>
        <w:gridCol w:w="1555"/>
      </w:tblGrid>
      <w:tr w:rsidR="005B7447">
        <w:trPr>
          <w:trHeight w:hRule="exact" w:val="245"/>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60" w:firstLine="0"/>
              <w:jc w:val="left"/>
            </w:pPr>
            <w:r>
              <w:rPr>
                <w:rStyle w:val="295pt"/>
              </w:rPr>
              <w:t>Начальный узел</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Конечный узел</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60" w:firstLine="0"/>
              <w:jc w:val="left"/>
            </w:pPr>
            <w:r>
              <w:rPr>
                <w:rStyle w:val="295pt"/>
              </w:rPr>
              <w:t>Диаметр наружный, мм</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Длина, м</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Дата ввода</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Тип прокладки</w:t>
            </w:r>
          </w:p>
        </w:tc>
      </w:tr>
      <w:tr w:rsidR="005B7447">
        <w:trPr>
          <w:trHeight w:hRule="exact" w:val="197"/>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left="220" w:firstLine="0"/>
              <w:jc w:val="left"/>
            </w:pPr>
            <w:r>
              <w:rPr>
                <w:rStyle w:val="275pt"/>
              </w:rPr>
              <w:t>1</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6</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7</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1</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тк-01</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у-01</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83,9</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01.12.2022</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бесканальная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2</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котельная № 3</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тк-01</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4</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01.12.2022</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воздушная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3</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у-02</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у-03</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89,3</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01.12.2022</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бесканальная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4</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тк-02</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у-02</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33,9</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01.12.2022</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канальная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5</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тк-02</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,96 Клуб,ввод 1</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01.12.2022</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бесканальная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6</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у-03</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,97 Школа</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33,3</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01.12.2022</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бесканальная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7</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у-01</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тк-02</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7,1</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01.12.2022</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канальная</w:t>
            </w:r>
          </w:p>
        </w:tc>
      </w:tr>
      <w:tr w:rsidR="005B7447">
        <w:trPr>
          <w:trHeight w:hRule="exact" w:val="235"/>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8</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60" w:firstLine="0"/>
              <w:jc w:val="left"/>
            </w:pPr>
            <w:r>
              <w:rPr>
                <w:rStyle w:val="295pt"/>
              </w:rPr>
              <w:t>,96 Клуб,ввод 1</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,96 Клуб,ввод 2</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32</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01.12.2022</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не указана</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9</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,97 Школа</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,97 Каб.труда</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20,1</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01.12.2022</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бесканальная</w:t>
            </w:r>
          </w:p>
        </w:tc>
      </w:tr>
      <w:tr w:rsidR="005B7447">
        <w:trPr>
          <w:trHeight w:hRule="exact" w:val="240"/>
          <w:jc w:val="center"/>
        </w:trPr>
        <w:tc>
          <w:tcPr>
            <w:tcW w:w="5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10</w:t>
            </w:r>
          </w:p>
        </w:tc>
        <w:tc>
          <w:tcPr>
            <w:tcW w:w="16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
              </w:rPr>
              <w:t>,97 Каб.труда</w:t>
            </w:r>
          </w:p>
        </w:tc>
        <w:tc>
          <w:tcPr>
            <w:tcW w:w="192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,98 Д/сад Теремок</w:t>
            </w:r>
          </w:p>
        </w:tc>
        <w:tc>
          <w:tcPr>
            <w:tcW w:w="230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45</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19</w:t>
            </w:r>
          </w:p>
        </w:tc>
        <w:tc>
          <w:tcPr>
            <w:tcW w:w="1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
              </w:rPr>
              <w:t>01.12.2022</w:t>
            </w:r>
          </w:p>
        </w:tc>
        <w:tc>
          <w:tcPr>
            <w:tcW w:w="155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20" w:firstLine="0"/>
              <w:jc w:val="left"/>
            </w:pPr>
            <w:r>
              <w:rPr>
                <w:rStyle w:val="295pt"/>
              </w:rPr>
              <w:t>бесканальная</w:t>
            </w:r>
          </w:p>
        </w:tc>
      </w:tr>
      <w:tr w:rsidR="005B7447">
        <w:trPr>
          <w:trHeight w:hRule="exact" w:val="250"/>
          <w:jc w:val="center"/>
        </w:trPr>
        <w:tc>
          <w:tcPr>
            <w:tcW w:w="528"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3567" w:type="dxa"/>
            <w:gridSpan w:val="2"/>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Всего</w:t>
            </w:r>
          </w:p>
        </w:tc>
        <w:tc>
          <w:tcPr>
            <w:tcW w:w="2304"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00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294,6</w:t>
            </w:r>
          </w:p>
        </w:tc>
        <w:tc>
          <w:tcPr>
            <w:tcW w:w="1248"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before="587" w:after="0" w:line="331" w:lineRule="exact"/>
        <w:ind w:firstLine="0"/>
      </w:pPr>
      <w:bookmarkStart w:id="18" w:name="bookmark18"/>
      <w:r>
        <w:t>Карты (схемы) тепловых сетей в зонах действия источников тепловой энергии</w:t>
      </w:r>
      <w:bookmarkEnd w:id="18"/>
    </w:p>
    <w:p w:rsidR="005B7447" w:rsidRDefault="00087A79">
      <w:pPr>
        <w:pStyle w:val="90"/>
        <w:shd w:val="clear" w:color="auto" w:fill="auto"/>
        <w:spacing w:line="331" w:lineRule="exact"/>
        <w:ind w:left="740"/>
        <w:jc w:val="left"/>
      </w:pPr>
      <w:r>
        <w:t>Котельная № 8</w:t>
      </w:r>
    </w:p>
    <w:p w:rsidR="005B7447" w:rsidRDefault="00087A79">
      <w:pPr>
        <w:pStyle w:val="ac"/>
        <w:framePr w:h="5611" w:wrap="notBeside" w:vAnchor="text" w:hAnchor="text" w:xAlign="center" w:y="1"/>
        <w:shd w:val="clear" w:color="auto" w:fill="auto"/>
        <w:spacing w:line="210" w:lineRule="exact"/>
      </w:pPr>
      <w:r>
        <w:t>Рисунок 2</w:t>
      </w:r>
    </w:p>
    <w:p w:rsidR="005B7447" w:rsidRDefault="00146698">
      <w:pPr>
        <w:framePr w:h="5611" w:wrap="notBeside" w:vAnchor="text" w:hAnchor="text" w:xAlign="center" w:y="1"/>
        <w:jc w:val="center"/>
        <w:rPr>
          <w:sz w:val="2"/>
          <w:szCs w:val="2"/>
        </w:rPr>
      </w:pPr>
      <w:r>
        <w:fldChar w:fldCharType="begin"/>
      </w:r>
      <w:r w:rsidR="007C4766">
        <w:instrText>INCLUDEPICTURE  "C:\\Users\\Пользователь\\AppData\\Local\\Temp\\FineReader12.00\\media\\image3.jpeg" \* MERGEFORMATINET</w:instrText>
      </w:r>
      <w:r>
        <w:fldChar w:fldCharType="separate"/>
      </w:r>
      <w:r w:rsidR="00A840D2">
        <w:pict>
          <v:shape id="_x0000_i1027" type="#_x0000_t75" style="width:510pt;height:280.8pt">
            <v:imagedata r:id="rId43" r:href="rId44"/>
          </v:shape>
        </w:pict>
      </w:r>
      <w:r>
        <w:fldChar w:fldCharType="end"/>
      </w:r>
    </w:p>
    <w:p w:rsidR="005B7447" w:rsidRDefault="005B7447">
      <w:pPr>
        <w:rPr>
          <w:sz w:val="2"/>
          <w:szCs w:val="2"/>
        </w:rPr>
      </w:pPr>
    </w:p>
    <w:p w:rsidR="005B7447" w:rsidRDefault="005B7447">
      <w:pPr>
        <w:rPr>
          <w:sz w:val="2"/>
          <w:szCs w:val="2"/>
        </w:rPr>
        <w:sectPr w:rsidR="005B7447">
          <w:pgSz w:w="11900" w:h="16840"/>
          <w:pgMar w:top="1004" w:right="544" w:bottom="505" w:left="1093" w:header="0" w:footer="3" w:gutter="0"/>
          <w:cols w:space="720"/>
          <w:noEndnote/>
          <w:docGrid w:linePitch="360"/>
        </w:sectPr>
      </w:pPr>
    </w:p>
    <w:p w:rsidR="005B7447" w:rsidRDefault="005B7447">
      <w:pPr>
        <w:spacing w:line="213" w:lineRule="exact"/>
        <w:rPr>
          <w:sz w:val="17"/>
          <w:szCs w:val="17"/>
        </w:rPr>
      </w:pPr>
    </w:p>
    <w:p w:rsidR="005B7447" w:rsidRDefault="005B7447">
      <w:pPr>
        <w:rPr>
          <w:sz w:val="2"/>
          <w:szCs w:val="2"/>
        </w:rPr>
        <w:sectPr w:rsidR="005B7447">
          <w:pgSz w:w="11900" w:h="16840"/>
          <w:pgMar w:top="964" w:right="0" w:bottom="503" w:left="0" w:header="0" w:footer="3" w:gutter="0"/>
          <w:cols w:space="720"/>
          <w:noEndnote/>
          <w:docGrid w:linePitch="360"/>
        </w:sectPr>
      </w:pPr>
    </w:p>
    <w:p w:rsidR="005B7447" w:rsidRDefault="00146698">
      <w:pPr>
        <w:spacing w:line="360" w:lineRule="exact"/>
      </w:pPr>
      <w:r>
        <w:lastRenderedPageBreak/>
        <w:pict>
          <v:shape id="_x0000_s1055" type="#_x0000_t202" style="position:absolute;margin-left:.05pt;margin-top:.1pt;width:502.1pt;height:13.65pt;z-index:251566592;mso-wrap-distance-left:5pt;mso-wrap-distance-right:5pt;mso-position-horizontal-relative:margin" filled="f" stroked="f">
            <v:textbox style="mso-fit-shape-to-text:t" inset="0,0,0,0">
              <w:txbxContent>
                <w:p w:rsidR="005B7447" w:rsidRDefault="00087A79">
                  <w:pPr>
                    <w:pStyle w:val="101"/>
                    <w:shd w:val="clear" w:color="auto" w:fill="auto"/>
                    <w:spacing w:after="0" w:line="260" w:lineRule="exact"/>
                    <w:ind w:left="620" w:firstLine="0"/>
                  </w:pPr>
                  <w:bookmarkStart w:id="19" w:name="bookmark19"/>
                  <w:r>
                    <w:rPr>
                      <w:rStyle w:val="10Exact1"/>
                      <w:b/>
                      <w:bCs/>
                    </w:rPr>
                    <w:t>Котельная № 7</w:t>
                  </w:r>
                  <w:bookmarkEnd w:id="19"/>
                </w:p>
              </w:txbxContent>
            </v:textbox>
            <w10:wrap anchorx="margin"/>
          </v:shape>
        </w:pict>
      </w:r>
      <w:r>
        <w:pict>
          <v:shape id="_x0000_s1056" type="#_x0000_t202" style="position:absolute;margin-left:457.45pt;margin-top:15.85pt;width:49.2pt;height:13.65pt;z-index:251567616;mso-wrap-distance-left:5pt;mso-wrap-distance-right:5pt;mso-position-horizontal-relative:margin" filled="f" stroked="f">
            <v:textbox style="mso-fit-shape-to-text:t" inset="0,0,0,0">
              <w:txbxContent>
                <w:p w:rsidR="005B7447" w:rsidRDefault="00087A79">
                  <w:pPr>
                    <w:pStyle w:val="120"/>
                    <w:shd w:val="clear" w:color="auto" w:fill="auto"/>
                    <w:spacing w:line="210" w:lineRule="exact"/>
                  </w:pPr>
                  <w:r>
                    <w:rPr>
                      <w:rStyle w:val="12Exact"/>
                      <w:b/>
                      <w:bCs/>
                    </w:rPr>
                    <w:t>Рисунок 3</w:t>
                  </w:r>
                </w:p>
              </w:txbxContent>
            </v:textbox>
            <w10:wrap anchorx="margin"/>
          </v:shape>
        </w:pict>
      </w:r>
      <w:r>
        <w:pict>
          <v:shape id="_x0000_s1057" type="#_x0000_t75" style="position:absolute;margin-left:132.25pt;margin-top:44.65pt;width:237.1pt;height:520.3pt;z-index:-251735552;mso-wrap-distance-left:5pt;mso-wrap-distance-right:5pt;mso-position-horizontal-relative:margin" wrapcoords="0 0">
            <v:imagedata r:id="rId45" o:title="image4"/>
            <w10:wrap anchorx="margin"/>
          </v:shape>
        </w:pict>
      </w: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491" w:lineRule="exact"/>
      </w:pPr>
    </w:p>
    <w:p w:rsidR="005B7447" w:rsidRDefault="005B7447">
      <w:pPr>
        <w:rPr>
          <w:sz w:val="2"/>
          <w:szCs w:val="2"/>
        </w:rPr>
        <w:sectPr w:rsidR="005B7447">
          <w:type w:val="continuous"/>
          <w:pgSz w:w="11900" w:h="16840"/>
          <w:pgMar w:top="964" w:right="554" w:bottom="503" w:left="1213" w:header="0" w:footer="3" w:gutter="0"/>
          <w:cols w:space="720"/>
          <w:noEndnote/>
          <w:docGrid w:linePitch="360"/>
        </w:sectPr>
      </w:pPr>
    </w:p>
    <w:p w:rsidR="005B7447" w:rsidRDefault="00087A79">
      <w:pPr>
        <w:pStyle w:val="101"/>
        <w:shd w:val="clear" w:color="auto" w:fill="auto"/>
        <w:spacing w:after="49" w:line="260" w:lineRule="exact"/>
        <w:ind w:firstLine="740"/>
        <w:jc w:val="both"/>
      </w:pPr>
      <w:bookmarkStart w:id="20" w:name="bookmark20"/>
      <w:r>
        <w:lastRenderedPageBreak/>
        <w:t>Котельная № 3</w:t>
      </w:r>
      <w:bookmarkEnd w:id="20"/>
    </w:p>
    <w:p w:rsidR="005B7447" w:rsidRDefault="00087A79">
      <w:pPr>
        <w:pStyle w:val="120"/>
        <w:shd w:val="clear" w:color="auto" w:fill="auto"/>
        <w:spacing w:line="210" w:lineRule="exact"/>
        <w:jc w:val="right"/>
      </w:pPr>
      <w:r>
        <w:t>Рисунок 4</w:t>
      </w:r>
    </w:p>
    <w:p w:rsidR="005B7447" w:rsidRDefault="00146698">
      <w:pPr>
        <w:framePr w:h="4478" w:hSpace="2496" w:wrap="notBeside" w:vAnchor="text" w:hAnchor="text" w:x="3203" w:y="1"/>
        <w:jc w:val="center"/>
        <w:rPr>
          <w:sz w:val="2"/>
          <w:szCs w:val="2"/>
        </w:rPr>
      </w:pPr>
      <w:r>
        <w:fldChar w:fldCharType="begin"/>
      </w:r>
      <w:r w:rsidR="007C4766">
        <w:instrText>INCLUDEPICTURE  "C:\\Users\\Пользователь\\AppData\\Local\\Temp\\FineReader12.00\\media\\image5.jpeg" \* MERGEFORMATINET</w:instrText>
      </w:r>
      <w:r>
        <w:fldChar w:fldCharType="separate"/>
      </w:r>
      <w:r w:rsidR="00A840D2">
        <w:pict>
          <v:shape id="_x0000_i1028" type="#_x0000_t75" style="width:229.8pt;height:223.2pt">
            <v:imagedata r:id="rId46" r:href="rId47"/>
          </v:shape>
        </w:pict>
      </w:r>
      <w:r>
        <w:fldChar w:fldCharType="end"/>
      </w:r>
    </w:p>
    <w:p w:rsidR="005B7447" w:rsidRDefault="005B7447">
      <w:pPr>
        <w:rPr>
          <w:sz w:val="2"/>
          <w:szCs w:val="2"/>
        </w:rPr>
      </w:pPr>
    </w:p>
    <w:p w:rsidR="005B7447" w:rsidRDefault="00087A79">
      <w:pPr>
        <w:pStyle w:val="101"/>
        <w:shd w:val="clear" w:color="auto" w:fill="auto"/>
        <w:spacing w:before="339" w:after="0" w:line="260" w:lineRule="exact"/>
        <w:ind w:firstLine="740"/>
        <w:jc w:val="both"/>
      </w:pPr>
      <w:bookmarkStart w:id="21" w:name="bookmark21"/>
      <w:r>
        <w:t>Параметры тепловых сетей</w:t>
      </w:r>
      <w:bookmarkEnd w:id="21"/>
    </w:p>
    <w:p w:rsidR="005B7447" w:rsidRDefault="00087A79">
      <w:pPr>
        <w:pStyle w:val="20"/>
        <w:shd w:val="clear" w:color="auto" w:fill="auto"/>
        <w:spacing w:before="0"/>
        <w:ind w:firstLine="740"/>
        <w:jc w:val="both"/>
      </w:pPr>
      <w:r>
        <w:t>Магистральные тепловые сети отсутствуют.</w:t>
      </w:r>
    </w:p>
    <w:p w:rsidR="005B7447" w:rsidRDefault="00087A79">
      <w:pPr>
        <w:pStyle w:val="20"/>
        <w:shd w:val="clear" w:color="auto" w:fill="auto"/>
        <w:spacing w:before="0"/>
        <w:ind w:firstLine="740"/>
        <w:jc w:val="both"/>
      </w:pPr>
      <w:r>
        <w:t>Общая характеристика распределительных тепловых сетей теплосетевой организации МУП «Коммунальные системы» в зоне деятельности единой теплоснабжающей организации МУП «Коммунальные системы» за 2022 год</w:t>
      </w:r>
    </w:p>
    <w:p w:rsidR="005B7447" w:rsidRDefault="00087A79">
      <w:pPr>
        <w:pStyle w:val="22"/>
        <w:framePr w:w="10210" w:wrap="notBeside" w:vAnchor="text" w:hAnchor="text" w:xAlign="center" w:y="1"/>
        <w:shd w:val="clear" w:color="auto" w:fill="auto"/>
        <w:spacing w:line="210" w:lineRule="exact"/>
      </w:pPr>
      <w:r>
        <w:t>Таблица 9</w:t>
      </w:r>
    </w:p>
    <w:tbl>
      <w:tblPr>
        <w:tblOverlap w:val="never"/>
        <w:tblW w:w="0" w:type="auto"/>
        <w:jc w:val="center"/>
        <w:tblLayout w:type="fixed"/>
        <w:tblCellMar>
          <w:left w:w="10" w:type="dxa"/>
          <w:right w:w="10" w:type="dxa"/>
        </w:tblCellMar>
        <w:tblLook w:val="0000"/>
      </w:tblPr>
      <w:tblGrid>
        <w:gridCol w:w="3101"/>
        <w:gridCol w:w="4008"/>
        <w:gridCol w:w="3101"/>
      </w:tblGrid>
      <w:tr w:rsidR="005B7447">
        <w:trPr>
          <w:trHeight w:hRule="exact" w:val="518"/>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Наружный диаметр, мм</w:t>
            </w:r>
          </w:p>
        </w:tc>
        <w:tc>
          <w:tcPr>
            <w:tcW w:w="400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Протяженность трубопроводов в однотрубном исчислении, м</w:t>
            </w:r>
          </w:p>
        </w:tc>
        <w:tc>
          <w:tcPr>
            <w:tcW w:w="3101" w:type="dxa"/>
            <w:tcBorders>
              <w:top w:val="single" w:sz="4" w:space="0" w:color="auto"/>
              <w:left w:val="single" w:sz="4" w:space="0" w:color="auto"/>
              <w:righ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Материальная характеристика, м</w:t>
            </w:r>
            <w:r>
              <w:rPr>
                <w:rStyle w:val="2105pt"/>
                <w:vertAlign w:val="superscript"/>
              </w:rPr>
              <w:t>2</w:t>
            </w:r>
          </w:p>
        </w:tc>
      </w:tr>
      <w:tr w:rsidR="005B7447">
        <w:trPr>
          <w:trHeight w:hRule="exact" w:val="197"/>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310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r>
      <w:tr w:rsidR="005B7447">
        <w:trPr>
          <w:trHeight w:hRule="exact" w:val="259"/>
          <w:jc w:val="center"/>
        </w:trPr>
        <w:tc>
          <w:tcPr>
            <w:tcW w:w="10210"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Котельная № 7</w:t>
            </w:r>
          </w:p>
        </w:tc>
      </w:tr>
      <w:tr w:rsidR="005B7447">
        <w:trPr>
          <w:trHeight w:hRule="exact" w:val="264"/>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32</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64,2</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2,1</w:t>
            </w:r>
          </w:p>
        </w:tc>
      </w:tr>
      <w:tr w:rsidR="005B7447">
        <w:trPr>
          <w:trHeight w:hRule="exact" w:val="264"/>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38</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360</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13,7</w:t>
            </w:r>
          </w:p>
        </w:tc>
      </w:tr>
      <w:tr w:rsidR="005B7447">
        <w:trPr>
          <w:trHeight w:hRule="exact" w:val="264"/>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57</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922</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52,6</w:t>
            </w:r>
          </w:p>
        </w:tc>
      </w:tr>
      <w:tr w:rsidR="005B7447">
        <w:trPr>
          <w:trHeight w:hRule="exact" w:val="264"/>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76</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674,9</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51,3</w:t>
            </w:r>
          </w:p>
        </w:tc>
      </w:tr>
      <w:tr w:rsidR="005B7447">
        <w:trPr>
          <w:trHeight w:hRule="exact" w:val="259"/>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108</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519</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56,1</w:t>
            </w:r>
          </w:p>
        </w:tc>
      </w:tr>
      <w:tr w:rsidR="005B7447">
        <w:trPr>
          <w:trHeight w:hRule="exact" w:val="264"/>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Итого</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2540,1</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175,6</w:t>
            </w:r>
          </w:p>
        </w:tc>
      </w:tr>
      <w:tr w:rsidR="005B7447">
        <w:trPr>
          <w:trHeight w:hRule="exact" w:val="264"/>
          <w:jc w:val="center"/>
        </w:trPr>
        <w:tc>
          <w:tcPr>
            <w:tcW w:w="10210"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Котельная № 8</w:t>
            </w:r>
          </w:p>
        </w:tc>
      </w:tr>
      <w:tr w:rsidR="005B7447">
        <w:trPr>
          <w:trHeight w:hRule="exact" w:val="264"/>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57</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110,2</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6,3</w:t>
            </w:r>
          </w:p>
        </w:tc>
      </w:tr>
      <w:tr w:rsidR="005B7447">
        <w:trPr>
          <w:trHeight w:hRule="exact" w:val="264"/>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76</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134,6</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10,2</w:t>
            </w:r>
          </w:p>
        </w:tc>
      </w:tr>
      <w:tr w:rsidR="005B7447">
        <w:trPr>
          <w:trHeight w:hRule="exact" w:val="259"/>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89</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323</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28,7</w:t>
            </w:r>
          </w:p>
        </w:tc>
      </w:tr>
      <w:tr w:rsidR="005B7447">
        <w:trPr>
          <w:trHeight w:hRule="exact" w:val="264"/>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108</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38,8</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4,2</w:t>
            </w:r>
          </w:p>
        </w:tc>
      </w:tr>
      <w:tr w:rsidR="005B7447">
        <w:trPr>
          <w:trHeight w:hRule="exact" w:val="264"/>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159</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146,8</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23,3</w:t>
            </w:r>
          </w:p>
        </w:tc>
      </w:tr>
      <w:tr w:rsidR="005B7447">
        <w:trPr>
          <w:trHeight w:hRule="exact" w:val="274"/>
          <w:jc w:val="center"/>
        </w:trPr>
        <w:tc>
          <w:tcPr>
            <w:tcW w:w="310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Итого</w:t>
            </w:r>
          </w:p>
        </w:tc>
        <w:tc>
          <w:tcPr>
            <w:tcW w:w="400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753,4</w:t>
            </w:r>
          </w:p>
        </w:tc>
        <w:tc>
          <w:tcPr>
            <w:tcW w:w="3101"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72,8</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line="418" w:lineRule="exact"/>
        <w:ind w:firstLine="740"/>
        <w:jc w:val="both"/>
      </w:pPr>
      <w:r>
        <w:t>Общая характеристика распределительных тепловых сетей от котельной № 3 на 2022 год (единая теплоснабжающая организация не утверждена)</w:t>
      </w:r>
    </w:p>
    <w:p w:rsidR="005B7447" w:rsidRDefault="00087A79">
      <w:pPr>
        <w:pStyle w:val="22"/>
        <w:framePr w:w="10210" w:wrap="notBeside" w:vAnchor="text" w:hAnchor="text" w:xAlign="center" w:y="1"/>
        <w:shd w:val="clear" w:color="auto" w:fill="auto"/>
        <w:spacing w:line="210" w:lineRule="exact"/>
      </w:pPr>
      <w:r>
        <w:lastRenderedPageBreak/>
        <w:t>Таблица 10</w:t>
      </w:r>
    </w:p>
    <w:tbl>
      <w:tblPr>
        <w:tblOverlap w:val="never"/>
        <w:tblW w:w="0" w:type="auto"/>
        <w:jc w:val="center"/>
        <w:tblLayout w:type="fixed"/>
        <w:tblCellMar>
          <w:left w:w="10" w:type="dxa"/>
          <w:right w:w="10" w:type="dxa"/>
        </w:tblCellMar>
        <w:tblLook w:val="0000"/>
      </w:tblPr>
      <w:tblGrid>
        <w:gridCol w:w="3101"/>
        <w:gridCol w:w="4008"/>
        <w:gridCol w:w="3101"/>
      </w:tblGrid>
      <w:tr w:rsidR="005B7447">
        <w:trPr>
          <w:trHeight w:hRule="exact" w:val="518"/>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Наружный диаметр, мм</w:t>
            </w:r>
          </w:p>
        </w:tc>
        <w:tc>
          <w:tcPr>
            <w:tcW w:w="400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Протяженность трубопроводов в однотрубном исчислении, м</w:t>
            </w:r>
          </w:p>
        </w:tc>
        <w:tc>
          <w:tcPr>
            <w:tcW w:w="3101" w:type="dxa"/>
            <w:tcBorders>
              <w:top w:val="single" w:sz="4" w:space="0" w:color="auto"/>
              <w:left w:val="single" w:sz="4" w:space="0" w:color="auto"/>
              <w:righ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Материальная характеристика, м</w:t>
            </w:r>
            <w:r>
              <w:rPr>
                <w:rStyle w:val="2105pt"/>
                <w:vertAlign w:val="superscript"/>
              </w:rPr>
              <w:t>2</w:t>
            </w:r>
          </w:p>
        </w:tc>
      </w:tr>
      <w:tr w:rsidR="005B7447">
        <w:trPr>
          <w:trHeight w:hRule="exact" w:val="192"/>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310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r>
      <w:tr w:rsidR="005B7447">
        <w:trPr>
          <w:trHeight w:hRule="exact" w:val="264"/>
          <w:jc w:val="center"/>
        </w:trPr>
        <w:tc>
          <w:tcPr>
            <w:tcW w:w="10210"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Котельная № 3</w:t>
            </w:r>
          </w:p>
        </w:tc>
      </w:tr>
      <w:tr w:rsidR="005B7447">
        <w:trPr>
          <w:trHeight w:hRule="exact" w:val="264"/>
          <w:jc w:val="center"/>
        </w:trPr>
        <w:tc>
          <w:tcPr>
            <w:tcW w:w="310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32</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0,06</w:t>
            </w:r>
          </w:p>
        </w:tc>
      </w:tr>
      <w:tr w:rsidR="005B7447">
        <w:trPr>
          <w:trHeight w:hRule="exact" w:val="264"/>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45</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19</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1,71</w:t>
            </w:r>
          </w:p>
        </w:tc>
      </w:tr>
      <w:tr w:rsidR="005B7447">
        <w:trPr>
          <w:trHeight w:hRule="exact" w:val="264"/>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57</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23,1</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2,63</w:t>
            </w:r>
          </w:p>
        </w:tc>
      </w:tr>
      <w:tr w:rsidR="005B7447">
        <w:trPr>
          <w:trHeight w:hRule="exact" w:val="259"/>
          <w:jc w:val="center"/>
        </w:trPr>
        <w:tc>
          <w:tcPr>
            <w:tcW w:w="310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76</w:t>
            </w:r>
          </w:p>
        </w:tc>
        <w:tc>
          <w:tcPr>
            <w:tcW w:w="40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251,5</w:t>
            </w:r>
          </w:p>
        </w:tc>
        <w:tc>
          <w:tcPr>
            <w:tcW w:w="31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38,23</w:t>
            </w:r>
          </w:p>
        </w:tc>
      </w:tr>
      <w:tr w:rsidR="005B7447">
        <w:trPr>
          <w:trHeight w:hRule="exact" w:val="274"/>
          <w:jc w:val="center"/>
        </w:trPr>
        <w:tc>
          <w:tcPr>
            <w:tcW w:w="310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Итого</w:t>
            </w:r>
          </w:p>
        </w:tc>
        <w:tc>
          <w:tcPr>
            <w:tcW w:w="400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294,6</w:t>
            </w:r>
          </w:p>
        </w:tc>
        <w:tc>
          <w:tcPr>
            <w:tcW w:w="3101"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42,64</w:t>
            </w:r>
          </w:p>
        </w:tc>
      </w:tr>
    </w:tbl>
    <w:p w:rsidR="005B7447" w:rsidRDefault="00087A79">
      <w:pPr>
        <w:pStyle w:val="aa"/>
        <w:framePr w:w="10210" w:wrap="notBeside" w:vAnchor="text" w:hAnchor="text" w:xAlign="center" w:y="1"/>
        <w:shd w:val="clear" w:color="auto" w:fill="auto"/>
        <w:spacing w:after="0" w:line="240" w:lineRule="exact"/>
      </w:pPr>
      <w:r>
        <w:t>Распределение протяженности и материальной характеристики распределительных</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line="418" w:lineRule="exact"/>
        <w:ind w:firstLine="0"/>
        <w:jc w:val="both"/>
      </w:pPr>
      <w:r>
        <w:t>тепловых сетей по годам прокладки теплосетевой организации МУП «Коммунальные системы» в зоне деятельности единой теплоснабжающей организации МУП «Коммунальные системы» за 2022 год</w:t>
      </w:r>
    </w:p>
    <w:p w:rsidR="005B7447" w:rsidRDefault="00087A79">
      <w:pPr>
        <w:pStyle w:val="22"/>
        <w:framePr w:w="10210" w:wrap="notBeside" w:vAnchor="text" w:hAnchor="text" w:xAlign="center" w:y="1"/>
        <w:shd w:val="clear" w:color="auto" w:fill="auto"/>
        <w:spacing w:line="210" w:lineRule="exact"/>
      </w:pPr>
      <w:r>
        <w:t>Таблица 11</w:t>
      </w:r>
    </w:p>
    <w:tbl>
      <w:tblPr>
        <w:tblOverlap w:val="never"/>
        <w:tblW w:w="0" w:type="auto"/>
        <w:jc w:val="center"/>
        <w:tblLayout w:type="fixed"/>
        <w:tblCellMar>
          <w:left w:w="10" w:type="dxa"/>
          <w:right w:w="10" w:type="dxa"/>
        </w:tblCellMar>
        <w:tblLook w:val="0000"/>
      </w:tblPr>
      <w:tblGrid>
        <w:gridCol w:w="3408"/>
        <w:gridCol w:w="3398"/>
        <w:gridCol w:w="3403"/>
      </w:tblGrid>
      <w:tr w:rsidR="005B7447">
        <w:trPr>
          <w:trHeight w:hRule="exact" w:val="523"/>
          <w:jc w:val="center"/>
        </w:trPr>
        <w:tc>
          <w:tcPr>
            <w:tcW w:w="340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Год прокладки</w:t>
            </w:r>
          </w:p>
        </w:tc>
        <w:tc>
          <w:tcPr>
            <w:tcW w:w="33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Протяженность трубопроводов в однотрубном исчислении, м</w:t>
            </w:r>
          </w:p>
        </w:tc>
        <w:tc>
          <w:tcPr>
            <w:tcW w:w="3403"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Материальная характеристика, м</w:t>
            </w:r>
            <w:r>
              <w:rPr>
                <w:rStyle w:val="2105pt"/>
                <w:vertAlign w:val="superscript"/>
              </w:rPr>
              <w:t>2</w:t>
            </w:r>
          </w:p>
        </w:tc>
      </w:tr>
      <w:tr w:rsidR="005B7447">
        <w:trPr>
          <w:trHeight w:hRule="exact" w:val="192"/>
          <w:jc w:val="center"/>
        </w:trPr>
        <w:tc>
          <w:tcPr>
            <w:tcW w:w="3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w:t>
            </w:r>
          </w:p>
        </w:tc>
        <w:tc>
          <w:tcPr>
            <w:tcW w:w="33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3403"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r>
      <w:tr w:rsidR="005B7447">
        <w:trPr>
          <w:trHeight w:hRule="exact" w:val="264"/>
          <w:jc w:val="center"/>
        </w:trPr>
        <w:tc>
          <w:tcPr>
            <w:tcW w:w="10209"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Котельная № 7</w:t>
            </w:r>
          </w:p>
        </w:tc>
      </w:tr>
      <w:tr w:rsidR="005B7447">
        <w:trPr>
          <w:trHeight w:hRule="exact" w:val="264"/>
          <w:jc w:val="center"/>
        </w:trPr>
        <w:tc>
          <w:tcPr>
            <w:tcW w:w="3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До 1990</w:t>
            </w:r>
          </w:p>
        </w:tc>
        <w:tc>
          <w:tcPr>
            <w:tcW w:w="33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2540,1</w:t>
            </w:r>
          </w:p>
        </w:tc>
        <w:tc>
          <w:tcPr>
            <w:tcW w:w="340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175,6</w:t>
            </w:r>
          </w:p>
        </w:tc>
      </w:tr>
      <w:tr w:rsidR="005B7447">
        <w:trPr>
          <w:trHeight w:hRule="exact" w:val="264"/>
          <w:jc w:val="center"/>
        </w:trPr>
        <w:tc>
          <w:tcPr>
            <w:tcW w:w="3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С 1991 по 1998</w:t>
            </w:r>
          </w:p>
        </w:tc>
        <w:tc>
          <w:tcPr>
            <w:tcW w:w="33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c>
          <w:tcPr>
            <w:tcW w:w="340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r>
      <w:tr w:rsidR="005B7447">
        <w:trPr>
          <w:trHeight w:hRule="exact" w:val="259"/>
          <w:jc w:val="center"/>
        </w:trPr>
        <w:tc>
          <w:tcPr>
            <w:tcW w:w="3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С 1999 по 2003</w:t>
            </w:r>
          </w:p>
        </w:tc>
        <w:tc>
          <w:tcPr>
            <w:tcW w:w="33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c>
          <w:tcPr>
            <w:tcW w:w="340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r>
      <w:tr w:rsidR="005B7447">
        <w:trPr>
          <w:trHeight w:hRule="exact" w:val="264"/>
          <w:jc w:val="center"/>
        </w:trPr>
        <w:tc>
          <w:tcPr>
            <w:tcW w:w="3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С 2004</w:t>
            </w:r>
          </w:p>
        </w:tc>
        <w:tc>
          <w:tcPr>
            <w:tcW w:w="33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156</w:t>
            </w:r>
          </w:p>
        </w:tc>
        <w:tc>
          <w:tcPr>
            <w:tcW w:w="340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11,9</w:t>
            </w:r>
          </w:p>
        </w:tc>
      </w:tr>
      <w:tr w:rsidR="005B7447">
        <w:trPr>
          <w:trHeight w:hRule="exact" w:val="264"/>
          <w:jc w:val="center"/>
        </w:trPr>
        <w:tc>
          <w:tcPr>
            <w:tcW w:w="10209"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Котельная № 8</w:t>
            </w:r>
          </w:p>
        </w:tc>
      </w:tr>
      <w:tr w:rsidR="005B7447">
        <w:trPr>
          <w:trHeight w:hRule="exact" w:val="264"/>
          <w:jc w:val="center"/>
        </w:trPr>
        <w:tc>
          <w:tcPr>
            <w:tcW w:w="3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До 1990</w:t>
            </w:r>
          </w:p>
        </w:tc>
        <w:tc>
          <w:tcPr>
            <w:tcW w:w="33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753,4</w:t>
            </w:r>
          </w:p>
        </w:tc>
        <w:tc>
          <w:tcPr>
            <w:tcW w:w="340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72,8</w:t>
            </w:r>
          </w:p>
        </w:tc>
      </w:tr>
      <w:tr w:rsidR="005B7447">
        <w:trPr>
          <w:trHeight w:hRule="exact" w:val="264"/>
          <w:jc w:val="center"/>
        </w:trPr>
        <w:tc>
          <w:tcPr>
            <w:tcW w:w="3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С 1991 по 1998</w:t>
            </w:r>
          </w:p>
        </w:tc>
        <w:tc>
          <w:tcPr>
            <w:tcW w:w="33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c>
          <w:tcPr>
            <w:tcW w:w="340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r>
      <w:tr w:rsidR="005B7447">
        <w:trPr>
          <w:trHeight w:hRule="exact" w:val="259"/>
          <w:jc w:val="center"/>
        </w:trPr>
        <w:tc>
          <w:tcPr>
            <w:tcW w:w="3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С 1999 по 2003</w:t>
            </w:r>
          </w:p>
        </w:tc>
        <w:tc>
          <w:tcPr>
            <w:tcW w:w="33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c>
          <w:tcPr>
            <w:tcW w:w="340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r>
      <w:tr w:rsidR="005B7447">
        <w:trPr>
          <w:trHeight w:hRule="exact" w:val="274"/>
          <w:jc w:val="center"/>
        </w:trPr>
        <w:tc>
          <w:tcPr>
            <w:tcW w:w="340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С 2004</w:t>
            </w:r>
          </w:p>
        </w:tc>
        <w:tc>
          <w:tcPr>
            <w:tcW w:w="339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188"/>
        <w:ind w:firstLine="740"/>
        <w:jc w:val="both"/>
      </w:pPr>
      <w:r>
        <w:t>Распределение протяженности и материальной характеристики распределительных тепловых сетей по годам прокладки от котельной № 3 за 2022 год (единая теплоснабжающая организация не утверждена)</w:t>
      </w:r>
    </w:p>
    <w:p w:rsidR="005B7447" w:rsidRDefault="00087A79">
      <w:pPr>
        <w:pStyle w:val="22"/>
        <w:framePr w:w="10210" w:wrap="notBeside" w:vAnchor="text" w:hAnchor="text" w:xAlign="center" w:y="1"/>
        <w:shd w:val="clear" w:color="auto" w:fill="auto"/>
        <w:spacing w:line="210" w:lineRule="exact"/>
      </w:pPr>
      <w:r>
        <w:t>Таблица 12</w:t>
      </w:r>
    </w:p>
    <w:tbl>
      <w:tblPr>
        <w:tblOverlap w:val="never"/>
        <w:tblW w:w="0" w:type="auto"/>
        <w:jc w:val="center"/>
        <w:tblLayout w:type="fixed"/>
        <w:tblCellMar>
          <w:left w:w="10" w:type="dxa"/>
          <w:right w:w="10" w:type="dxa"/>
        </w:tblCellMar>
        <w:tblLook w:val="0000"/>
      </w:tblPr>
      <w:tblGrid>
        <w:gridCol w:w="3408"/>
        <w:gridCol w:w="3398"/>
        <w:gridCol w:w="3403"/>
      </w:tblGrid>
      <w:tr w:rsidR="005B7447">
        <w:trPr>
          <w:trHeight w:hRule="exact" w:val="523"/>
          <w:jc w:val="center"/>
        </w:trPr>
        <w:tc>
          <w:tcPr>
            <w:tcW w:w="340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Год прокладки</w:t>
            </w:r>
          </w:p>
        </w:tc>
        <w:tc>
          <w:tcPr>
            <w:tcW w:w="33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Протяженность трубопроводов в однотрубном исчислении, м</w:t>
            </w:r>
          </w:p>
        </w:tc>
        <w:tc>
          <w:tcPr>
            <w:tcW w:w="3403"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Материальная характеристика, м</w:t>
            </w:r>
            <w:r>
              <w:rPr>
                <w:rStyle w:val="2105pt"/>
                <w:vertAlign w:val="superscript"/>
              </w:rPr>
              <w:t>2</w:t>
            </w:r>
          </w:p>
        </w:tc>
      </w:tr>
      <w:tr w:rsidR="005B7447">
        <w:trPr>
          <w:trHeight w:hRule="exact" w:val="192"/>
          <w:jc w:val="center"/>
        </w:trPr>
        <w:tc>
          <w:tcPr>
            <w:tcW w:w="3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w:t>
            </w:r>
          </w:p>
        </w:tc>
        <w:tc>
          <w:tcPr>
            <w:tcW w:w="33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3403"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r>
      <w:tr w:rsidR="005B7447">
        <w:trPr>
          <w:trHeight w:hRule="exact" w:val="264"/>
          <w:jc w:val="center"/>
        </w:trPr>
        <w:tc>
          <w:tcPr>
            <w:tcW w:w="10209"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Котельная № 3</w:t>
            </w:r>
          </w:p>
        </w:tc>
      </w:tr>
      <w:tr w:rsidR="005B7447">
        <w:trPr>
          <w:trHeight w:hRule="exact" w:val="264"/>
          <w:jc w:val="center"/>
        </w:trPr>
        <w:tc>
          <w:tcPr>
            <w:tcW w:w="3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До 1990</w:t>
            </w:r>
          </w:p>
        </w:tc>
        <w:tc>
          <w:tcPr>
            <w:tcW w:w="33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c>
          <w:tcPr>
            <w:tcW w:w="340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r>
      <w:tr w:rsidR="005B7447">
        <w:trPr>
          <w:trHeight w:hRule="exact" w:val="259"/>
          <w:jc w:val="center"/>
        </w:trPr>
        <w:tc>
          <w:tcPr>
            <w:tcW w:w="3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С 1991 по 1998</w:t>
            </w:r>
          </w:p>
        </w:tc>
        <w:tc>
          <w:tcPr>
            <w:tcW w:w="33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c>
          <w:tcPr>
            <w:tcW w:w="340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r>
      <w:tr w:rsidR="005B7447">
        <w:trPr>
          <w:trHeight w:hRule="exact" w:val="264"/>
          <w:jc w:val="center"/>
        </w:trPr>
        <w:tc>
          <w:tcPr>
            <w:tcW w:w="3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С 1999 по 2003</w:t>
            </w:r>
          </w:p>
        </w:tc>
        <w:tc>
          <w:tcPr>
            <w:tcW w:w="33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c>
          <w:tcPr>
            <w:tcW w:w="340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r>
      <w:tr w:rsidR="005B7447">
        <w:trPr>
          <w:trHeight w:hRule="exact" w:val="274"/>
          <w:jc w:val="center"/>
        </w:trPr>
        <w:tc>
          <w:tcPr>
            <w:tcW w:w="340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С 2004</w:t>
            </w:r>
          </w:p>
        </w:tc>
        <w:tc>
          <w:tcPr>
            <w:tcW w:w="339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294,6</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42,64</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740"/>
        <w:jc w:val="both"/>
      </w:pPr>
      <w:r>
        <w:t>Динамика изменения материальной характеристики тепловых сетей теплосетевой организации МУП «Коммунальные системы» в зоне деятельности единой теплоснабжающей организации МУП «Коммунальные системы» и котельной № 3 (ЕТО не определена)</w:t>
      </w:r>
    </w:p>
    <w:p w:rsidR="005B7447" w:rsidRDefault="00087A79">
      <w:pPr>
        <w:pStyle w:val="aa"/>
        <w:framePr w:w="10210" w:wrap="notBeside" w:vAnchor="text" w:hAnchor="text" w:xAlign="center" w:y="1"/>
        <w:shd w:val="clear" w:color="auto" w:fill="auto"/>
        <w:spacing w:after="0" w:line="240" w:lineRule="exact"/>
      </w:pPr>
      <w:r>
        <w:lastRenderedPageBreak/>
        <w:t>Таблица 13</w:t>
      </w:r>
    </w:p>
    <w:tbl>
      <w:tblPr>
        <w:tblOverlap w:val="never"/>
        <w:tblW w:w="0" w:type="auto"/>
        <w:jc w:val="center"/>
        <w:tblLayout w:type="fixed"/>
        <w:tblCellMar>
          <w:left w:w="10" w:type="dxa"/>
          <w:right w:w="10" w:type="dxa"/>
        </w:tblCellMar>
        <w:tblLook w:val="0000"/>
      </w:tblPr>
      <w:tblGrid>
        <w:gridCol w:w="1253"/>
        <w:gridCol w:w="1373"/>
        <w:gridCol w:w="1378"/>
        <w:gridCol w:w="1834"/>
        <w:gridCol w:w="1709"/>
        <w:gridCol w:w="1291"/>
        <w:gridCol w:w="1373"/>
      </w:tblGrid>
      <w:tr w:rsidR="005B7447">
        <w:trPr>
          <w:trHeight w:hRule="exact" w:val="1598"/>
          <w:jc w:val="center"/>
        </w:trPr>
        <w:tc>
          <w:tcPr>
            <w:tcW w:w="125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Год</w:t>
            </w:r>
          </w:p>
          <w:p w:rsidR="005B7447" w:rsidRDefault="00087A79">
            <w:pPr>
              <w:pStyle w:val="20"/>
              <w:framePr w:w="10210" w:wrap="notBeside" w:vAnchor="text" w:hAnchor="text" w:xAlign="center" w:y="1"/>
              <w:shd w:val="clear" w:color="auto" w:fill="auto"/>
              <w:spacing w:before="0" w:line="264" w:lineRule="exact"/>
              <w:ind w:left="160" w:firstLine="0"/>
              <w:jc w:val="left"/>
            </w:pPr>
            <w:r>
              <w:rPr>
                <w:rStyle w:val="23"/>
              </w:rPr>
              <w:t>актуализа</w:t>
            </w:r>
          </w:p>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ции</w:t>
            </w:r>
          </w:p>
          <w:p w:rsidR="005B7447" w:rsidRDefault="00087A79">
            <w:pPr>
              <w:pStyle w:val="20"/>
              <w:framePr w:w="10210" w:wrap="notBeside" w:vAnchor="text" w:hAnchor="text" w:xAlign="center" w:y="1"/>
              <w:shd w:val="clear" w:color="auto" w:fill="auto"/>
              <w:spacing w:before="0" w:line="264" w:lineRule="exact"/>
              <w:ind w:left="160" w:firstLine="0"/>
              <w:jc w:val="left"/>
            </w:pPr>
            <w:r>
              <w:rPr>
                <w:rStyle w:val="23"/>
              </w:rPr>
              <w:t>(разработ</w:t>
            </w:r>
          </w:p>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ки)</w:t>
            </w:r>
          </w:p>
        </w:tc>
        <w:tc>
          <w:tcPr>
            <w:tcW w:w="13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64" w:lineRule="exact"/>
              <w:ind w:firstLine="0"/>
              <w:jc w:val="left"/>
            </w:pPr>
            <w:r>
              <w:rPr>
                <w:rStyle w:val="23"/>
              </w:rPr>
              <w:t>Строительс</w:t>
            </w:r>
          </w:p>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тво</w:t>
            </w:r>
          </w:p>
          <w:p w:rsidR="005B7447" w:rsidRDefault="00087A79">
            <w:pPr>
              <w:pStyle w:val="20"/>
              <w:framePr w:w="10210" w:wrap="notBeside" w:vAnchor="text" w:hAnchor="text" w:xAlign="center" w:y="1"/>
              <w:shd w:val="clear" w:color="auto" w:fill="auto"/>
              <w:spacing w:before="0" w:line="264" w:lineRule="exact"/>
              <w:ind w:firstLine="0"/>
              <w:jc w:val="left"/>
            </w:pPr>
            <w:r>
              <w:rPr>
                <w:rStyle w:val="23"/>
              </w:rPr>
              <w:t>магистраль</w:t>
            </w:r>
          </w:p>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ных</w:t>
            </w:r>
          </w:p>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тепловых сетей, м</w:t>
            </w:r>
          </w:p>
        </w:tc>
        <w:tc>
          <w:tcPr>
            <w:tcW w:w="13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64" w:lineRule="exact"/>
              <w:ind w:firstLine="0"/>
              <w:jc w:val="left"/>
            </w:pPr>
            <w:r>
              <w:rPr>
                <w:rStyle w:val="23"/>
              </w:rPr>
              <w:t>Реконструк</w:t>
            </w:r>
          </w:p>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ция</w:t>
            </w:r>
          </w:p>
          <w:p w:rsidR="005B7447" w:rsidRDefault="00087A79">
            <w:pPr>
              <w:pStyle w:val="20"/>
              <w:framePr w:w="10210" w:wrap="notBeside" w:vAnchor="text" w:hAnchor="text" w:xAlign="center" w:y="1"/>
              <w:shd w:val="clear" w:color="auto" w:fill="auto"/>
              <w:spacing w:before="0" w:line="264" w:lineRule="exact"/>
              <w:ind w:firstLine="0"/>
              <w:jc w:val="left"/>
            </w:pPr>
            <w:r>
              <w:rPr>
                <w:rStyle w:val="23"/>
              </w:rPr>
              <w:t>магистраль</w:t>
            </w:r>
          </w:p>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ных</w:t>
            </w:r>
          </w:p>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тепловых сетей, м</w:t>
            </w:r>
          </w:p>
        </w:tc>
        <w:tc>
          <w:tcPr>
            <w:tcW w:w="18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64" w:lineRule="exact"/>
              <w:ind w:left="160" w:firstLine="0"/>
              <w:jc w:val="left"/>
            </w:pPr>
            <w:r>
              <w:rPr>
                <w:rStyle w:val="23"/>
              </w:rPr>
              <w:t>Строительство</w:t>
            </w:r>
          </w:p>
          <w:p w:rsidR="005B7447" w:rsidRDefault="00087A79">
            <w:pPr>
              <w:pStyle w:val="20"/>
              <w:framePr w:w="10210" w:wrap="notBeside" w:vAnchor="text" w:hAnchor="text" w:xAlign="center" w:y="1"/>
              <w:shd w:val="clear" w:color="auto" w:fill="auto"/>
              <w:spacing w:before="0" w:line="264" w:lineRule="exact"/>
              <w:ind w:left="160" w:firstLine="0"/>
              <w:jc w:val="left"/>
            </w:pPr>
            <w:r>
              <w:rPr>
                <w:rStyle w:val="23"/>
              </w:rPr>
              <w:t>распределитель</w:t>
            </w:r>
          </w:p>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ных</w:t>
            </w:r>
          </w:p>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(внутриквартальных) тепловых сетей, м</w:t>
            </w:r>
          </w:p>
        </w:tc>
        <w:tc>
          <w:tcPr>
            <w:tcW w:w="170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Реконструкция распределительных тепловых сетей, м</w:t>
            </w:r>
          </w:p>
        </w:tc>
        <w:tc>
          <w:tcPr>
            <w:tcW w:w="12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Доля</w:t>
            </w:r>
          </w:p>
          <w:p w:rsidR="005B7447" w:rsidRDefault="00087A79">
            <w:pPr>
              <w:pStyle w:val="20"/>
              <w:framePr w:w="10210" w:wrap="notBeside" w:vAnchor="text" w:hAnchor="text" w:xAlign="center" w:y="1"/>
              <w:shd w:val="clear" w:color="auto" w:fill="auto"/>
              <w:spacing w:before="0" w:line="264" w:lineRule="exact"/>
              <w:ind w:firstLine="0"/>
              <w:jc w:val="both"/>
            </w:pPr>
            <w:r>
              <w:rPr>
                <w:rStyle w:val="23"/>
              </w:rPr>
              <w:t>строитель</w:t>
            </w:r>
          </w:p>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ства</w:t>
            </w:r>
          </w:p>
          <w:p w:rsidR="005B7447" w:rsidRDefault="00087A79">
            <w:pPr>
              <w:pStyle w:val="20"/>
              <w:framePr w:w="10210" w:wrap="notBeside" w:vAnchor="text" w:hAnchor="text" w:xAlign="center" w:y="1"/>
              <w:shd w:val="clear" w:color="auto" w:fill="auto"/>
              <w:spacing w:before="0" w:line="264" w:lineRule="exact"/>
              <w:ind w:firstLine="0"/>
              <w:jc w:val="both"/>
            </w:pPr>
            <w:r>
              <w:rPr>
                <w:rStyle w:val="23"/>
              </w:rPr>
              <w:t>тепловых сетей, %</w:t>
            </w:r>
          </w:p>
        </w:tc>
        <w:tc>
          <w:tcPr>
            <w:tcW w:w="1373"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Доля</w:t>
            </w:r>
          </w:p>
          <w:p w:rsidR="005B7447" w:rsidRDefault="00087A79">
            <w:pPr>
              <w:pStyle w:val="20"/>
              <w:framePr w:w="10210" w:wrap="notBeside" w:vAnchor="text" w:hAnchor="text" w:xAlign="center" w:y="1"/>
              <w:shd w:val="clear" w:color="auto" w:fill="auto"/>
              <w:spacing w:before="0" w:line="264" w:lineRule="exact"/>
              <w:ind w:firstLine="0"/>
              <w:jc w:val="left"/>
            </w:pPr>
            <w:r>
              <w:rPr>
                <w:rStyle w:val="23"/>
              </w:rPr>
              <w:t>реконструк</w:t>
            </w:r>
          </w:p>
          <w:p w:rsidR="005B7447" w:rsidRDefault="00087A79">
            <w:pPr>
              <w:pStyle w:val="20"/>
              <w:framePr w:w="10210" w:wrap="notBeside" w:vAnchor="text" w:hAnchor="text" w:xAlign="center" w:y="1"/>
              <w:shd w:val="clear" w:color="auto" w:fill="auto"/>
              <w:spacing w:before="0" w:line="264" w:lineRule="exact"/>
              <w:ind w:firstLine="0"/>
              <w:jc w:val="center"/>
            </w:pPr>
            <w:r>
              <w:rPr>
                <w:rStyle w:val="23"/>
              </w:rPr>
              <w:t>ции</w:t>
            </w:r>
          </w:p>
          <w:p w:rsidR="005B7447" w:rsidRDefault="00087A79">
            <w:pPr>
              <w:pStyle w:val="20"/>
              <w:framePr w:w="10210" w:wrap="notBeside" w:vAnchor="text" w:hAnchor="text" w:xAlign="center" w:y="1"/>
              <w:shd w:val="clear" w:color="auto" w:fill="auto"/>
              <w:spacing w:before="0" w:line="264" w:lineRule="exact"/>
              <w:ind w:left="260" w:firstLine="0"/>
              <w:jc w:val="left"/>
            </w:pPr>
            <w:r>
              <w:rPr>
                <w:rStyle w:val="23"/>
              </w:rPr>
              <w:t>тепловых сетей, %</w:t>
            </w:r>
          </w:p>
        </w:tc>
      </w:tr>
      <w:tr w:rsidR="005B7447">
        <w:trPr>
          <w:trHeight w:hRule="exact" w:val="197"/>
          <w:jc w:val="center"/>
        </w:trPr>
        <w:tc>
          <w:tcPr>
            <w:tcW w:w="125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w:t>
            </w:r>
          </w:p>
        </w:tc>
        <w:tc>
          <w:tcPr>
            <w:tcW w:w="13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13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18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6</w:t>
            </w:r>
          </w:p>
        </w:tc>
        <w:tc>
          <w:tcPr>
            <w:tcW w:w="13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7</w:t>
            </w:r>
          </w:p>
        </w:tc>
      </w:tr>
      <w:tr w:rsidR="005B7447">
        <w:trPr>
          <w:trHeight w:hRule="exact" w:val="283"/>
          <w:jc w:val="center"/>
        </w:trPr>
        <w:tc>
          <w:tcPr>
            <w:tcW w:w="10211"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Котельная № 7</w:t>
            </w:r>
          </w:p>
        </w:tc>
      </w:tr>
      <w:tr w:rsidR="005B7447">
        <w:trPr>
          <w:trHeight w:hRule="exact" w:val="278"/>
          <w:jc w:val="center"/>
        </w:trPr>
        <w:tc>
          <w:tcPr>
            <w:tcW w:w="125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2017</w:t>
            </w:r>
          </w:p>
        </w:tc>
        <w:tc>
          <w:tcPr>
            <w:tcW w:w="13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8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r>
      <w:tr w:rsidR="005B7447">
        <w:trPr>
          <w:trHeight w:hRule="exact" w:val="274"/>
          <w:jc w:val="center"/>
        </w:trPr>
        <w:tc>
          <w:tcPr>
            <w:tcW w:w="125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2018</w:t>
            </w:r>
          </w:p>
        </w:tc>
        <w:tc>
          <w:tcPr>
            <w:tcW w:w="13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8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r>
      <w:tr w:rsidR="005B7447">
        <w:trPr>
          <w:trHeight w:hRule="exact" w:val="274"/>
          <w:jc w:val="center"/>
        </w:trPr>
        <w:tc>
          <w:tcPr>
            <w:tcW w:w="125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2019</w:t>
            </w:r>
          </w:p>
        </w:tc>
        <w:tc>
          <w:tcPr>
            <w:tcW w:w="13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8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r>
      <w:tr w:rsidR="005B7447">
        <w:trPr>
          <w:trHeight w:hRule="exact" w:val="274"/>
          <w:jc w:val="center"/>
        </w:trPr>
        <w:tc>
          <w:tcPr>
            <w:tcW w:w="125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2020</w:t>
            </w:r>
          </w:p>
        </w:tc>
        <w:tc>
          <w:tcPr>
            <w:tcW w:w="13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8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r>
      <w:tr w:rsidR="005B7447">
        <w:trPr>
          <w:trHeight w:hRule="exact" w:val="274"/>
          <w:jc w:val="center"/>
        </w:trPr>
        <w:tc>
          <w:tcPr>
            <w:tcW w:w="125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2021</w:t>
            </w:r>
          </w:p>
        </w:tc>
        <w:tc>
          <w:tcPr>
            <w:tcW w:w="13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8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r>
      <w:tr w:rsidR="005B7447">
        <w:trPr>
          <w:trHeight w:hRule="exact" w:val="278"/>
          <w:jc w:val="center"/>
        </w:trPr>
        <w:tc>
          <w:tcPr>
            <w:tcW w:w="125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2022</w:t>
            </w:r>
          </w:p>
        </w:tc>
        <w:tc>
          <w:tcPr>
            <w:tcW w:w="13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8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r>
      <w:tr w:rsidR="005B7447">
        <w:trPr>
          <w:trHeight w:hRule="exact" w:val="283"/>
          <w:jc w:val="center"/>
        </w:trPr>
        <w:tc>
          <w:tcPr>
            <w:tcW w:w="10211"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Котельная № 8</w:t>
            </w:r>
          </w:p>
        </w:tc>
      </w:tr>
      <w:tr w:rsidR="005B7447">
        <w:trPr>
          <w:trHeight w:hRule="exact" w:val="274"/>
          <w:jc w:val="center"/>
        </w:trPr>
        <w:tc>
          <w:tcPr>
            <w:tcW w:w="125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2017</w:t>
            </w:r>
          </w:p>
        </w:tc>
        <w:tc>
          <w:tcPr>
            <w:tcW w:w="13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8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r>
      <w:tr w:rsidR="005B7447">
        <w:trPr>
          <w:trHeight w:hRule="exact" w:val="278"/>
          <w:jc w:val="center"/>
        </w:trPr>
        <w:tc>
          <w:tcPr>
            <w:tcW w:w="125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2018</w:t>
            </w:r>
          </w:p>
        </w:tc>
        <w:tc>
          <w:tcPr>
            <w:tcW w:w="13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8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r>
      <w:tr w:rsidR="005B7447">
        <w:trPr>
          <w:trHeight w:hRule="exact" w:val="274"/>
          <w:jc w:val="center"/>
        </w:trPr>
        <w:tc>
          <w:tcPr>
            <w:tcW w:w="125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2019</w:t>
            </w:r>
          </w:p>
        </w:tc>
        <w:tc>
          <w:tcPr>
            <w:tcW w:w="13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8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r>
      <w:tr w:rsidR="005B7447">
        <w:trPr>
          <w:trHeight w:hRule="exact" w:val="274"/>
          <w:jc w:val="center"/>
        </w:trPr>
        <w:tc>
          <w:tcPr>
            <w:tcW w:w="125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2020</w:t>
            </w:r>
          </w:p>
        </w:tc>
        <w:tc>
          <w:tcPr>
            <w:tcW w:w="13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8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r>
      <w:tr w:rsidR="005B7447">
        <w:trPr>
          <w:trHeight w:hRule="exact" w:val="274"/>
          <w:jc w:val="center"/>
        </w:trPr>
        <w:tc>
          <w:tcPr>
            <w:tcW w:w="125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2021</w:t>
            </w:r>
          </w:p>
        </w:tc>
        <w:tc>
          <w:tcPr>
            <w:tcW w:w="13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8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r>
      <w:tr w:rsidR="005B7447">
        <w:trPr>
          <w:trHeight w:hRule="exact" w:val="274"/>
          <w:jc w:val="center"/>
        </w:trPr>
        <w:tc>
          <w:tcPr>
            <w:tcW w:w="125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2022</w:t>
            </w:r>
          </w:p>
        </w:tc>
        <w:tc>
          <w:tcPr>
            <w:tcW w:w="13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8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3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r>
      <w:tr w:rsidR="005B7447">
        <w:trPr>
          <w:trHeight w:hRule="exact" w:val="288"/>
          <w:jc w:val="center"/>
        </w:trPr>
        <w:tc>
          <w:tcPr>
            <w:tcW w:w="10211"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Котельная № 3</w:t>
            </w:r>
          </w:p>
        </w:tc>
      </w:tr>
      <w:tr w:rsidR="005B7447">
        <w:trPr>
          <w:trHeight w:hRule="exact" w:val="278"/>
          <w:jc w:val="center"/>
        </w:trPr>
        <w:tc>
          <w:tcPr>
            <w:tcW w:w="125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2022</w:t>
            </w:r>
          </w:p>
        </w:tc>
        <w:tc>
          <w:tcPr>
            <w:tcW w:w="137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w:t>
            </w:r>
          </w:p>
        </w:tc>
        <w:tc>
          <w:tcPr>
            <w:tcW w:w="137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w:t>
            </w:r>
          </w:p>
        </w:tc>
        <w:tc>
          <w:tcPr>
            <w:tcW w:w="183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294,6</w:t>
            </w:r>
          </w:p>
        </w:tc>
        <w:tc>
          <w:tcPr>
            <w:tcW w:w="170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0</w:t>
            </w:r>
          </w:p>
        </w:tc>
        <w:tc>
          <w:tcPr>
            <w:tcW w:w="129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100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rStyle w:val="23"/>
              </w:rPr>
              <w:t>-</w:t>
            </w:r>
          </w:p>
        </w:tc>
      </w:tr>
    </w:tbl>
    <w:p w:rsidR="005B7447" w:rsidRDefault="00087A79">
      <w:pPr>
        <w:pStyle w:val="42"/>
        <w:framePr w:w="10210" w:wrap="notBeside" w:vAnchor="text" w:hAnchor="text" w:xAlign="center" w:y="1"/>
        <w:shd w:val="clear" w:color="auto" w:fill="auto"/>
        <w:spacing w:after="39" w:line="260" w:lineRule="exact"/>
      </w:pPr>
      <w:r>
        <w:t>Центральные тепловые пункты</w:t>
      </w:r>
    </w:p>
    <w:p w:rsidR="005B7447" w:rsidRDefault="00087A79">
      <w:pPr>
        <w:pStyle w:val="aa"/>
        <w:framePr w:w="10210" w:wrap="notBeside" w:vAnchor="text" w:hAnchor="text" w:xAlign="center" w:y="1"/>
        <w:shd w:val="clear" w:color="auto" w:fill="auto"/>
        <w:spacing w:after="0" w:line="240" w:lineRule="exact"/>
      </w:pPr>
      <w:r>
        <w:t>Центральные тепловые пункты отсутствуют.</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before="164" w:after="99" w:line="260" w:lineRule="exact"/>
        <w:ind w:firstLine="740"/>
        <w:jc w:val="both"/>
      </w:pPr>
      <w:bookmarkStart w:id="22" w:name="bookmark22"/>
      <w:r>
        <w:t>Индивидуальные тепловые пункты</w:t>
      </w:r>
      <w:bookmarkEnd w:id="22"/>
    </w:p>
    <w:p w:rsidR="005B7447" w:rsidRDefault="00087A79">
      <w:pPr>
        <w:pStyle w:val="20"/>
        <w:shd w:val="clear" w:color="auto" w:fill="auto"/>
        <w:spacing w:before="0" w:after="176" w:line="240" w:lineRule="exact"/>
        <w:ind w:firstLine="740"/>
        <w:jc w:val="both"/>
      </w:pPr>
      <w:r>
        <w:t>Индивидуальные тепловые пункты отсутствуют.</w:t>
      </w:r>
    </w:p>
    <w:p w:rsidR="005B7447" w:rsidRDefault="00087A79">
      <w:pPr>
        <w:pStyle w:val="101"/>
        <w:shd w:val="clear" w:color="auto" w:fill="auto"/>
        <w:spacing w:after="94" w:line="260" w:lineRule="exact"/>
        <w:ind w:firstLine="740"/>
        <w:jc w:val="both"/>
      </w:pPr>
      <w:bookmarkStart w:id="23" w:name="bookmark23"/>
      <w:r>
        <w:t>Характеристика оборудования насосных станций</w:t>
      </w:r>
      <w:bookmarkEnd w:id="23"/>
    </w:p>
    <w:p w:rsidR="005B7447" w:rsidRDefault="00087A79">
      <w:pPr>
        <w:pStyle w:val="20"/>
        <w:shd w:val="clear" w:color="auto" w:fill="auto"/>
        <w:spacing w:before="0" w:after="88" w:line="240" w:lineRule="exact"/>
        <w:ind w:firstLine="740"/>
        <w:jc w:val="both"/>
      </w:pPr>
      <w:r>
        <w:t>Насосные станции отсутствуют.</w:t>
      </w:r>
    </w:p>
    <w:p w:rsidR="005B7447" w:rsidRDefault="00087A79">
      <w:pPr>
        <w:pStyle w:val="101"/>
        <w:shd w:val="clear" w:color="auto" w:fill="auto"/>
        <w:spacing w:after="0" w:line="370" w:lineRule="exact"/>
        <w:ind w:firstLine="740"/>
        <w:jc w:val="both"/>
      </w:pPr>
      <w:bookmarkStart w:id="24" w:name="bookmark24"/>
      <w:r>
        <w:t>Описание типов и количества секционирующей и регулирующей арматуры на тепловых сетях</w:t>
      </w:r>
      <w:bookmarkEnd w:id="24"/>
    </w:p>
    <w:p w:rsidR="005B7447" w:rsidRDefault="00087A79">
      <w:pPr>
        <w:pStyle w:val="20"/>
        <w:shd w:val="clear" w:color="auto" w:fill="auto"/>
        <w:spacing w:before="0" w:after="88" w:line="240" w:lineRule="exact"/>
        <w:ind w:firstLine="740"/>
        <w:jc w:val="both"/>
      </w:pPr>
      <w:r>
        <w:t>Информация не предоставлена.</w:t>
      </w:r>
    </w:p>
    <w:p w:rsidR="005B7447" w:rsidRDefault="00087A79">
      <w:pPr>
        <w:pStyle w:val="101"/>
        <w:shd w:val="clear" w:color="auto" w:fill="auto"/>
        <w:spacing w:after="0" w:line="370" w:lineRule="exact"/>
        <w:ind w:firstLine="740"/>
        <w:jc w:val="both"/>
      </w:pPr>
      <w:bookmarkStart w:id="25" w:name="bookmark25"/>
      <w:r>
        <w:t>Описание типов и строительных особенностей тепловых пунктов, тепловых камер и павильонов</w:t>
      </w:r>
      <w:bookmarkEnd w:id="25"/>
    </w:p>
    <w:p w:rsidR="005B7447" w:rsidRDefault="00087A79">
      <w:pPr>
        <w:pStyle w:val="20"/>
        <w:shd w:val="clear" w:color="auto" w:fill="auto"/>
        <w:spacing w:before="0" w:after="181" w:line="240" w:lineRule="exact"/>
        <w:ind w:firstLine="740"/>
        <w:jc w:val="both"/>
      </w:pPr>
      <w:r>
        <w:t>Информация об описании тепловых пунктов, камер и павильонов не предоставлена.</w:t>
      </w:r>
    </w:p>
    <w:p w:rsidR="005B7447" w:rsidRDefault="00087A79">
      <w:pPr>
        <w:pStyle w:val="101"/>
        <w:shd w:val="clear" w:color="auto" w:fill="auto"/>
        <w:spacing w:after="0" w:line="260" w:lineRule="exact"/>
        <w:ind w:firstLine="740"/>
        <w:jc w:val="both"/>
      </w:pPr>
      <w:bookmarkStart w:id="26" w:name="bookmark26"/>
      <w:r>
        <w:t>Описание графиков регулирования отпуска тепла в тепловые сети</w:t>
      </w:r>
      <w:bookmarkEnd w:id="26"/>
    </w:p>
    <w:p w:rsidR="005B7447" w:rsidRDefault="00087A79">
      <w:pPr>
        <w:pStyle w:val="90"/>
        <w:shd w:val="clear" w:color="auto" w:fill="auto"/>
        <w:ind w:firstLine="740"/>
      </w:pPr>
      <w:r>
        <w:t>Котельная № 7</w:t>
      </w:r>
    </w:p>
    <w:p w:rsidR="005B7447" w:rsidRDefault="00087A79">
      <w:pPr>
        <w:pStyle w:val="20"/>
        <w:shd w:val="clear" w:color="auto" w:fill="auto"/>
        <w:spacing w:before="0"/>
        <w:ind w:firstLine="740"/>
        <w:jc w:val="both"/>
      </w:pPr>
      <w:r>
        <w:t>Отпуск тепловой энергии в тепловые сети от источников тепловой энергии осуществляется по принципу качественного регулирования, путем изменения температуры сетевой воды в подающем трубопроводе в соответствии с фактической температурой наружного воздуха.</w:t>
      </w:r>
    </w:p>
    <w:p w:rsidR="005B7447" w:rsidRDefault="00087A79">
      <w:pPr>
        <w:pStyle w:val="20"/>
        <w:shd w:val="clear" w:color="auto" w:fill="auto"/>
        <w:spacing w:before="0"/>
        <w:ind w:firstLine="0"/>
        <w:jc w:val="both"/>
      </w:pPr>
      <w:r>
        <w:t>Регулирование отпуска тепла от котельной осуществляется по температурному графику 95/70 °С в зависимости от температуры наружного воздуха.</w:t>
      </w:r>
    </w:p>
    <w:p w:rsidR="005B7447" w:rsidRDefault="00087A79">
      <w:pPr>
        <w:pStyle w:val="90"/>
        <w:shd w:val="clear" w:color="auto" w:fill="auto"/>
        <w:ind w:firstLine="740"/>
      </w:pPr>
      <w:r>
        <w:t>Котельная № 8</w:t>
      </w:r>
    </w:p>
    <w:p w:rsidR="005B7447" w:rsidRDefault="00087A79">
      <w:pPr>
        <w:pStyle w:val="20"/>
        <w:shd w:val="clear" w:color="auto" w:fill="auto"/>
        <w:spacing w:before="0"/>
        <w:ind w:firstLine="740"/>
        <w:jc w:val="both"/>
      </w:pPr>
      <w:r>
        <w:t xml:space="preserve">Отпуск тепловой энергии в тепловые сети от источников тепловой энергии осуществляется по принципу качественного регулирования, путем изменения температуры сетевой воды в подающем трубопроводе в соответствии с фактической температурой наружного воздуха. </w:t>
      </w:r>
      <w:r>
        <w:lastRenderedPageBreak/>
        <w:t>Регулирование отпуска тепла от котельной осуществляется по температурному графику 95/70 °С в зависимости от температуры наружного воздуха.</w:t>
      </w:r>
    </w:p>
    <w:p w:rsidR="005B7447" w:rsidRDefault="00087A79">
      <w:pPr>
        <w:pStyle w:val="90"/>
        <w:shd w:val="clear" w:color="auto" w:fill="auto"/>
        <w:ind w:firstLine="740"/>
      </w:pPr>
      <w:r>
        <w:t>Котельная № 3</w:t>
      </w:r>
    </w:p>
    <w:p w:rsidR="005B7447" w:rsidRDefault="00087A79">
      <w:pPr>
        <w:pStyle w:val="20"/>
        <w:shd w:val="clear" w:color="auto" w:fill="auto"/>
        <w:spacing w:before="0"/>
        <w:ind w:firstLine="740"/>
        <w:jc w:val="both"/>
      </w:pPr>
      <w:r>
        <w:t>Отпуск тепловой энергии в тепловые сети от источников тепловой энергии осуществляется по принципу качественного регулирования, путем изменения температуры сетевой воды в подающем трубопроводе в соответствии с фактической температурой наружного воздуха. Регулирование отпуска тепла от котельной осуществляется по температурному графику 95/70 °С в зависимости от температуры наружного воздуха.</w:t>
      </w:r>
    </w:p>
    <w:p w:rsidR="005B7447" w:rsidRDefault="00087A79">
      <w:pPr>
        <w:pStyle w:val="20"/>
        <w:shd w:val="clear" w:color="auto" w:fill="auto"/>
        <w:spacing w:before="0"/>
        <w:ind w:firstLine="740"/>
        <w:jc w:val="both"/>
      </w:pPr>
      <w:r>
        <w:t>Утвержденный температурный график не предоставлен.</w:t>
      </w:r>
    </w:p>
    <w:p w:rsidR="005B7447" w:rsidRDefault="00087A79">
      <w:pPr>
        <w:pStyle w:val="20"/>
        <w:shd w:val="clear" w:color="auto" w:fill="auto"/>
        <w:spacing w:before="0"/>
        <w:ind w:firstLine="740"/>
        <w:jc w:val="both"/>
      </w:pPr>
      <w:r>
        <w:t>Расчетной температурой наружного воздуха для Октябрьского сельского поселения, согласно действующему СП 131.13330.2020 "Строительная климатология", является минус 29 градусов Цельсия (температура воздуха наиболее холодной пятидневки, °С, обеспеченностью 0,92). Продолжительность периода, со средней суточной температурой воздуха &lt; 8°С, согласно СП 131.13330.2020 "Строительная климатология» составляет 214 суток, средняя температура воздуха - 3,6 °С (ближайший населенный пункт г. Кинешма).</w:t>
      </w:r>
    </w:p>
    <w:p w:rsidR="005B7447" w:rsidRDefault="00087A79">
      <w:pPr>
        <w:pStyle w:val="20"/>
        <w:shd w:val="clear" w:color="auto" w:fill="auto"/>
        <w:spacing w:before="0"/>
        <w:ind w:firstLine="740"/>
        <w:jc w:val="both"/>
      </w:pPr>
      <w:r>
        <w:t>Расчет температурного графика выполнен по справочнику Е. Я. Соколов «Теплофикация и тепловые сети».</w:t>
      </w:r>
    </w:p>
    <w:p w:rsidR="005B7447" w:rsidRDefault="00087A79">
      <w:pPr>
        <w:pStyle w:val="22"/>
        <w:framePr w:w="10210" w:wrap="notBeside" w:vAnchor="text" w:hAnchor="text" w:xAlign="center" w:y="1"/>
        <w:shd w:val="clear" w:color="auto" w:fill="auto"/>
        <w:spacing w:line="210" w:lineRule="exact"/>
      </w:pPr>
      <w:r>
        <w:t>Таблица 14</w:t>
      </w:r>
    </w:p>
    <w:tbl>
      <w:tblPr>
        <w:tblOverlap w:val="never"/>
        <w:tblW w:w="0" w:type="auto"/>
        <w:jc w:val="center"/>
        <w:tblLayout w:type="fixed"/>
        <w:tblCellMar>
          <w:left w:w="10" w:type="dxa"/>
          <w:right w:w="10" w:type="dxa"/>
        </w:tblCellMar>
        <w:tblLook w:val="0000"/>
      </w:tblPr>
      <w:tblGrid>
        <w:gridCol w:w="2414"/>
        <w:gridCol w:w="3893"/>
        <w:gridCol w:w="3902"/>
      </w:tblGrid>
      <w:tr w:rsidR="005B7447">
        <w:trPr>
          <w:trHeight w:hRule="exact" w:val="518"/>
          <w:jc w:val="center"/>
        </w:trPr>
        <w:tc>
          <w:tcPr>
            <w:tcW w:w="241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Наруж. воздуха</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Температура в подающем трубопроводе</w:t>
            </w:r>
          </w:p>
        </w:tc>
        <w:tc>
          <w:tcPr>
            <w:tcW w:w="390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Температура в обратном трубопроводе</w:t>
            </w:r>
          </w:p>
        </w:tc>
      </w:tr>
      <w:tr w:rsidR="005B7447">
        <w:trPr>
          <w:trHeight w:hRule="exact" w:val="197"/>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390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r>
      <w:tr w:rsidR="005B7447">
        <w:trPr>
          <w:trHeight w:hRule="exact" w:val="259"/>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-29</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95</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70</w:t>
            </w:r>
          </w:p>
        </w:tc>
      </w:tr>
      <w:tr w:rsidR="005B7447">
        <w:trPr>
          <w:trHeight w:hRule="exact" w:val="264"/>
          <w:jc w:val="center"/>
        </w:trPr>
        <w:tc>
          <w:tcPr>
            <w:tcW w:w="241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-28</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93,7</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69,3</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-27</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92,4</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68,4</w:t>
            </w:r>
          </w:p>
        </w:tc>
      </w:tr>
      <w:tr w:rsidR="005B7447">
        <w:trPr>
          <w:trHeight w:hRule="exact" w:val="264"/>
          <w:jc w:val="center"/>
        </w:trPr>
        <w:tc>
          <w:tcPr>
            <w:tcW w:w="241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-26</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91,2</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67,7</w:t>
            </w:r>
          </w:p>
        </w:tc>
      </w:tr>
      <w:tr w:rsidR="005B7447">
        <w:trPr>
          <w:trHeight w:hRule="exact" w:val="259"/>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-25</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89,9</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66,9</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-24</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88,6</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66,1</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-23</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87,3</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65,3</w:t>
            </w:r>
          </w:p>
        </w:tc>
      </w:tr>
      <w:tr w:rsidR="005B7447">
        <w:trPr>
          <w:trHeight w:hRule="exact" w:val="264"/>
          <w:jc w:val="center"/>
        </w:trPr>
        <w:tc>
          <w:tcPr>
            <w:tcW w:w="241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-22</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86</w:t>
            </w:r>
          </w:p>
        </w:tc>
        <w:tc>
          <w:tcPr>
            <w:tcW w:w="390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64,5</w:t>
            </w:r>
          </w:p>
        </w:tc>
      </w:tr>
      <w:tr w:rsidR="005B7447">
        <w:trPr>
          <w:trHeight w:hRule="exact" w:val="264"/>
          <w:jc w:val="center"/>
        </w:trPr>
        <w:tc>
          <w:tcPr>
            <w:tcW w:w="241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-21</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84,7</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63,7</w:t>
            </w:r>
          </w:p>
        </w:tc>
      </w:tr>
      <w:tr w:rsidR="005B7447">
        <w:trPr>
          <w:trHeight w:hRule="exact" w:val="259"/>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83,3</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62,9</w:t>
            </w:r>
          </w:p>
        </w:tc>
      </w:tr>
      <w:tr w:rsidR="005B7447">
        <w:trPr>
          <w:trHeight w:hRule="exact" w:val="264"/>
          <w:jc w:val="center"/>
        </w:trPr>
        <w:tc>
          <w:tcPr>
            <w:tcW w:w="241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-19</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82</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62,1</w:t>
            </w:r>
          </w:p>
        </w:tc>
      </w:tr>
      <w:tr w:rsidR="005B7447">
        <w:trPr>
          <w:trHeight w:hRule="exact" w:val="264"/>
          <w:jc w:val="center"/>
        </w:trPr>
        <w:tc>
          <w:tcPr>
            <w:tcW w:w="241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80,7</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61,3</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-17</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79,4</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60,5</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-16</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78</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59,7</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-15</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76,7</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58,8</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-14</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75,3</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58</w:t>
            </w:r>
          </w:p>
        </w:tc>
      </w:tr>
      <w:tr w:rsidR="005B7447">
        <w:trPr>
          <w:trHeight w:hRule="exact" w:val="269"/>
          <w:jc w:val="center"/>
        </w:trPr>
        <w:tc>
          <w:tcPr>
            <w:tcW w:w="241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-13</w:t>
            </w:r>
          </w:p>
        </w:tc>
        <w:tc>
          <w:tcPr>
            <w:tcW w:w="389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74</w:t>
            </w:r>
          </w:p>
        </w:tc>
        <w:tc>
          <w:tcPr>
            <w:tcW w:w="3902"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57,1</w:t>
            </w:r>
          </w:p>
        </w:tc>
      </w:tr>
    </w:tbl>
    <w:p w:rsidR="005B7447" w:rsidRDefault="005B7447">
      <w:pPr>
        <w:framePr w:w="10210"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2414"/>
        <w:gridCol w:w="3893"/>
        <w:gridCol w:w="3902"/>
      </w:tblGrid>
      <w:tr w:rsidR="005B7447">
        <w:trPr>
          <w:trHeight w:hRule="exact" w:val="518"/>
          <w:jc w:val="center"/>
        </w:trPr>
        <w:tc>
          <w:tcPr>
            <w:tcW w:w="241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lastRenderedPageBreak/>
              <w:t>Наруж. воздуха</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Температура в подающем трубопроводе</w:t>
            </w:r>
          </w:p>
        </w:tc>
        <w:tc>
          <w:tcPr>
            <w:tcW w:w="390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Температура в обратном трубопроводе</w:t>
            </w:r>
          </w:p>
        </w:tc>
      </w:tr>
      <w:tr w:rsidR="005B7447">
        <w:trPr>
          <w:trHeight w:hRule="exact" w:val="197"/>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390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r>
      <w:tr w:rsidR="005B7447">
        <w:trPr>
          <w:trHeight w:hRule="exact" w:val="264"/>
          <w:jc w:val="center"/>
        </w:trPr>
        <w:tc>
          <w:tcPr>
            <w:tcW w:w="241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72,6</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56,3</w:t>
            </w:r>
          </w:p>
        </w:tc>
      </w:tr>
      <w:tr w:rsidR="005B7447">
        <w:trPr>
          <w:trHeight w:hRule="exact" w:val="259"/>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-11</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71,2</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55,4</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-10</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69,9</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54,6</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-9</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68,5</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53,7</w:t>
            </w:r>
          </w:p>
        </w:tc>
      </w:tr>
      <w:tr w:rsidR="005B7447">
        <w:trPr>
          <w:trHeight w:hRule="exact" w:val="264"/>
          <w:jc w:val="center"/>
        </w:trPr>
        <w:tc>
          <w:tcPr>
            <w:tcW w:w="241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67,1</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52,8</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65,7</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51,9</w:t>
            </w:r>
          </w:p>
        </w:tc>
      </w:tr>
      <w:tr w:rsidR="005B7447">
        <w:trPr>
          <w:trHeight w:hRule="exact" w:val="259"/>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64,3</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51</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62,9</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50,1</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61,4</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49,2</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60</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48,3</w:t>
            </w:r>
          </w:p>
        </w:tc>
      </w:tr>
      <w:tr w:rsidR="005B7447">
        <w:trPr>
          <w:trHeight w:hRule="exact" w:val="264"/>
          <w:jc w:val="center"/>
        </w:trPr>
        <w:tc>
          <w:tcPr>
            <w:tcW w:w="241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58,5</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47,4</w:t>
            </w:r>
          </w:p>
        </w:tc>
      </w:tr>
      <w:tr w:rsidR="005B7447">
        <w:trPr>
          <w:trHeight w:hRule="exact" w:val="259"/>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57,1</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46,3</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55,6</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45,4</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54,1</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44,4</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52,6</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43,4</w:t>
            </w:r>
          </w:p>
        </w:tc>
      </w:tr>
      <w:tr w:rsidR="005B7447">
        <w:trPr>
          <w:trHeight w:hRule="exact" w:val="259"/>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51,1</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42,5</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49,6</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41,4</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48,1</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40,4</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46,5</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39,4</w:t>
            </w:r>
          </w:p>
        </w:tc>
      </w:tr>
      <w:tr w:rsidR="005B7447">
        <w:trPr>
          <w:trHeight w:hRule="exact" w:val="264"/>
          <w:jc w:val="center"/>
        </w:trPr>
        <w:tc>
          <w:tcPr>
            <w:tcW w:w="24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w:t>
            </w:r>
          </w:p>
        </w:tc>
        <w:tc>
          <w:tcPr>
            <w:tcW w:w="38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44,9</w:t>
            </w:r>
          </w:p>
        </w:tc>
        <w:tc>
          <w:tcPr>
            <w:tcW w:w="390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38,3</w:t>
            </w:r>
          </w:p>
        </w:tc>
      </w:tr>
      <w:tr w:rsidR="005B7447">
        <w:trPr>
          <w:trHeight w:hRule="exact" w:val="274"/>
          <w:jc w:val="center"/>
        </w:trPr>
        <w:tc>
          <w:tcPr>
            <w:tcW w:w="241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w:t>
            </w:r>
          </w:p>
        </w:tc>
        <w:tc>
          <w:tcPr>
            <w:tcW w:w="389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43,3</w:t>
            </w:r>
          </w:p>
        </w:tc>
        <w:tc>
          <w:tcPr>
            <w:tcW w:w="3902"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37,2</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before="316" w:after="0" w:line="370" w:lineRule="exact"/>
        <w:ind w:firstLine="740"/>
        <w:jc w:val="both"/>
      </w:pPr>
      <w:bookmarkStart w:id="27" w:name="bookmark27"/>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7"/>
    </w:p>
    <w:p w:rsidR="005B7447" w:rsidRDefault="00087A79">
      <w:pPr>
        <w:pStyle w:val="20"/>
        <w:shd w:val="clear" w:color="auto" w:fill="auto"/>
        <w:spacing w:before="0"/>
        <w:ind w:firstLine="740"/>
        <w:jc w:val="both"/>
      </w:pPr>
      <w:r>
        <w:t>Фактические температурные режимы отпуска тепловой энергии в тепловые сети от котельных не предоставлены.</w:t>
      </w:r>
    </w:p>
    <w:p w:rsidR="005B7447" w:rsidRDefault="00087A79">
      <w:pPr>
        <w:pStyle w:val="20"/>
        <w:shd w:val="clear" w:color="auto" w:fill="auto"/>
        <w:spacing w:before="0"/>
        <w:ind w:firstLine="740"/>
        <w:jc w:val="both"/>
      </w:pPr>
      <w:r>
        <w:t>В соответствии с п. 6.2.59 Правил технической эксплуатации тепловых энергоустановок (утв. Приказом Министерства энергетики Российской Федерации от 24.03.2003 г. №115):</w:t>
      </w:r>
    </w:p>
    <w:p w:rsidR="005B7447" w:rsidRDefault="00087A79">
      <w:pPr>
        <w:pStyle w:val="20"/>
        <w:shd w:val="clear" w:color="auto" w:fill="auto"/>
        <w:spacing w:before="0"/>
        <w:ind w:firstLine="740"/>
        <w:jc w:val="both"/>
      </w:pPr>
      <w:r>
        <w:t>«Отклонения от заданного режима на источнике теплоты предусматриваются не более:</w:t>
      </w:r>
    </w:p>
    <w:p w:rsidR="005B7447" w:rsidRDefault="00087A79">
      <w:pPr>
        <w:pStyle w:val="20"/>
        <w:numPr>
          <w:ilvl w:val="0"/>
          <w:numId w:val="1"/>
        </w:numPr>
        <w:shd w:val="clear" w:color="auto" w:fill="auto"/>
        <w:tabs>
          <w:tab w:val="left" w:pos="993"/>
        </w:tabs>
        <w:spacing w:before="0"/>
        <w:ind w:firstLine="740"/>
        <w:jc w:val="both"/>
      </w:pPr>
      <w:r>
        <w:t>по температуре воды, поступающей в тепловую сеть ± 3%;</w:t>
      </w:r>
    </w:p>
    <w:p w:rsidR="005B7447" w:rsidRDefault="00087A79">
      <w:pPr>
        <w:pStyle w:val="20"/>
        <w:numPr>
          <w:ilvl w:val="0"/>
          <w:numId w:val="1"/>
        </w:numPr>
        <w:shd w:val="clear" w:color="auto" w:fill="auto"/>
        <w:tabs>
          <w:tab w:val="left" w:pos="993"/>
        </w:tabs>
        <w:spacing w:before="0"/>
        <w:ind w:firstLine="740"/>
        <w:jc w:val="both"/>
      </w:pPr>
      <w:r>
        <w:t>по давлению в подающем трубопроводе ± 5%;</w:t>
      </w:r>
    </w:p>
    <w:p w:rsidR="005B7447" w:rsidRDefault="00087A79">
      <w:pPr>
        <w:pStyle w:val="20"/>
        <w:numPr>
          <w:ilvl w:val="0"/>
          <w:numId w:val="1"/>
        </w:numPr>
        <w:shd w:val="clear" w:color="auto" w:fill="auto"/>
        <w:tabs>
          <w:tab w:val="left" w:pos="993"/>
        </w:tabs>
        <w:spacing w:before="0"/>
        <w:ind w:firstLine="740"/>
        <w:jc w:val="both"/>
      </w:pPr>
      <w:r>
        <w:t>по давлению в обратном трубопроводе ± 0,2 кгс/с м</w:t>
      </w:r>
      <w:r>
        <w:rPr>
          <w:vertAlign w:val="superscript"/>
        </w:rPr>
        <w:t>2</w:t>
      </w:r>
      <w:r>
        <w:t>.</w:t>
      </w:r>
    </w:p>
    <w:p w:rsidR="005B7447" w:rsidRDefault="00087A79">
      <w:pPr>
        <w:pStyle w:val="20"/>
        <w:shd w:val="clear" w:color="auto" w:fill="auto"/>
        <w:spacing w:before="0"/>
        <w:ind w:firstLine="740"/>
        <w:jc w:val="both"/>
      </w:pPr>
      <w: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rsidR="005B7447" w:rsidRDefault="00087A79">
      <w:pPr>
        <w:pStyle w:val="101"/>
        <w:shd w:val="clear" w:color="auto" w:fill="auto"/>
        <w:spacing w:after="0" w:line="260" w:lineRule="exact"/>
        <w:ind w:firstLine="740"/>
        <w:jc w:val="both"/>
      </w:pPr>
      <w:bookmarkStart w:id="28" w:name="bookmark28"/>
      <w:r>
        <w:t>Г идравлические режимы и пьезометрические графики тепловых сетей</w:t>
      </w:r>
      <w:bookmarkEnd w:id="28"/>
    </w:p>
    <w:p w:rsidR="005B7447" w:rsidRDefault="00087A79">
      <w:pPr>
        <w:pStyle w:val="20"/>
        <w:shd w:val="clear" w:color="auto" w:fill="auto"/>
        <w:spacing w:before="0"/>
        <w:ind w:firstLine="740"/>
        <w:jc w:val="both"/>
      </w:pPr>
      <w:r>
        <w:t>Отпуск тепловой энергии в тепловые сети от источников тепловой энергии осуществляется по принципу качественного регулирования.</w:t>
      </w:r>
    </w:p>
    <w:p w:rsidR="005B7447" w:rsidRDefault="00087A79">
      <w:pPr>
        <w:pStyle w:val="20"/>
        <w:shd w:val="clear" w:color="auto" w:fill="auto"/>
        <w:spacing w:before="0"/>
        <w:ind w:firstLine="740"/>
        <w:jc w:val="both"/>
      </w:pPr>
      <w: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rsidR="005B7447" w:rsidRDefault="00087A79">
      <w:pPr>
        <w:pStyle w:val="20"/>
        <w:shd w:val="clear" w:color="auto" w:fill="auto"/>
        <w:spacing w:before="0"/>
        <w:ind w:firstLine="740"/>
        <w:jc w:val="both"/>
      </w:pPr>
      <w:r>
        <w:t>Транспортировка тепла от источников до потребителей осуществляется по тепловым сетям. Обеспечение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и ЦТП.</w:t>
      </w:r>
    </w:p>
    <w:p w:rsidR="005B7447" w:rsidRDefault="00087A79">
      <w:pPr>
        <w:pStyle w:val="20"/>
        <w:shd w:val="clear" w:color="auto" w:fill="auto"/>
        <w:spacing w:before="0"/>
        <w:ind w:firstLine="740"/>
        <w:jc w:val="both"/>
      </w:pPr>
      <w:r>
        <w:lastRenderedPageBreak/>
        <w:t>Основным инструментом анализа гидравлического режима тепловой сети является пьезометрический график.</w:t>
      </w:r>
    </w:p>
    <w:p w:rsidR="005B7447" w:rsidRDefault="00087A79">
      <w:pPr>
        <w:pStyle w:val="20"/>
        <w:shd w:val="clear" w:color="auto" w:fill="auto"/>
        <w:spacing w:before="0"/>
        <w:ind w:firstLine="740"/>
        <w:jc w:val="both"/>
      </w:pPr>
      <w:r>
        <w:t>Гидравлические режимы работы тепловых сетей от источников теплоснабжения представлены в таблице ниже. Пьезометрические графики и расчетные параметры участков в разрезе теплоисточников представлены в Главе 3 «Электронная модель системы теплоснабжения».</w:t>
      </w:r>
    </w:p>
    <w:p w:rsidR="005B7447" w:rsidRDefault="00087A79">
      <w:pPr>
        <w:pStyle w:val="90"/>
        <w:shd w:val="clear" w:color="auto" w:fill="auto"/>
        <w:ind w:firstLine="740"/>
      </w:pPr>
      <w:r>
        <w:t>Котельная № 7</w:t>
      </w:r>
    </w:p>
    <w:p w:rsidR="005B7447" w:rsidRDefault="00087A79">
      <w:pPr>
        <w:pStyle w:val="20"/>
        <w:shd w:val="clear" w:color="auto" w:fill="auto"/>
        <w:spacing w:before="0"/>
        <w:ind w:firstLine="740"/>
        <w:jc w:val="both"/>
      </w:pPr>
      <w:r>
        <w:t>Установившееся параметры на источнике</w:t>
      </w:r>
    </w:p>
    <w:p w:rsidR="005B7447" w:rsidRDefault="00087A79">
      <w:pPr>
        <w:pStyle w:val="22"/>
        <w:framePr w:w="10210" w:wrap="notBeside" w:vAnchor="text" w:hAnchor="text" w:xAlign="center" w:y="1"/>
        <w:shd w:val="clear" w:color="auto" w:fill="auto"/>
        <w:spacing w:line="210" w:lineRule="exact"/>
      </w:pPr>
      <w:r>
        <w:t>Таблица 15</w:t>
      </w:r>
    </w:p>
    <w:tbl>
      <w:tblPr>
        <w:tblOverlap w:val="never"/>
        <w:tblW w:w="0" w:type="auto"/>
        <w:jc w:val="center"/>
        <w:tblLayout w:type="fixed"/>
        <w:tblCellMar>
          <w:left w:w="10" w:type="dxa"/>
          <w:right w:w="10" w:type="dxa"/>
        </w:tblCellMar>
        <w:tblLook w:val="0000"/>
      </w:tblPr>
      <w:tblGrid>
        <w:gridCol w:w="1392"/>
        <w:gridCol w:w="1392"/>
        <w:gridCol w:w="1392"/>
        <w:gridCol w:w="1392"/>
        <w:gridCol w:w="1080"/>
        <w:gridCol w:w="806"/>
        <w:gridCol w:w="667"/>
        <w:gridCol w:w="816"/>
        <w:gridCol w:w="1272"/>
      </w:tblGrid>
      <w:tr w:rsidR="005B7447">
        <w:trPr>
          <w:trHeight w:hRule="exact" w:val="470"/>
          <w:jc w:val="center"/>
        </w:trPr>
        <w:tc>
          <w:tcPr>
            <w:tcW w:w="2784"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Напор, м</w:t>
            </w:r>
          </w:p>
        </w:tc>
        <w:tc>
          <w:tcPr>
            <w:tcW w:w="2784"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Расход, т/ч</w:t>
            </w:r>
          </w:p>
        </w:tc>
        <w:tc>
          <w:tcPr>
            <w:tcW w:w="1080"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190" w:lineRule="exact"/>
              <w:ind w:firstLine="0"/>
              <w:jc w:val="left"/>
            </w:pPr>
            <w:r>
              <w:rPr>
                <w:rStyle w:val="295pt"/>
              </w:rPr>
              <w:t>Подпитка,</w:t>
            </w:r>
          </w:p>
          <w:p w:rsidR="005B7447" w:rsidRDefault="00087A79">
            <w:pPr>
              <w:pStyle w:val="20"/>
              <w:framePr w:w="10210" w:wrap="notBeside" w:vAnchor="text" w:hAnchor="text" w:xAlign="center" w:y="1"/>
              <w:shd w:val="clear" w:color="auto" w:fill="auto"/>
              <w:spacing w:before="60" w:line="190" w:lineRule="exact"/>
              <w:ind w:firstLine="0"/>
              <w:jc w:val="center"/>
            </w:pPr>
            <w:r>
              <w:rPr>
                <w:rStyle w:val="295pt"/>
              </w:rPr>
              <w:t>т/ч</w:t>
            </w:r>
          </w:p>
        </w:tc>
        <w:tc>
          <w:tcPr>
            <w:tcW w:w="1473" w:type="dxa"/>
            <w:gridSpan w:val="2"/>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190" w:lineRule="exact"/>
              <w:ind w:left="160" w:firstLine="0"/>
              <w:jc w:val="left"/>
            </w:pPr>
            <w:r>
              <w:rPr>
                <w:rStyle w:val="295pt"/>
              </w:rPr>
              <w:t>Температура,</w:t>
            </w:r>
          </w:p>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perscript"/>
              </w:rPr>
              <w:t>0</w:t>
            </w:r>
            <w:r>
              <w:rPr>
                <w:rStyle w:val="295pt"/>
              </w:rPr>
              <w:t>С</w:t>
            </w:r>
          </w:p>
        </w:tc>
        <w:tc>
          <w:tcPr>
            <w:tcW w:w="816"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30" w:lineRule="exact"/>
              <w:ind w:firstLine="0"/>
              <w:jc w:val="both"/>
            </w:pPr>
            <w:r>
              <w:rPr>
                <w:rStyle w:val="295pt"/>
              </w:rPr>
              <w:t>Отпуск в сеть, Гкал/ч</w:t>
            </w:r>
          </w:p>
        </w:tc>
        <w:tc>
          <w:tcPr>
            <w:tcW w:w="1272" w:type="dxa"/>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Примечание</w:t>
            </w:r>
          </w:p>
        </w:tc>
      </w:tr>
      <w:tr w:rsidR="005B7447">
        <w:trPr>
          <w:trHeight w:hRule="exact" w:val="470"/>
          <w:jc w:val="center"/>
        </w:trPr>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30" w:lineRule="exact"/>
              <w:ind w:firstLine="0"/>
            </w:pPr>
            <w:r>
              <w:rPr>
                <w:rStyle w:val="295pt"/>
              </w:rPr>
              <w:t>в подающем трубопроводе</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190" w:lineRule="exact"/>
              <w:ind w:firstLine="0"/>
              <w:jc w:val="center"/>
            </w:pPr>
            <w:r>
              <w:rPr>
                <w:rStyle w:val="295pt"/>
              </w:rPr>
              <w:t>обратном</w:t>
            </w:r>
          </w:p>
          <w:p w:rsidR="005B7447" w:rsidRDefault="00087A79">
            <w:pPr>
              <w:pStyle w:val="20"/>
              <w:framePr w:w="10210" w:wrap="notBeside" w:vAnchor="text" w:hAnchor="text" w:xAlign="center" w:y="1"/>
              <w:shd w:val="clear" w:color="auto" w:fill="auto"/>
              <w:spacing w:before="60" w:line="190" w:lineRule="exact"/>
              <w:ind w:firstLine="0"/>
              <w:jc w:val="left"/>
            </w:pPr>
            <w:r>
              <w:rPr>
                <w:rStyle w:val="295pt"/>
              </w:rPr>
              <w:t>трубопроводе</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190" w:lineRule="exact"/>
              <w:ind w:firstLine="0"/>
              <w:jc w:val="center"/>
            </w:pPr>
            <w:r>
              <w:rPr>
                <w:rStyle w:val="295pt"/>
              </w:rPr>
              <w:t>подающем</w:t>
            </w:r>
          </w:p>
          <w:p w:rsidR="005B7447" w:rsidRDefault="00087A79">
            <w:pPr>
              <w:pStyle w:val="20"/>
              <w:framePr w:w="10210" w:wrap="notBeside" w:vAnchor="text" w:hAnchor="text" w:xAlign="center" w:y="1"/>
              <w:shd w:val="clear" w:color="auto" w:fill="auto"/>
              <w:spacing w:before="60" w:line="190" w:lineRule="exact"/>
              <w:ind w:firstLine="0"/>
              <w:jc w:val="left"/>
            </w:pPr>
            <w:r>
              <w:rPr>
                <w:rStyle w:val="295pt"/>
              </w:rPr>
              <w:t>трубопроводе</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30" w:lineRule="exact"/>
              <w:ind w:firstLine="0"/>
              <w:jc w:val="center"/>
            </w:pPr>
            <w:r>
              <w:rPr>
                <w:rStyle w:val="295pt"/>
              </w:rPr>
              <w:t>в обратном трубопроводе</w:t>
            </w:r>
          </w:p>
        </w:tc>
        <w:tc>
          <w:tcPr>
            <w:tcW w:w="1080"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8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190" w:lineRule="exact"/>
              <w:ind w:firstLine="0"/>
              <w:jc w:val="center"/>
            </w:pPr>
            <w:r>
              <w:rPr>
                <w:rStyle w:val="295pt"/>
              </w:rPr>
              <w:t>на</w:t>
            </w:r>
          </w:p>
          <w:p w:rsidR="005B7447" w:rsidRDefault="00087A79">
            <w:pPr>
              <w:pStyle w:val="20"/>
              <w:framePr w:w="10210" w:wrap="notBeside" w:vAnchor="text" w:hAnchor="text" w:xAlign="center" w:y="1"/>
              <w:shd w:val="clear" w:color="auto" w:fill="auto"/>
              <w:spacing w:before="60" w:line="190" w:lineRule="exact"/>
              <w:ind w:firstLine="0"/>
              <w:jc w:val="left"/>
            </w:pPr>
            <w:r>
              <w:rPr>
                <w:rStyle w:val="295pt"/>
              </w:rPr>
              <w:t>выходе</w:t>
            </w:r>
          </w:p>
        </w:tc>
        <w:tc>
          <w:tcPr>
            <w:tcW w:w="66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190" w:lineRule="exact"/>
              <w:ind w:firstLine="0"/>
              <w:jc w:val="center"/>
            </w:pPr>
            <w:r>
              <w:rPr>
                <w:rStyle w:val="295pt"/>
              </w:rPr>
              <w:t>на</w:t>
            </w:r>
          </w:p>
          <w:p w:rsidR="005B7447" w:rsidRDefault="00087A79">
            <w:pPr>
              <w:pStyle w:val="20"/>
              <w:framePr w:w="10210" w:wrap="notBeside" w:vAnchor="text" w:hAnchor="text" w:xAlign="center" w:y="1"/>
              <w:shd w:val="clear" w:color="auto" w:fill="auto"/>
              <w:spacing w:before="60" w:line="190" w:lineRule="exact"/>
              <w:ind w:firstLine="0"/>
              <w:jc w:val="left"/>
            </w:pPr>
            <w:r>
              <w:rPr>
                <w:rStyle w:val="295pt"/>
              </w:rPr>
              <w:t>входе</w:t>
            </w:r>
          </w:p>
        </w:tc>
        <w:tc>
          <w:tcPr>
            <w:tcW w:w="816"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272" w:type="dxa"/>
            <w:vMerge/>
            <w:tcBorders>
              <w:left w:val="single" w:sz="4" w:space="0" w:color="auto"/>
              <w:right w:val="single" w:sz="4" w:space="0" w:color="auto"/>
            </w:tcBorders>
            <w:shd w:val="clear" w:color="auto" w:fill="FFFFFF"/>
            <w:vAlign w:val="center"/>
          </w:tcPr>
          <w:p w:rsidR="005B7447" w:rsidRDefault="005B7447">
            <w:pPr>
              <w:framePr w:w="10210" w:wrap="notBeside" w:vAnchor="text" w:hAnchor="text" w:xAlign="center" w:y="1"/>
            </w:pPr>
          </w:p>
        </w:tc>
      </w:tr>
      <w:tr w:rsidR="005B7447">
        <w:trPr>
          <w:trHeight w:hRule="exact" w:val="197"/>
          <w:jc w:val="center"/>
        </w:trPr>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c>
          <w:tcPr>
            <w:tcW w:w="8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6</w:t>
            </w:r>
          </w:p>
        </w:tc>
        <w:tc>
          <w:tcPr>
            <w:tcW w:w="66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7</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8</w:t>
            </w:r>
          </w:p>
        </w:tc>
        <w:tc>
          <w:tcPr>
            <w:tcW w:w="127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9</w:t>
            </w:r>
          </w:p>
        </w:tc>
      </w:tr>
      <w:tr w:rsidR="005B7447">
        <w:trPr>
          <w:trHeight w:hRule="exact" w:val="422"/>
          <w:jc w:val="center"/>
        </w:trPr>
        <w:tc>
          <w:tcPr>
            <w:tcW w:w="139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50</w:t>
            </w:r>
          </w:p>
        </w:tc>
        <w:tc>
          <w:tcPr>
            <w:tcW w:w="13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c>
          <w:tcPr>
            <w:tcW w:w="139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37,1</w:t>
            </w:r>
          </w:p>
        </w:tc>
        <w:tc>
          <w:tcPr>
            <w:tcW w:w="139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37,1</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c>
          <w:tcPr>
            <w:tcW w:w="80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95</w:t>
            </w:r>
          </w:p>
        </w:tc>
        <w:tc>
          <w:tcPr>
            <w:tcW w:w="66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60" w:firstLine="0"/>
              <w:jc w:val="left"/>
            </w:pPr>
            <w:r>
              <w:rPr>
                <w:rStyle w:val="2105pt"/>
              </w:rPr>
              <w:t>81,1</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20" w:firstLine="0"/>
              <w:jc w:val="left"/>
            </w:pPr>
            <w:r>
              <w:rPr>
                <w:rStyle w:val="2105pt"/>
              </w:rPr>
              <w:t>0,52</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50</w:t>
            </w:r>
          </w:p>
        </w:tc>
      </w:tr>
    </w:tbl>
    <w:p w:rsidR="005B7447" w:rsidRDefault="00087A79">
      <w:pPr>
        <w:pStyle w:val="32"/>
        <w:framePr w:w="10210" w:wrap="notBeside" w:vAnchor="text" w:hAnchor="text" w:xAlign="center" w:y="1"/>
        <w:shd w:val="clear" w:color="auto" w:fill="auto"/>
        <w:spacing w:line="240" w:lineRule="exact"/>
      </w:pPr>
      <w:r>
        <w:t>Котельная № 8</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146" w:line="240" w:lineRule="exact"/>
        <w:ind w:firstLine="740"/>
        <w:jc w:val="both"/>
      </w:pPr>
      <w:r>
        <w:t>Установившееся параметры на источнике</w:t>
      </w:r>
    </w:p>
    <w:p w:rsidR="005B7447" w:rsidRDefault="00087A79">
      <w:pPr>
        <w:pStyle w:val="22"/>
        <w:framePr w:w="10210" w:wrap="notBeside" w:vAnchor="text" w:hAnchor="text" w:xAlign="center" w:y="1"/>
        <w:shd w:val="clear" w:color="auto" w:fill="auto"/>
        <w:spacing w:line="210" w:lineRule="exact"/>
      </w:pPr>
      <w:r>
        <w:t>Таблица 16</w:t>
      </w:r>
    </w:p>
    <w:tbl>
      <w:tblPr>
        <w:tblOverlap w:val="never"/>
        <w:tblW w:w="0" w:type="auto"/>
        <w:jc w:val="center"/>
        <w:tblLayout w:type="fixed"/>
        <w:tblCellMar>
          <w:left w:w="10" w:type="dxa"/>
          <w:right w:w="10" w:type="dxa"/>
        </w:tblCellMar>
        <w:tblLook w:val="0000"/>
      </w:tblPr>
      <w:tblGrid>
        <w:gridCol w:w="1392"/>
        <w:gridCol w:w="1392"/>
        <w:gridCol w:w="1392"/>
        <w:gridCol w:w="1392"/>
        <w:gridCol w:w="1080"/>
        <w:gridCol w:w="806"/>
        <w:gridCol w:w="667"/>
        <w:gridCol w:w="816"/>
        <w:gridCol w:w="1272"/>
      </w:tblGrid>
      <w:tr w:rsidR="005B7447">
        <w:trPr>
          <w:trHeight w:hRule="exact" w:val="475"/>
          <w:jc w:val="center"/>
        </w:trPr>
        <w:tc>
          <w:tcPr>
            <w:tcW w:w="2784" w:type="dxa"/>
            <w:gridSpan w:val="2"/>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Напор, м</w:t>
            </w:r>
          </w:p>
        </w:tc>
        <w:tc>
          <w:tcPr>
            <w:tcW w:w="2784" w:type="dxa"/>
            <w:gridSpan w:val="2"/>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Расход, т/ч</w:t>
            </w:r>
          </w:p>
        </w:tc>
        <w:tc>
          <w:tcPr>
            <w:tcW w:w="1080"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190" w:lineRule="exact"/>
              <w:ind w:firstLine="0"/>
              <w:jc w:val="left"/>
            </w:pPr>
            <w:r>
              <w:rPr>
                <w:rStyle w:val="295pt"/>
              </w:rPr>
              <w:t>Подпитка,</w:t>
            </w:r>
          </w:p>
          <w:p w:rsidR="005B7447" w:rsidRDefault="00087A79">
            <w:pPr>
              <w:pStyle w:val="20"/>
              <w:framePr w:w="10210" w:wrap="notBeside" w:vAnchor="text" w:hAnchor="text" w:xAlign="center" w:y="1"/>
              <w:shd w:val="clear" w:color="auto" w:fill="auto"/>
              <w:spacing w:before="60" w:line="190" w:lineRule="exact"/>
              <w:ind w:firstLine="0"/>
              <w:jc w:val="center"/>
            </w:pPr>
            <w:r>
              <w:rPr>
                <w:rStyle w:val="295pt"/>
              </w:rPr>
              <w:t>т/ч</w:t>
            </w:r>
          </w:p>
        </w:tc>
        <w:tc>
          <w:tcPr>
            <w:tcW w:w="1473" w:type="dxa"/>
            <w:gridSpan w:val="2"/>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190" w:lineRule="exact"/>
              <w:ind w:left="160" w:firstLine="0"/>
              <w:jc w:val="left"/>
            </w:pPr>
            <w:r>
              <w:rPr>
                <w:rStyle w:val="295pt"/>
              </w:rPr>
              <w:t>Температура,</w:t>
            </w:r>
          </w:p>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perscript"/>
              </w:rPr>
              <w:t>0</w:t>
            </w:r>
            <w:r>
              <w:rPr>
                <w:rStyle w:val="295pt"/>
              </w:rPr>
              <w:t>С</w:t>
            </w:r>
          </w:p>
        </w:tc>
        <w:tc>
          <w:tcPr>
            <w:tcW w:w="816"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30" w:lineRule="exact"/>
              <w:ind w:firstLine="0"/>
              <w:jc w:val="both"/>
            </w:pPr>
            <w:r>
              <w:rPr>
                <w:rStyle w:val="295pt"/>
              </w:rPr>
              <w:t>Отпуск в сеть, Гкал/ч</w:t>
            </w:r>
          </w:p>
        </w:tc>
        <w:tc>
          <w:tcPr>
            <w:tcW w:w="1272" w:type="dxa"/>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Примечание</w:t>
            </w:r>
          </w:p>
        </w:tc>
      </w:tr>
      <w:tr w:rsidR="005B7447">
        <w:trPr>
          <w:trHeight w:hRule="exact" w:val="466"/>
          <w:jc w:val="center"/>
        </w:trPr>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30" w:lineRule="exact"/>
              <w:ind w:firstLine="0"/>
            </w:pPr>
            <w:r>
              <w:rPr>
                <w:rStyle w:val="295pt"/>
              </w:rPr>
              <w:t>в подающем трубопроводе</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190" w:lineRule="exact"/>
              <w:ind w:firstLine="0"/>
              <w:jc w:val="center"/>
            </w:pPr>
            <w:r>
              <w:rPr>
                <w:rStyle w:val="295pt"/>
              </w:rPr>
              <w:t>обратном</w:t>
            </w:r>
          </w:p>
          <w:p w:rsidR="005B7447" w:rsidRDefault="00087A79">
            <w:pPr>
              <w:pStyle w:val="20"/>
              <w:framePr w:w="10210" w:wrap="notBeside" w:vAnchor="text" w:hAnchor="text" w:xAlign="center" w:y="1"/>
              <w:shd w:val="clear" w:color="auto" w:fill="auto"/>
              <w:spacing w:before="60" w:line="190" w:lineRule="exact"/>
              <w:ind w:firstLine="0"/>
              <w:jc w:val="left"/>
            </w:pPr>
            <w:r>
              <w:rPr>
                <w:rStyle w:val="295pt"/>
              </w:rPr>
              <w:t>трубопроводе</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190" w:lineRule="exact"/>
              <w:ind w:firstLine="0"/>
              <w:jc w:val="center"/>
            </w:pPr>
            <w:r>
              <w:rPr>
                <w:rStyle w:val="295pt"/>
              </w:rPr>
              <w:t>подающем</w:t>
            </w:r>
          </w:p>
          <w:p w:rsidR="005B7447" w:rsidRDefault="00087A79">
            <w:pPr>
              <w:pStyle w:val="20"/>
              <w:framePr w:w="10210" w:wrap="notBeside" w:vAnchor="text" w:hAnchor="text" w:xAlign="center" w:y="1"/>
              <w:shd w:val="clear" w:color="auto" w:fill="auto"/>
              <w:spacing w:before="60" w:line="190" w:lineRule="exact"/>
              <w:ind w:firstLine="0"/>
              <w:jc w:val="left"/>
            </w:pPr>
            <w:r>
              <w:rPr>
                <w:rStyle w:val="295pt"/>
              </w:rPr>
              <w:t>трубопроводе</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30" w:lineRule="exact"/>
              <w:ind w:firstLine="0"/>
              <w:jc w:val="center"/>
            </w:pPr>
            <w:r>
              <w:rPr>
                <w:rStyle w:val="295pt"/>
              </w:rPr>
              <w:t>в обратном трубопроводе</w:t>
            </w:r>
          </w:p>
        </w:tc>
        <w:tc>
          <w:tcPr>
            <w:tcW w:w="1080"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8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190" w:lineRule="exact"/>
              <w:ind w:firstLine="0"/>
              <w:jc w:val="center"/>
            </w:pPr>
            <w:r>
              <w:rPr>
                <w:rStyle w:val="295pt"/>
              </w:rPr>
              <w:t>на</w:t>
            </w:r>
          </w:p>
          <w:p w:rsidR="005B7447" w:rsidRDefault="00087A79">
            <w:pPr>
              <w:pStyle w:val="20"/>
              <w:framePr w:w="10210" w:wrap="notBeside" w:vAnchor="text" w:hAnchor="text" w:xAlign="center" w:y="1"/>
              <w:shd w:val="clear" w:color="auto" w:fill="auto"/>
              <w:spacing w:before="60" w:line="190" w:lineRule="exact"/>
              <w:ind w:firstLine="0"/>
              <w:jc w:val="left"/>
            </w:pPr>
            <w:r>
              <w:rPr>
                <w:rStyle w:val="295pt"/>
              </w:rPr>
              <w:t>выходе</w:t>
            </w:r>
          </w:p>
        </w:tc>
        <w:tc>
          <w:tcPr>
            <w:tcW w:w="66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190" w:lineRule="exact"/>
              <w:ind w:firstLine="0"/>
              <w:jc w:val="center"/>
            </w:pPr>
            <w:r>
              <w:rPr>
                <w:rStyle w:val="295pt"/>
              </w:rPr>
              <w:t>на</w:t>
            </w:r>
          </w:p>
          <w:p w:rsidR="005B7447" w:rsidRDefault="00087A79">
            <w:pPr>
              <w:pStyle w:val="20"/>
              <w:framePr w:w="10210" w:wrap="notBeside" w:vAnchor="text" w:hAnchor="text" w:xAlign="center" w:y="1"/>
              <w:shd w:val="clear" w:color="auto" w:fill="auto"/>
              <w:spacing w:before="60" w:line="190" w:lineRule="exact"/>
              <w:ind w:firstLine="0"/>
              <w:jc w:val="left"/>
            </w:pPr>
            <w:r>
              <w:rPr>
                <w:rStyle w:val="295pt"/>
              </w:rPr>
              <w:t>входе</w:t>
            </w:r>
          </w:p>
        </w:tc>
        <w:tc>
          <w:tcPr>
            <w:tcW w:w="816"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272" w:type="dxa"/>
            <w:vMerge/>
            <w:tcBorders>
              <w:left w:val="single" w:sz="4" w:space="0" w:color="auto"/>
              <w:right w:val="single" w:sz="4" w:space="0" w:color="auto"/>
            </w:tcBorders>
            <w:shd w:val="clear" w:color="auto" w:fill="FFFFFF"/>
            <w:vAlign w:val="center"/>
          </w:tcPr>
          <w:p w:rsidR="005B7447" w:rsidRDefault="005B7447">
            <w:pPr>
              <w:framePr w:w="10210" w:wrap="notBeside" w:vAnchor="text" w:hAnchor="text" w:xAlign="center" w:y="1"/>
            </w:pPr>
          </w:p>
        </w:tc>
      </w:tr>
      <w:tr w:rsidR="005B7447">
        <w:trPr>
          <w:trHeight w:hRule="exact" w:val="197"/>
          <w:jc w:val="center"/>
        </w:trPr>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c>
          <w:tcPr>
            <w:tcW w:w="8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6</w:t>
            </w:r>
          </w:p>
        </w:tc>
        <w:tc>
          <w:tcPr>
            <w:tcW w:w="66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7</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8</w:t>
            </w:r>
          </w:p>
        </w:tc>
        <w:tc>
          <w:tcPr>
            <w:tcW w:w="127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9</w:t>
            </w:r>
          </w:p>
        </w:tc>
      </w:tr>
      <w:tr w:rsidR="005B7447">
        <w:trPr>
          <w:trHeight w:hRule="exact" w:val="398"/>
          <w:jc w:val="center"/>
        </w:trPr>
        <w:tc>
          <w:tcPr>
            <w:tcW w:w="13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c>
          <w:tcPr>
            <w:tcW w:w="13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10</w:t>
            </w:r>
          </w:p>
        </w:tc>
        <w:tc>
          <w:tcPr>
            <w:tcW w:w="139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11,9</w:t>
            </w:r>
          </w:p>
        </w:tc>
        <w:tc>
          <w:tcPr>
            <w:tcW w:w="139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11,9</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c>
          <w:tcPr>
            <w:tcW w:w="80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95</w:t>
            </w:r>
          </w:p>
        </w:tc>
        <w:tc>
          <w:tcPr>
            <w:tcW w:w="66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77,2</w:t>
            </w:r>
          </w:p>
        </w:tc>
        <w:tc>
          <w:tcPr>
            <w:tcW w:w="81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20" w:firstLine="0"/>
              <w:jc w:val="left"/>
            </w:pPr>
            <w:r>
              <w:rPr>
                <w:rStyle w:val="2105pt"/>
              </w:rPr>
              <w:t>0,21</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bl>
    <w:p w:rsidR="005B7447" w:rsidRDefault="00087A79">
      <w:pPr>
        <w:pStyle w:val="32"/>
        <w:framePr w:w="10210" w:wrap="notBeside" w:vAnchor="text" w:hAnchor="text" w:xAlign="center" w:y="1"/>
        <w:shd w:val="clear" w:color="auto" w:fill="auto"/>
        <w:spacing w:line="240" w:lineRule="exact"/>
      </w:pPr>
      <w:r>
        <w:t>Котельная № 3</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146" w:line="240" w:lineRule="exact"/>
        <w:ind w:firstLine="740"/>
        <w:jc w:val="both"/>
      </w:pPr>
      <w:r>
        <w:t>Установившееся параметры на источнике</w:t>
      </w:r>
    </w:p>
    <w:p w:rsidR="005B7447" w:rsidRDefault="00087A79">
      <w:pPr>
        <w:pStyle w:val="22"/>
        <w:framePr w:w="10210" w:wrap="notBeside" w:vAnchor="text" w:hAnchor="text" w:xAlign="center" w:y="1"/>
        <w:shd w:val="clear" w:color="auto" w:fill="auto"/>
        <w:spacing w:line="210" w:lineRule="exact"/>
      </w:pPr>
      <w:r>
        <w:t>Таблица 17</w:t>
      </w:r>
    </w:p>
    <w:tbl>
      <w:tblPr>
        <w:tblOverlap w:val="never"/>
        <w:tblW w:w="0" w:type="auto"/>
        <w:jc w:val="center"/>
        <w:tblLayout w:type="fixed"/>
        <w:tblCellMar>
          <w:left w:w="10" w:type="dxa"/>
          <w:right w:w="10" w:type="dxa"/>
        </w:tblCellMar>
        <w:tblLook w:val="0000"/>
      </w:tblPr>
      <w:tblGrid>
        <w:gridCol w:w="1392"/>
        <w:gridCol w:w="1392"/>
        <w:gridCol w:w="1392"/>
        <w:gridCol w:w="1392"/>
        <w:gridCol w:w="1080"/>
        <w:gridCol w:w="806"/>
        <w:gridCol w:w="667"/>
        <w:gridCol w:w="816"/>
        <w:gridCol w:w="1272"/>
      </w:tblGrid>
      <w:tr w:rsidR="005B7447">
        <w:trPr>
          <w:trHeight w:hRule="exact" w:val="475"/>
          <w:jc w:val="center"/>
        </w:trPr>
        <w:tc>
          <w:tcPr>
            <w:tcW w:w="2784"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Напор, м</w:t>
            </w:r>
          </w:p>
        </w:tc>
        <w:tc>
          <w:tcPr>
            <w:tcW w:w="2784"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Расход, т/ч</w:t>
            </w:r>
          </w:p>
        </w:tc>
        <w:tc>
          <w:tcPr>
            <w:tcW w:w="1080"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190" w:lineRule="exact"/>
              <w:ind w:firstLine="0"/>
              <w:jc w:val="left"/>
            </w:pPr>
            <w:r>
              <w:rPr>
                <w:rStyle w:val="295pt"/>
              </w:rPr>
              <w:t>Подпитка,</w:t>
            </w:r>
          </w:p>
          <w:p w:rsidR="005B7447" w:rsidRDefault="00087A79">
            <w:pPr>
              <w:pStyle w:val="20"/>
              <w:framePr w:w="10210" w:wrap="notBeside" w:vAnchor="text" w:hAnchor="text" w:xAlign="center" w:y="1"/>
              <w:shd w:val="clear" w:color="auto" w:fill="auto"/>
              <w:spacing w:before="60" w:line="190" w:lineRule="exact"/>
              <w:ind w:firstLine="0"/>
              <w:jc w:val="center"/>
            </w:pPr>
            <w:r>
              <w:rPr>
                <w:rStyle w:val="295pt"/>
              </w:rPr>
              <w:t>т/ч</w:t>
            </w:r>
          </w:p>
        </w:tc>
        <w:tc>
          <w:tcPr>
            <w:tcW w:w="1473" w:type="dxa"/>
            <w:gridSpan w:val="2"/>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190" w:lineRule="exact"/>
              <w:ind w:left="160" w:firstLine="0"/>
              <w:jc w:val="left"/>
            </w:pPr>
            <w:r>
              <w:rPr>
                <w:rStyle w:val="295pt"/>
              </w:rPr>
              <w:t>Температура,</w:t>
            </w:r>
          </w:p>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perscript"/>
              </w:rPr>
              <w:t>0</w:t>
            </w:r>
            <w:r>
              <w:rPr>
                <w:rStyle w:val="295pt"/>
              </w:rPr>
              <w:t>С</w:t>
            </w:r>
          </w:p>
        </w:tc>
        <w:tc>
          <w:tcPr>
            <w:tcW w:w="816"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30" w:lineRule="exact"/>
              <w:ind w:firstLine="0"/>
              <w:jc w:val="both"/>
            </w:pPr>
            <w:r>
              <w:rPr>
                <w:rStyle w:val="295pt"/>
              </w:rPr>
              <w:t>Отпуск в сеть, Гкал/ч</w:t>
            </w:r>
          </w:p>
        </w:tc>
        <w:tc>
          <w:tcPr>
            <w:tcW w:w="1272" w:type="dxa"/>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Примечание</w:t>
            </w:r>
          </w:p>
        </w:tc>
      </w:tr>
      <w:tr w:rsidR="005B7447">
        <w:trPr>
          <w:trHeight w:hRule="exact" w:val="470"/>
          <w:jc w:val="center"/>
        </w:trPr>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26" w:lineRule="exact"/>
              <w:ind w:firstLine="0"/>
            </w:pPr>
            <w:r>
              <w:rPr>
                <w:rStyle w:val="295pt"/>
              </w:rPr>
              <w:t>в подающем трубопроводе</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190" w:lineRule="exact"/>
              <w:ind w:firstLine="0"/>
              <w:jc w:val="center"/>
            </w:pPr>
            <w:r>
              <w:rPr>
                <w:rStyle w:val="295pt"/>
              </w:rPr>
              <w:t>обратном</w:t>
            </w:r>
          </w:p>
          <w:p w:rsidR="005B7447" w:rsidRDefault="00087A79">
            <w:pPr>
              <w:pStyle w:val="20"/>
              <w:framePr w:w="10210" w:wrap="notBeside" w:vAnchor="text" w:hAnchor="text" w:xAlign="center" w:y="1"/>
              <w:shd w:val="clear" w:color="auto" w:fill="auto"/>
              <w:spacing w:before="60" w:line="190" w:lineRule="exact"/>
              <w:ind w:firstLine="0"/>
              <w:jc w:val="left"/>
            </w:pPr>
            <w:r>
              <w:rPr>
                <w:rStyle w:val="295pt"/>
              </w:rPr>
              <w:t>трубопроводе</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190" w:lineRule="exact"/>
              <w:ind w:firstLine="0"/>
              <w:jc w:val="center"/>
            </w:pPr>
            <w:r>
              <w:rPr>
                <w:rStyle w:val="295pt"/>
              </w:rPr>
              <w:t>подающем</w:t>
            </w:r>
          </w:p>
          <w:p w:rsidR="005B7447" w:rsidRDefault="00087A79">
            <w:pPr>
              <w:pStyle w:val="20"/>
              <w:framePr w:w="10210" w:wrap="notBeside" w:vAnchor="text" w:hAnchor="text" w:xAlign="center" w:y="1"/>
              <w:shd w:val="clear" w:color="auto" w:fill="auto"/>
              <w:spacing w:before="60" w:line="190" w:lineRule="exact"/>
              <w:ind w:firstLine="0"/>
              <w:jc w:val="left"/>
            </w:pPr>
            <w:r>
              <w:rPr>
                <w:rStyle w:val="295pt"/>
              </w:rPr>
              <w:t>трубопроводе</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26" w:lineRule="exact"/>
              <w:ind w:firstLine="0"/>
              <w:jc w:val="center"/>
            </w:pPr>
            <w:r>
              <w:rPr>
                <w:rStyle w:val="295pt"/>
              </w:rPr>
              <w:t>в обратном трубопроводе</w:t>
            </w:r>
          </w:p>
        </w:tc>
        <w:tc>
          <w:tcPr>
            <w:tcW w:w="1080"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8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190" w:lineRule="exact"/>
              <w:ind w:firstLine="0"/>
              <w:jc w:val="center"/>
            </w:pPr>
            <w:r>
              <w:rPr>
                <w:rStyle w:val="295pt"/>
              </w:rPr>
              <w:t>на</w:t>
            </w:r>
          </w:p>
          <w:p w:rsidR="005B7447" w:rsidRDefault="00087A79">
            <w:pPr>
              <w:pStyle w:val="20"/>
              <w:framePr w:w="10210" w:wrap="notBeside" w:vAnchor="text" w:hAnchor="text" w:xAlign="center" w:y="1"/>
              <w:shd w:val="clear" w:color="auto" w:fill="auto"/>
              <w:spacing w:before="60" w:line="190" w:lineRule="exact"/>
              <w:ind w:firstLine="0"/>
              <w:jc w:val="left"/>
            </w:pPr>
            <w:r>
              <w:rPr>
                <w:rStyle w:val="295pt"/>
              </w:rPr>
              <w:t>выходе</w:t>
            </w:r>
          </w:p>
        </w:tc>
        <w:tc>
          <w:tcPr>
            <w:tcW w:w="66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190" w:lineRule="exact"/>
              <w:ind w:firstLine="0"/>
              <w:jc w:val="center"/>
            </w:pPr>
            <w:r>
              <w:rPr>
                <w:rStyle w:val="295pt"/>
              </w:rPr>
              <w:t>на</w:t>
            </w:r>
          </w:p>
          <w:p w:rsidR="005B7447" w:rsidRDefault="00087A79">
            <w:pPr>
              <w:pStyle w:val="20"/>
              <w:framePr w:w="10210" w:wrap="notBeside" w:vAnchor="text" w:hAnchor="text" w:xAlign="center" w:y="1"/>
              <w:shd w:val="clear" w:color="auto" w:fill="auto"/>
              <w:spacing w:before="60" w:line="190" w:lineRule="exact"/>
              <w:ind w:firstLine="0"/>
              <w:jc w:val="left"/>
            </w:pPr>
            <w:r>
              <w:rPr>
                <w:rStyle w:val="295pt"/>
              </w:rPr>
              <w:t>входе</w:t>
            </w:r>
          </w:p>
        </w:tc>
        <w:tc>
          <w:tcPr>
            <w:tcW w:w="816"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272" w:type="dxa"/>
            <w:vMerge/>
            <w:tcBorders>
              <w:left w:val="single" w:sz="4" w:space="0" w:color="auto"/>
              <w:right w:val="single" w:sz="4" w:space="0" w:color="auto"/>
            </w:tcBorders>
            <w:shd w:val="clear" w:color="auto" w:fill="FFFFFF"/>
            <w:vAlign w:val="center"/>
          </w:tcPr>
          <w:p w:rsidR="005B7447" w:rsidRDefault="005B7447">
            <w:pPr>
              <w:framePr w:w="10210" w:wrap="notBeside" w:vAnchor="text" w:hAnchor="text" w:xAlign="center" w:y="1"/>
            </w:pPr>
          </w:p>
        </w:tc>
      </w:tr>
      <w:tr w:rsidR="005B7447">
        <w:trPr>
          <w:trHeight w:hRule="exact" w:val="192"/>
          <w:jc w:val="center"/>
        </w:trPr>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13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c>
          <w:tcPr>
            <w:tcW w:w="8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6</w:t>
            </w:r>
          </w:p>
        </w:tc>
        <w:tc>
          <w:tcPr>
            <w:tcW w:w="66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7</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8</w:t>
            </w:r>
          </w:p>
        </w:tc>
        <w:tc>
          <w:tcPr>
            <w:tcW w:w="127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9</w:t>
            </w:r>
          </w:p>
        </w:tc>
      </w:tr>
      <w:tr w:rsidR="005B7447">
        <w:trPr>
          <w:trHeight w:hRule="exact" w:val="398"/>
          <w:jc w:val="center"/>
        </w:trPr>
        <w:tc>
          <w:tcPr>
            <w:tcW w:w="13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c>
          <w:tcPr>
            <w:tcW w:w="13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w:t>
            </w:r>
          </w:p>
        </w:tc>
        <w:tc>
          <w:tcPr>
            <w:tcW w:w="139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8,3</w:t>
            </w:r>
          </w:p>
        </w:tc>
        <w:tc>
          <w:tcPr>
            <w:tcW w:w="139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8,3</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w:t>
            </w:r>
          </w:p>
        </w:tc>
        <w:tc>
          <w:tcPr>
            <w:tcW w:w="80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95</w:t>
            </w:r>
          </w:p>
        </w:tc>
        <w:tc>
          <w:tcPr>
            <w:tcW w:w="66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160" w:firstLine="0"/>
              <w:jc w:val="left"/>
            </w:pPr>
            <w:r>
              <w:rPr>
                <w:rStyle w:val="2105pt"/>
              </w:rPr>
              <w:t>81,5</w:t>
            </w:r>
          </w:p>
        </w:tc>
        <w:tc>
          <w:tcPr>
            <w:tcW w:w="81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20" w:firstLine="0"/>
              <w:jc w:val="left"/>
            </w:pPr>
            <w:r>
              <w:rPr>
                <w:rStyle w:val="2105pt"/>
              </w:rPr>
              <w:t>0,11</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1900" w:h="16840"/>
          <w:pgMar w:top="914" w:right="538" w:bottom="448" w:left="1099" w:header="0" w:footer="3" w:gutter="0"/>
          <w:cols w:space="720"/>
          <w:noEndnote/>
          <w:docGrid w:linePitch="360"/>
        </w:sectPr>
      </w:pPr>
    </w:p>
    <w:p w:rsidR="005B7447" w:rsidRDefault="00146698">
      <w:pPr>
        <w:spacing w:line="360" w:lineRule="exact"/>
      </w:pPr>
      <w:r>
        <w:lastRenderedPageBreak/>
        <w:pict>
          <v:shape id="_x0000_s1059" type="#_x0000_t202" style="position:absolute;margin-left:.05pt;margin-top:0;width:115.2pt;height:.05pt;z-index:25156864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tblPr>
                  <w:tblGrid>
                    <w:gridCol w:w="269"/>
                    <w:gridCol w:w="264"/>
                    <w:gridCol w:w="264"/>
                    <w:gridCol w:w="259"/>
                    <w:gridCol w:w="264"/>
                    <w:gridCol w:w="264"/>
                    <w:gridCol w:w="192"/>
                    <w:gridCol w:w="528"/>
                  </w:tblGrid>
                  <w:tr w:rsidR="005B7447">
                    <w:trPr>
                      <w:trHeight w:hRule="exact" w:val="1363"/>
                      <w:jc w:val="center"/>
                    </w:trPr>
                    <w:tc>
                      <w:tcPr>
                        <w:tcW w:w="26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10" w:lineRule="exact"/>
                          <w:ind w:firstLine="0"/>
                          <w:jc w:val="left"/>
                        </w:pPr>
                        <w:r>
                          <w:rPr>
                            <w:rStyle w:val="2105pt"/>
                            <w:lang w:val="en-US" w:eastAsia="en-US" w:bidi="en-US"/>
                          </w:rPr>
                          <w:t>Os</w:t>
                        </w:r>
                      </w:p>
                    </w:tc>
                    <w:tc>
                      <w:tcPr>
                        <w:tcW w:w="264" w:type="dxa"/>
                        <w:tcBorders>
                          <w:top w:val="single" w:sz="4" w:space="0" w:color="auto"/>
                          <w:left w:val="single" w:sz="4" w:space="0" w:color="auto"/>
                        </w:tcBorders>
                        <w:shd w:val="clear" w:color="auto" w:fill="FFFFFF"/>
                      </w:tcPr>
                      <w:p w:rsidR="005B7447" w:rsidRDefault="005B7447">
                        <w:pPr>
                          <w:rPr>
                            <w:sz w:val="10"/>
                            <w:szCs w:val="10"/>
                          </w:rPr>
                        </w:pP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80" w:lineRule="exact"/>
                          <w:ind w:firstLine="0"/>
                          <w:jc w:val="left"/>
                        </w:pPr>
                        <w:r>
                          <w:rPr>
                            <w:rStyle w:val="2David4pt"/>
                          </w:rPr>
                          <w:t>-to</w:t>
                        </w:r>
                      </w:p>
                    </w:tc>
                    <w:tc>
                      <w:tcPr>
                        <w:tcW w:w="25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10" w:lineRule="exact"/>
                          <w:ind w:firstLine="0"/>
                          <w:jc w:val="left"/>
                        </w:pPr>
                        <w:r>
                          <w:rPr>
                            <w:rStyle w:val="2105pt"/>
                            <w:lang w:val="en-US" w:eastAsia="en-US" w:bidi="en-US"/>
                          </w:rPr>
                          <w:t>to)</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10" w:lineRule="exact"/>
                          <w:ind w:firstLine="0"/>
                          <w:jc w:val="left"/>
                        </w:pPr>
                        <w:r>
                          <w:rPr>
                            <w:rStyle w:val="2105pt"/>
                          </w:rPr>
                          <w:t>ы</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10" w:lineRule="exact"/>
                          <w:ind w:firstLine="0"/>
                          <w:jc w:val="left"/>
                        </w:pPr>
                        <w:r>
                          <w:rPr>
                            <w:rStyle w:val="2105pt"/>
                          </w:rPr>
                          <w:t>-</w:t>
                        </w: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10" w:lineRule="exact"/>
                          <w:ind w:firstLine="0"/>
                          <w:jc w:val="left"/>
                        </w:pPr>
                        <w:r>
                          <w:rPr>
                            <w:rStyle w:val="2105pt"/>
                          </w:rPr>
                          <w:t>-</w:t>
                        </w:r>
                      </w:p>
                    </w:tc>
                    <w:tc>
                      <w:tcPr>
                        <w:tcW w:w="52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10" w:lineRule="exact"/>
                          <w:ind w:left="180" w:firstLine="0"/>
                          <w:jc w:val="left"/>
                        </w:pPr>
                        <w:r>
                          <w:rPr>
                            <w:rStyle w:val="2105pt"/>
                            <w:lang w:val="en-US" w:eastAsia="en-US" w:bidi="en-US"/>
                          </w:rPr>
                          <w:t>i?</w:t>
                        </w:r>
                      </w:p>
                    </w:tc>
                  </w:tr>
                  <w:tr w:rsidR="005B7447">
                    <w:trPr>
                      <w:trHeight w:hRule="exact" w:val="3701"/>
                      <w:jc w:val="center"/>
                    </w:trPr>
                    <w:tc>
                      <w:tcPr>
                        <w:tcW w:w="269"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210" w:lineRule="exact"/>
                          <w:ind w:firstLine="0"/>
                          <w:jc w:val="center"/>
                        </w:pPr>
                        <w:r>
                          <w:rPr>
                            <w:rStyle w:val="2105pt"/>
                          </w:rPr>
                          <w:t>2022</w:t>
                        </w:r>
                      </w:p>
                    </w:tc>
                    <w:tc>
                      <w:tcPr>
                        <w:tcW w:w="264"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210" w:lineRule="exact"/>
                          <w:ind w:firstLine="0"/>
                          <w:jc w:val="center"/>
                        </w:pPr>
                        <w:r>
                          <w:rPr>
                            <w:rStyle w:val="2105pt"/>
                          </w:rPr>
                          <w:t>2021</w:t>
                        </w:r>
                      </w:p>
                    </w:tc>
                    <w:tc>
                      <w:tcPr>
                        <w:tcW w:w="264"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210" w:lineRule="exact"/>
                          <w:ind w:firstLine="0"/>
                          <w:jc w:val="center"/>
                        </w:pPr>
                        <w:r>
                          <w:rPr>
                            <w:rStyle w:val="2105pt"/>
                          </w:rPr>
                          <w:t>2020</w:t>
                        </w:r>
                      </w:p>
                    </w:tc>
                    <w:tc>
                      <w:tcPr>
                        <w:tcW w:w="259"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210" w:lineRule="exact"/>
                          <w:ind w:firstLine="0"/>
                          <w:jc w:val="center"/>
                        </w:pPr>
                        <w:r>
                          <w:rPr>
                            <w:rStyle w:val="2105pt"/>
                          </w:rPr>
                          <w:t>2019</w:t>
                        </w:r>
                      </w:p>
                    </w:tc>
                    <w:tc>
                      <w:tcPr>
                        <w:tcW w:w="264"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210" w:lineRule="exact"/>
                          <w:ind w:firstLine="0"/>
                          <w:jc w:val="center"/>
                        </w:pPr>
                        <w:r>
                          <w:rPr>
                            <w:rStyle w:val="2105pt"/>
                          </w:rPr>
                          <w:t>2018</w:t>
                        </w:r>
                      </w:p>
                    </w:tc>
                    <w:tc>
                      <w:tcPr>
                        <w:tcW w:w="264" w:type="dxa"/>
                        <w:tcBorders>
                          <w:top w:val="single" w:sz="4" w:space="0" w:color="auto"/>
                          <w:left w:val="single" w:sz="4" w:space="0" w:color="auto"/>
                        </w:tcBorders>
                        <w:shd w:val="clear" w:color="auto" w:fill="FFFFFF"/>
                        <w:textDirection w:val="btLr"/>
                      </w:tcPr>
                      <w:p w:rsidR="005B7447" w:rsidRDefault="00087A79">
                        <w:pPr>
                          <w:pStyle w:val="20"/>
                          <w:shd w:val="clear" w:color="auto" w:fill="auto"/>
                          <w:spacing w:before="0" w:line="200" w:lineRule="exact"/>
                          <w:ind w:firstLine="0"/>
                          <w:jc w:val="center"/>
                        </w:pPr>
                        <w:r>
                          <w:rPr>
                            <w:rStyle w:val="2Tahoma10pt1pt"/>
                          </w:rPr>
                          <w:t>L\0Z</w:t>
                        </w:r>
                      </w:p>
                    </w:tc>
                    <w:tc>
                      <w:tcPr>
                        <w:tcW w:w="192" w:type="dxa"/>
                        <w:tcBorders>
                          <w:top w:val="single" w:sz="4" w:space="0" w:color="auto"/>
                          <w:left w:val="single" w:sz="4" w:space="0" w:color="auto"/>
                        </w:tcBorders>
                        <w:shd w:val="clear" w:color="auto" w:fill="FFFFFF"/>
                      </w:tcPr>
                      <w:p w:rsidR="005B7447" w:rsidRDefault="00087A79">
                        <w:pPr>
                          <w:pStyle w:val="20"/>
                          <w:shd w:val="clear" w:color="auto" w:fill="auto"/>
                          <w:spacing w:before="0" w:line="210" w:lineRule="exact"/>
                          <w:ind w:firstLine="0"/>
                          <w:jc w:val="left"/>
                        </w:pPr>
                        <w:r>
                          <w:rPr>
                            <w:rStyle w:val="2105pt"/>
                          </w:rPr>
                          <w:t>Ю</w:t>
                        </w:r>
                      </w:p>
                    </w:tc>
                    <w:tc>
                      <w:tcPr>
                        <w:tcW w:w="528" w:type="dxa"/>
                        <w:tcBorders>
                          <w:top w:val="single" w:sz="4" w:space="0" w:color="auto"/>
                          <w:left w:val="single" w:sz="4" w:space="0" w:color="auto"/>
                          <w:right w:val="single" w:sz="4" w:space="0" w:color="auto"/>
                        </w:tcBorders>
                        <w:shd w:val="clear" w:color="auto" w:fill="FFFFFF"/>
                        <w:textDirection w:val="tbRl"/>
                      </w:tcPr>
                      <w:p w:rsidR="005B7447" w:rsidRDefault="00087A79">
                        <w:pPr>
                          <w:pStyle w:val="20"/>
                          <w:shd w:val="clear" w:color="auto" w:fill="auto"/>
                          <w:spacing w:before="0" w:line="210" w:lineRule="exact"/>
                          <w:ind w:firstLine="0"/>
                          <w:jc w:val="center"/>
                        </w:pPr>
                        <w:r>
                          <w:rPr>
                            <w:rStyle w:val="2105pt"/>
                          </w:rPr>
                          <w:t>Период (год)</w:t>
                        </w:r>
                      </w:p>
                    </w:tc>
                  </w:tr>
                  <w:tr w:rsidR="005B7447">
                    <w:trPr>
                      <w:trHeight w:hRule="exact" w:val="5496"/>
                      <w:jc w:val="center"/>
                    </w:trPr>
                    <w:tc>
                      <w:tcPr>
                        <w:tcW w:w="269" w:type="dxa"/>
                        <w:tcBorders>
                          <w:top w:val="single" w:sz="4" w:space="0" w:color="auto"/>
                          <w:left w:val="single" w:sz="4" w:space="0" w:color="auto"/>
                        </w:tcBorders>
                        <w:shd w:val="clear" w:color="auto" w:fill="FFFFFF"/>
                      </w:tcPr>
                      <w:p w:rsidR="005B7447" w:rsidRDefault="00087A79">
                        <w:pPr>
                          <w:pStyle w:val="20"/>
                          <w:shd w:val="clear" w:color="auto" w:fill="auto"/>
                          <w:spacing w:before="0" w:line="210" w:lineRule="exact"/>
                          <w:ind w:firstLine="0"/>
                          <w:jc w:val="left"/>
                        </w:pPr>
                        <w:r>
                          <w:rPr>
                            <w:rStyle w:val="2105pt"/>
                          </w:rPr>
                          <w:t>1</w:t>
                        </w:r>
                      </w:p>
                    </w:tc>
                    <w:tc>
                      <w:tcPr>
                        <w:tcW w:w="264"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210" w:lineRule="exact"/>
                          <w:ind w:firstLine="0"/>
                          <w:jc w:val="center"/>
                        </w:pPr>
                        <w:r>
                          <w:rPr>
                            <w:rStyle w:val="2105pt"/>
                          </w:rPr>
                          <w:t>0,17</w:t>
                        </w:r>
                      </w:p>
                    </w:tc>
                    <w:tc>
                      <w:tcPr>
                        <w:tcW w:w="264" w:type="dxa"/>
                        <w:tcBorders>
                          <w:top w:val="single" w:sz="4" w:space="0" w:color="auto"/>
                          <w:left w:val="single" w:sz="4" w:space="0" w:color="auto"/>
                        </w:tcBorders>
                        <w:shd w:val="clear" w:color="auto" w:fill="FFFFFF"/>
                      </w:tcPr>
                      <w:p w:rsidR="005B7447" w:rsidRDefault="00087A79">
                        <w:pPr>
                          <w:pStyle w:val="20"/>
                          <w:shd w:val="clear" w:color="auto" w:fill="auto"/>
                          <w:spacing w:before="0" w:line="210" w:lineRule="exact"/>
                          <w:ind w:firstLine="0"/>
                          <w:jc w:val="left"/>
                        </w:pPr>
                        <w:r>
                          <w:rPr>
                            <w:rStyle w:val="2105pt"/>
                          </w:rPr>
                          <w:t>1</w:t>
                        </w:r>
                      </w:p>
                    </w:tc>
                    <w:tc>
                      <w:tcPr>
                        <w:tcW w:w="259" w:type="dxa"/>
                        <w:tcBorders>
                          <w:top w:val="single" w:sz="4" w:space="0" w:color="auto"/>
                          <w:left w:val="single" w:sz="4" w:space="0" w:color="auto"/>
                        </w:tcBorders>
                        <w:shd w:val="clear" w:color="auto" w:fill="FFFFFF"/>
                      </w:tcPr>
                      <w:p w:rsidR="005B7447" w:rsidRDefault="00087A79">
                        <w:pPr>
                          <w:pStyle w:val="20"/>
                          <w:shd w:val="clear" w:color="auto" w:fill="auto"/>
                          <w:spacing w:before="0" w:line="210" w:lineRule="exact"/>
                          <w:ind w:firstLine="0"/>
                          <w:jc w:val="left"/>
                        </w:pPr>
                        <w:r>
                          <w:rPr>
                            <w:rStyle w:val="2105pt"/>
                          </w:rPr>
                          <w:t>1</w:t>
                        </w:r>
                      </w:p>
                    </w:tc>
                    <w:tc>
                      <w:tcPr>
                        <w:tcW w:w="264" w:type="dxa"/>
                        <w:tcBorders>
                          <w:top w:val="single" w:sz="4" w:space="0" w:color="auto"/>
                          <w:left w:val="single" w:sz="4" w:space="0" w:color="auto"/>
                        </w:tcBorders>
                        <w:shd w:val="clear" w:color="auto" w:fill="FFFFFF"/>
                      </w:tcPr>
                      <w:p w:rsidR="005B7447" w:rsidRDefault="00087A79">
                        <w:pPr>
                          <w:pStyle w:val="20"/>
                          <w:shd w:val="clear" w:color="auto" w:fill="auto"/>
                          <w:spacing w:before="0" w:line="210" w:lineRule="exact"/>
                          <w:ind w:firstLine="0"/>
                          <w:jc w:val="left"/>
                        </w:pPr>
                        <w:r>
                          <w:rPr>
                            <w:rStyle w:val="2105pt"/>
                          </w:rPr>
                          <w:t>1</w:t>
                        </w:r>
                      </w:p>
                    </w:tc>
                    <w:tc>
                      <w:tcPr>
                        <w:tcW w:w="264" w:type="dxa"/>
                        <w:tcBorders>
                          <w:top w:val="single" w:sz="4" w:space="0" w:color="auto"/>
                          <w:left w:val="single" w:sz="4" w:space="0" w:color="auto"/>
                        </w:tcBorders>
                        <w:shd w:val="clear" w:color="auto" w:fill="FFFFFF"/>
                      </w:tcPr>
                      <w:p w:rsidR="005B7447" w:rsidRDefault="00087A79">
                        <w:pPr>
                          <w:pStyle w:val="20"/>
                          <w:shd w:val="clear" w:color="auto" w:fill="auto"/>
                          <w:spacing w:before="0" w:line="210" w:lineRule="exact"/>
                          <w:ind w:firstLine="0"/>
                          <w:jc w:val="left"/>
                        </w:pPr>
                        <w:r>
                          <w:rPr>
                            <w:rStyle w:val="2105pt"/>
                          </w:rPr>
                          <w:t>1</w:t>
                        </w:r>
                      </w:p>
                    </w:tc>
                    <w:tc>
                      <w:tcPr>
                        <w:tcW w:w="192" w:type="dxa"/>
                        <w:tcBorders>
                          <w:top w:val="single" w:sz="4" w:space="0" w:color="auto"/>
                          <w:left w:val="single" w:sz="4" w:space="0" w:color="auto"/>
                        </w:tcBorders>
                        <w:shd w:val="clear" w:color="auto" w:fill="FFFFFF"/>
                      </w:tcPr>
                      <w:p w:rsidR="005B7447" w:rsidRDefault="00087A79">
                        <w:pPr>
                          <w:pStyle w:val="20"/>
                          <w:shd w:val="clear" w:color="auto" w:fill="auto"/>
                          <w:spacing w:before="0" w:line="210" w:lineRule="exact"/>
                          <w:ind w:firstLine="0"/>
                          <w:jc w:val="left"/>
                        </w:pPr>
                        <w:r>
                          <w:rPr>
                            <w:rStyle w:val="2105pt"/>
                            <w:lang w:val="en-US" w:eastAsia="en-US" w:bidi="en-US"/>
                          </w:rPr>
                          <w:t>U)</w:t>
                        </w:r>
                      </w:p>
                    </w:tc>
                    <w:tc>
                      <w:tcPr>
                        <w:tcW w:w="528" w:type="dxa"/>
                        <w:tcBorders>
                          <w:top w:val="single" w:sz="4" w:space="0" w:color="auto"/>
                          <w:left w:val="single" w:sz="4" w:space="0" w:color="auto"/>
                          <w:right w:val="single" w:sz="4" w:space="0" w:color="auto"/>
                        </w:tcBorders>
                        <w:shd w:val="clear" w:color="auto" w:fill="FFFFFF"/>
                        <w:textDirection w:val="tbRl"/>
                      </w:tcPr>
                      <w:p w:rsidR="005B7447" w:rsidRDefault="00087A79">
                        <w:pPr>
                          <w:pStyle w:val="20"/>
                          <w:shd w:val="clear" w:color="auto" w:fill="auto"/>
                          <w:spacing w:before="0" w:line="210" w:lineRule="exact"/>
                          <w:ind w:firstLine="0"/>
                          <w:jc w:val="center"/>
                        </w:pPr>
                        <w:r>
                          <w:rPr>
                            <w:rStyle w:val="2105pt"/>
                          </w:rPr>
                          <w:t>Аварийный недоотпуск тепла за год, Гкал</w:t>
                        </w:r>
                      </w:p>
                    </w:tc>
                  </w:tr>
                  <w:tr w:rsidR="005B7447">
                    <w:trPr>
                      <w:trHeight w:hRule="exact" w:val="5318"/>
                      <w:jc w:val="center"/>
                    </w:trPr>
                    <w:tc>
                      <w:tcPr>
                        <w:tcW w:w="269" w:type="dxa"/>
                        <w:tcBorders>
                          <w:top w:val="single" w:sz="4" w:space="0" w:color="auto"/>
                          <w:left w:val="single" w:sz="4" w:space="0" w:color="auto"/>
                          <w:bottom w:val="single" w:sz="4" w:space="0" w:color="auto"/>
                        </w:tcBorders>
                        <w:shd w:val="clear" w:color="auto" w:fill="FFFFFF"/>
                      </w:tcPr>
                      <w:p w:rsidR="005B7447" w:rsidRDefault="00087A79">
                        <w:pPr>
                          <w:pStyle w:val="20"/>
                          <w:shd w:val="clear" w:color="auto" w:fill="auto"/>
                          <w:spacing w:before="0" w:line="210" w:lineRule="exact"/>
                          <w:ind w:firstLine="0"/>
                          <w:jc w:val="left"/>
                        </w:pPr>
                        <w:r>
                          <w:rPr>
                            <w:rStyle w:val="2105pt"/>
                          </w:rPr>
                          <w:t>1</w:t>
                        </w:r>
                      </w:p>
                    </w:tc>
                    <w:tc>
                      <w:tcPr>
                        <w:tcW w:w="264"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210" w:lineRule="exact"/>
                          <w:ind w:firstLine="0"/>
                          <w:jc w:val="center"/>
                        </w:pPr>
                        <w:r>
                          <w:rPr>
                            <w:rStyle w:val="2105pt"/>
                          </w:rPr>
                          <w:t>1060,592</w:t>
                        </w:r>
                      </w:p>
                    </w:tc>
                    <w:tc>
                      <w:tcPr>
                        <w:tcW w:w="264" w:type="dxa"/>
                        <w:tcBorders>
                          <w:top w:val="single" w:sz="4" w:space="0" w:color="auto"/>
                          <w:left w:val="single" w:sz="4" w:space="0" w:color="auto"/>
                          <w:bottom w:val="single" w:sz="4" w:space="0" w:color="auto"/>
                        </w:tcBorders>
                        <w:shd w:val="clear" w:color="auto" w:fill="FFFFFF"/>
                      </w:tcPr>
                      <w:p w:rsidR="005B7447" w:rsidRDefault="00087A79">
                        <w:pPr>
                          <w:pStyle w:val="20"/>
                          <w:shd w:val="clear" w:color="auto" w:fill="auto"/>
                          <w:spacing w:before="0" w:line="210" w:lineRule="exact"/>
                          <w:ind w:firstLine="0"/>
                          <w:jc w:val="left"/>
                        </w:pPr>
                        <w:r>
                          <w:rPr>
                            <w:rStyle w:val="2105pt"/>
                          </w:rPr>
                          <w:t>1</w:t>
                        </w:r>
                      </w:p>
                    </w:tc>
                    <w:tc>
                      <w:tcPr>
                        <w:tcW w:w="259" w:type="dxa"/>
                        <w:tcBorders>
                          <w:top w:val="single" w:sz="4" w:space="0" w:color="auto"/>
                          <w:left w:val="single" w:sz="4" w:space="0" w:color="auto"/>
                          <w:bottom w:val="single" w:sz="4" w:space="0" w:color="auto"/>
                        </w:tcBorders>
                        <w:shd w:val="clear" w:color="auto" w:fill="FFFFFF"/>
                      </w:tcPr>
                      <w:p w:rsidR="005B7447" w:rsidRDefault="00087A79">
                        <w:pPr>
                          <w:pStyle w:val="20"/>
                          <w:shd w:val="clear" w:color="auto" w:fill="auto"/>
                          <w:spacing w:before="0" w:line="210" w:lineRule="exact"/>
                          <w:ind w:firstLine="0"/>
                          <w:jc w:val="left"/>
                        </w:pPr>
                        <w:r>
                          <w:rPr>
                            <w:rStyle w:val="2105pt"/>
                          </w:rPr>
                          <w:t>1</w:t>
                        </w:r>
                      </w:p>
                    </w:tc>
                    <w:tc>
                      <w:tcPr>
                        <w:tcW w:w="264" w:type="dxa"/>
                        <w:tcBorders>
                          <w:top w:val="single" w:sz="4" w:space="0" w:color="auto"/>
                          <w:left w:val="single" w:sz="4" w:space="0" w:color="auto"/>
                          <w:bottom w:val="single" w:sz="4" w:space="0" w:color="auto"/>
                        </w:tcBorders>
                        <w:shd w:val="clear" w:color="auto" w:fill="FFFFFF"/>
                      </w:tcPr>
                      <w:p w:rsidR="005B7447" w:rsidRDefault="00087A79">
                        <w:pPr>
                          <w:pStyle w:val="20"/>
                          <w:shd w:val="clear" w:color="auto" w:fill="auto"/>
                          <w:spacing w:before="0" w:line="210" w:lineRule="exact"/>
                          <w:ind w:firstLine="0"/>
                          <w:jc w:val="left"/>
                        </w:pPr>
                        <w:r>
                          <w:rPr>
                            <w:rStyle w:val="2105pt"/>
                          </w:rPr>
                          <w:t>1</w:t>
                        </w:r>
                      </w:p>
                    </w:tc>
                    <w:tc>
                      <w:tcPr>
                        <w:tcW w:w="264" w:type="dxa"/>
                        <w:tcBorders>
                          <w:top w:val="single" w:sz="4" w:space="0" w:color="auto"/>
                          <w:left w:val="single" w:sz="4" w:space="0" w:color="auto"/>
                          <w:bottom w:val="single" w:sz="4" w:space="0" w:color="auto"/>
                        </w:tcBorders>
                        <w:shd w:val="clear" w:color="auto" w:fill="FFFFFF"/>
                      </w:tcPr>
                      <w:p w:rsidR="005B7447" w:rsidRDefault="00087A79">
                        <w:pPr>
                          <w:pStyle w:val="20"/>
                          <w:shd w:val="clear" w:color="auto" w:fill="auto"/>
                          <w:spacing w:before="0" w:line="210" w:lineRule="exact"/>
                          <w:ind w:firstLine="0"/>
                          <w:jc w:val="left"/>
                        </w:pPr>
                        <w:r>
                          <w:rPr>
                            <w:rStyle w:val="2105pt"/>
                          </w:rPr>
                          <w:t>1</w:t>
                        </w:r>
                      </w:p>
                    </w:tc>
                    <w:tc>
                      <w:tcPr>
                        <w:tcW w:w="192" w:type="dxa"/>
                        <w:tcBorders>
                          <w:top w:val="single" w:sz="4" w:space="0" w:color="auto"/>
                          <w:left w:val="single" w:sz="4" w:space="0" w:color="auto"/>
                          <w:bottom w:val="single" w:sz="4" w:space="0" w:color="auto"/>
                        </w:tcBorders>
                        <w:shd w:val="clear" w:color="auto" w:fill="FFFFFF"/>
                      </w:tcPr>
                      <w:p w:rsidR="005B7447" w:rsidRDefault="00087A79">
                        <w:pPr>
                          <w:pStyle w:val="20"/>
                          <w:shd w:val="clear" w:color="auto" w:fill="auto"/>
                          <w:spacing w:before="0" w:line="210" w:lineRule="exact"/>
                          <w:ind w:firstLine="0"/>
                          <w:jc w:val="left"/>
                        </w:pPr>
                        <w:r>
                          <w:rPr>
                            <w:rStyle w:val="2105pt"/>
                            <w:lang w:val="en-US" w:eastAsia="en-US" w:bidi="en-US"/>
                          </w:rPr>
                          <w:t>-to</w:t>
                        </w:r>
                      </w:p>
                    </w:tc>
                    <w:tc>
                      <w:tcPr>
                        <w:tcW w:w="528" w:type="dxa"/>
                        <w:tcBorders>
                          <w:top w:val="single" w:sz="4" w:space="0" w:color="auto"/>
                          <w:left w:val="single" w:sz="4" w:space="0" w:color="auto"/>
                          <w:bottom w:val="single" w:sz="4" w:space="0" w:color="auto"/>
                          <w:right w:val="single" w:sz="4" w:space="0" w:color="auto"/>
                        </w:tcBorders>
                        <w:shd w:val="clear" w:color="auto" w:fill="FFFFFF"/>
                        <w:textDirection w:val="tbRl"/>
                      </w:tcPr>
                      <w:p w:rsidR="005B7447" w:rsidRDefault="00087A79">
                        <w:pPr>
                          <w:pStyle w:val="20"/>
                          <w:shd w:val="clear" w:color="auto" w:fill="auto"/>
                          <w:spacing w:before="0" w:line="259" w:lineRule="exact"/>
                          <w:ind w:firstLine="0"/>
                          <w:jc w:val="center"/>
                        </w:pPr>
                        <w:r>
                          <w:rPr>
                            <w:rStyle w:val="2105pt"/>
                          </w:rPr>
                          <w:t>Расчетный отпуск тепла системой теплоснабжения за год, Гкал</w:t>
                        </w:r>
                      </w:p>
                    </w:tc>
                  </w:tr>
                </w:tbl>
                <w:p w:rsidR="005B7447" w:rsidRDefault="005B7447">
                  <w:pPr>
                    <w:rPr>
                      <w:sz w:val="2"/>
                      <w:szCs w:val="2"/>
                    </w:rPr>
                  </w:pPr>
                </w:p>
              </w:txbxContent>
            </v:textbox>
            <w10:wrap anchorx="margin"/>
          </v:shape>
        </w:pict>
      </w:r>
      <w:r>
        <w:pict>
          <v:shape id="_x0000_s1060" type="#_x0000_t202" style="position:absolute;margin-left:136.55pt;margin-top:34.1pt;width:13.45pt;height:43.65pt;z-index:251569664;mso-wrap-distance-left:5pt;mso-wrap-distance-right:5pt;mso-position-horizontal-relative:margin" filled="f" stroked="f">
            <v:textbox style="mso-fit-shape-to-text:t" inset="0,0,0,0">
              <w:txbxContent>
                <w:p w:rsidR="005B7447" w:rsidRDefault="00087A79">
                  <w:pPr>
                    <w:pStyle w:val="14"/>
                    <w:shd w:val="clear" w:color="auto" w:fill="auto"/>
                  </w:pPr>
                  <w:r>
                    <w:t>to</w:t>
                  </w:r>
                </w:p>
                <w:p w:rsidR="005B7447" w:rsidRDefault="00087A79">
                  <w:pPr>
                    <w:pStyle w:val="70"/>
                    <w:shd w:val="clear" w:color="auto" w:fill="auto"/>
                    <w:spacing w:after="0" w:line="120" w:lineRule="exact"/>
                    <w:jc w:val="left"/>
                  </w:pPr>
                  <w:r>
                    <w:rPr>
                      <w:rStyle w:val="7Exact0"/>
                      <w:b/>
                      <w:bCs/>
                    </w:rPr>
                    <w:t>р</w:t>
                  </w:r>
                </w:p>
                <w:p w:rsidR="005B7447" w:rsidRDefault="00087A79">
                  <w:pPr>
                    <w:pStyle w:val="15"/>
                    <w:shd w:val="clear" w:color="auto" w:fill="auto"/>
                  </w:pPr>
                  <w:r>
                    <w:t>х</w:t>
                  </w:r>
                </w:p>
                <w:p w:rsidR="005B7447" w:rsidRDefault="00087A79">
                  <w:pPr>
                    <w:pStyle w:val="16"/>
                    <w:shd w:val="clear" w:color="auto" w:fill="auto"/>
                  </w:pPr>
                  <w:r>
                    <w:t>х</w:t>
                  </w:r>
                </w:p>
                <w:p w:rsidR="005B7447" w:rsidRDefault="00087A79">
                  <w:pPr>
                    <w:pStyle w:val="70"/>
                    <w:shd w:val="clear" w:color="auto" w:fill="auto"/>
                    <w:spacing w:after="0" w:line="190" w:lineRule="exact"/>
                    <w:jc w:val="left"/>
                  </w:pPr>
                  <w:r>
                    <w:rPr>
                      <w:rStyle w:val="7Exact"/>
                      <w:b/>
                      <w:bCs/>
                    </w:rPr>
                    <w:t>Е</w:t>
                  </w:r>
                </w:p>
                <w:p w:rsidR="005B7447" w:rsidRDefault="00087A79">
                  <w:pPr>
                    <w:pStyle w:val="70"/>
                    <w:shd w:val="clear" w:color="auto" w:fill="auto"/>
                    <w:spacing w:after="0" w:line="190" w:lineRule="exact"/>
                    <w:jc w:val="left"/>
                  </w:pPr>
                  <w:r>
                    <w:rPr>
                      <w:rStyle w:val="7Exact"/>
                      <w:b/>
                      <w:bCs/>
                    </w:rPr>
                    <w:t>В</w:t>
                  </w:r>
                </w:p>
              </w:txbxContent>
            </v:textbox>
            <w10:wrap anchorx="margin"/>
          </v:shape>
        </w:pict>
      </w:r>
      <w:r>
        <w:pict>
          <v:shape id="_x0000_s1061" type="#_x0000_t202" style="position:absolute;margin-left:136.55pt;margin-top:86.9pt;width:13.45pt;height:246.45pt;z-index:251571712;mso-wrap-distance-left:5pt;mso-wrap-distance-right:5pt;mso-position-horizontal-relative:margin" filled="f" stroked="f">
            <v:textbox style="mso-fit-shape-to-text:t" inset="0,0,0,0">
              <w:txbxContent>
                <w:p w:rsidR="005B7447" w:rsidRDefault="00087A79">
                  <w:pPr>
                    <w:pStyle w:val="16"/>
                    <w:shd w:val="clear" w:color="auto" w:fill="auto"/>
                    <w:spacing w:line="115" w:lineRule="exact"/>
                  </w:pPr>
                  <w:r>
                    <w:t>х</w:t>
                  </w:r>
                </w:p>
                <w:p w:rsidR="005B7447" w:rsidRDefault="00087A79">
                  <w:pPr>
                    <w:pStyle w:val="17"/>
                    <w:shd w:val="clear" w:color="auto" w:fill="auto"/>
                  </w:pPr>
                  <w:r>
                    <w:t>&lt;з</w:t>
                  </w:r>
                </w:p>
                <w:p w:rsidR="005B7447" w:rsidRPr="00C9768B" w:rsidRDefault="00087A79">
                  <w:pPr>
                    <w:pStyle w:val="18"/>
                    <w:shd w:val="clear" w:color="auto" w:fill="auto"/>
                    <w:rPr>
                      <w:lang w:val="ru-RU"/>
                    </w:rPr>
                  </w:pPr>
                  <w:r>
                    <w:t>to</w:t>
                  </w:r>
                </w:p>
                <w:p w:rsidR="005B7447" w:rsidRDefault="00087A79">
                  <w:pPr>
                    <w:pStyle w:val="20"/>
                    <w:shd w:val="clear" w:color="auto" w:fill="auto"/>
                    <w:spacing w:before="0" w:line="115" w:lineRule="exact"/>
                    <w:ind w:firstLine="0"/>
                    <w:jc w:val="left"/>
                  </w:pPr>
                  <w:r>
                    <w:rPr>
                      <w:rStyle w:val="2Exact"/>
                    </w:rPr>
                    <w:t>о</w:t>
                  </w:r>
                </w:p>
                <w:p w:rsidR="005B7447" w:rsidRDefault="00087A79">
                  <w:pPr>
                    <w:pStyle w:val="20"/>
                    <w:shd w:val="clear" w:color="auto" w:fill="auto"/>
                    <w:spacing w:before="0" w:line="115" w:lineRule="exact"/>
                    <w:ind w:firstLine="0"/>
                    <w:jc w:val="left"/>
                  </w:pPr>
                  <w:r>
                    <w:rPr>
                      <w:rStyle w:val="2Exact"/>
                    </w:rPr>
                    <w:t>о</w:t>
                  </w:r>
                </w:p>
                <w:p w:rsidR="005B7447" w:rsidRDefault="00087A79">
                  <w:pPr>
                    <w:pStyle w:val="70"/>
                    <w:shd w:val="clear" w:color="auto" w:fill="auto"/>
                    <w:spacing w:after="0" w:line="115" w:lineRule="exact"/>
                    <w:jc w:val="left"/>
                  </w:pPr>
                  <w:r>
                    <w:rPr>
                      <w:rStyle w:val="7Exact"/>
                      <w:b/>
                      <w:bCs/>
                    </w:rPr>
                    <w:t>н</w:t>
                  </w:r>
                </w:p>
                <w:p w:rsidR="005B7447" w:rsidRDefault="00087A79">
                  <w:pPr>
                    <w:pStyle w:val="70"/>
                    <w:shd w:val="clear" w:color="auto" w:fill="auto"/>
                    <w:spacing w:after="0" w:line="110" w:lineRule="exact"/>
                    <w:jc w:val="left"/>
                  </w:pPr>
                  <w:r>
                    <w:rPr>
                      <w:rStyle w:val="7Exact"/>
                      <w:b/>
                      <w:bCs/>
                    </w:rPr>
                    <w:t>я</w:t>
                  </w:r>
                </w:p>
                <w:p w:rsidR="005B7447" w:rsidRDefault="00087A79">
                  <w:pPr>
                    <w:pStyle w:val="70"/>
                    <w:shd w:val="clear" w:color="auto" w:fill="auto"/>
                    <w:spacing w:after="0" w:line="110" w:lineRule="exact"/>
                    <w:jc w:val="left"/>
                  </w:pPr>
                  <w:r>
                    <w:rPr>
                      <w:rStyle w:val="7Exact"/>
                      <w:b/>
                      <w:bCs/>
                    </w:rPr>
                    <w:t>ч</w:t>
                  </w:r>
                </w:p>
                <w:p w:rsidR="005B7447" w:rsidRDefault="00087A79">
                  <w:pPr>
                    <w:pStyle w:val="19"/>
                    <w:shd w:val="clear" w:color="auto" w:fill="auto"/>
                  </w:pPr>
                  <w:r>
                    <w:t>о</w:t>
                  </w:r>
                </w:p>
                <w:p w:rsidR="005B7447" w:rsidRDefault="00087A79">
                  <w:pPr>
                    <w:pStyle w:val="70"/>
                    <w:shd w:val="clear" w:color="auto" w:fill="auto"/>
                    <w:spacing w:after="0" w:line="110" w:lineRule="exact"/>
                    <w:jc w:val="left"/>
                  </w:pPr>
                  <w:r>
                    <w:rPr>
                      <w:rStyle w:val="7Exact"/>
                      <w:b/>
                      <w:bCs/>
                    </w:rPr>
                    <w:t>я</w:t>
                  </w:r>
                </w:p>
                <w:p w:rsidR="005B7447" w:rsidRDefault="00087A79">
                  <w:pPr>
                    <w:pStyle w:val="17"/>
                    <w:shd w:val="clear" w:color="auto" w:fill="auto"/>
                    <w:spacing w:line="110" w:lineRule="exact"/>
                  </w:pPr>
                  <w:r>
                    <w:t>&lt;з</w:t>
                  </w:r>
                </w:p>
                <w:p w:rsidR="005B7447" w:rsidRDefault="00087A79">
                  <w:pPr>
                    <w:pStyle w:val="50"/>
                    <w:shd w:val="clear" w:color="auto" w:fill="auto"/>
                    <w:spacing w:before="0" w:after="0" w:line="320" w:lineRule="exact"/>
                    <w:jc w:val="left"/>
                  </w:pPr>
                  <w:r>
                    <w:rPr>
                      <w:rStyle w:val="5Exact"/>
                      <w:b/>
                      <w:bCs/>
                    </w:rPr>
                    <w:t>н</w:t>
                  </w:r>
                </w:p>
                <w:p w:rsidR="005B7447" w:rsidRDefault="00087A79">
                  <w:pPr>
                    <w:pStyle w:val="17"/>
                    <w:shd w:val="clear" w:color="auto" w:fill="auto"/>
                    <w:spacing w:line="120" w:lineRule="exact"/>
                  </w:pPr>
                  <w:r>
                    <w:t>&lt;з</w:t>
                  </w:r>
                </w:p>
                <w:p w:rsidR="005B7447" w:rsidRDefault="00087A79">
                  <w:pPr>
                    <w:pStyle w:val="50"/>
                    <w:shd w:val="clear" w:color="auto" w:fill="auto"/>
                    <w:spacing w:before="0" w:after="0" w:line="120" w:lineRule="exact"/>
                    <w:jc w:val="left"/>
                  </w:pPr>
                  <w:r>
                    <w:rPr>
                      <w:rStyle w:val="5Exact"/>
                      <w:b/>
                      <w:bCs/>
                    </w:rPr>
                    <w:t>я</w:t>
                  </w:r>
                </w:p>
                <w:p w:rsidR="005B7447" w:rsidRDefault="00087A79">
                  <w:pPr>
                    <w:pStyle w:val="80"/>
                    <w:shd w:val="clear" w:color="auto" w:fill="auto"/>
                    <w:spacing w:line="120" w:lineRule="exact"/>
                    <w:jc w:val="left"/>
                  </w:pPr>
                  <w:r>
                    <w:rPr>
                      <w:rStyle w:val="8Exact"/>
                      <w:b/>
                      <w:bCs/>
                      <w:i/>
                      <w:iCs/>
                    </w:rPr>
                    <w:t>и</w:t>
                  </w:r>
                </w:p>
                <w:p w:rsidR="005B7447" w:rsidRDefault="00087A79">
                  <w:pPr>
                    <w:pStyle w:val="20"/>
                    <w:shd w:val="clear" w:color="auto" w:fill="auto"/>
                    <w:spacing w:before="0" w:line="120" w:lineRule="exact"/>
                    <w:ind w:firstLine="0"/>
                    <w:jc w:val="left"/>
                  </w:pPr>
                  <w:r>
                    <w:rPr>
                      <w:rStyle w:val="2Exact"/>
                    </w:rPr>
                    <w:t>о</w:t>
                  </w:r>
                </w:p>
                <w:p w:rsidR="005B7447" w:rsidRDefault="00087A79">
                  <w:pPr>
                    <w:pStyle w:val="90"/>
                    <w:shd w:val="clear" w:color="auto" w:fill="auto"/>
                    <w:spacing w:line="120" w:lineRule="exact"/>
                    <w:jc w:val="left"/>
                  </w:pPr>
                  <w:r>
                    <w:rPr>
                      <w:rStyle w:val="9Exact"/>
                      <w:b/>
                      <w:bCs/>
                    </w:rPr>
                    <w:t>м</w:t>
                  </w:r>
                </w:p>
                <w:p w:rsidR="005B7447" w:rsidRDefault="00087A79">
                  <w:pPr>
                    <w:pStyle w:val="20"/>
                    <w:shd w:val="clear" w:color="auto" w:fill="auto"/>
                    <w:spacing w:before="0" w:line="120" w:lineRule="exact"/>
                    <w:ind w:firstLine="0"/>
                    <w:jc w:val="left"/>
                  </w:pPr>
                  <w:r>
                    <w:rPr>
                      <w:rStyle w:val="2Exact"/>
                    </w:rPr>
                    <w:t>о</w:t>
                  </w:r>
                </w:p>
                <w:p w:rsidR="005B7447" w:rsidRDefault="00087A79">
                  <w:pPr>
                    <w:pStyle w:val="19"/>
                    <w:shd w:val="clear" w:color="auto" w:fill="auto"/>
                    <w:spacing w:line="120" w:lineRule="exact"/>
                  </w:pPr>
                  <w:r>
                    <w:t>Яс</w:t>
                  </w:r>
                </w:p>
                <w:p w:rsidR="005B7447" w:rsidRDefault="00087A79">
                  <w:pPr>
                    <w:pStyle w:val="20"/>
                    <w:shd w:val="clear" w:color="auto" w:fill="auto"/>
                    <w:spacing w:before="0" w:line="240" w:lineRule="exact"/>
                    <w:ind w:firstLine="0"/>
                    <w:jc w:val="left"/>
                  </w:pPr>
                  <w:r w:rsidRPr="00C9768B">
                    <w:rPr>
                      <w:rStyle w:val="2Exact"/>
                      <w:lang w:eastAsia="en-US" w:bidi="en-US"/>
                    </w:rPr>
                    <w:t>&lt;</w:t>
                  </w:r>
                  <w:r>
                    <w:rPr>
                      <w:rStyle w:val="2Exact"/>
                      <w:lang w:val="en-US" w:eastAsia="en-US" w:bidi="en-US"/>
                    </w:rPr>
                    <w:t>jj</w:t>
                  </w:r>
                </w:p>
                <w:p w:rsidR="005B7447" w:rsidRDefault="00087A79">
                  <w:pPr>
                    <w:pStyle w:val="20"/>
                    <w:shd w:val="clear" w:color="auto" w:fill="auto"/>
                    <w:spacing w:before="0" w:line="110" w:lineRule="exact"/>
                    <w:ind w:firstLine="0"/>
                    <w:jc w:val="left"/>
                  </w:pPr>
                  <w:r>
                    <w:rPr>
                      <w:rStyle w:val="2Exact"/>
                    </w:rPr>
                    <w:t>я</w:t>
                  </w:r>
                </w:p>
                <w:p w:rsidR="005B7447" w:rsidRDefault="00087A79">
                  <w:pPr>
                    <w:pStyle w:val="17"/>
                    <w:shd w:val="clear" w:color="auto" w:fill="auto"/>
                    <w:spacing w:line="110" w:lineRule="exact"/>
                  </w:pPr>
                  <w:r>
                    <w:t>&lt;з</w:t>
                  </w:r>
                </w:p>
                <w:p w:rsidR="005B7447" w:rsidRDefault="00087A79">
                  <w:pPr>
                    <w:pStyle w:val="200"/>
                    <w:shd w:val="clear" w:color="auto" w:fill="auto"/>
                  </w:pPr>
                  <w:r>
                    <w:t>43</w:t>
                  </w:r>
                </w:p>
                <w:p w:rsidR="005B7447" w:rsidRDefault="00087A79">
                  <w:pPr>
                    <w:pStyle w:val="90"/>
                    <w:shd w:val="clear" w:color="auto" w:fill="auto"/>
                    <w:spacing w:line="110" w:lineRule="exact"/>
                    <w:jc w:val="left"/>
                  </w:pPr>
                  <w:r>
                    <w:rPr>
                      <w:rStyle w:val="9Exact"/>
                      <w:b/>
                      <w:bCs/>
                    </w:rPr>
                    <w:t>я</w:t>
                  </w:r>
                </w:p>
                <w:p w:rsidR="005B7447" w:rsidRDefault="00087A79">
                  <w:pPr>
                    <w:pStyle w:val="20"/>
                    <w:shd w:val="clear" w:color="auto" w:fill="auto"/>
                    <w:spacing w:before="0" w:line="110" w:lineRule="exact"/>
                    <w:ind w:firstLine="0"/>
                    <w:jc w:val="left"/>
                  </w:pPr>
                  <w:r>
                    <w:rPr>
                      <w:rStyle w:val="2Exact"/>
                    </w:rPr>
                    <w:t>я</w:t>
                  </w:r>
                </w:p>
                <w:p w:rsidR="005B7447" w:rsidRDefault="00087A79">
                  <w:pPr>
                    <w:pStyle w:val="20"/>
                    <w:shd w:val="clear" w:color="auto" w:fill="auto"/>
                    <w:spacing w:before="0" w:line="240" w:lineRule="exact"/>
                    <w:ind w:firstLine="0"/>
                    <w:jc w:val="left"/>
                  </w:pPr>
                  <w:r>
                    <w:rPr>
                      <w:rStyle w:val="2Exact"/>
                    </w:rPr>
                    <w:t>я</w:t>
                  </w:r>
                </w:p>
                <w:p w:rsidR="005B7447" w:rsidRDefault="00087A79">
                  <w:pPr>
                    <w:pStyle w:val="20"/>
                    <w:shd w:val="clear" w:color="auto" w:fill="auto"/>
                    <w:spacing w:before="0" w:line="240" w:lineRule="exact"/>
                    <w:ind w:firstLine="0"/>
                    <w:jc w:val="left"/>
                  </w:pPr>
                  <w:r>
                    <w:rPr>
                      <w:rStyle w:val="2Exact"/>
                    </w:rPr>
                    <w:t>я</w:t>
                  </w:r>
                </w:p>
                <w:p w:rsidR="005B7447" w:rsidRDefault="00087A79">
                  <w:pPr>
                    <w:pStyle w:val="20"/>
                    <w:shd w:val="clear" w:color="auto" w:fill="auto"/>
                    <w:spacing w:before="0" w:line="240" w:lineRule="exact"/>
                    <w:ind w:firstLine="0"/>
                    <w:jc w:val="left"/>
                  </w:pPr>
                  <w:r>
                    <w:rPr>
                      <w:rStyle w:val="2Exact"/>
                    </w:rPr>
                    <w:t>о</w:t>
                  </w:r>
                </w:p>
                <w:p w:rsidR="005B7447" w:rsidRDefault="00087A79">
                  <w:pPr>
                    <w:pStyle w:val="20"/>
                    <w:shd w:val="clear" w:color="auto" w:fill="auto"/>
                    <w:spacing w:before="0" w:line="115" w:lineRule="exact"/>
                    <w:ind w:firstLine="0"/>
                    <w:jc w:val="left"/>
                  </w:pPr>
                  <w:r>
                    <w:rPr>
                      <w:rStyle w:val="2Exact"/>
                    </w:rPr>
                    <w:t>я</w:t>
                  </w:r>
                </w:p>
                <w:p w:rsidR="005B7447" w:rsidRDefault="00087A79">
                  <w:pPr>
                    <w:pStyle w:val="20"/>
                    <w:shd w:val="clear" w:color="auto" w:fill="auto"/>
                    <w:spacing w:before="0" w:line="115" w:lineRule="exact"/>
                    <w:ind w:firstLine="0"/>
                    <w:jc w:val="left"/>
                  </w:pPr>
                  <w:r>
                    <w:rPr>
                      <w:rStyle w:val="2Exact"/>
                    </w:rPr>
                    <w:t>о</w:t>
                  </w:r>
                </w:p>
                <w:p w:rsidR="005B7447" w:rsidRDefault="00087A79">
                  <w:pPr>
                    <w:pStyle w:val="70"/>
                    <w:shd w:val="clear" w:color="auto" w:fill="auto"/>
                    <w:spacing w:after="0" w:line="115" w:lineRule="exact"/>
                    <w:jc w:val="left"/>
                  </w:pPr>
                  <w:r>
                    <w:rPr>
                      <w:rStyle w:val="7Exact"/>
                      <w:b/>
                      <w:bCs/>
                    </w:rPr>
                    <w:t>н</w:t>
                  </w:r>
                </w:p>
                <w:p w:rsidR="005B7447" w:rsidRDefault="00087A79">
                  <w:pPr>
                    <w:pStyle w:val="70"/>
                    <w:shd w:val="clear" w:color="auto" w:fill="auto"/>
                    <w:spacing w:after="0" w:line="115" w:lineRule="exact"/>
                    <w:jc w:val="left"/>
                  </w:pPr>
                  <w:r>
                    <w:rPr>
                      <w:rStyle w:val="7Exact"/>
                      <w:b/>
                      <w:bCs/>
                    </w:rPr>
                    <w:t>(3</w:t>
                  </w:r>
                </w:p>
                <w:p w:rsidR="005B7447" w:rsidRDefault="00087A79">
                  <w:pPr>
                    <w:pStyle w:val="16"/>
                    <w:shd w:val="clear" w:color="auto" w:fill="auto"/>
                    <w:spacing w:line="115" w:lineRule="exact"/>
                  </w:pPr>
                  <w:r>
                    <w:t>и</w:t>
                  </w:r>
                </w:p>
                <w:p w:rsidR="005B7447" w:rsidRDefault="00087A79">
                  <w:pPr>
                    <w:pStyle w:val="20"/>
                    <w:shd w:val="clear" w:color="auto" w:fill="auto"/>
                    <w:spacing w:before="0" w:line="240" w:lineRule="auto"/>
                    <w:ind w:firstLine="0"/>
                    <w:jc w:val="left"/>
                  </w:pPr>
                  <w:r>
                    <w:rPr>
                      <w:rStyle w:val="2Exact"/>
                    </w:rPr>
                    <w:t>ег</w:t>
                  </w:r>
                </w:p>
                <w:p w:rsidR="005B7447" w:rsidRDefault="00087A79">
                  <w:pPr>
                    <w:pStyle w:val="20"/>
                    <w:shd w:val="clear" w:color="auto" w:fill="auto"/>
                    <w:spacing w:before="0" w:line="115" w:lineRule="exact"/>
                    <w:ind w:firstLine="0"/>
                    <w:jc w:val="left"/>
                  </w:pPr>
                  <w:r>
                    <w:rPr>
                      <w:rStyle w:val="2Exact"/>
                    </w:rPr>
                    <w:t>я</w:t>
                  </w:r>
                </w:p>
                <w:p w:rsidR="005B7447" w:rsidRDefault="00087A79">
                  <w:pPr>
                    <w:pStyle w:val="20"/>
                    <w:shd w:val="clear" w:color="auto" w:fill="auto"/>
                    <w:spacing w:before="0" w:line="115" w:lineRule="exact"/>
                    <w:ind w:firstLine="0"/>
                    <w:jc w:val="left"/>
                  </w:pPr>
                  <w:r>
                    <w:rPr>
                      <w:rStyle w:val="2Exact"/>
                    </w:rPr>
                    <w:t>о</w:t>
                  </w:r>
                </w:p>
                <w:p w:rsidR="005B7447" w:rsidRDefault="00087A79">
                  <w:pPr>
                    <w:pStyle w:val="19"/>
                    <w:shd w:val="clear" w:color="auto" w:fill="auto"/>
                    <w:spacing w:after="60" w:line="115" w:lineRule="exact"/>
                  </w:pPr>
                  <w:r>
                    <w:t>Яс</w:t>
                  </w:r>
                </w:p>
                <w:p w:rsidR="005B7447" w:rsidRDefault="00087A79">
                  <w:pPr>
                    <w:pStyle w:val="70"/>
                    <w:shd w:val="clear" w:color="auto" w:fill="auto"/>
                    <w:spacing w:after="0" w:line="190" w:lineRule="exact"/>
                    <w:jc w:val="left"/>
                  </w:pPr>
                  <w:r>
                    <w:rPr>
                      <w:rStyle w:val="7Exact"/>
                      <w:b/>
                      <w:bCs/>
                    </w:rPr>
                    <w:t>ю*</w:t>
                  </w:r>
                </w:p>
              </w:txbxContent>
            </v:textbox>
            <w10:wrap anchorx="margin"/>
          </v:shape>
        </w:pict>
      </w:r>
      <w:r>
        <w:pict>
          <v:shape id="_x0000_s1062" type="#_x0000_t202" style="position:absolute;margin-left:116.65pt;margin-top:735pt;width:10.3pt;height:15.65pt;z-index:251572736;mso-wrap-distance-left:5pt;mso-wrap-distance-right:5pt;mso-position-horizontal-relative:margin" filled="f" stroked="f">
            <v:textbox style="mso-fit-shape-to-text:t" inset="0,0,0,0">
              <w:txbxContent>
                <w:p w:rsidR="005B7447" w:rsidRDefault="00087A79">
                  <w:pPr>
                    <w:pStyle w:val="40"/>
                    <w:shd w:val="clear" w:color="auto" w:fill="auto"/>
                    <w:spacing w:before="0" w:after="0" w:line="280" w:lineRule="exact"/>
                  </w:pPr>
                  <w:r>
                    <w:rPr>
                      <w:rStyle w:val="4Exact"/>
                    </w:rPr>
                    <w:t>ч</w:t>
                  </w:r>
                </w:p>
              </w:txbxContent>
            </v:textbox>
            <w10:wrap anchorx="margin"/>
          </v:shape>
        </w:pict>
      </w:r>
      <w:r>
        <w:pict>
          <v:shape id="_x0000_s1063" type="#_x0000_t202" style="position:absolute;margin-left:115.45pt;margin-top:745.55pt;width:11.75pt;height:37pt;z-index:251573760;mso-wrap-distance-left:5pt;mso-wrap-distance-right:5pt;mso-position-horizontal-relative:margin" filled="f" stroked="f">
            <v:textbox style="mso-fit-shape-to-text:t" inset="0,0,0,0">
              <w:txbxContent>
                <w:p w:rsidR="005B7447" w:rsidRDefault="00087A79">
                  <w:pPr>
                    <w:pStyle w:val="70"/>
                    <w:shd w:val="clear" w:color="auto" w:fill="auto"/>
                    <w:spacing w:after="0" w:line="190" w:lineRule="exact"/>
                    <w:jc w:val="left"/>
                  </w:pPr>
                  <w:r>
                    <w:rPr>
                      <w:rStyle w:val="7Exact"/>
                      <w:b/>
                      <w:bCs/>
                    </w:rPr>
                    <w:t>р.</w:t>
                  </w:r>
                </w:p>
                <w:p w:rsidR="005B7447" w:rsidRDefault="00087A79">
                  <w:pPr>
                    <w:pStyle w:val="20"/>
                    <w:shd w:val="clear" w:color="auto" w:fill="auto"/>
                    <w:spacing w:before="0" w:line="240" w:lineRule="auto"/>
                    <w:ind w:firstLine="0"/>
                    <w:jc w:val="left"/>
                  </w:pPr>
                  <w:r>
                    <w:rPr>
                      <w:rStyle w:val="2Exact"/>
                    </w:rPr>
                    <w:t>о\</w:t>
                  </w:r>
                </w:p>
                <w:p w:rsidR="005B7447" w:rsidRDefault="00087A79">
                  <w:pPr>
                    <w:pStyle w:val="16"/>
                    <w:shd w:val="clear" w:color="auto" w:fill="auto"/>
                    <w:spacing w:line="110" w:lineRule="exact"/>
                  </w:pPr>
                  <w:r>
                    <w:t>и</w:t>
                  </w:r>
                </w:p>
                <w:p w:rsidR="005B7447" w:rsidRDefault="00087A79">
                  <w:pPr>
                    <w:pStyle w:val="70"/>
                    <w:shd w:val="clear" w:color="auto" w:fill="auto"/>
                    <w:spacing w:after="0" w:line="110" w:lineRule="exact"/>
                    <w:jc w:val="left"/>
                  </w:pPr>
                  <w:r>
                    <w:rPr>
                      <w:rStyle w:val="7Exact"/>
                      <w:b/>
                      <w:bCs/>
                    </w:rPr>
                    <w:t>К</w:t>
                  </w:r>
                </w:p>
                <w:p w:rsidR="005B7447" w:rsidRDefault="00087A79">
                  <w:pPr>
                    <w:pStyle w:val="16"/>
                    <w:shd w:val="clear" w:color="auto" w:fill="auto"/>
                    <w:spacing w:line="110" w:lineRule="exact"/>
                  </w:pPr>
                  <w:r>
                    <w:t>а</w:t>
                  </w:r>
                </w:p>
                <w:p w:rsidR="005B7447" w:rsidRDefault="00087A79">
                  <w:pPr>
                    <w:pStyle w:val="70"/>
                    <w:shd w:val="clear" w:color="auto" w:fill="auto"/>
                    <w:spacing w:after="0" w:line="110" w:lineRule="exact"/>
                    <w:jc w:val="left"/>
                  </w:pPr>
                  <w:r>
                    <w:rPr>
                      <w:rStyle w:val="7Exact0"/>
                      <w:b/>
                      <w:bCs/>
                    </w:rPr>
                    <w:t>р</w:t>
                  </w:r>
                </w:p>
              </w:txbxContent>
            </v:textbox>
            <w10:wrap anchorx="margin"/>
          </v:shape>
        </w:pict>
      </w:r>
      <w:r>
        <w:pict>
          <v:shape id="_x0000_s1064" type="#_x0000_t202" style="position:absolute;margin-left:151.7pt;margin-top:0;width:254.9pt;height:793.9pt;z-index:251574784;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000"/>
                  </w:tblPr>
                  <w:tblGrid>
                    <w:gridCol w:w="250"/>
                    <w:gridCol w:w="240"/>
                    <w:gridCol w:w="235"/>
                    <w:gridCol w:w="240"/>
                    <w:gridCol w:w="240"/>
                    <w:gridCol w:w="240"/>
                    <w:gridCol w:w="240"/>
                    <w:gridCol w:w="197"/>
                    <w:gridCol w:w="2266"/>
                    <w:gridCol w:w="470"/>
                    <w:gridCol w:w="480"/>
                  </w:tblGrid>
                  <w:tr w:rsidR="005B7447">
                    <w:trPr>
                      <w:trHeight w:hRule="exact" w:val="389"/>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05</w:t>
                        </w:r>
                      </w:p>
                    </w:tc>
                    <w:tc>
                      <w:tcPr>
                        <w:tcW w:w="475" w:type="dxa"/>
                        <w:gridSpan w:val="2"/>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0"/>
                          </w:rPr>
                          <w:t>Ui</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lang w:val="en-US" w:eastAsia="en-US" w:bidi="en-US"/>
                          </w:rPr>
                          <w:t>-to</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lang w:val="en-US" w:eastAsia="en-US" w:bidi="en-US"/>
                          </w:rPr>
                          <w:t>to)</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ы</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w:t>
                        </w:r>
                      </w:p>
                    </w:tc>
                    <w:tc>
                      <w:tcPr>
                        <w:tcW w:w="3216" w:type="dxa"/>
                        <w:gridSpan w:val="3"/>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
                          </w:rPr>
                          <w:t>£</w:t>
                        </w:r>
                      </w:p>
                    </w:tc>
                  </w:tr>
                  <w:tr w:rsidR="005B7447">
                    <w:trPr>
                      <w:trHeight w:hRule="exact" w:val="576"/>
                    </w:trPr>
                    <w:tc>
                      <w:tcPr>
                        <w:tcW w:w="250"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left"/>
                        </w:pPr>
                        <w:r>
                          <w:rPr>
                            <w:rStyle w:val="295pt"/>
                          </w:rPr>
                          <w:t>2022</w:t>
                        </w:r>
                      </w:p>
                    </w:tc>
                    <w:tc>
                      <w:tcPr>
                        <w:tcW w:w="240"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left"/>
                        </w:pPr>
                        <w:r>
                          <w:rPr>
                            <w:rStyle w:val="295pt"/>
                          </w:rPr>
                          <w:t>2021</w:t>
                        </w:r>
                      </w:p>
                    </w:tc>
                    <w:tc>
                      <w:tcPr>
                        <w:tcW w:w="235"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left"/>
                        </w:pPr>
                        <w:r>
                          <w:rPr>
                            <w:rStyle w:val="295pt"/>
                          </w:rPr>
                          <w:t>| 2021</w:t>
                        </w:r>
                      </w:p>
                    </w:tc>
                    <w:tc>
                      <w:tcPr>
                        <w:tcW w:w="240"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left"/>
                        </w:pPr>
                        <w:r>
                          <w:rPr>
                            <w:rStyle w:val="295pt"/>
                          </w:rPr>
                          <w:t>2020</w:t>
                        </w:r>
                      </w:p>
                    </w:tc>
                    <w:tc>
                      <w:tcPr>
                        <w:tcW w:w="240"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left"/>
                        </w:pPr>
                        <w:r>
                          <w:rPr>
                            <w:rStyle w:val="295pt"/>
                          </w:rPr>
                          <w:t>2019</w:t>
                        </w:r>
                      </w:p>
                    </w:tc>
                    <w:tc>
                      <w:tcPr>
                        <w:tcW w:w="240"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left"/>
                        </w:pPr>
                        <w:r>
                          <w:rPr>
                            <w:rStyle w:val="295pt"/>
                          </w:rPr>
                          <w:t>2018</w:t>
                        </w:r>
                      </w:p>
                    </w:tc>
                    <w:tc>
                      <w:tcPr>
                        <w:tcW w:w="240"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left"/>
                        </w:pPr>
                        <w:r>
                          <w:rPr>
                            <w:rStyle w:val="295pt"/>
                          </w:rPr>
                          <w:t>2017</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Ю</w:t>
                        </w:r>
                      </w:p>
                    </w:tc>
                    <w:tc>
                      <w:tcPr>
                        <w:tcW w:w="3216" w:type="dxa"/>
                        <w:gridSpan w:val="3"/>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
                          </w:rPr>
                          <w:t>Период (год)</w:t>
                        </w:r>
                      </w:p>
                    </w:tc>
                  </w:tr>
                  <w:tr w:rsidR="005B7447">
                    <w:trPr>
                      <w:trHeight w:hRule="exact" w:val="878"/>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0"/>
                            <w:lang w:val="ru-RU" w:eastAsia="ru-RU" w:bidi="ru-RU"/>
                          </w:rPr>
                          <w:t>Ох</w:t>
                        </w:r>
                      </w:p>
                      <w:p w:rsidR="005B7447" w:rsidRDefault="00087A79">
                        <w:pPr>
                          <w:pStyle w:val="20"/>
                          <w:shd w:val="clear" w:color="auto" w:fill="auto"/>
                          <w:spacing w:before="0" w:line="190" w:lineRule="exact"/>
                          <w:ind w:firstLine="0"/>
                          <w:jc w:val="left"/>
                        </w:pPr>
                        <w:r>
                          <w:rPr>
                            <w:rStyle w:val="295pt"/>
                          </w:rPr>
                          <w:t>5Г</w:t>
                        </w:r>
                      </w:p>
                    </w:tc>
                    <w:tc>
                      <w:tcPr>
                        <w:tcW w:w="235"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0"/>
                            <w:lang w:val="ru-RU" w:eastAsia="ru-RU" w:bidi="ru-RU"/>
                          </w:rPr>
                          <w:t>Ох</w:t>
                        </w:r>
                      </w:p>
                      <w:p w:rsidR="005B7447" w:rsidRDefault="00087A79">
                        <w:pPr>
                          <w:pStyle w:val="20"/>
                          <w:shd w:val="clear" w:color="auto" w:fill="auto"/>
                          <w:spacing w:before="0" w:line="190" w:lineRule="exact"/>
                          <w:ind w:firstLine="0"/>
                          <w:jc w:val="left"/>
                        </w:pPr>
                        <w:r>
                          <w:rPr>
                            <w:rStyle w:val="295pt"/>
                          </w:rPr>
                          <w:t>5Г</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lang w:val="en-US" w:eastAsia="en-US" w:bidi="en-US"/>
                          </w:rPr>
                          <w:t>U)</w:t>
                        </w:r>
                      </w:p>
                    </w:tc>
                    <w:tc>
                      <w:tcPr>
                        <w:tcW w:w="3216" w:type="dxa"/>
                        <w:gridSpan w:val="3"/>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35" w:lineRule="exact"/>
                          <w:ind w:firstLine="0"/>
                          <w:jc w:val="center"/>
                        </w:pPr>
                        <w:r>
                          <w:rPr>
                            <w:rStyle w:val="295pt"/>
                          </w:rPr>
                          <w:t>Место повреждения (номер участка, участок между тепловыми камерами)</w:t>
                        </w:r>
                      </w:p>
                    </w:tc>
                  </w:tr>
                  <w:tr w:rsidR="005B7447">
                    <w:trPr>
                      <w:trHeight w:hRule="exact" w:val="989"/>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left="180" w:firstLine="0"/>
                          <w:jc w:val="left"/>
                        </w:pPr>
                        <w:r>
                          <w:rPr>
                            <w:rStyle w:val="295pt"/>
                          </w:rPr>
                          <w:t>5,01144</w:t>
                        </w:r>
                      </w:p>
                    </w:tc>
                    <w:tc>
                      <w:tcPr>
                        <w:tcW w:w="235"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left"/>
                        </w:pPr>
                        <w:r>
                          <w:rPr>
                            <w:rStyle w:val="295pt"/>
                          </w:rPr>
                          <w:t>| 13,60248</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-р</w:t>
                        </w:r>
                      </w:p>
                    </w:tc>
                    <w:tc>
                      <w:tcPr>
                        <w:tcW w:w="3216"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35" w:lineRule="exact"/>
                          <w:ind w:firstLine="0"/>
                          <w:jc w:val="center"/>
                        </w:pPr>
                        <w:r>
                          <w:rPr>
                            <w:rStyle w:val="295pt"/>
                          </w:rPr>
                          <w:t>Материальная характеристика участков тепловой сети, выключенных из работы при отказе, кв м</w:t>
                        </w:r>
                      </w:p>
                    </w:tc>
                  </w:tr>
                  <w:tr w:rsidR="005B7447">
                    <w:trPr>
                      <w:trHeight w:hRule="exact" w:val="1133"/>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textDirection w:val="btLr"/>
                        <w:vAlign w:val="bottom"/>
                      </w:tcPr>
                      <w:p w:rsidR="005B7447" w:rsidRDefault="00087A79">
                        <w:pPr>
                          <w:pStyle w:val="20"/>
                          <w:shd w:val="clear" w:color="auto" w:fill="auto"/>
                          <w:spacing w:before="0" w:line="190" w:lineRule="exact"/>
                          <w:ind w:firstLine="0"/>
                          <w:jc w:val="left"/>
                        </w:pPr>
                        <w:r>
                          <w:rPr>
                            <w:rStyle w:val="295pt"/>
                          </w:rPr>
                          <w:t>0</w:t>
                        </w:r>
                        <w:r>
                          <w:rPr>
                            <w:rStyle w:val="295pt0"/>
                          </w:rPr>
                          <w:t>Z</w:t>
                        </w:r>
                        <w:r>
                          <w:rPr>
                            <w:rStyle w:val="295pt0"/>
                            <w:lang w:val="ru-RU" w:eastAsia="ru-RU" w:bidi="ru-RU"/>
                          </w:rPr>
                          <w:t xml:space="preserve">-П </w:t>
                        </w:r>
                        <w:r>
                          <w:rPr>
                            <w:rStyle w:val="295pt0"/>
                          </w:rPr>
                          <w:t>ZV6Z</w:t>
                        </w:r>
                      </w:p>
                    </w:tc>
                    <w:tc>
                      <w:tcPr>
                        <w:tcW w:w="235"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left"/>
                        </w:pPr>
                        <w:r>
                          <w:rPr>
                            <w:rStyle w:val="295pt"/>
                          </w:rPr>
                          <w:t>| 21.12. 10-40</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&lt;_Л</w:t>
                        </w:r>
                      </w:p>
                    </w:tc>
                    <w:tc>
                      <w:tcPr>
                        <w:tcW w:w="3216" w:type="dxa"/>
                        <w:gridSpan w:val="3"/>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rPr>
                            <w:rStyle w:val="295pt"/>
                          </w:rPr>
                          <w:t>Дата и время обнаружения повреяедения</w:t>
                        </w:r>
                      </w:p>
                    </w:tc>
                  </w:tr>
                  <w:tr w:rsidR="005B7447">
                    <w:trPr>
                      <w:trHeight w:hRule="exact" w:val="571"/>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w:t>
                        </w:r>
                      </w:p>
                    </w:tc>
                    <w:tc>
                      <w:tcPr>
                        <w:tcW w:w="235"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ы</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05</w:t>
                        </w:r>
                      </w:p>
                    </w:tc>
                    <w:tc>
                      <w:tcPr>
                        <w:tcW w:w="3216" w:type="dxa"/>
                        <w:gridSpan w:val="3"/>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35" w:lineRule="exact"/>
                          <w:ind w:firstLine="0"/>
                          <w:jc w:val="center"/>
                        </w:pPr>
                        <w:r>
                          <w:rPr>
                            <w:rStyle w:val="295pt"/>
                          </w:rPr>
                          <w:t>Количество потребителей, отключенных от теплоснабжения</w:t>
                        </w:r>
                      </w:p>
                    </w:tc>
                  </w:tr>
                  <w:tr w:rsidR="005B7447">
                    <w:trPr>
                      <w:trHeight w:hRule="exact" w:val="619"/>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left"/>
                        </w:pPr>
                        <w:r>
                          <w:rPr>
                            <w:rStyle w:val="295pt"/>
                          </w:rPr>
                          <w:t>0,023</w:t>
                        </w:r>
                      </w:p>
                    </w:tc>
                    <w:tc>
                      <w:tcPr>
                        <w:tcW w:w="235" w:type="dxa"/>
                        <w:tcBorders>
                          <w:top w:val="single" w:sz="4" w:space="0" w:color="auto"/>
                          <w:left w:val="single" w:sz="4" w:space="0" w:color="auto"/>
                        </w:tcBorders>
                        <w:shd w:val="clear" w:color="auto" w:fill="FFFFFF"/>
                      </w:tcPr>
                      <w:p w:rsidR="005B7447" w:rsidRDefault="00087A79">
                        <w:pPr>
                          <w:pStyle w:val="20"/>
                          <w:shd w:val="clear" w:color="auto" w:fill="auto"/>
                          <w:spacing w:before="0" w:line="190" w:lineRule="exact"/>
                          <w:ind w:firstLine="0"/>
                          <w:jc w:val="left"/>
                        </w:pPr>
                        <w:r>
                          <w:rPr>
                            <w:rStyle w:val="295pt"/>
                          </w:rPr>
                          <w:t>о</w:t>
                        </w:r>
                      </w:p>
                      <w:p w:rsidR="005B7447" w:rsidRDefault="00087A79">
                        <w:pPr>
                          <w:pStyle w:val="20"/>
                          <w:shd w:val="clear" w:color="auto" w:fill="auto"/>
                          <w:spacing w:before="0" w:line="190" w:lineRule="exact"/>
                          <w:ind w:firstLine="0"/>
                          <w:jc w:val="left"/>
                        </w:pPr>
                        <w:r>
                          <w:rPr>
                            <w:rStyle w:val="295pt"/>
                          </w:rPr>
                          <w:t>о</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-0</w:t>
                        </w:r>
                      </w:p>
                    </w:tc>
                    <w:tc>
                      <w:tcPr>
                        <w:tcW w:w="2266"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
                          </w:rPr>
                          <w:t>всего</w:t>
                        </w:r>
                      </w:p>
                    </w:tc>
                    <w:tc>
                      <w:tcPr>
                        <w:tcW w:w="470" w:type="dxa"/>
                        <w:vMerge w:val="restart"/>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after="60" w:line="190" w:lineRule="exact"/>
                          <w:ind w:firstLine="0"/>
                          <w:jc w:val="center"/>
                        </w:pPr>
                        <w:r>
                          <w:rPr>
                            <w:rStyle w:val="295pt"/>
                          </w:rPr>
                          <w:t>система</w:t>
                        </w:r>
                      </w:p>
                      <w:p w:rsidR="005B7447" w:rsidRDefault="00087A79">
                        <w:pPr>
                          <w:pStyle w:val="20"/>
                          <w:shd w:val="clear" w:color="auto" w:fill="auto"/>
                          <w:spacing w:before="60" w:line="190" w:lineRule="exact"/>
                          <w:ind w:left="180" w:firstLine="0"/>
                          <w:jc w:val="left"/>
                        </w:pPr>
                        <w:r>
                          <w:rPr>
                            <w:rStyle w:val="295pt"/>
                          </w:rPr>
                          <w:t>отопления</w:t>
                        </w:r>
                      </w:p>
                    </w:tc>
                    <w:tc>
                      <w:tcPr>
                        <w:tcW w:w="480" w:type="dxa"/>
                        <w:vMerge w:val="restart"/>
                        <w:tcBorders>
                          <w:top w:val="single" w:sz="4" w:space="0" w:color="auto"/>
                          <w:left w:val="single" w:sz="4" w:space="0" w:color="auto"/>
                          <w:right w:val="single" w:sz="4" w:space="0" w:color="auto"/>
                        </w:tcBorders>
                        <w:shd w:val="clear" w:color="auto" w:fill="FFFFFF"/>
                        <w:textDirection w:val="tbRl"/>
                      </w:tcPr>
                      <w:p w:rsidR="005B7447" w:rsidRDefault="00087A79">
                        <w:pPr>
                          <w:pStyle w:val="20"/>
                          <w:shd w:val="clear" w:color="auto" w:fill="auto"/>
                          <w:spacing w:before="0" w:line="226" w:lineRule="exact"/>
                          <w:ind w:firstLine="0"/>
                          <w:jc w:val="center"/>
                        </w:pPr>
                        <w:r>
                          <w:rPr>
                            <w:rStyle w:val="295pt"/>
                          </w:rPr>
                          <w:t>Общая тепловая нагрузка потребителей, отключенных от теплоснабжения</w:t>
                        </w:r>
                      </w:p>
                    </w:tc>
                  </w:tr>
                  <w:tr w:rsidR="005B7447">
                    <w:trPr>
                      <w:trHeight w:hRule="exact" w:val="619"/>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О</w:t>
                        </w:r>
                      </w:p>
                    </w:tc>
                    <w:tc>
                      <w:tcPr>
                        <w:tcW w:w="235"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о</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00</w:t>
                        </w:r>
                      </w:p>
                    </w:tc>
                    <w:tc>
                      <w:tcPr>
                        <w:tcW w:w="2266"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35" w:lineRule="exact"/>
                          <w:ind w:firstLine="0"/>
                          <w:jc w:val="center"/>
                        </w:pPr>
                        <w:r>
                          <w:rPr>
                            <w:rStyle w:val="295pt"/>
                          </w:rPr>
                          <w:t>в т.ч. объектов первой категории</w:t>
                        </w:r>
                      </w:p>
                    </w:tc>
                    <w:tc>
                      <w:tcPr>
                        <w:tcW w:w="470" w:type="dxa"/>
                        <w:vMerge/>
                        <w:tcBorders>
                          <w:left w:val="single" w:sz="4" w:space="0" w:color="auto"/>
                        </w:tcBorders>
                        <w:shd w:val="clear" w:color="auto" w:fill="FFFFFF"/>
                        <w:textDirection w:val="tbRl"/>
                      </w:tcPr>
                      <w:p w:rsidR="005B7447" w:rsidRDefault="005B7447"/>
                    </w:tc>
                    <w:tc>
                      <w:tcPr>
                        <w:tcW w:w="480" w:type="dxa"/>
                        <w:vMerge/>
                        <w:tcBorders>
                          <w:left w:val="single" w:sz="4" w:space="0" w:color="auto"/>
                          <w:right w:val="single" w:sz="4" w:space="0" w:color="auto"/>
                        </w:tcBorders>
                        <w:shd w:val="clear" w:color="auto" w:fill="FFFFFF"/>
                        <w:textDirection w:val="tbRl"/>
                      </w:tcPr>
                      <w:p w:rsidR="005B7447" w:rsidRDefault="005B7447"/>
                    </w:tc>
                  </w:tr>
                  <w:tr w:rsidR="005B7447">
                    <w:trPr>
                      <w:trHeight w:hRule="exact" w:val="619"/>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О</w:t>
                        </w:r>
                      </w:p>
                    </w:tc>
                    <w:tc>
                      <w:tcPr>
                        <w:tcW w:w="235"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о</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50</w:t>
                        </w:r>
                      </w:p>
                    </w:tc>
                    <w:tc>
                      <w:tcPr>
                        <w:tcW w:w="2266"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
                          </w:rPr>
                          <w:t>всего</w:t>
                        </w:r>
                      </w:p>
                    </w:tc>
                    <w:tc>
                      <w:tcPr>
                        <w:tcW w:w="470" w:type="dxa"/>
                        <w:vMerge w:val="restart"/>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after="60" w:line="190" w:lineRule="exact"/>
                          <w:ind w:firstLine="0"/>
                          <w:jc w:val="center"/>
                        </w:pPr>
                        <w:r>
                          <w:rPr>
                            <w:rStyle w:val="295pt"/>
                          </w:rPr>
                          <w:t>система</w:t>
                        </w:r>
                      </w:p>
                      <w:p w:rsidR="005B7447" w:rsidRDefault="00087A79">
                        <w:pPr>
                          <w:pStyle w:val="20"/>
                          <w:shd w:val="clear" w:color="auto" w:fill="auto"/>
                          <w:spacing w:before="60" w:line="190" w:lineRule="exact"/>
                          <w:ind w:firstLine="0"/>
                          <w:jc w:val="left"/>
                        </w:pPr>
                        <w:r>
                          <w:rPr>
                            <w:rStyle w:val="295pt"/>
                          </w:rPr>
                          <w:t>вентиляции</w:t>
                        </w:r>
                      </w:p>
                    </w:tc>
                    <w:tc>
                      <w:tcPr>
                        <w:tcW w:w="480" w:type="dxa"/>
                        <w:vMerge/>
                        <w:tcBorders>
                          <w:left w:val="single" w:sz="4" w:space="0" w:color="auto"/>
                          <w:right w:val="single" w:sz="4" w:space="0" w:color="auto"/>
                        </w:tcBorders>
                        <w:shd w:val="clear" w:color="auto" w:fill="FFFFFF"/>
                        <w:textDirection w:val="tbRl"/>
                      </w:tcPr>
                      <w:p w:rsidR="005B7447" w:rsidRDefault="005B7447"/>
                    </w:tc>
                  </w:tr>
                  <w:tr w:rsidR="005B7447">
                    <w:trPr>
                      <w:trHeight w:hRule="exact" w:val="619"/>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о</w:t>
                        </w:r>
                      </w:p>
                    </w:tc>
                    <w:tc>
                      <w:tcPr>
                        <w:tcW w:w="235"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о</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О</w:t>
                        </w:r>
                      </w:p>
                    </w:tc>
                    <w:tc>
                      <w:tcPr>
                        <w:tcW w:w="2266"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rPr>
                            <w:rStyle w:val="295pt"/>
                          </w:rPr>
                          <w:t>в т.ч. объектов первой категории</w:t>
                        </w:r>
                      </w:p>
                    </w:tc>
                    <w:tc>
                      <w:tcPr>
                        <w:tcW w:w="470" w:type="dxa"/>
                        <w:vMerge/>
                        <w:tcBorders>
                          <w:left w:val="single" w:sz="4" w:space="0" w:color="auto"/>
                        </w:tcBorders>
                        <w:shd w:val="clear" w:color="auto" w:fill="FFFFFF"/>
                        <w:textDirection w:val="tbRl"/>
                      </w:tcPr>
                      <w:p w:rsidR="005B7447" w:rsidRDefault="005B7447"/>
                    </w:tc>
                    <w:tc>
                      <w:tcPr>
                        <w:tcW w:w="480" w:type="dxa"/>
                        <w:vMerge/>
                        <w:tcBorders>
                          <w:left w:val="single" w:sz="4" w:space="0" w:color="auto"/>
                          <w:right w:val="single" w:sz="4" w:space="0" w:color="auto"/>
                        </w:tcBorders>
                        <w:shd w:val="clear" w:color="auto" w:fill="FFFFFF"/>
                        <w:textDirection w:val="tbRl"/>
                      </w:tcPr>
                      <w:p w:rsidR="005B7447" w:rsidRDefault="005B7447"/>
                    </w:tc>
                  </w:tr>
                  <w:tr w:rsidR="005B7447">
                    <w:trPr>
                      <w:trHeight w:hRule="exact" w:val="619"/>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о</w:t>
                        </w:r>
                      </w:p>
                    </w:tc>
                    <w:tc>
                      <w:tcPr>
                        <w:tcW w:w="235"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о</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w:t>
                        </w:r>
                      </w:p>
                    </w:tc>
                    <w:tc>
                      <w:tcPr>
                        <w:tcW w:w="2266"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
                          </w:rPr>
                          <w:t>всего</w:t>
                        </w:r>
                      </w:p>
                    </w:tc>
                    <w:tc>
                      <w:tcPr>
                        <w:tcW w:w="470" w:type="dxa"/>
                        <w:vMerge w:val="restart"/>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
                          </w:rPr>
                          <w:t>система ГВС</w:t>
                        </w:r>
                      </w:p>
                    </w:tc>
                    <w:tc>
                      <w:tcPr>
                        <w:tcW w:w="480" w:type="dxa"/>
                        <w:vMerge/>
                        <w:tcBorders>
                          <w:left w:val="single" w:sz="4" w:space="0" w:color="auto"/>
                          <w:right w:val="single" w:sz="4" w:space="0" w:color="auto"/>
                        </w:tcBorders>
                        <w:shd w:val="clear" w:color="auto" w:fill="FFFFFF"/>
                        <w:textDirection w:val="tbRl"/>
                      </w:tcPr>
                      <w:p w:rsidR="005B7447" w:rsidRDefault="005B7447"/>
                    </w:tc>
                  </w:tr>
                  <w:tr w:rsidR="005B7447">
                    <w:trPr>
                      <w:trHeight w:hRule="exact" w:val="624"/>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о</w:t>
                        </w:r>
                      </w:p>
                    </w:tc>
                    <w:tc>
                      <w:tcPr>
                        <w:tcW w:w="235"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о</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ю</w:t>
                        </w:r>
                      </w:p>
                    </w:tc>
                    <w:tc>
                      <w:tcPr>
                        <w:tcW w:w="2266"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35" w:lineRule="exact"/>
                          <w:ind w:firstLine="0"/>
                          <w:jc w:val="center"/>
                        </w:pPr>
                        <w:r>
                          <w:rPr>
                            <w:rStyle w:val="295pt"/>
                          </w:rPr>
                          <w:t>в т.ч. объектов первой категории</w:t>
                        </w:r>
                      </w:p>
                    </w:tc>
                    <w:tc>
                      <w:tcPr>
                        <w:tcW w:w="470" w:type="dxa"/>
                        <w:vMerge/>
                        <w:tcBorders>
                          <w:left w:val="single" w:sz="4" w:space="0" w:color="auto"/>
                        </w:tcBorders>
                        <w:shd w:val="clear" w:color="auto" w:fill="FFFFFF"/>
                        <w:textDirection w:val="tbRl"/>
                      </w:tcPr>
                      <w:p w:rsidR="005B7447" w:rsidRDefault="005B7447"/>
                    </w:tc>
                    <w:tc>
                      <w:tcPr>
                        <w:tcW w:w="480" w:type="dxa"/>
                        <w:vMerge/>
                        <w:tcBorders>
                          <w:left w:val="single" w:sz="4" w:space="0" w:color="auto"/>
                          <w:right w:val="single" w:sz="4" w:space="0" w:color="auto"/>
                        </w:tcBorders>
                        <w:shd w:val="clear" w:color="auto" w:fill="FFFFFF"/>
                        <w:textDirection w:val="tbRl"/>
                      </w:tcPr>
                      <w:p w:rsidR="005B7447" w:rsidRDefault="005B7447"/>
                    </w:tc>
                  </w:tr>
                  <w:tr w:rsidR="005B7447">
                    <w:trPr>
                      <w:trHeight w:hRule="exact" w:val="1498"/>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240" w:firstLine="0"/>
                          <w:jc w:val="left"/>
                        </w:pPr>
                        <w:r>
                          <w:rPr>
                            <w:rStyle w:val="295pt"/>
                          </w:rPr>
                          <w:t>29.12. 15-30</w:t>
                        </w:r>
                      </w:p>
                    </w:tc>
                    <w:tc>
                      <w:tcPr>
                        <w:tcW w:w="235"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
                          </w:rPr>
                          <w:t>| 21.12. 11-40</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lang w:val="en-US" w:eastAsia="en-US" w:bidi="en-US"/>
                          </w:rPr>
                          <w:t>U)</w:t>
                        </w:r>
                      </w:p>
                    </w:tc>
                    <w:tc>
                      <w:tcPr>
                        <w:tcW w:w="3216" w:type="dxa"/>
                        <w:gridSpan w:val="3"/>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35" w:lineRule="exact"/>
                          <w:ind w:firstLine="0"/>
                          <w:jc w:val="center"/>
                        </w:pPr>
                        <w:r>
                          <w:rPr>
                            <w:rStyle w:val="295pt"/>
                          </w:rPr>
                          <w:t>Дата и время начала устранения повреяедения</w:t>
                        </w:r>
                      </w:p>
                    </w:tc>
                  </w:tr>
                  <w:tr w:rsidR="005B7447">
                    <w:trPr>
                      <w:trHeight w:hRule="exact" w:val="1306"/>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
                          </w:rPr>
                          <w:t>29.12. 16-20</w:t>
                        </w:r>
                      </w:p>
                    </w:tc>
                    <w:tc>
                      <w:tcPr>
                        <w:tcW w:w="235"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
                          </w:rPr>
                          <w:t>| 21.12. 13-40</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lang w:val="en-US" w:eastAsia="en-US" w:bidi="en-US"/>
                          </w:rPr>
                          <w:t>-to</w:t>
                        </w:r>
                      </w:p>
                    </w:tc>
                    <w:tc>
                      <w:tcPr>
                        <w:tcW w:w="3216" w:type="dxa"/>
                        <w:gridSpan w:val="3"/>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35" w:lineRule="exact"/>
                          <w:ind w:firstLine="0"/>
                          <w:jc w:val="center"/>
                        </w:pPr>
                        <w:r>
                          <w:rPr>
                            <w:rStyle w:val="295pt"/>
                          </w:rPr>
                          <w:t>Дата и время завершения устранения повреждения</w:t>
                        </w:r>
                      </w:p>
                    </w:tc>
                  </w:tr>
                  <w:tr w:rsidR="005B7447">
                    <w:trPr>
                      <w:trHeight w:hRule="exact" w:val="1272"/>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
                          </w:rPr>
                          <w:t>29.12. 16-20</w:t>
                        </w:r>
                      </w:p>
                    </w:tc>
                    <w:tc>
                      <w:tcPr>
                        <w:tcW w:w="235"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
                          </w:rPr>
                          <w:t>| 21.12. 13-40</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&lt;_Л</w:t>
                        </w:r>
                      </w:p>
                    </w:tc>
                    <w:tc>
                      <w:tcPr>
                        <w:tcW w:w="3216" w:type="dxa"/>
                        <w:gridSpan w:val="3"/>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rPr>
                            <w:rStyle w:val="295pt"/>
                          </w:rPr>
                          <w:t>Дата и время включения теплоснабжения потребителям</w:t>
                        </w:r>
                      </w:p>
                    </w:tc>
                  </w:tr>
                  <w:tr w:rsidR="005B7447">
                    <w:trPr>
                      <w:trHeight w:hRule="exact" w:val="850"/>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ы</w:t>
                        </w:r>
                      </w:p>
                    </w:tc>
                    <w:tc>
                      <w:tcPr>
                        <w:tcW w:w="235"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lang w:val="en-US" w:eastAsia="en-US" w:bidi="en-US"/>
                          </w:rPr>
                          <w:t>to)</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05</w:t>
                        </w:r>
                      </w:p>
                    </w:tc>
                    <w:tc>
                      <w:tcPr>
                        <w:tcW w:w="3216" w:type="dxa"/>
                        <w:gridSpan w:val="3"/>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35" w:lineRule="exact"/>
                          <w:ind w:firstLine="0"/>
                          <w:jc w:val="center"/>
                        </w:pPr>
                        <w:r>
                          <w:rPr>
                            <w:rStyle w:val="295pt"/>
                          </w:rPr>
                          <w:t>Время вынужденного отключения участков сети, вызванное отказом и его устранением</w:t>
                        </w:r>
                      </w:p>
                    </w:tc>
                  </w:tr>
                  <w:tr w:rsidR="005B7447">
                    <w:trPr>
                      <w:trHeight w:hRule="exact" w:val="994"/>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240" w:firstLine="0"/>
                          <w:jc w:val="left"/>
                        </w:pPr>
                        <w:r>
                          <w:rPr>
                            <w:rStyle w:val="295pt"/>
                          </w:rPr>
                          <w:t>417,78</w:t>
                        </w:r>
                      </w:p>
                    </w:tc>
                    <w:tc>
                      <w:tcPr>
                        <w:tcW w:w="235"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
                          </w:rPr>
                          <w:t>| 417,78</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-0</w:t>
                        </w:r>
                      </w:p>
                    </w:tc>
                    <w:tc>
                      <w:tcPr>
                        <w:tcW w:w="3216"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35" w:lineRule="exact"/>
                          <w:ind w:firstLine="0"/>
                          <w:jc w:val="center"/>
                        </w:pPr>
                        <w:r>
                          <w:rPr>
                            <w:rStyle w:val="295pt"/>
                          </w:rPr>
                          <w:t>Общая материальная характеристика тепловой сети данной системы теплоснабжения, кв м</w:t>
                        </w:r>
                      </w:p>
                    </w:tc>
                  </w:tr>
                  <w:tr w:rsidR="005B7447">
                    <w:trPr>
                      <w:trHeight w:hRule="exact" w:val="850"/>
                    </w:trPr>
                    <w:tc>
                      <w:tcPr>
                        <w:tcW w:w="25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240" w:firstLine="0"/>
                          <w:jc w:val="left"/>
                        </w:pPr>
                        <w:r>
                          <w:rPr>
                            <w:rStyle w:val="295pt"/>
                          </w:rPr>
                          <w:t>5256</w:t>
                        </w:r>
                      </w:p>
                    </w:tc>
                    <w:tc>
                      <w:tcPr>
                        <w:tcW w:w="235"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
                          </w:rPr>
                          <w:t>| 5256</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00</w:t>
                        </w:r>
                      </w:p>
                    </w:tc>
                    <w:tc>
                      <w:tcPr>
                        <w:tcW w:w="3216" w:type="dxa"/>
                        <w:gridSpan w:val="3"/>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30" w:lineRule="exact"/>
                          <w:ind w:firstLine="0"/>
                          <w:jc w:val="center"/>
                        </w:pPr>
                        <w:r>
                          <w:rPr>
                            <w:rStyle w:val="295pt"/>
                          </w:rPr>
                          <w:t>Плановая длительность работы тепловой сети, ч</w:t>
                        </w:r>
                      </w:p>
                    </w:tc>
                  </w:tr>
                  <w:tr w:rsidR="005B7447">
                    <w:trPr>
                      <w:trHeight w:hRule="exact" w:val="854"/>
                    </w:trPr>
                    <w:tc>
                      <w:tcPr>
                        <w:tcW w:w="2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
                          </w:rPr>
                          <w:t>прорыв</w:t>
                        </w:r>
                      </w:p>
                    </w:tc>
                    <w:tc>
                      <w:tcPr>
                        <w:tcW w:w="235"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
                          </w:rPr>
                          <w:t>прорыв 1</w:t>
                        </w:r>
                      </w:p>
                    </w:tc>
                    <w:tc>
                      <w:tcPr>
                        <w:tcW w:w="24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24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1</w:t>
                        </w:r>
                      </w:p>
                    </w:tc>
                    <w:tc>
                      <w:tcPr>
                        <w:tcW w:w="19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
                          </w:rPr>
                          <w:t>50</w:t>
                        </w:r>
                      </w:p>
                    </w:tc>
                    <w:tc>
                      <w:tcPr>
                        <w:tcW w:w="321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
                          </w:rPr>
                          <w:t>Причина аварии</w:t>
                        </w:r>
                      </w:p>
                    </w:tc>
                  </w:tr>
                </w:tbl>
                <w:p w:rsidR="005B7447" w:rsidRDefault="005B7447"/>
              </w:txbxContent>
            </v:textbox>
            <w10:wrap anchorx="margin"/>
          </v:shape>
        </w:pict>
      </w:r>
      <w:r>
        <w:pict>
          <v:shape id="_x0000_s1065" type="#_x0000_t202" style="position:absolute;margin-left:139.2pt;margin-top:329.85pt;width:10.8pt;height:12.6pt;z-index:251575808;mso-wrap-distance-left:5pt;mso-wrap-distance-right:5pt;mso-position-horizontal-relative:margin" filled="f" stroked="f">
            <v:textbox style="mso-fit-shape-to-text:t" inset="0,0,0,0">
              <w:txbxContent>
                <w:p w:rsidR="005B7447" w:rsidRDefault="00087A79">
                  <w:pPr>
                    <w:pStyle w:val="52"/>
                    <w:shd w:val="clear" w:color="auto" w:fill="auto"/>
                    <w:spacing w:line="190" w:lineRule="exact"/>
                  </w:pPr>
                  <w:r>
                    <w:rPr>
                      <w:rStyle w:val="5Exact0"/>
                      <w:b/>
                      <w:bCs/>
                    </w:rPr>
                    <w:t>^1</w:t>
                  </w:r>
                </w:p>
              </w:txbxContent>
            </v:textbox>
            <w10:wrap anchorx="margin"/>
          </v:shape>
        </w:pict>
      </w:r>
      <w:r>
        <w:pict>
          <v:shape id="_x0000_s1066" type="#_x0000_t202" style="position:absolute;margin-left:427.9pt;margin-top:34.1pt;width:15.85pt;height:43.65pt;z-index:251576832;mso-wrap-distance-left:5pt;mso-wrap-distance-right:5pt;mso-position-horizontal-relative:margin" filled="f" stroked="f">
            <v:textbox style="mso-fit-shape-to-text:t" inset="0,0,0,0">
              <w:txbxContent>
                <w:p w:rsidR="005B7447" w:rsidRDefault="00087A79">
                  <w:pPr>
                    <w:pStyle w:val="210"/>
                    <w:shd w:val="clear" w:color="auto" w:fill="auto"/>
                  </w:pPr>
                  <w:r>
                    <w:t>to</w:t>
                  </w:r>
                </w:p>
                <w:p w:rsidR="005B7447" w:rsidRDefault="00087A79">
                  <w:pPr>
                    <w:pStyle w:val="220"/>
                    <w:shd w:val="clear" w:color="auto" w:fill="auto"/>
                  </w:pPr>
                  <w:r>
                    <w:t>р</w:t>
                  </w:r>
                </w:p>
                <w:p w:rsidR="005B7447" w:rsidRDefault="00087A79">
                  <w:pPr>
                    <w:pStyle w:val="20"/>
                    <w:shd w:val="clear" w:color="auto" w:fill="auto"/>
                    <w:spacing w:before="0" w:line="120" w:lineRule="exact"/>
                    <w:ind w:firstLine="0"/>
                    <w:jc w:val="left"/>
                  </w:pPr>
                  <w:r>
                    <w:rPr>
                      <w:rStyle w:val="2Exact"/>
                    </w:rPr>
                    <w:t>я</w:t>
                  </w:r>
                </w:p>
                <w:p w:rsidR="005B7447" w:rsidRDefault="00087A79">
                  <w:pPr>
                    <w:pStyle w:val="20"/>
                    <w:shd w:val="clear" w:color="auto" w:fill="auto"/>
                    <w:spacing w:before="0" w:line="120" w:lineRule="exact"/>
                    <w:ind w:firstLine="0"/>
                    <w:jc w:val="left"/>
                  </w:pPr>
                  <w:r>
                    <w:rPr>
                      <w:rStyle w:val="2Exact"/>
                    </w:rPr>
                    <w:t>я</w:t>
                  </w:r>
                </w:p>
                <w:p w:rsidR="005B7447" w:rsidRDefault="00087A79">
                  <w:pPr>
                    <w:pStyle w:val="70"/>
                    <w:shd w:val="clear" w:color="auto" w:fill="auto"/>
                    <w:spacing w:after="0" w:line="190" w:lineRule="exact"/>
                    <w:jc w:val="left"/>
                  </w:pPr>
                  <w:r>
                    <w:rPr>
                      <w:rStyle w:val="7Exact"/>
                      <w:b/>
                      <w:bCs/>
                    </w:rPr>
                    <w:t>Е</w:t>
                  </w:r>
                </w:p>
                <w:p w:rsidR="005B7447" w:rsidRDefault="00087A79">
                  <w:pPr>
                    <w:pStyle w:val="70"/>
                    <w:shd w:val="clear" w:color="auto" w:fill="auto"/>
                    <w:spacing w:after="0" w:line="190" w:lineRule="exact"/>
                    <w:jc w:val="left"/>
                  </w:pPr>
                  <w:r>
                    <w:rPr>
                      <w:rStyle w:val="7Exact"/>
                      <w:b/>
                      <w:bCs/>
                    </w:rPr>
                    <w:t>в</w:t>
                  </w:r>
                </w:p>
              </w:txbxContent>
            </v:textbox>
            <w10:wrap anchorx="margin"/>
          </v:shape>
        </w:pict>
      </w:r>
      <w:r>
        <w:pict>
          <v:shape id="_x0000_s1067" type="#_x0000_t202" style="position:absolute;margin-left:427.9pt;margin-top:86.4pt;width:15.85pt;height:165.6pt;z-index:251577856;mso-wrap-distance-left:5pt;mso-wrap-distance-right:5pt;mso-position-horizontal-relative:margin" filled="f" stroked="f">
            <v:textbox style="mso-fit-shape-to-text:t" inset="0,0,0,0">
              <w:txbxContent>
                <w:p w:rsidR="005B7447" w:rsidRDefault="00087A79">
                  <w:pPr>
                    <w:pStyle w:val="20"/>
                    <w:shd w:val="clear" w:color="auto" w:fill="auto"/>
                    <w:spacing w:before="0" w:line="110" w:lineRule="exact"/>
                    <w:ind w:firstLine="0"/>
                    <w:jc w:val="left"/>
                  </w:pPr>
                  <w:r>
                    <w:rPr>
                      <w:rStyle w:val="2Exact"/>
                    </w:rPr>
                    <w:t>я</w:t>
                  </w:r>
                </w:p>
                <w:p w:rsidR="005B7447" w:rsidRDefault="00087A79">
                  <w:pPr>
                    <w:pStyle w:val="20"/>
                    <w:shd w:val="clear" w:color="auto" w:fill="auto"/>
                    <w:spacing w:before="0" w:line="110" w:lineRule="exact"/>
                    <w:ind w:firstLine="0"/>
                    <w:jc w:val="left"/>
                  </w:pPr>
                  <w:r>
                    <w:rPr>
                      <w:rStyle w:val="2Exact"/>
                    </w:rPr>
                    <w:t>о</w:t>
                  </w:r>
                </w:p>
                <w:p w:rsidR="005B7447" w:rsidRDefault="00087A79">
                  <w:pPr>
                    <w:pStyle w:val="70"/>
                    <w:shd w:val="clear" w:color="auto" w:fill="auto"/>
                    <w:spacing w:after="0" w:line="110" w:lineRule="exact"/>
                    <w:jc w:val="left"/>
                  </w:pPr>
                  <w:r>
                    <w:rPr>
                      <w:rStyle w:val="7Exact"/>
                      <w:b/>
                      <w:bCs/>
                    </w:rPr>
                    <w:t>м</w:t>
                  </w:r>
                </w:p>
                <w:p w:rsidR="005B7447" w:rsidRDefault="00087A79">
                  <w:pPr>
                    <w:pStyle w:val="200"/>
                    <w:shd w:val="clear" w:color="auto" w:fill="auto"/>
                  </w:pPr>
                  <w:r>
                    <w:t>43</w:t>
                  </w:r>
                </w:p>
                <w:p w:rsidR="005B7447" w:rsidRDefault="00087A79">
                  <w:pPr>
                    <w:pStyle w:val="70"/>
                    <w:shd w:val="clear" w:color="auto" w:fill="auto"/>
                    <w:spacing w:after="0" w:line="110" w:lineRule="exact"/>
                    <w:jc w:val="left"/>
                  </w:pPr>
                  <w:r>
                    <w:rPr>
                      <w:rStyle w:val="7Exact"/>
                      <w:b/>
                      <w:bCs/>
                    </w:rPr>
                    <w:t>(3</w:t>
                  </w:r>
                </w:p>
                <w:p w:rsidR="005B7447" w:rsidRDefault="00087A79">
                  <w:pPr>
                    <w:pStyle w:val="70"/>
                    <w:shd w:val="clear" w:color="auto" w:fill="auto"/>
                    <w:spacing w:after="0" w:line="120" w:lineRule="exact"/>
                    <w:jc w:val="left"/>
                  </w:pPr>
                  <w:r>
                    <w:rPr>
                      <w:rStyle w:val="7Exact"/>
                      <w:b/>
                      <w:bCs/>
                    </w:rPr>
                    <w:t>*</w:t>
                  </w:r>
                </w:p>
                <w:p w:rsidR="005B7447" w:rsidRDefault="00087A79">
                  <w:pPr>
                    <w:pStyle w:val="20"/>
                    <w:shd w:val="clear" w:color="auto" w:fill="auto"/>
                    <w:spacing w:before="0" w:line="120" w:lineRule="exact"/>
                    <w:ind w:firstLine="0"/>
                    <w:jc w:val="left"/>
                  </w:pPr>
                  <w:r>
                    <w:rPr>
                      <w:rStyle w:val="2Exact"/>
                      <w:lang w:val="en-US" w:eastAsia="en-US" w:bidi="en-US"/>
                    </w:rPr>
                    <w:t>to</w:t>
                  </w:r>
                </w:p>
                <w:p w:rsidR="005B7447" w:rsidRDefault="00087A79">
                  <w:pPr>
                    <w:pStyle w:val="70"/>
                    <w:shd w:val="clear" w:color="auto" w:fill="auto"/>
                    <w:spacing w:after="0" w:line="120" w:lineRule="exact"/>
                    <w:jc w:val="left"/>
                  </w:pPr>
                  <w:r>
                    <w:rPr>
                      <w:rStyle w:val="7Exact"/>
                      <w:b/>
                      <w:bCs/>
                    </w:rPr>
                    <w:t>(3</w:t>
                  </w:r>
                </w:p>
                <w:p w:rsidR="005B7447" w:rsidRDefault="00087A79">
                  <w:pPr>
                    <w:pStyle w:val="20"/>
                    <w:shd w:val="clear" w:color="auto" w:fill="auto"/>
                    <w:spacing w:before="0" w:line="120" w:lineRule="exact"/>
                    <w:ind w:firstLine="0"/>
                    <w:jc w:val="left"/>
                  </w:pPr>
                  <w:r>
                    <w:rPr>
                      <w:rStyle w:val="2Exact"/>
                    </w:rPr>
                    <w:t>я</w:t>
                  </w:r>
                </w:p>
                <w:p w:rsidR="005B7447" w:rsidRDefault="00087A79">
                  <w:pPr>
                    <w:pStyle w:val="20"/>
                    <w:shd w:val="clear" w:color="auto" w:fill="auto"/>
                    <w:spacing w:before="0" w:after="4" w:line="120" w:lineRule="exact"/>
                    <w:ind w:firstLine="0"/>
                    <w:jc w:val="left"/>
                  </w:pPr>
                  <w:r>
                    <w:rPr>
                      <w:rStyle w:val="2Exact"/>
                    </w:rPr>
                    <w:t>я</w:t>
                  </w:r>
                </w:p>
                <w:p w:rsidR="005B7447" w:rsidRDefault="00087A79">
                  <w:pPr>
                    <w:pStyle w:val="70"/>
                    <w:shd w:val="clear" w:color="auto" w:fill="auto"/>
                    <w:spacing w:after="0" w:line="190" w:lineRule="exact"/>
                    <w:jc w:val="left"/>
                  </w:pPr>
                  <w:r>
                    <w:rPr>
                      <w:rStyle w:val="7Exact"/>
                      <w:b/>
                      <w:bCs/>
                    </w:rPr>
                    <w:t>я</w:t>
                  </w:r>
                </w:p>
                <w:p w:rsidR="005B7447" w:rsidRDefault="00087A79">
                  <w:pPr>
                    <w:pStyle w:val="20"/>
                    <w:shd w:val="clear" w:color="auto" w:fill="auto"/>
                    <w:spacing w:before="0" w:line="240" w:lineRule="exact"/>
                    <w:ind w:firstLine="0"/>
                    <w:jc w:val="left"/>
                  </w:pPr>
                  <w:r>
                    <w:rPr>
                      <w:rStyle w:val="2Exact"/>
                    </w:rPr>
                    <w:t>00</w:t>
                  </w:r>
                </w:p>
                <w:p w:rsidR="005B7447" w:rsidRDefault="00087A79">
                  <w:pPr>
                    <w:pStyle w:val="220"/>
                    <w:shd w:val="clear" w:color="auto" w:fill="auto"/>
                    <w:spacing w:after="54"/>
                  </w:pPr>
                  <w:r>
                    <w:t>р</w:t>
                  </w:r>
                </w:p>
                <w:p w:rsidR="005B7447" w:rsidRDefault="00087A79">
                  <w:pPr>
                    <w:pStyle w:val="20"/>
                    <w:shd w:val="clear" w:color="auto" w:fill="auto"/>
                    <w:spacing w:before="0" w:line="110" w:lineRule="exact"/>
                    <w:ind w:firstLine="0"/>
                    <w:jc w:val="left"/>
                  </w:pPr>
                  <w:r>
                    <w:rPr>
                      <w:rStyle w:val="2Exact"/>
                    </w:rPr>
                    <w:t>о</w:t>
                  </w:r>
                </w:p>
                <w:p w:rsidR="005B7447" w:rsidRDefault="00087A79">
                  <w:pPr>
                    <w:pStyle w:val="70"/>
                    <w:shd w:val="clear" w:color="auto" w:fill="auto"/>
                    <w:spacing w:after="0" w:line="110" w:lineRule="exact"/>
                    <w:jc w:val="left"/>
                  </w:pPr>
                  <w:r>
                    <w:rPr>
                      <w:rStyle w:val="7Exact"/>
                      <w:b/>
                      <w:bCs/>
                    </w:rPr>
                    <w:t>н</w:t>
                  </w:r>
                </w:p>
                <w:p w:rsidR="005B7447" w:rsidRDefault="00087A79">
                  <w:pPr>
                    <w:pStyle w:val="20"/>
                    <w:shd w:val="clear" w:color="auto" w:fill="auto"/>
                    <w:spacing w:before="0" w:line="110" w:lineRule="exact"/>
                    <w:ind w:firstLine="0"/>
                    <w:jc w:val="left"/>
                  </w:pPr>
                  <w:r>
                    <w:rPr>
                      <w:rStyle w:val="2Exact"/>
                    </w:rPr>
                    <w:t>о</w:t>
                  </w:r>
                </w:p>
                <w:p w:rsidR="005B7447" w:rsidRDefault="00087A79">
                  <w:pPr>
                    <w:pStyle w:val="20"/>
                    <w:shd w:val="clear" w:color="auto" w:fill="auto"/>
                    <w:spacing w:before="0" w:line="240" w:lineRule="exact"/>
                    <w:ind w:firstLine="0"/>
                    <w:jc w:val="left"/>
                  </w:pPr>
                  <w:r>
                    <w:rPr>
                      <w:rStyle w:val="2Exact"/>
                    </w:rPr>
                    <w:t>я</w:t>
                  </w:r>
                </w:p>
                <w:p w:rsidR="005B7447" w:rsidRDefault="00087A79">
                  <w:pPr>
                    <w:pStyle w:val="20"/>
                    <w:shd w:val="clear" w:color="auto" w:fill="auto"/>
                    <w:spacing w:before="0" w:line="110" w:lineRule="exact"/>
                    <w:ind w:firstLine="0"/>
                    <w:jc w:val="left"/>
                  </w:pPr>
                  <w:r>
                    <w:rPr>
                      <w:rStyle w:val="2Exact"/>
                    </w:rPr>
                    <w:t>я</w:t>
                  </w:r>
                </w:p>
                <w:p w:rsidR="005B7447" w:rsidRDefault="00087A79">
                  <w:pPr>
                    <w:pStyle w:val="70"/>
                    <w:shd w:val="clear" w:color="auto" w:fill="auto"/>
                    <w:spacing w:after="0" w:line="110" w:lineRule="exact"/>
                    <w:jc w:val="left"/>
                  </w:pPr>
                  <w:r>
                    <w:rPr>
                      <w:rStyle w:val="7Exact"/>
                      <w:b/>
                      <w:bCs/>
                    </w:rPr>
                    <w:t>н</w:t>
                  </w:r>
                </w:p>
                <w:p w:rsidR="005B7447" w:rsidRDefault="00087A79">
                  <w:pPr>
                    <w:pStyle w:val="70"/>
                    <w:shd w:val="clear" w:color="auto" w:fill="auto"/>
                    <w:spacing w:after="0" w:line="110" w:lineRule="exact"/>
                    <w:jc w:val="left"/>
                  </w:pPr>
                  <w:r>
                    <w:rPr>
                      <w:rStyle w:val="7Exact"/>
                      <w:b/>
                      <w:bCs/>
                    </w:rPr>
                    <w:t>(3</w:t>
                  </w:r>
                </w:p>
                <w:p w:rsidR="005B7447" w:rsidRDefault="00087A79">
                  <w:pPr>
                    <w:pStyle w:val="16"/>
                    <w:shd w:val="clear" w:color="auto" w:fill="auto"/>
                    <w:spacing w:line="110" w:lineRule="exact"/>
                  </w:pPr>
                  <w:r>
                    <w:t>и</w:t>
                  </w:r>
                </w:p>
                <w:p w:rsidR="005B7447" w:rsidRDefault="00087A79">
                  <w:pPr>
                    <w:pStyle w:val="20"/>
                    <w:shd w:val="clear" w:color="auto" w:fill="auto"/>
                    <w:spacing w:before="0" w:line="240" w:lineRule="auto"/>
                    <w:ind w:firstLine="0"/>
                    <w:jc w:val="left"/>
                  </w:pPr>
                  <w:r>
                    <w:rPr>
                      <w:rStyle w:val="2Exact"/>
                    </w:rPr>
                    <w:t>ег</w:t>
                  </w:r>
                </w:p>
                <w:p w:rsidR="005B7447" w:rsidRDefault="00087A79">
                  <w:pPr>
                    <w:pStyle w:val="20"/>
                    <w:shd w:val="clear" w:color="auto" w:fill="auto"/>
                    <w:spacing w:before="0" w:line="240" w:lineRule="exact"/>
                    <w:ind w:firstLine="0"/>
                    <w:jc w:val="left"/>
                  </w:pPr>
                  <w:r>
                    <w:rPr>
                      <w:rStyle w:val="2Exact"/>
                    </w:rPr>
                    <w:t>я</w:t>
                  </w:r>
                </w:p>
                <w:p w:rsidR="005B7447" w:rsidRDefault="00087A79">
                  <w:pPr>
                    <w:pStyle w:val="70"/>
                    <w:shd w:val="clear" w:color="auto" w:fill="auto"/>
                    <w:spacing w:after="0" w:line="190" w:lineRule="exact"/>
                    <w:jc w:val="left"/>
                  </w:pPr>
                  <w:r>
                    <w:rPr>
                      <w:rStyle w:val="7Exact"/>
                      <w:b/>
                      <w:bCs/>
                    </w:rPr>
                    <w:t>Е</w:t>
                  </w:r>
                </w:p>
                <w:p w:rsidR="005B7447" w:rsidRDefault="00087A79">
                  <w:pPr>
                    <w:pStyle w:val="19"/>
                    <w:shd w:val="clear" w:color="auto" w:fill="auto"/>
                    <w:spacing w:line="170" w:lineRule="exact"/>
                  </w:pPr>
                  <w:r>
                    <w:t>Яс</w:t>
                  </w:r>
                </w:p>
              </w:txbxContent>
            </v:textbox>
            <w10:wrap anchorx="margin"/>
          </v:shape>
        </w:pict>
      </w:r>
      <w:r>
        <w:pict>
          <v:shape id="_x0000_s1068" type="#_x0000_t202" style="position:absolute;margin-left:445.2pt;margin-top:34.55pt;width:14.4pt;height:129.8pt;z-index:251578880;mso-wrap-distance-left:5pt;mso-wrap-distance-right:5pt;mso-position-horizontal-relative:margin" filled="f" stroked="f">
            <v:textbox style="mso-fit-shape-to-text:t" inset="0,0,0,0">
              <w:txbxContent>
                <w:p w:rsidR="005B7447" w:rsidRDefault="00087A79">
                  <w:pPr>
                    <w:pStyle w:val="70"/>
                    <w:shd w:val="clear" w:color="auto" w:fill="auto"/>
                    <w:spacing w:after="0" w:line="139" w:lineRule="exact"/>
                    <w:jc w:val="left"/>
                  </w:pPr>
                  <w:r>
                    <w:rPr>
                      <w:rStyle w:val="7Exact"/>
                      <w:b/>
                      <w:bCs/>
                    </w:rPr>
                    <w:t>о</w:t>
                  </w:r>
                </w:p>
                <w:p w:rsidR="005B7447" w:rsidRDefault="00087A79">
                  <w:pPr>
                    <w:pStyle w:val="70"/>
                    <w:shd w:val="clear" w:color="auto" w:fill="auto"/>
                    <w:spacing w:after="0" w:line="139" w:lineRule="exact"/>
                    <w:jc w:val="left"/>
                  </w:pPr>
                  <w:r>
                    <w:rPr>
                      <w:rStyle w:val="7Exact"/>
                      <w:b/>
                      <w:bCs/>
                    </w:rPr>
                    <w:t>ч</w:t>
                  </w:r>
                </w:p>
                <w:p w:rsidR="005B7447" w:rsidRDefault="00087A79">
                  <w:pPr>
                    <w:pStyle w:val="70"/>
                    <w:shd w:val="clear" w:color="auto" w:fill="auto"/>
                    <w:spacing w:after="0" w:line="139" w:lineRule="exact"/>
                    <w:jc w:val="left"/>
                  </w:pPr>
                  <w:r>
                    <w:rPr>
                      <w:rStyle w:val="7Exact"/>
                      <w:b/>
                      <w:bCs/>
                    </w:rPr>
                    <w:t>м</w:t>
                  </w:r>
                </w:p>
                <w:p w:rsidR="005B7447" w:rsidRDefault="00087A79">
                  <w:pPr>
                    <w:pStyle w:val="70"/>
                    <w:shd w:val="clear" w:color="auto" w:fill="auto"/>
                    <w:spacing w:after="0" w:line="139" w:lineRule="exact"/>
                    <w:jc w:val="left"/>
                  </w:pPr>
                  <w:r>
                    <w:rPr>
                      <w:rStyle w:val="7Exact"/>
                      <w:b/>
                      <w:bCs/>
                    </w:rPr>
                    <w:t>ч</w:t>
                  </w:r>
                </w:p>
                <w:p w:rsidR="005B7447" w:rsidRDefault="00087A79">
                  <w:pPr>
                    <w:pStyle w:val="70"/>
                    <w:shd w:val="clear" w:color="auto" w:fill="auto"/>
                    <w:spacing w:after="0" w:line="139" w:lineRule="exact"/>
                    <w:jc w:val="left"/>
                  </w:pPr>
                  <w:r>
                    <w:rPr>
                      <w:rStyle w:val="7Exact"/>
                      <w:b/>
                      <w:bCs/>
                    </w:rPr>
                    <w:t>=</w:t>
                  </w:r>
                </w:p>
                <w:p w:rsidR="005B7447" w:rsidRDefault="00087A79">
                  <w:pPr>
                    <w:pStyle w:val="16"/>
                    <w:shd w:val="clear" w:color="auto" w:fill="auto"/>
                    <w:spacing w:line="139" w:lineRule="exact"/>
                  </w:pPr>
                  <w:r>
                    <w:t>п</w:t>
                  </w:r>
                </w:p>
                <w:p w:rsidR="005B7447" w:rsidRDefault="00087A79">
                  <w:pPr>
                    <w:pStyle w:val="70"/>
                    <w:shd w:val="clear" w:color="auto" w:fill="auto"/>
                    <w:spacing w:after="0" w:line="139" w:lineRule="exact"/>
                    <w:jc w:val="left"/>
                  </w:pPr>
                  <w:r>
                    <w:rPr>
                      <w:rStyle w:val="7Exact"/>
                      <w:b/>
                      <w:bCs/>
                    </w:rPr>
                    <w:t>ч</w:t>
                  </w:r>
                </w:p>
                <w:p w:rsidR="005B7447" w:rsidRDefault="00087A79">
                  <w:pPr>
                    <w:pStyle w:val="70"/>
                    <w:shd w:val="clear" w:color="auto" w:fill="auto"/>
                    <w:spacing w:after="0" w:line="139" w:lineRule="exact"/>
                    <w:jc w:val="left"/>
                  </w:pPr>
                  <w:r>
                    <w:rPr>
                      <w:rStyle w:val="7Exact"/>
                      <w:b/>
                      <w:bCs/>
                    </w:rPr>
                    <w:t>=</w:t>
                  </w:r>
                </w:p>
                <w:p w:rsidR="005B7447" w:rsidRDefault="00087A79">
                  <w:pPr>
                    <w:pStyle w:val="16"/>
                    <w:shd w:val="clear" w:color="auto" w:fill="auto"/>
                    <w:spacing w:line="190" w:lineRule="exact"/>
                  </w:pPr>
                  <w:r>
                    <w:t>к</w:t>
                  </w:r>
                </w:p>
                <w:p w:rsidR="005B7447" w:rsidRDefault="00087A79">
                  <w:pPr>
                    <w:pStyle w:val="70"/>
                    <w:shd w:val="clear" w:color="auto" w:fill="auto"/>
                    <w:spacing w:after="0" w:line="190" w:lineRule="exact"/>
                    <w:jc w:val="left"/>
                  </w:pPr>
                  <w:r>
                    <w:rPr>
                      <w:rStyle w:val="7Exact"/>
                      <w:b/>
                      <w:bCs/>
                    </w:rPr>
                    <w:t>м</w:t>
                  </w:r>
                </w:p>
                <w:p w:rsidR="005B7447" w:rsidRDefault="00087A79">
                  <w:pPr>
                    <w:pStyle w:val="230"/>
                    <w:shd w:val="clear" w:color="auto" w:fill="auto"/>
                    <w:spacing w:before="0" w:line="220" w:lineRule="exact"/>
                  </w:pPr>
                  <w:r>
                    <w:t>о</w:t>
                  </w:r>
                </w:p>
                <w:p w:rsidR="005B7447" w:rsidRDefault="00087A79">
                  <w:pPr>
                    <w:pStyle w:val="70"/>
                    <w:shd w:val="clear" w:color="auto" w:fill="auto"/>
                    <w:spacing w:after="0" w:line="190" w:lineRule="exact"/>
                    <w:jc w:val="left"/>
                  </w:pPr>
                  <w:r>
                    <w:rPr>
                      <w:rStyle w:val="7Exact"/>
                      <w:b/>
                      <w:bCs/>
                    </w:rPr>
                    <w:t>ч</w:t>
                  </w:r>
                </w:p>
                <w:p w:rsidR="005B7447" w:rsidRDefault="00087A79">
                  <w:pPr>
                    <w:pStyle w:val="16"/>
                    <w:shd w:val="clear" w:color="auto" w:fill="auto"/>
                    <w:spacing w:line="190" w:lineRule="exact"/>
                  </w:pPr>
                  <w:r>
                    <w:t>к</w:t>
                  </w:r>
                </w:p>
                <w:p w:rsidR="005B7447" w:rsidRDefault="00087A79">
                  <w:pPr>
                    <w:pStyle w:val="70"/>
                    <w:shd w:val="clear" w:color="auto" w:fill="auto"/>
                    <w:spacing w:after="0" w:line="190" w:lineRule="exact"/>
                    <w:jc w:val="left"/>
                  </w:pPr>
                  <w:r>
                    <w:rPr>
                      <w:rStyle w:val="7Exact"/>
                      <w:b/>
                      <w:bCs/>
                    </w:rPr>
                    <w:t>м</w:t>
                  </w:r>
                </w:p>
                <w:p w:rsidR="005B7447" w:rsidRDefault="00087A79">
                  <w:pPr>
                    <w:pStyle w:val="70"/>
                    <w:shd w:val="clear" w:color="auto" w:fill="auto"/>
                    <w:spacing w:after="0" w:line="139" w:lineRule="exact"/>
                    <w:jc w:val="left"/>
                  </w:pPr>
                  <w:r>
                    <w:rPr>
                      <w:rStyle w:val="7Exact"/>
                      <w:b/>
                      <w:bCs/>
                      <w:lang w:val="en-US" w:eastAsia="en-US" w:bidi="en-US"/>
                    </w:rPr>
                    <w:t>W</w:t>
                  </w:r>
                </w:p>
                <w:p w:rsidR="005B7447" w:rsidRDefault="00087A79">
                  <w:pPr>
                    <w:pStyle w:val="230"/>
                    <w:shd w:val="clear" w:color="auto" w:fill="auto"/>
                    <w:spacing w:before="0" w:line="139" w:lineRule="exact"/>
                  </w:pPr>
                  <w:r>
                    <w:t>о</w:t>
                  </w:r>
                </w:p>
                <w:p w:rsidR="005B7447" w:rsidRDefault="00087A79">
                  <w:pPr>
                    <w:pStyle w:val="24"/>
                    <w:shd w:val="clear" w:color="auto" w:fill="auto"/>
                  </w:pPr>
                  <w:r>
                    <w:t>со</w:t>
                  </w:r>
                </w:p>
              </w:txbxContent>
            </v:textbox>
            <w10:wrap anchorx="margin"/>
          </v:shape>
        </w:pict>
      </w:r>
      <w:r>
        <w:pict>
          <v:shape id="_x0000_s1069" type="#_x0000_t202" style="position:absolute;margin-left:470.15pt;margin-top:34.1pt;width:14.4pt;height:95.2pt;z-index:251579904;mso-wrap-distance-left:5pt;mso-wrap-distance-right:5pt;mso-position-horizontal-relative:margin" filled="f" stroked="f">
            <v:textbox style="mso-fit-shape-to-text:t" inset="0,0,0,0">
              <w:txbxContent>
                <w:p w:rsidR="005B7447" w:rsidRDefault="00087A79">
                  <w:pPr>
                    <w:pStyle w:val="120"/>
                    <w:shd w:val="clear" w:color="auto" w:fill="auto"/>
                    <w:spacing w:line="210" w:lineRule="exact"/>
                  </w:pPr>
                  <w:r>
                    <w:rPr>
                      <w:rStyle w:val="12Exact"/>
                      <w:b/>
                      <w:bCs/>
                    </w:rPr>
                    <w:t>о</w:t>
                  </w:r>
                </w:p>
                <w:p w:rsidR="005B7447" w:rsidRDefault="00087A79">
                  <w:pPr>
                    <w:pStyle w:val="16"/>
                    <w:shd w:val="clear" w:color="auto" w:fill="auto"/>
                    <w:spacing w:line="190" w:lineRule="exact"/>
                  </w:pPr>
                  <w:r>
                    <w:t>о</w:t>
                  </w:r>
                </w:p>
                <w:p w:rsidR="005B7447" w:rsidRDefault="00087A79">
                  <w:pPr>
                    <w:pStyle w:val="70"/>
                    <w:shd w:val="clear" w:color="auto" w:fill="auto"/>
                    <w:spacing w:after="0" w:line="190" w:lineRule="exact"/>
                    <w:jc w:val="left"/>
                  </w:pPr>
                  <w:r>
                    <w:rPr>
                      <w:rStyle w:val="7Exact"/>
                      <w:b/>
                      <w:bCs/>
                    </w:rPr>
                    <w:t>2</w:t>
                  </w:r>
                </w:p>
                <w:p w:rsidR="005B7447" w:rsidRDefault="00087A79">
                  <w:pPr>
                    <w:pStyle w:val="70"/>
                    <w:shd w:val="clear" w:color="auto" w:fill="auto"/>
                    <w:spacing w:after="0" w:line="190" w:lineRule="exact"/>
                    <w:jc w:val="left"/>
                  </w:pPr>
                  <w:r>
                    <w:rPr>
                      <w:rStyle w:val="7Exact"/>
                      <w:b/>
                      <w:bCs/>
                    </w:rPr>
                    <w:t>р</w:t>
                  </w:r>
                </w:p>
                <w:p w:rsidR="005B7447" w:rsidRDefault="00087A79">
                  <w:pPr>
                    <w:pStyle w:val="70"/>
                    <w:shd w:val="clear" w:color="auto" w:fill="auto"/>
                    <w:spacing w:after="0" w:line="190" w:lineRule="exact"/>
                    <w:jc w:val="left"/>
                  </w:pPr>
                  <w:r>
                    <w:rPr>
                      <w:rStyle w:val="7Exact"/>
                      <w:b/>
                      <w:bCs/>
                    </w:rPr>
                    <w:t>н</w:t>
                  </w:r>
                </w:p>
                <w:p w:rsidR="005B7447" w:rsidRDefault="00087A79">
                  <w:pPr>
                    <w:pStyle w:val="16"/>
                    <w:shd w:val="clear" w:color="auto" w:fill="auto"/>
                    <w:spacing w:line="190" w:lineRule="exact"/>
                  </w:pPr>
                  <w:r>
                    <w:t>&lt;ъ</w:t>
                  </w:r>
                </w:p>
                <w:p w:rsidR="005B7447" w:rsidRDefault="00087A79">
                  <w:pPr>
                    <w:pStyle w:val="70"/>
                    <w:shd w:val="clear" w:color="auto" w:fill="auto"/>
                    <w:spacing w:after="0" w:line="190" w:lineRule="exact"/>
                    <w:jc w:val="left"/>
                  </w:pPr>
                  <w:r>
                    <w:rPr>
                      <w:rStyle w:val="7Exact"/>
                      <w:b/>
                      <w:bCs/>
                    </w:rPr>
                    <w:t>я</w:t>
                  </w:r>
                </w:p>
                <w:p w:rsidR="005B7447" w:rsidRDefault="00087A79">
                  <w:pPr>
                    <w:pStyle w:val="70"/>
                    <w:shd w:val="clear" w:color="auto" w:fill="auto"/>
                    <w:spacing w:after="0" w:line="190" w:lineRule="exact"/>
                    <w:jc w:val="left"/>
                  </w:pPr>
                  <w:r>
                    <w:rPr>
                      <w:rStyle w:val="7Exact"/>
                      <w:b/>
                      <w:bCs/>
                    </w:rPr>
                    <w:t>ё</w:t>
                  </w:r>
                </w:p>
                <w:p w:rsidR="005B7447" w:rsidRDefault="00087A79">
                  <w:pPr>
                    <w:pStyle w:val="25"/>
                    <w:shd w:val="clear" w:color="auto" w:fill="auto"/>
                    <w:spacing w:line="150" w:lineRule="exact"/>
                  </w:pPr>
                  <w:r>
                    <w:t>о</w:t>
                  </w:r>
                </w:p>
                <w:p w:rsidR="005B7447" w:rsidRDefault="00087A79">
                  <w:pPr>
                    <w:pStyle w:val="70"/>
                    <w:shd w:val="clear" w:color="auto" w:fill="auto"/>
                    <w:spacing w:after="0" w:line="91" w:lineRule="exact"/>
                    <w:jc w:val="left"/>
                  </w:pPr>
                  <w:r>
                    <w:rPr>
                      <w:rStyle w:val="7Exact"/>
                      <w:b/>
                      <w:bCs/>
                    </w:rPr>
                    <w:t>я</w:t>
                  </w:r>
                </w:p>
                <w:p w:rsidR="005B7447" w:rsidRDefault="00087A79">
                  <w:pPr>
                    <w:pStyle w:val="70"/>
                    <w:shd w:val="clear" w:color="auto" w:fill="auto"/>
                    <w:spacing w:after="0" w:line="91" w:lineRule="exact"/>
                    <w:jc w:val="left"/>
                  </w:pPr>
                  <w:r>
                    <w:rPr>
                      <w:rStyle w:val="7Exact"/>
                      <w:b/>
                      <w:bCs/>
                    </w:rPr>
                    <w:t>р</w:t>
                  </w:r>
                </w:p>
                <w:p w:rsidR="005B7447" w:rsidRDefault="00087A79">
                  <w:pPr>
                    <w:pStyle w:val="16"/>
                    <w:shd w:val="clear" w:color="auto" w:fill="auto"/>
                    <w:spacing w:line="240" w:lineRule="auto"/>
                  </w:pPr>
                  <w:r>
                    <w:t>о\</w:t>
                  </w:r>
                </w:p>
                <w:p w:rsidR="005B7447" w:rsidRDefault="00087A79">
                  <w:pPr>
                    <w:pStyle w:val="20"/>
                    <w:shd w:val="clear" w:color="auto" w:fill="auto"/>
                    <w:spacing w:before="0" w:line="240" w:lineRule="exact"/>
                    <w:ind w:firstLine="0"/>
                    <w:jc w:val="left"/>
                  </w:pPr>
                  <w:r>
                    <w:rPr>
                      <w:rStyle w:val="2Exact"/>
                      <w:lang w:val="en-US" w:eastAsia="en-US" w:bidi="en-US"/>
                    </w:rPr>
                    <w:t>CD</w:t>
                  </w:r>
                </w:p>
                <w:p w:rsidR="005B7447" w:rsidRDefault="00087A79">
                  <w:pPr>
                    <w:pStyle w:val="120"/>
                    <w:shd w:val="clear" w:color="auto" w:fill="auto"/>
                    <w:spacing w:line="210" w:lineRule="exact"/>
                  </w:pPr>
                  <w:r>
                    <w:rPr>
                      <w:rStyle w:val="12Exact"/>
                      <w:b/>
                      <w:bCs/>
                    </w:rPr>
                    <w:t>я</w:t>
                  </w:r>
                </w:p>
              </w:txbxContent>
            </v:textbox>
            <w10:wrap anchorx="margin"/>
          </v:shape>
        </w:pict>
      </w:r>
      <w:r>
        <w:pict>
          <v:shape id="_x0000_s1070" type="#_x0000_t202" style="position:absolute;margin-left:447.6pt;margin-top:177.6pt;width:12pt;height:105.35pt;z-index:251581952;mso-wrap-distance-left:5pt;mso-wrap-distance-right:5pt;mso-position-horizontal-relative:margin" filled="f" stroked="f">
            <v:textbox style="mso-fit-shape-to-text:t" inset="0,0,0,0">
              <w:txbxContent>
                <w:p w:rsidR="005B7447" w:rsidRDefault="00087A79">
                  <w:pPr>
                    <w:pStyle w:val="24"/>
                    <w:shd w:val="clear" w:color="auto" w:fill="auto"/>
                    <w:spacing w:line="134" w:lineRule="exact"/>
                  </w:pPr>
                  <w:r>
                    <w:t>со</w:t>
                  </w:r>
                </w:p>
                <w:p w:rsidR="005B7447" w:rsidRDefault="00087A79">
                  <w:pPr>
                    <w:pStyle w:val="230"/>
                    <w:shd w:val="clear" w:color="auto" w:fill="auto"/>
                    <w:spacing w:before="0" w:line="134" w:lineRule="exact"/>
                  </w:pPr>
                  <w:r>
                    <w:t>о</w:t>
                  </w:r>
                </w:p>
                <w:p w:rsidR="005B7447" w:rsidRDefault="00087A79">
                  <w:pPr>
                    <w:pStyle w:val="16"/>
                    <w:shd w:val="clear" w:color="auto" w:fill="auto"/>
                    <w:spacing w:line="134" w:lineRule="exact"/>
                  </w:pPr>
                  <w:r>
                    <w:t>п</w:t>
                  </w:r>
                </w:p>
                <w:p w:rsidR="005B7447" w:rsidRDefault="00087A79">
                  <w:pPr>
                    <w:pStyle w:val="16"/>
                    <w:shd w:val="clear" w:color="auto" w:fill="auto"/>
                    <w:spacing w:line="139" w:lineRule="exact"/>
                  </w:pPr>
                  <w:r>
                    <w:t>п</w:t>
                  </w:r>
                </w:p>
                <w:p w:rsidR="005B7447" w:rsidRDefault="00087A79">
                  <w:pPr>
                    <w:pStyle w:val="70"/>
                    <w:shd w:val="clear" w:color="auto" w:fill="auto"/>
                    <w:spacing w:after="0" w:line="139" w:lineRule="exact"/>
                    <w:jc w:val="left"/>
                  </w:pPr>
                  <w:r>
                    <w:rPr>
                      <w:rStyle w:val="7Exact"/>
                      <w:b/>
                      <w:bCs/>
                    </w:rPr>
                    <w:t>ч</w:t>
                  </w:r>
                </w:p>
                <w:p w:rsidR="005B7447" w:rsidRDefault="00087A79">
                  <w:pPr>
                    <w:pStyle w:val="70"/>
                    <w:shd w:val="clear" w:color="auto" w:fill="auto"/>
                    <w:spacing w:after="0" w:line="139" w:lineRule="exact"/>
                    <w:jc w:val="left"/>
                  </w:pPr>
                  <w:r>
                    <w:rPr>
                      <w:rStyle w:val="7Exact"/>
                      <w:b/>
                      <w:bCs/>
                    </w:rPr>
                    <w:t>м</w:t>
                  </w:r>
                </w:p>
                <w:p w:rsidR="005B7447" w:rsidRDefault="00087A79">
                  <w:pPr>
                    <w:pStyle w:val="20"/>
                    <w:shd w:val="clear" w:color="auto" w:fill="auto"/>
                    <w:spacing w:before="0" w:line="144" w:lineRule="exact"/>
                    <w:ind w:firstLine="0"/>
                    <w:jc w:val="left"/>
                  </w:pPr>
                  <w:r>
                    <w:rPr>
                      <w:rStyle w:val="2Exact"/>
                    </w:rPr>
                    <w:t>со</w:t>
                  </w:r>
                </w:p>
                <w:p w:rsidR="005B7447" w:rsidRDefault="00087A79">
                  <w:pPr>
                    <w:pStyle w:val="230"/>
                    <w:shd w:val="clear" w:color="auto" w:fill="auto"/>
                    <w:spacing w:before="0" w:line="144" w:lineRule="exact"/>
                  </w:pPr>
                  <w:r>
                    <w:t>о</w:t>
                  </w:r>
                </w:p>
                <w:p w:rsidR="005B7447" w:rsidRDefault="00087A79">
                  <w:pPr>
                    <w:pStyle w:val="120"/>
                    <w:shd w:val="clear" w:color="auto" w:fill="auto"/>
                    <w:spacing w:line="144" w:lineRule="exact"/>
                  </w:pPr>
                  <w:r>
                    <w:rPr>
                      <w:rStyle w:val="12Exact"/>
                      <w:b/>
                      <w:bCs/>
                    </w:rPr>
                    <w:t>03</w:t>
                  </w:r>
                </w:p>
                <w:p w:rsidR="005B7447" w:rsidRDefault="00087A79">
                  <w:pPr>
                    <w:pStyle w:val="70"/>
                    <w:shd w:val="clear" w:color="auto" w:fill="auto"/>
                    <w:spacing w:after="0" w:line="144" w:lineRule="exact"/>
                    <w:jc w:val="left"/>
                  </w:pPr>
                  <w:r>
                    <w:rPr>
                      <w:rStyle w:val="7Exact"/>
                      <w:b/>
                      <w:bCs/>
                    </w:rPr>
                    <w:t>•_</w:t>
                  </w:r>
                </w:p>
                <w:p w:rsidR="005B7447" w:rsidRDefault="00087A79">
                  <w:pPr>
                    <w:pStyle w:val="20"/>
                    <w:shd w:val="clear" w:color="auto" w:fill="auto"/>
                    <w:spacing w:before="0" w:line="144" w:lineRule="exact"/>
                    <w:ind w:firstLine="0"/>
                    <w:jc w:val="left"/>
                  </w:pPr>
                  <w:r>
                    <w:rPr>
                      <w:rStyle w:val="2Exact"/>
                    </w:rPr>
                    <w:t>Гб</w:t>
                  </w:r>
                </w:p>
                <w:p w:rsidR="005B7447" w:rsidRDefault="00087A79">
                  <w:pPr>
                    <w:pStyle w:val="60"/>
                    <w:shd w:val="clear" w:color="auto" w:fill="auto"/>
                    <w:spacing w:line="260" w:lineRule="exact"/>
                    <w:jc w:val="left"/>
                  </w:pPr>
                  <w:r>
                    <w:rPr>
                      <w:rStyle w:val="6Exact"/>
                      <w:b/>
                      <w:bCs/>
                    </w:rPr>
                    <w:t>со</w:t>
                  </w:r>
                </w:p>
                <w:p w:rsidR="005B7447" w:rsidRDefault="00087A79">
                  <w:pPr>
                    <w:pStyle w:val="70"/>
                    <w:shd w:val="clear" w:color="auto" w:fill="auto"/>
                    <w:spacing w:after="0" w:line="190" w:lineRule="exact"/>
                    <w:jc w:val="left"/>
                  </w:pPr>
                  <w:r>
                    <w:rPr>
                      <w:rStyle w:val="7Exact"/>
                      <w:b/>
                      <w:bCs/>
                    </w:rPr>
                    <w:t>=</w:t>
                  </w:r>
                </w:p>
              </w:txbxContent>
            </v:textbox>
            <w10:wrap anchorx="margin"/>
          </v:shape>
        </w:pict>
      </w:r>
      <w:r>
        <w:pict>
          <v:shape id="_x0000_s1071" type="#_x0000_t202" style="position:absolute;margin-left:470.15pt;margin-top:133.75pt;width:14.4pt;height:65.4pt;z-index:251582976;mso-wrap-distance-left:5pt;mso-wrap-distance-right:5pt;mso-position-horizontal-relative:margin" filled="f" stroked="f">
            <v:textbox style="mso-fit-shape-to-text:t" inset="0,0,0,0">
              <w:txbxContent>
                <w:p w:rsidR="005B7447" w:rsidRDefault="00087A79">
                  <w:pPr>
                    <w:pStyle w:val="40"/>
                    <w:shd w:val="clear" w:color="auto" w:fill="auto"/>
                    <w:spacing w:before="0" w:after="0" w:line="280" w:lineRule="exact"/>
                  </w:pPr>
                  <w:r>
                    <w:rPr>
                      <w:rStyle w:val="4Exact"/>
                    </w:rPr>
                    <w:t>о</w:t>
                  </w:r>
                </w:p>
                <w:p w:rsidR="005B7447" w:rsidRDefault="00087A79">
                  <w:pPr>
                    <w:pStyle w:val="26"/>
                    <w:shd w:val="clear" w:color="auto" w:fill="auto"/>
                    <w:spacing w:before="0" w:line="200" w:lineRule="exact"/>
                  </w:pPr>
                  <w:r>
                    <w:t>to</w:t>
                  </w:r>
                </w:p>
                <w:p w:rsidR="005B7447" w:rsidRDefault="00087A79">
                  <w:pPr>
                    <w:pStyle w:val="16"/>
                    <w:shd w:val="clear" w:color="auto" w:fill="auto"/>
                    <w:spacing w:line="190" w:lineRule="exact"/>
                  </w:pPr>
                  <w:r>
                    <w:t>о\</w:t>
                  </w:r>
                </w:p>
                <w:p w:rsidR="005B7447" w:rsidRDefault="00087A79">
                  <w:pPr>
                    <w:pStyle w:val="120"/>
                    <w:shd w:val="clear" w:color="auto" w:fill="auto"/>
                    <w:spacing w:line="210" w:lineRule="exact"/>
                  </w:pPr>
                  <w:r>
                    <w:rPr>
                      <w:rStyle w:val="12Exact"/>
                      <w:b/>
                      <w:bCs/>
                    </w:rPr>
                    <w:t>О</w:t>
                  </w:r>
                  <w:r>
                    <w:rPr>
                      <w:rStyle w:val="12Exact"/>
                      <w:b/>
                      <w:bCs/>
                      <w:vertAlign w:val="superscript"/>
                    </w:rPr>
                    <w:t>4</w:t>
                  </w:r>
                </w:p>
                <w:p w:rsidR="005B7447" w:rsidRDefault="00087A79">
                  <w:pPr>
                    <w:pStyle w:val="27"/>
                    <w:shd w:val="clear" w:color="auto" w:fill="auto"/>
                    <w:spacing w:line="100" w:lineRule="exact"/>
                  </w:pPr>
                  <w:r>
                    <w:t>О</w:t>
                  </w:r>
                </w:p>
                <w:p w:rsidR="005B7447" w:rsidRDefault="00087A79">
                  <w:pPr>
                    <w:pStyle w:val="28"/>
                    <w:shd w:val="clear" w:color="auto" w:fill="auto"/>
                  </w:pPr>
                  <w:r>
                    <w:t>§</w:t>
                  </w:r>
                </w:p>
                <w:p w:rsidR="005B7447" w:rsidRDefault="00087A79">
                  <w:pPr>
                    <w:pStyle w:val="29"/>
                    <w:shd w:val="clear" w:color="auto" w:fill="auto"/>
                    <w:spacing w:line="240" w:lineRule="auto"/>
                  </w:pPr>
                  <w:r>
                    <w:t>та</w:t>
                  </w:r>
                </w:p>
                <w:p w:rsidR="005B7447" w:rsidRDefault="00087A79">
                  <w:pPr>
                    <w:pStyle w:val="70"/>
                    <w:shd w:val="clear" w:color="auto" w:fill="auto"/>
                    <w:spacing w:after="0" w:line="91" w:lineRule="exact"/>
                    <w:jc w:val="left"/>
                  </w:pPr>
                  <w:r>
                    <w:rPr>
                      <w:rStyle w:val="7Exact"/>
                      <w:b/>
                      <w:bCs/>
                    </w:rPr>
                    <w:t>о</w:t>
                  </w:r>
                </w:p>
              </w:txbxContent>
            </v:textbox>
            <w10:wrap anchorx="margin"/>
          </v:shape>
        </w:pict>
      </w:r>
      <w:r>
        <w:pict>
          <v:shape id="_x0000_s1072" type="#_x0000_t202" style="position:absolute;margin-left:430.8pt;margin-top:258.25pt;width:25.45pt;height:99.6pt;z-index:251584000;mso-wrap-distance-left: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both"/>
                  </w:pPr>
                  <w:r>
                    <w:rPr>
                      <w:rStyle w:val="2Exact"/>
                    </w:rPr>
                    <w:t>я</w:t>
                  </w:r>
                </w:p>
                <w:p w:rsidR="005B7447" w:rsidRDefault="00087A79">
                  <w:pPr>
                    <w:pStyle w:val="70"/>
                    <w:shd w:val="clear" w:color="auto" w:fill="auto"/>
                    <w:spacing w:after="0" w:line="190" w:lineRule="exact"/>
                    <w:jc w:val="both"/>
                  </w:pPr>
                  <w:r>
                    <w:rPr>
                      <w:rStyle w:val="7Exact"/>
                      <w:b/>
                      <w:bCs/>
                    </w:rPr>
                    <w:t>(3</w:t>
                  </w:r>
                </w:p>
                <w:p w:rsidR="005B7447" w:rsidRDefault="00087A79">
                  <w:pPr>
                    <w:pStyle w:val="20"/>
                    <w:shd w:val="clear" w:color="auto" w:fill="auto"/>
                    <w:spacing w:before="0" w:line="240" w:lineRule="auto"/>
                    <w:ind w:right="380" w:firstLine="0"/>
                    <w:jc w:val="both"/>
                  </w:pPr>
                  <w:r>
                    <w:rPr>
                      <w:rStyle w:val="2Exact"/>
                    </w:rPr>
                    <w:t xml:space="preserve">о </w:t>
                  </w:r>
                  <w:r>
                    <w:rPr>
                      <w:rStyle w:val="295ptExact"/>
                    </w:rPr>
                    <w:t xml:space="preserve">н </w:t>
                  </w:r>
                  <w:r>
                    <w:rPr>
                      <w:rStyle w:val="2Exact"/>
                    </w:rPr>
                    <w:t>о я</w:t>
                  </w:r>
                </w:p>
                <w:p w:rsidR="005B7447" w:rsidRDefault="00087A79">
                  <w:pPr>
                    <w:pStyle w:val="120"/>
                    <w:shd w:val="clear" w:color="auto" w:fill="auto"/>
                    <w:spacing w:line="210" w:lineRule="exact"/>
                    <w:jc w:val="both"/>
                  </w:pPr>
                  <w:r>
                    <w:rPr>
                      <w:rStyle w:val="12Exact"/>
                      <w:b/>
                      <w:bCs/>
                    </w:rPr>
                    <w:t>3</w:t>
                  </w:r>
                </w:p>
                <w:p w:rsidR="005B7447" w:rsidRDefault="00087A79">
                  <w:pPr>
                    <w:pStyle w:val="70"/>
                    <w:shd w:val="clear" w:color="auto" w:fill="auto"/>
                    <w:spacing w:after="0" w:line="190" w:lineRule="exact"/>
                    <w:jc w:val="both"/>
                  </w:pPr>
                  <w:r>
                    <w:rPr>
                      <w:rStyle w:val="7Exact"/>
                      <w:b/>
                      <w:bCs/>
                    </w:rPr>
                    <w:t>(3</w:t>
                  </w:r>
                </w:p>
                <w:p w:rsidR="005B7447" w:rsidRDefault="00087A79">
                  <w:pPr>
                    <w:pStyle w:val="20"/>
                    <w:shd w:val="clear" w:color="auto" w:fill="auto"/>
                    <w:spacing w:before="0" w:line="120" w:lineRule="exact"/>
                    <w:ind w:right="380" w:firstLine="0"/>
                    <w:jc w:val="both"/>
                  </w:pPr>
                  <w:r>
                    <w:rPr>
                      <w:rStyle w:val="295ptExact0"/>
                    </w:rPr>
                    <w:t xml:space="preserve">и </w:t>
                  </w:r>
                  <w:r>
                    <w:rPr>
                      <w:rStyle w:val="2Exact"/>
                    </w:rPr>
                    <w:t>сг я</w:t>
                  </w:r>
                </w:p>
                <w:p w:rsidR="005B7447" w:rsidRDefault="00087A79">
                  <w:pPr>
                    <w:pStyle w:val="20"/>
                    <w:shd w:val="clear" w:color="auto" w:fill="auto"/>
                    <w:spacing w:before="0" w:line="173" w:lineRule="exact"/>
                    <w:ind w:right="140" w:firstLine="0"/>
                    <w:jc w:val="both"/>
                  </w:pPr>
                  <w:r>
                    <w:rPr>
                      <w:rStyle w:val="2Exact"/>
                    </w:rPr>
                    <w:t>ег .</w:t>
                  </w:r>
                  <w:r>
                    <w:rPr>
                      <w:rStyle w:val="285pt0ptExact"/>
                    </w:rPr>
                    <w:t>яс *</w:t>
                  </w:r>
                </w:p>
                <w:p w:rsidR="005B7447" w:rsidRDefault="00087A79">
                  <w:pPr>
                    <w:pStyle w:val="16"/>
                    <w:shd w:val="clear" w:color="auto" w:fill="auto"/>
                    <w:spacing w:line="190" w:lineRule="exact"/>
                    <w:jc w:val="right"/>
                  </w:pPr>
                  <w:r>
                    <w:t>п</w:t>
                  </w:r>
                </w:p>
              </w:txbxContent>
            </v:textbox>
            <w10:wrap anchorx="margin"/>
          </v:shape>
        </w:pict>
      </w:r>
      <w:r>
        <w:pict>
          <v:shape id="_x0000_s1073" type="#_x0000_t202" style="position:absolute;margin-left:444.7pt;margin-top:280.9pt;width:14.4pt;height:56.15pt;z-index:251585024;mso-wrap-distance-left:5pt;mso-wrap-distance-right:5pt;mso-position-horizontal-relative:margin" filled="f" stroked="f">
            <v:textbox style="mso-fit-shape-to-text:t" inset="0,0,0,0">
              <w:txbxContent>
                <w:p w:rsidR="005B7447" w:rsidRDefault="00087A79">
                  <w:pPr>
                    <w:pStyle w:val="70"/>
                    <w:shd w:val="clear" w:color="auto" w:fill="auto"/>
                    <w:spacing w:after="0" w:line="190" w:lineRule="exact"/>
                    <w:jc w:val="left"/>
                  </w:pPr>
                  <w:r>
                    <w:rPr>
                      <w:rStyle w:val="7Exact"/>
                      <w:b/>
                      <w:bCs/>
                    </w:rPr>
                    <w:t>ч</w:t>
                  </w:r>
                </w:p>
                <w:p w:rsidR="005B7447" w:rsidRDefault="00087A79">
                  <w:pPr>
                    <w:pStyle w:val="20"/>
                    <w:shd w:val="clear" w:color="auto" w:fill="auto"/>
                    <w:spacing w:before="0" w:line="149" w:lineRule="exact"/>
                    <w:ind w:firstLine="0"/>
                    <w:jc w:val="left"/>
                  </w:pPr>
                  <w:r>
                    <w:rPr>
                      <w:rStyle w:val="2Exact"/>
                    </w:rPr>
                    <w:t>Гб</w:t>
                  </w:r>
                </w:p>
                <w:p w:rsidR="005B7447" w:rsidRDefault="00087A79">
                  <w:pPr>
                    <w:pStyle w:val="70"/>
                    <w:shd w:val="clear" w:color="auto" w:fill="auto"/>
                    <w:spacing w:after="0" w:line="149" w:lineRule="exact"/>
                    <w:jc w:val="left"/>
                  </w:pPr>
                  <w:r>
                    <w:rPr>
                      <w:rStyle w:val="7Exact"/>
                      <w:b/>
                      <w:bCs/>
                    </w:rPr>
                    <w:t>я</w:t>
                  </w:r>
                </w:p>
                <w:p w:rsidR="005B7447" w:rsidRDefault="00087A79">
                  <w:pPr>
                    <w:pStyle w:val="70"/>
                    <w:shd w:val="clear" w:color="auto" w:fill="auto"/>
                    <w:spacing w:after="0" w:line="149" w:lineRule="exact"/>
                    <w:jc w:val="left"/>
                  </w:pPr>
                  <w:r>
                    <w:rPr>
                      <w:rStyle w:val="7Exact"/>
                      <w:b/>
                      <w:bCs/>
                    </w:rPr>
                    <w:t>•_</w:t>
                  </w:r>
                </w:p>
                <w:p w:rsidR="005B7447" w:rsidRDefault="00087A79">
                  <w:pPr>
                    <w:pStyle w:val="230"/>
                    <w:shd w:val="clear" w:color="auto" w:fill="auto"/>
                    <w:spacing w:before="0" w:line="149" w:lineRule="exact"/>
                  </w:pPr>
                  <w:r>
                    <w:t>о</w:t>
                  </w:r>
                </w:p>
                <w:p w:rsidR="005B7447" w:rsidRDefault="00087A79">
                  <w:pPr>
                    <w:pStyle w:val="60"/>
                    <w:shd w:val="clear" w:color="auto" w:fill="auto"/>
                    <w:spacing w:line="149" w:lineRule="exact"/>
                    <w:jc w:val="left"/>
                  </w:pPr>
                  <w:r>
                    <w:rPr>
                      <w:rStyle w:val="6Exact"/>
                      <w:b/>
                      <w:bCs/>
                    </w:rPr>
                    <w:t>я</w:t>
                  </w:r>
                </w:p>
                <w:p w:rsidR="005B7447" w:rsidRDefault="00087A79">
                  <w:pPr>
                    <w:pStyle w:val="70"/>
                    <w:shd w:val="clear" w:color="auto" w:fill="auto"/>
                    <w:spacing w:after="0" w:line="149" w:lineRule="exact"/>
                    <w:jc w:val="left"/>
                  </w:pPr>
                  <w:r>
                    <w:rPr>
                      <w:rStyle w:val="7Exact"/>
                      <w:b/>
                      <w:bCs/>
                    </w:rPr>
                    <w:t>я</w:t>
                  </w:r>
                </w:p>
              </w:txbxContent>
            </v:textbox>
            <w10:wrap anchorx="margin"/>
          </v:shape>
        </w:pict>
      </w:r>
      <w:r>
        <w:pict>
          <v:shape id="_x0000_s1074" type="#_x0000_t202" style="position:absolute;margin-left:427.9pt;margin-top:349.9pt;width:14.9pt;height:109.45pt;z-index:251586048;mso-wrap-distance-left:5pt;mso-wrap-distance-right:5pt;mso-position-horizontal-relative:margin" filled="f" stroked="f">
            <v:textbox style="mso-fit-shape-to-text:t" inset="0,0,0,0">
              <w:txbxContent>
                <w:p w:rsidR="005B7447" w:rsidRDefault="00087A79">
                  <w:pPr>
                    <w:pStyle w:val="20"/>
                    <w:shd w:val="clear" w:color="auto" w:fill="auto"/>
                    <w:spacing w:before="0" w:line="110" w:lineRule="exact"/>
                    <w:ind w:firstLine="0"/>
                    <w:jc w:val="left"/>
                  </w:pPr>
                  <w:r>
                    <w:rPr>
                      <w:rStyle w:val="2Exact"/>
                    </w:rPr>
                    <w:t>я</w:t>
                  </w:r>
                </w:p>
                <w:p w:rsidR="005B7447" w:rsidRDefault="00087A79">
                  <w:pPr>
                    <w:pStyle w:val="70"/>
                    <w:shd w:val="clear" w:color="auto" w:fill="auto"/>
                    <w:spacing w:after="0" w:line="110" w:lineRule="exact"/>
                    <w:jc w:val="left"/>
                  </w:pPr>
                  <w:r>
                    <w:rPr>
                      <w:rStyle w:val="7Exact"/>
                      <w:b/>
                      <w:bCs/>
                    </w:rPr>
                    <w:t>(3</w:t>
                  </w:r>
                </w:p>
                <w:p w:rsidR="005B7447" w:rsidRDefault="00087A79">
                  <w:pPr>
                    <w:pStyle w:val="200"/>
                    <w:shd w:val="clear" w:color="auto" w:fill="auto"/>
                  </w:pPr>
                  <w:r>
                    <w:t>43</w:t>
                  </w:r>
                </w:p>
                <w:p w:rsidR="005B7447" w:rsidRDefault="00087A79">
                  <w:pPr>
                    <w:pStyle w:val="20"/>
                    <w:shd w:val="clear" w:color="auto" w:fill="auto"/>
                    <w:spacing w:before="0" w:line="120" w:lineRule="exact"/>
                    <w:ind w:firstLine="0"/>
                    <w:jc w:val="left"/>
                  </w:pPr>
                  <w:r>
                    <w:rPr>
                      <w:rStyle w:val="2Exact"/>
                    </w:rPr>
                    <w:t>я</w:t>
                  </w:r>
                </w:p>
                <w:p w:rsidR="005B7447" w:rsidRDefault="00087A79">
                  <w:pPr>
                    <w:pStyle w:val="20"/>
                    <w:shd w:val="clear" w:color="auto" w:fill="auto"/>
                    <w:spacing w:before="0" w:line="120" w:lineRule="exact"/>
                    <w:ind w:firstLine="0"/>
                    <w:jc w:val="left"/>
                  </w:pPr>
                  <w:r>
                    <w:rPr>
                      <w:rStyle w:val="2Exact"/>
                    </w:rPr>
                    <w:t>о</w:t>
                  </w:r>
                </w:p>
                <w:p w:rsidR="005B7447" w:rsidRPr="00C9768B" w:rsidRDefault="00087A79">
                  <w:pPr>
                    <w:pStyle w:val="300"/>
                    <w:shd w:val="clear" w:color="auto" w:fill="auto"/>
                    <w:rPr>
                      <w:lang w:val="ru-RU"/>
                    </w:rPr>
                  </w:pPr>
                  <w:r>
                    <w:t>to</w:t>
                  </w:r>
                </w:p>
                <w:p w:rsidR="005B7447" w:rsidRDefault="00087A79">
                  <w:pPr>
                    <w:pStyle w:val="20"/>
                    <w:shd w:val="clear" w:color="auto" w:fill="auto"/>
                    <w:spacing w:before="0" w:line="240" w:lineRule="exact"/>
                    <w:ind w:firstLine="0"/>
                    <w:jc w:val="left"/>
                  </w:pPr>
                  <w:r>
                    <w:rPr>
                      <w:rStyle w:val="2Exact"/>
                    </w:rPr>
                    <w:t>я</w:t>
                  </w:r>
                </w:p>
                <w:p w:rsidR="005B7447" w:rsidRDefault="00087A79">
                  <w:pPr>
                    <w:pStyle w:val="20"/>
                    <w:shd w:val="clear" w:color="auto" w:fill="auto"/>
                    <w:spacing w:before="0" w:line="240" w:lineRule="exact"/>
                    <w:ind w:firstLine="0"/>
                    <w:jc w:val="left"/>
                  </w:pPr>
                  <w:r>
                    <w:rPr>
                      <w:rStyle w:val="2Exact"/>
                    </w:rPr>
                    <w:t>о</w:t>
                  </w:r>
                </w:p>
                <w:p w:rsidR="005B7447" w:rsidRDefault="00087A79">
                  <w:pPr>
                    <w:pStyle w:val="20"/>
                    <w:shd w:val="clear" w:color="auto" w:fill="auto"/>
                    <w:spacing w:before="0" w:line="115" w:lineRule="exact"/>
                    <w:ind w:firstLine="0"/>
                    <w:jc w:val="left"/>
                  </w:pPr>
                  <w:r>
                    <w:rPr>
                      <w:rStyle w:val="2Exact"/>
                    </w:rPr>
                    <w:t>я</w:t>
                  </w:r>
                </w:p>
                <w:p w:rsidR="005B7447" w:rsidRDefault="00087A79">
                  <w:pPr>
                    <w:pStyle w:val="20"/>
                    <w:shd w:val="clear" w:color="auto" w:fill="auto"/>
                    <w:spacing w:before="0" w:line="115" w:lineRule="exact"/>
                    <w:ind w:firstLine="0"/>
                    <w:jc w:val="left"/>
                  </w:pPr>
                  <w:r>
                    <w:rPr>
                      <w:rStyle w:val="2Exact"/>
                    </w:rPr>
                    <w:t>о</w:t>
                  </w:r>
                </w:p>
                <w:p w:rsidR="005B7447" w:rsidRDefault="00087A79">
                  <w:pPr>
                    <w:pStyle w:val="70"/>
                    <w:shd w:val="clear" w:color="auto" w:fill="auto"/>
                    <w:spacing w:after="0" w:line="115" w:lineRule="exact"/>
                    <w:jc w:val="left"/>
                  </w:pPr>
                  <w:r>
                    <w:rPr>
                      <w:rStyle w:val="7Exact"/>
                      <w:b/>
                      <w:bCs/>
                    </w:rPr>
                    <w:t>н</w:t>
                  </w:r>
                </w:p>
                <w:p w:rsidR="005B7447" w:rsidRDefault="00087A79">
                  <w:pPr>
                    <w:pStyle w:val="70"/>
                    <w:shd w:val="clear" w:color="auto" w:fill="auto"/>
                    <w:spacing w:after="0" w:line="120" w:lineRule="exact"/>
                    <w:jc w:val="left"/>
                  </w:pPr>
                  <w:r>
                    <w:rPr>
                      <w:rStyle w:val="7Exact"/>
                      <w:b/>
                      <w:bCs/>
                    </w:rPr>
                    <w:t>(3</w:t>
                  </w:r>
                </w:p>
                <w:p w:rsidR="005B7447" w:rsidRDefault="00087A79">
                  <w:pPr>
                    <w:pStyle w:val="16"/>
                    <w:shd w:val="clear" w:color="auto" w:fill="auto"/>
                  </w:pPr>
                  <w:r>
                    <w:t>и</w:t>
                  </w:r>
                </w:p>
                <w:p w:rsidR="005B7447" w:rsidRDefault="00087A79">
                  <w:pPr>
                    <w:pStyle w:val="20"/>
                    <w:shd w:val="clear" w:color="auto" w:fill="auto"/>
                    <w:spacing w:before="0" w:line="120" w:lineRule="exact"/>
                    <w:ind w:firstLine="0"/>
                    <w:jc w:val="left"/>
                  </w:pPr>
                  <w:r>
                    <w:rPr>
                      <w:rStyle w:val="2Exact"/>
                    </w:rPr>
                    <w:t>ег</w:t>
                  </w:r>
                </w:p>
                <w:p w:rsidR="005B7447" w:rsidRDefault="00087A79">
                  <w:pPr>
                    <w:pStyle w:val="20"/>
                    <w:shd w:val="clear" w:color="auto" w:fill="auto"/>
                    <w:spacing w:before="0" w:line="120" w:lineRule="exact"/>
                    <w:ind w:firstLine="0"/>
                    <w:jc w:val="left"/>
                  </w:pPr>
                  <w:r>
                    <w:rPr>
                      <w:rStyle w:val="2Exact"/>
                    </w:rPr>
                    <w:t>я</w:t>
                  </w:r>
                </w:p>
                <w:p w:rsidR="005B7447" w:rsidRDefault="00087A79">
                  <w:pPr>
                    <w:pStyle w:val="20"/>
                    <w:shd w:val="clear" w:color="auto" w:fill="auto"/>
                    <w:spacing w:before="0" w:line="120" w:lineRule="exact"/>
                    <w:ind w:firstLine="0"/>
                    <w:jc w:val="left"/>
                  </w:pPr>
                  <w:r>
                    <w:rPr>
                      <w:rStyle w:val="2Exact"/>
                    </w:rPr>
                    <w:t>о</w:t>
                  </w:r>
                </w:p>
                <w:p w:rsidR="005B7447" w:rsidRDefault="00087A79">
                  <w:pPr>
                    <w:pStyle w:val="19"/>
                    <w:shd w:val="clear" w:color="auto" w:fill="auto"/>
                    <w:spacing w:line="120" w:lineRule="exact"/>
                  </w:pPr>
                  <w:r>
                    <w:t>Яс</w:t>
                  </w:r>
                </w:p>
              </w:txbxContent>
            </v:textbox>
            <w10:wrap anchorx="margin"/>
          </v:shape>
        </w:pict>
      </w:r>
      <w:r>
        <w:pict>
          <v:shape id="_x0000_s1075" type="#_x0000_t202" style="position:absolute;margin-left:442.8pt;margin-top:354.7pt;width:16.8pt;height:171.7pt;z-index:251587072;mso-wrap-distance-left:5pt;mso-wrap-distance-right:5pt;mso-position-horizontal-relative:margin" filled="f" stroked="f">
            <v:textbox style="mso-fit-shape-to-text:t" inset="0,0,0,0">
              <w:txbxContent>
                <w:p w:rsidR="005B7447" w:rsidRDefault="00087A79">
                  <w:pPr>
                    <w:pStyle w:val="20"/>
                    <w:shd w:val="clear" w:color="auto" w:fill="auto"/>
                    <w:spacing w:before="0" w:line="130" w:lineRule="exact"/>
                    <w:ind w:firstLine="0"/>
                    <w:jc w:val="left"/>
                  </w:pPr>
                  <w:r>
                    <w:rPr>
                      <w:rStyle w:val="2Exact"/>
                    </w:rPr>
                    <w:t>Гб</w:t>
                  </w:r>
                </w:p>
                <w:p w:rsidR="005B7447" w:rsidRDefault="00087A79">
                  <w:pPr>
                    <w:pStyle w:val="70"/>
                    <w:shd w:val="clear" w:color="auto" w:fill="auto"/>
                    <w:spacing w:after="0" w:line="130" w:lineRule="exact"/>
                    <w:jc w:val="left"/>
                  </w:pPr>
                  <w:r>
                    <w:rPr>
                      <w:rStyle w:val="7Exact"/>
                      <w:b/>
                      <w:bCs/>
                    </w:rPr>
                    <w:t>ч</w:t>
                  </w:r>
                </w:p>
                <w:p w:rsidR="005B7447" w:rsidRDefault="00087A79">
                  <w:pPr>
                    <w:pStyle w:val="20"/>
                    <w:shd w:val="clear" w:color="auto" w:fill="auto"/>
                    <w:spacing w:before="0" w:line="130" w:lineRule="exact"/>
                    <w:ind w:firstLine="0"/>
                    <w:jc w:val="left"/>
                  </w:pPr>
                  <w:r>
                    <w:rPr>
                      <w:rStyle w:val="2Exact"/>
                    </w:rPr>
                    <w:t>Гб</w:t>
                  </w:r>
                </w:p>
                <w:p w:rsidR="005B7447" w:rsidRDefault="00087A79">
                  <w:pPr>
                    <w:pStyle w:val="20"/>
                    <w:shd w:val="clear" w:color="auto" w:fill="auto"/>
                    <w:spacing w:before="0" w:line="240" w:lineRule="exact"/>
                    <w:ind w:firstLine="0"/>
                    <w:jc w:val="left"/>
                  </w:pPr>
                  <w:r>
                    <w:rPr>
                      <w:rStyle w:val="2Exact"/>
                    </w:rPr>
                    <w:t>яс</w:t>
                  </w:r>
                </w:p>
                <w:p w:rsidR="005B7447" w:rsidRDefault="00087A79">
                  <w:pPr>
                    <w:pStyle w:val="16"/>
                    <w:shd w:val="clear" w:color="auto" w:fill="auto"/>
                    <w:spacing w:line="144" w:lineRule="exact"/>
                  </w:pPr>
                  <w:r>
                    <w:t>'в</w:t>
                  </w:r>
                </w:p>
                <w:p w:rsidR="005B7447" w:rsidRDefault="00087A79">
                  <w:pPr>
                    <w:pStyle w:val="70"/>
                    <w:shd w:val="clear" w:color="auto" w:fill="auto"/>
                    <w:spacing w:after="0" w:line="144" w:lineRule="exact"/>
                    <w:jc w:val="left"/>
                  </w:pPr>
                  <w:r>
                    <w:rPr>
                      <w:rStyle w:val="7Exact"/>
                      <w:b/>
                      <w:bCs/>
                    </w:rPr>
                    <w:t>я</w:t>
                  </w:r>
                </w:p>
                <w:p w:rsidR="005B7447" w:rsidRDefault="00087A79">
                  <w:pPr>
                    <w:pStyle w:val="70"/>
                    <w:shd w:val="clear" w:color="auto" w:fill="auto"/>
                    <w:spacing w:after="0" w:line="144" w:lineRule="exact"/>
                    <w:jc w:val="left"/>
                  </w:pPr>
                  <w:r>
                    <w:rPr>
                      <w:rStyle w:val="7Exact"/>
                      <w:b/>
                      <w:bCs/>
                    </w:rPr>
                    <w:t>я</w:t>
                  </w:r>
                </w:p>
                <w:p w:rsidR="005B7447" w:rsidRDefault="00087A79">
                  <w:pPr>
                    <w:pStyle w:val="310"/>
                    <w:shd w:val="clear" w:color="auto" w:fill="auto"/>
                  </w:pPr>
                  <w:r>
                    <w:t>та</w:t>
                  </w:r>
                </w:p>
                <w:p w:rsidR="005B7447" w:rsidRDefault="00087A79">
                  <w:pPr>
                    <w:pStyle w:val="60"/>
                    <w:shd w:val="clear" w:color="auto" w:fill="auto"/>
                    <w:spacing w:line="260" w:lineRule="exact"/>
                    <w:jc w:val="left"/>
                  </w:pPr>
                  <w:r>
                    <w:rPr>
                      <w:rStyle w:val="6Exact"/>
                      <w:b/>
                      <w:bCs/>
                    </w:rPr>
                    <w:t>я</w:t>
                  </w:r>
                </w:p>
                <w:p w:rsidR="005B7447" w:rsidRDefault="00087A79">
                  <w:pPr>
                    <w:pStyle w:val="20"/>
                    <w:shd w:val="clear" w:color="auto" w:fill="auto"/>
                    <w:spacing w:before="0" w:line="240" w:lineRule="exact"/>
                    <w:ind w:firstLine="0"/>
                    <w:jc w:val="left"/>
                  </w:pPr>
                  <w:r>
                    <w:rPr>
                      <w:rStyle w:val="2Exact"/>
                    </w:rPr>
                    <w:t>яс</w:t>
                  </w:r>
                </w:p>
                <w:p w:rsidR="005B7447" w:rsidRDefault="00087A79">
                  <w:pPr>
                    <w:pStyle w:val="60"/>
                    <w:shd w:val="clear" w:color="auto" w:fill="auto"/>
                    <w:spacing w:line="260" w:lineRule="exact"/>
                    <w:jc w:val="left"/>
                  </w:pPr>
                  <w:r>
                    <w:rPr>
                      <w:rStyle w:val="6Exact"/>
                      <w:b/>
                      <w:bCs/>
                    </w:rPr>
                    <w:t>я</w:t>
                  </w:r>
                </w:p>
                <w:p w:rsidR="005B7447" w:rsidRDefault="00087A79">
                  <w:pPr>
                    <w:pStyle w:val="70"/>
                    <w:shd w:val="clear" w:color="auto" w:fill="auto"/>
                    <w:spacing w:after="0" w:line="190" w:lineRule="exact"/>
                    <w:jc w:val="left"/>
                  </w:pPr>
                  <w:r>
                    <w:rPr>
                      <w:rStyle w:val="7Exact"/>
                      <w:b/>
                      <w:bCs/>
                    </w:rPr>
                    <w:t>я</w:t>
                  </w:r>
                </w:p>
                <w:p w:rsidR="005B7447" w:rsidRDefault="00087A79">
                  <w:pPr>
                    <w:pStyle w:val="70"/>
                    <w:shd w:val="clear" w:color="auto" w:fill="auto"/>
                    <w:spacing w:after="0" w:line="190" w:lineRule="exact"/>
                    <w:jc w:val="left"/>
                  </w:pPr>
                  <w:r>
                    <w:rPr>
                      <w:rStyle w:val="7Exact"/>
                      <w:b/>
                      <w:bCs/>
                    </w:rPr>
                    <w:t>м</w:t>
                  </w:r>
                </w:p>
                <w:p w:rsidR="005B7447" w:rsidRDefault="00087A79">
                  <w:pPr>
                    <w:pStyle w:val="16"/>
                    <w:shd w:val="clear" w:color="auto" w:fill="auto"/>
                    <w:spacing w:line="190" w:lineRule="exact"/>
                  </w:pPr>
                  <w:r>
                    <w:t>X</w:t>
                  </w:r>
                </w:p>
                <w:p w:rsidR="005B7447" w:rsidRDefault="00087A79">
                  <w:pPr>
                    <w:pStyle w:val="20"/>
                    <w:shd w:val="clear" w:color="auto" w:fill="auto"/>
                    <w:spacing w:before="0" w:line="240" w:lineRule="exact"/>
                    <w:ind w:firstLine="0"/>
                    <w:jc w:val="left"/>
                  </w:pPr>
                  <w:r>
                    <w:rPr>
                      <w:rStyle w:val="2Exact"/>
                    </w:rPr>
                    <w:t>Гб</w:t>
                  </w:r>
                </w:p>
                <w:p w:rsidR="005B7447" w:rsidRDefault="00087A79">
                  <w:pPr>
                    <w:pStyle w:val="60"/>
                    <w:shd w:val="clear" w:color="auto" w:fill="auto"/>
                    <w:spacing w:line="125" w:lineRule="exact"/>
                    <w:jc w:val="left"/>
                  </w:pPr>
                  <w:r>
                    <w:rPr>
                      <w:rStyle w:val="6Exact"/>
                      <w:b/>
                      <w:bCs/>
                    </w:rPr>
                    <w:t>я</w:t>
                  </w:r>
                </w:p>
                <w:p w:rsidR="005B7447" w:rsidRDefault="00087A79">
                  <w:pPr>
                    <w:pStyle w:val="70"/>
                    <w:shd w:val="clear" w:color="auto" w:fill="auto"/>
                    <w:spacing w:after="0" w:line="125" w:lineRule="exact"/>
                    <w:jc w:val="left"/>
                  </w:pPr>
                  <w:r>
                    <w:rPr>
                      <w:rStyle w:val="7Exact"/>
                      <w:b/>
                      <w:bCs/>
                    </w:rPr>
                    <w:t>ч</w:t>
                  </w:r>
                </w:p>
                <w:p w:rsidR="005B7447" w:rsidRDefault="00087A79">
                  <w:pPr>
                    <w:pStyle w:val="20"/>
                    <w:shd w:val="clear" w:color="auto" w:fill="auto"/>
                    <w:spacing w:before="0" w:line="125" w:lineRule="exact"/>
                    <w:ind w:firstLine="0"/>
                    <w:jc w:val="left"/>
                  </w:pPr>
                  <w:r>
                    <w:rPr>
                      <w:rStyle w:val="2Exact"/>
                      <w:lang w:val="en-US" w:eastAsia="en-US" w:bidi="en-US"/>
                    </w:rPr>
                    <w:t>VJ</w:t>
                  </w:r>
                </w:p>
                <w:p w:rsidR="005B7447" w:rsidRDefault="00087A79">
                  <w:pPr>
                    <w:pStyle w:val="70"/>
                    <w:shd w:val="clear" w:color="auto" w:fill="auto"/>
                    <w:spacing w:after="0" w:line="154" w:lineRule="exact"/>
                    <w:jc w:val="left"/>
                  </w:pPr>
                  <w:r>
                    <w:rPr>
                      <w:rStyle w:val="7Exact"/>
                      <w:b/>
                      <w:bCs/>
                    </w:rPr>
                    <w:t>я</w:t>
                  </w:r>
                </w:p>
                <w:p w:rsidR="005B7447" w:rsidRDefault="00087A79">
                  <w:pPr>
                    <w:pStyle w:val="16"/>
                    <w:shd w:val="clear" w:color="auto" w:fill="auto"/>
                    <w:spacing w:line="154" w:lineRule="exact"/>
                  </w:pPr>
                  <w:r>
                    <w:t>в</w:t>
                  </w:r>
                </w:p>
                <w:p w:rsidR="005B7447" w:rsidRDefault="00087A79">
                  <w:pPr>
                    <w:pStyle w:val="60"/>
                    <w:shd w:val="clear" w:color="auto" w:fill="auto"/>
                    <w:spacing w:line="154" w:lineRule="exact"/>
                    <w:jc w:val="left"/>
                  </w:pPr>
                  <w:r>
                    <w:rPr>
                      <w:rStyle w:val="6Exact"/>
                      <w:b/>
                      <w:bCs/>
                    </w:rPr>
                    <w:t>я</w:t>
                  </w:r>
                </w:p>
                <w:p w:rsidR="005B7447" w:rsidRDefault="00087A79">
                  <w:pPr>
                    <w:pStyle w:val="20"/>
                    <w:shd w:val="clear" w:color="auto" w:fill="auto"/>
                    <w:spacing w:before="0" w:line="154" w:lineRule="exact"/>
                    <w:ind w:firstLine="0"/>
                    <w:jc w:val="left"/>
                  </w:pPr>
                  <w:r>
                    <w:rPr>
                      <w:rStyle w:val="2Exact"/>
                    </w:rPr>
                    <w:t>яс</w:t>
                  </w:r>
                </w:p>
              </w:txbxContent>
            </v:textbox>
            <w10:wrap anchorx="margin"/>
          </v:shape>
        </w:pict>
      </w:r>
      <w:r>
        <w:pict>
          <v:shape id="_x0000_s1076" type="#_x0000_t202" style="position:absolute;margin-left:470.15pt;margin-top:215.75pt;width:12pt;height:67.5pt;z-index:251588096;mso-wrap-distance-left:5pt;mso-wrap-distance-right:5pt;mso-position-horizontal-relative:margin" filled="f" stroked="f">
            <v:textbox style="mso-fit-shape-to-text:t" inset="0,0,0,0">
              <w:txbxContent>
                <w:p w:rsidR="005B7447" w:rsidRDefault="00087A79">
                  <w:pPr>
                    <w:pStyle w:val="25"/>
                    <w:shd w:val="clear" w:color="auto" w:fill="auto"/>
                    <w:spacing w:line="150" w:lineRule="exact"/>
                  </w:pPr>
                  <w:r>
                    <w:t>о</w:t>
                  </w:r>
                </w:p>
                <w:p w:rsidR="005B7447" w:rsidRDefault="00087A79">
                  <w:pPr>
                    <w:pStyle w:val="320"/>
                    <w:shd w:val="clear" w:color="auto" w:fill="auto"/>
                  </w:pPr>
                  <w:r>
                    <w:t>§</w:t>
                  </w:r>
                </w:p>
                <w:p w:rsidR="005B7447" w:rsidRDefault="00087A79">
                  <w:pPr>
                    <w:pStyle w:val="33"/>
                    <w:shd w:val="clear" w:color="auto" w:fill="auto"/>
                    <w:spacing w:line="240" w:lineRule="auto"/>
                  </w:pPr>
                  <w:r>
                    <w:t>та</w:t>
                  </w:r>
                </w:p>
                <w:p w:rsidR="005B7447" w:rsidRDefault="00087A79">
                  <w:pPr>
                    <w:pStyle w:val="70"/>
                    <w:shd w:val="clear" w:color="auto" w:fill="auto"/>
                    <w:spacing w:after="0" w:line="91" w:lineRule="exact"/>
                    <w:jc w:val="left"/>
                  </w:pPr>
                  <w:r>
                    <w:rPr>
                      <w:rStyle w:val="7Exact"/>
                      <w:b/>
                      <w:bCs/>
                    </w:rPr>
                    <w:t>о</w:t>
                  </w:r>
                </w:p>
                <w:p w:rsidR="005B7447" w:rsidRDefault="00087A79">
                  <w:pPr>
                    <w:pStyle w:val="34"/>
                    <w:shd w:val="clear" w:color="auto" w:fill="auto"/>
                  </w:pPr>
                  <w:r>
                    <w:t>Я</w:t>
                  </w:r>
                </w:p>
                <w:p w:rsidR="005B7447" w:rsidRDefault="00087A79">
                  <w:pPr>
                    <w:pStyle w:val="70"/>
                    <w:shd w:val="clear" w:color="auto" w:fill="auto"/>
                    <w:spacing w:after="0" w:line="91" w:lineRule="exact"/>
                    <w:jc w:val="left"/>
                  </w:pPr>
                  <w:r>
                    <w:rPr>
                      <w:rStyle w:val="7Exact"/>
                      <w:b/>
                      <w:bCs/>
                    </w:rPr>
                    <w:t>о</w:t>
                  </w:r>
                </w:p>
                <w:p w:rsidR="005B7447" w:rsidRDefault="00087A79">
                  <w:pPr>
                    <w:pStyle w:val="25"/>
                    <w:shd w:val="clear" w:color="auto" w:fill="auto"/>
                    <w:spacing w:line="91" w:lineRule="exact"/>
                  </w:pPr>
                  <w:r>
                    <w:t>о</w:t>
                  </w:r>
                </w:p>
                <w:p w:rsidR="005B7447" w:rsidRDefault="00087A79">
                  <w:pPr>
                    <w:pStyle w:val="16"/>
                    <w:shd w:val="clear" w:color="auto" w:fill="auto"/>
                    <w:spacing w:line="240" w:lineRule="auto"/>
                  </w:pPr>
                  <w:r>
                    <w:t>&lt;ъ</w:t>
                  </w:r>
                </w:p>
                <w:p w:rsidR="005B7447" w:rsidRDefault="00087A79">
                  <w:pPr>
                    <w:pStyle w:val="80"/>
                    <w:shd w:val="clear" w:color="auto" w:fill="auto"/>
                    <w:spacing w:line="240" w:lineRule="exact"/>
                    <w:jc w:val="left"/>
                  </w:pPr>
                  <w:r>
                    <w:rPr>
                      <w:rStyle w:val="8Exact"/>
                      <w:b/>
                      <w:bCs/>
                      <w:i/>
                      <w:iCs/>
                    </w:rPr>
                    <w:t>и</w:t>
                  </w:r>
                </w:p>
                <w:p w:rsidR="005B7447" w:rsidRDefault="00087A79">
                  <w:pPr>
                    <w:pStyle w:val="50"/>
                    <w:shd w:val="clear" w:color="auto" w:fill="auto"/>
                    <w:spacing w:before="0" w:after="0" w:line="320" w:lineRule="exact"/>
                    <w:jc w:val="left"/>
                  </w:pPr>
                  <w:r>
                    <w:rPr>
                      <w:rStyle w:val="5Exact"/>
                      <w:b/>
                      <w:bCs/>
                    </w:rPr>
                    <w:t>и</w:t>
                  </w:r>
                </w:p>
              </w:txbxContent>
            </v:textbox>
            <w10:wrap anchorx="margin"/>
          </v:shape>
        </w:pict>
      </w:r>
      <w:r>
        <w:pict>
          <v:shape id="_x0000_s1077" type="#_x0000_t202" style="position:absolute;margin-left:470.15pt;margin-top:288.55pt;width:13.9pt;height:11.65pt;z-index:251589120;mso-wrap-distance-left:5pt;mso-wrap-distance-right:5pt;mso-position-horizontal-relative:margin" filled="f" stroked="f">
            <v:textbox style="mso-fit-shape-to-text:t" inset="0,0,0,0">
              <w:txbxContent>
                <w:p w:rsidR="005B7447" w:rsidRDefault="00087A79">
                  <w:pPr>
                    <w:pStyle w:val="70"/>
                    <w:shd w:val="clear" w:color="auto" w:fill="auto"/>
                    <w:spacing w:after="0" w:line="190" w:lineRule="exact"/>
                    <w:jc w:val="left"/>
                  </w:pPr>
                  <w:r>
                    <w:rPr>
                      <w:rStyle w:val="7Exact"/>
                      <w:b/>
                      <w:bCs/>
                    </w:rPr>
                    <w:t>я</w:t>
                  </w:r>
                </w:p>
              </w:txbxContent>
            </v:textbox>
            <w10:wrap anchorx="margin"/>
          </v:shape>
        </w:pict>
      </w:r>
      <w:r>
        <w:pict>
          <v:shape id="_x0000_s1078" type="#_x0000_t202" style="position:absolute;margin-left:470.15pt;margin-top:308.35pt;width:12pt;height:34.8pt;z-index:251590144;mso-wrap-distance-left:5pt;mso-wrap-distance-right:5pt;mso-position-horizontal-relative:margin" filled="f" stroked="f">
            <v:textbox style="mso-fit-shape-to-text:t" inset="0,0,0,0">
              <w:txbxContent>
                <w:p w:rsidR="005B7447" w:rsidRDefault="00087A79">
                  <w:pPr>
                    <w:pStyle w:val="35"/>
                    <w:shd w:val="clear" w:color="auto" w:fill="auto"/>
                    <w:spacing w:line="200" w:lineRule="exact"/>
                  </w:pPr>
                  <w:r>
                    <w:t>та</w:t>
                  </w:r>
                </w:p>
                <w:p w:rsidR="005B7447" w:rsidRDefault="00087A79">
                  <w:pPr>
                    <w:pStyle w:val="25"/>
                    <w:shd w:val="clear" w:color="auto" w:fill="auto"/>
                    <w:spacing w:line="187" w:lineRule="exact"/>
                  </w:pPr>
                  <w:r>
                    <w:t>о</w:t>
                  </w:r>
                </w:p>
                <w:p w:rsidR="005B7447" w:rsidRDefault="00087A79">
                  <w:pPr>
                    <w:pStyle w:val="36"/>
                    <w:shd w:val="clear" w:color="auto" w:fill="auto"/>
                  </w:pPr>
                  <w:r>
                    <w:t>§</w:t>
                  </w:r>
                </w:p>
                <w:p w:rsidR="005B7447" w:rsidRDefault="00087A79">
                  <w:pPr>
                    <w:pStyle w:val="70"/>
                    <w:shd w:val="clear" w:color="auto" w:fill="auto"/>
                    <w:spacing w:after="0" w:line="187" w:lineRule="exact"/>
                    <w:jc w:val="left"/>
                  </w:pPr>
                  <w:r>
                    <w:rPr>
                      <w:rStyle w:val="7Exact"/>
                      <w:b/>
                      <w:bCs/>
                    </w:rPr>
                    <w:t>о</w:t>
                  </w:r>
                </w:p>
              </w:txbxContent>
            </v:textbox>
            <w10:wrap anchorx="margin"/>
          </v:shape>
        </w:pict>
      </w:r>
      <w:r>
        <w:pict>
          <v:shape id="_x0000_s1079" type="#_x0000_t202" style="position:absolute;margin-left:470.15pt;margin-top:353.75pt;width:12pt;height:29.35pt;z-index:251591168;mso-wrap-distance-left:5pt;mso-wrap-distance-right:5pt;mso-position-horizontal-relative:margin" filled="f" stroked="f">
            <v:textbox style="mso-fit-shape-to-text:t" inset="0,0,0,0">
              <w:txbxContent>
                <w:p w:rsidR="005B7447" w:rsidRDefault="00087A79">
                  <w:pPr>
                    <w:pStyle w:val="20"/>
                    <w:shd w:val="clear" w:color="auto" w:fill="auto"/>
                    <w:spacing w:before="0" w:line="106" w:lineRule="exact"/>
                    <w:ind w:firstLine="0"/>
                    <w:jc w:val="left"/>
                  </w:pPr>
                  <w:r>
                    <w:rPr>
                      <w:rStyle w:val="2Exact"/>
                    </w:rPr>
                    <w:t>и</w:t>
                  </w:r>
                </w:p>
                <w:p w:rsidR="005B7447" w:rsidRDefault="00087A79">
                  <w:pPr>
                    <w:pStyle w:val="120"/>
                    <w:shd w:val="clear" w:color="auto" w:fill="auto"/>
                    <w:spacing w:line="106" w:lineRule="exact"/>
                  </w:pPr>
                  <w:r>
                    <w:rPr>
                      <w:rStyle w:val="12Exact"/>
                      <w:b/>
                      <w:bCs/>
                    </w:rPr>
                    <w:t>я</w:t>
                  </w:r>
                </w:p>
                <w:p w:rsidR="005B7447" w:rsidRDefault="00087A79">
                  <w:pPr>
                    <w:pStyle w:val="70"/>
                    <w:shd w:val="clear" w:color="auto" w:fill="auto"/>
                    <w:spacing w:after="0" w:line="106" w:lineRule="exact"/>
                    <w:jc w:val="left"/>
                  </w:pPr>
                  <w:r>
                    <w:rPr>
                      <w:rStyle w:val="7Exact"/>
                      <w:b/>
                      <w:bCs/>
                    </w:rPr>
                    <w:t>д</w:t>
                  </w:r>
                </w:p>
                <w:p w:rsidR="005B7447" w:rsidRDefault="00087A79">
                  <w:pPr>
                    <w:pStyle w:val="120"/>
                    <w:shd w:val="clear" w:color="auto" w:fill="auto"/>
                    <w:spacing w:line="106" w:lineRule="exact"/>
                  </w:pPr>
                  <w:r>
                    <w:rPr>
                      <w:rStyle w:val="12Exact"/>
                      <w:b/>
                      <w:bCs/>
                    </w:rPr>
                    <w:t>я</w:t>
                  </w:r>
                </w:p>
                <w:p w:rsidR="005B7447" w:rsidRDefault="00087A79">
                  <w:pPr>
                    <w:pStyle w:val="120"/>
                    <w:shd w:val="clear" w:color="auto" w:fill="auto"/>
                    <w:spacing w:line="106" w:lineRule="exact"/>
                  </w:pPr>
                  <w:r>
                    <w:rPr>
                      <w:rStyle w:val="12Exact"/>
                      <w:b/>
                      <w:bCs/>
                    </w:rPr>
                    <w:t>я</w:t>
                  </w:r>
                </w:p>
              </w:txbxContent>
            </v:textbox>
            <w10:wrap anchorx="margin"/>
          </v:shape>
        </w:pict>
      </w:r>
      <w:r>
        <w:pict>
          <v:shape id="_x0000_s1080" type="#_x0000_t202" style="position:absolute;margin-left:470.15pt;margin-top:386.25pt;width:12pt;height:29.85pt;z-index:251592192;mso-wrap-distance-left:5pt;mso-wrap-distance-right:5pt;mso-position-horizontal-relative:margin" filled="f" stroked="f">
            <v:textbox style="mso-fit-shape-to-text:t" inset="0,0,0,0">
              <w:txbxContent>
                <w:p w:rsidR="005B7447" w:rsidRDefault="00087A79">
                  <w:pPr>
                    <w:pStyle w:val="70"/>
                    <w:shd w:val="clear" w:color="auto" w:fill="auto"/>
                    <w:spacing w:after="0" w:line="190" w:lineRule="exact"/>
                    <w:jc w:val="left"/>
                  </w:pPr>
                  <w:r>
                    <w:rPr>
                      <w:rStyle w:val="7Exact"/>
                      <w:b/>
                      <w:bCs/>
                    </w:rPr>
                    <w:t>№</w:t>
                  </w:r>
                </w:p>
                <w:p w:rsidR="005B7447" w:rsidRDefault="00087A79">
                  <w:pPr>
                    <w:pStyle w:val="40"/>
                    <w:shd w:val="clear" w:color="auto" w:fill="auto"/>
                    <w:spacing w:before="0" w:after="0" w:line="91" w:lineRule="exact"/>
                  </w:pPr>
                  <w:r>
                    <w:rPr>
                      <w:rStyle w:val="4Exact"/>
                      <w:lang w:val="en-US" w:eastAsia="en-US" w:bidi="en-US"/>
                    </w:rPr>
                    <w:t>S</w:t>
                  </w:r>
                </w:p>
                <w:p w:rsidR="005B7447" w:rsidRDefault="00087A79">
                  <w:pPr>
                    <w:pStyle w:val="37"/>
                    <w:shd w:val="clear" w:color="auto" w:fill="auto"/>
                    <w:spacing w:line="240" w:lineRule="auto"/>
                  </w:pPr>
                  <w:r>
                    <w:t>та</w:t>
                  </w:r>
                </w:p>
                <w:p w:rsidR="005B7447" w:rsidRDefault="00087A79">
                  <w:pPr>
                    <w:pStyle w:val="70"/>
                    <w:shd w:val="clear" w:color="auto" w:fill="auto"/>
                    <w:spacing w:after="0" w:line="91" w:lineRule="exact"/>
                    <w:jc w:val="left"/>
                  </w:pPr>
                  <w:r>
                    <w:rPr>
                      <w:rStyle w:val="7Exact"/>
                      <w:b/>
                      <w:bCs/>
                    </w:rPr>
                    <w:t>о</w:t>
                  </w:r>
                </w:p>
              </w:txbxContent>
            </v:textbox>
            <w10:wrap anchorx="margin"/>
          </v:shape>
        </w:pict>
      </w:r>
      <w:r>
        <w:pict>
          <v:shape id="_x0000_s1081" type="#_x0000_t202" style="position:absolute;margin-left:470.15pt;margin-top:427.75pt;width:13.9pt;height:35.9pt;z-index:251594240;mso-wrap-distance-left:5pt;mso-wrap-distance-right:5pt;mso-position-horizontal-relative:margin" filled="f" stroked="f">
            <v:textbox style="mso-fit-shape-to-text:t" inset="0,0,0,0">
              <w:txbxContent>
                <w:p w:rsidR="005B7447" w:rsidRDefault="00087A79">
                  <w:pPr>
                    <w:pStyle w:val="70"/>
                    <w:shd w:val="clear" w:color="auto" w:fill="auto"/>
                    <w:spacing w:after="0" w:line="190" w:lineRule="exact"/>
                    <w:jc w:val="left"/>
                  </w:pPr>
                  <w:r>
                    <w:rPr>
                      <w:rStyle w:val="7Exact"/>
                      <w:b/>
                      <w:bCs/>
                    </w:rPr>
                    <w:t>о</w:t>
                  </w:r>
                </w:p>
                <w:p w:rsidR="005B7447" w:rsidRDefault="00087A79">
                  <w:pPr>
                    <w:pStyle w:val="120"/>
                    <w:shd w:val="clear" w:color="auto" w:fill="auto"/>
                    <w:spacing w:line="210" w:lineRule="exact"/>
                  </w:pPr>
                  <w:r>
                    <w:rPr>
                      <w:rStyle w:val="12Exact"/>
                      <w:b/>
                      <w:bCs/>
                    </w:rPr>
                    <w:t>я</w:t>
                  </w:r>
                </w:p>
                <w:p w:rsidR="005B7447" w:rsidRDefault="00087A79">
                  <w:pPr>
                    <w:pStyle w:val="220"/>
                    <w:shd w:val="clear" w:color="auto" w:fill="auto"/>
                  </w:pPr>
                  <w:r>
                    <w:t>р</w:t>
                  </w:r>
                </w:p>
                <w:p w:rsidR="005B7447" w:rsidRDefault="00087A79">
                  <w:pPr>
                    <w:pStyle w:val="70"/>
                    <w:shd w:val="clear" w:color="auto" w:fill="auto"/>
                    <w:spacing w:after="0" w:line="190" w:lineRule="exact"/>
                    <w:jc w:val="left"/>
                  </w:pPr>
                  <w:r>
                    <w:rPr>
                      <w:rStyle w:val="7Exact"/>
                      <w:b/>
                      <w:bCs/>
                    </w:rPr>
                    <w:t>Я</w:t>
                  </w:r>
                </w:p>
                <w:p w:rsidR="005B7447" w:rsidRDefault="00087A79">
                  <w:pPr>
                    <w:pStyle w:val="70"/>
                    <w:shd w:val="clear" w:color="auto" w:fill="auto"/>
                    <w:spacing w:after="0" w:line="190" w:lineRule="exact"/>
                    <w:jc w:val="left"/>
                  </w:pPr>
                  <w:r>
                    <w:rPr>
                      <w:rStyle w:val="7Exact"/>
                      <w:b/>
                      <w:bCs/>
                    </w:rPr>
                    <w:t>я</w:t>
                  </w:r>
                </w:p>
              </w:txbxContent>
            </v:textbox>
            <w10:wrap anchorx="margin"/>
          </v:shape>
        </w:pict>
      </w:r>
      <w:r>
        <w:pict>
          <v:shape id="_x0000_s1082" type="#_x0000_t202" style="position:absolute;margin-left:470.15pt;margin-top:469.9pt;width:14.4pt;height:126.2pt;z-index:251596288;mso-wrap-distance-left:5pt;mso-wrap-distance-right:5pt;mso-position-horizontal-relative:margin" filled="f" stroked="f">
            <v:textbox style="mso-fit-shape-to-text:t" inset="0,0,0,0">
              <w:txbxContent>
                <w:p w:rsidR="005B7447" w:rsidRDefault="00087A79">
                  <w:pPr>
                    <w:pStyle w:val="70"/>
                    <w:shd w:val="clear" w:color="auto" w:fill="auto"/>
                    <w:spacing w:after="0" w:line="91" w:lineRule="exact"/>
                    <w:jc w:val="left"/>
                  </w:pPr>
                  <w:r>
                    <w:rPr>
                      <w:rStyle w:val="7Exact"/>
                      <w:b/>
                      <w:bCs/>
                    </w:rPr>
                    <w:t>о</w:t>
                  </w:r>
                </w:p>
                <w:p w:rsidR="005B7447" w:rsidRDefault="00087A79">
                  <w:pPr>
                    <w:pStyle w:val="70"/>
                    <w:shd w:val="clear" w:color="auto" w:fill="auto"/>
                    <w:spacing w:after="0" w:line="91" w:lineRule="exact"/>
                    <w:jc w:val="left"/>
                  </w:pPr>
                  <w:r>
                    <w:rPr>
                      <w:rStyle w:val="7Exact"/>
                      <w:b/>
                      <w:bCs/>
                    </w:rPr>
                    <w:t>я</w:t>
                  </w:r>
                </w:p>
                <w:p w:rsidR="005B7447" w:rsidRDefault="00087A79">
                  <w:pPr>
                    <w:pStyle w:val="25"/>
                    <w:shd w:val="clear" w:color="auto" w:fill="auto"/>
                    <w:spacing w:line="91" w:lineRule="exact"/>
                  </w:pPr>
                  <w:r>
                    <w:t>о</w:t>
                  </w:r>
                </w:p>
                <w:p w:rsidR="005B7447" w:rsidRDefault="00087A79">
                  <w:pPr>
                    <w:pStyle w:val="38"/>
                    <w:shd w:val="clear" w:color="auto" w:fill="auto"/>
                    <w:spacing w:before="0" w:line="260" w:lineRule="exact"/>
                  </w:pPr>
                  <w:r>
                    <w:t>§</w:t>
                  </w:r>
                </w:p>
                <w:p w:rsidR="005B7447" w:rsidRDefault="00087A79">
                  <w:pPr>
                    <w:pStyle w:val="70"/>
                    <w:shd w:val="clear" w:color="auto" w:fill="auto"/>
                    <w:spacing w:after="0" w:line="190" w:lineRule="exact"/>
                    <w:jc w:val="left"/>
                  </w:pPr>
                  <w:r>
                    <w:rPr>
                      <w:rStyle w:val="7Exact"/>
                      <w:b/>
                      <w:bCs/>
                    </w:rPr>
                    <w:t>я«</w:t>
                  </w:r>
                </w:p>
                <w:p w:rsidR="005B7447" w:rsidRDefault="00087A79">
                  <w:pPr>
                    <w:pStyle w:val="70"/>
                    <w:shd w:val="clear" w:color="auto" w:fill="auto"/>
                    <w:spacing w:after="0" w:line="190" w:lineRule="exact"/>
                    <w:jc w:val="left"/>
                  </w:pPr>
                  <w:r>
                    <w:rPr>
                      <w:rStyle w:val="7Exact"/>
                      <w:b/>
                      <w:bCs/>
                    </w:rPr>
                    <w:t>о</w:t>
                  </w:r>
                </w:p>
                <w:p w:rsidR="005B7447" w:rsidRDefault="00087A79">
                  <w:pPr>
                    <w:pStyle w:val="16"/>
                    <w:shd w:val="clear" w:color="auto" w:fill="auto"/>
                    <w:spacing w:line="190" w:lineRule="exact"/>
                  </w:pPr>
                  <w:r>
                    <w:t>о\</w:t>
                  </w:r>
                </w:p>
                <w:p w:rsidR="005B7447" w:rsidRDefault="00087A79">
                  <w:pPr>
                    <w:pStyle w:val="391"/>
                    <w:shd w:val="clear" w:color="auto" w:fill="auto"/>
                  </w:pPr>
                  <w:r>
                    <w:rPr>
                      <w:rStyle w:val="39Exact"/>
                      <w:i/>
                      <w:iCs/>
                    </w:rPr>
                    <w:t>и</w:t>
                  </w:r>
                </w:p>
                <w:p w:rsidR="005B7447" w:rsidRDefault="00087A79">
                  <w:pPr>
                    <w:pStyle w:val="25"/>
                    <w:shd w:val="clear" w:color="auto" w:fill="auto"/>
                    <w:spacing w:line="86" w:lineRule="exact"/>
                  </w:pPr>
                  <w:r>
                    <w:t>о</w:t>
                  </w:r>
                </w:p>
                <w:p w:rsidR="005B7447" w:rsidRDefault="00087A79">
                  <w:pPr>
                    <w:pStyle w:val="70"/>
                    <w:shd w:val="clear" w:color="auto" w:fill="auto"/>
                    <w:spacing w:after="0" w:line="86" w:lineRule="exact"/>
                    <w:jc w:val="left"/>
                  </w:pPr>
                  <w:r>
                    <w:rPr>
                      <w:rStyle w:val="7Exact"/>
                      <w:b/>
                      <w:bCs/>
                    </w:rPr>
                    <w:t>н</w:t>
                  </w:r>
                </w:p>
                <w:p w:rsidR="005B7447" w:rsidRDefault="00087A79">
                  <w:pPr>
                    <w:pStyle w:val="120"/>
                    <w:shd w:val="clear" w:color="auto" w:fill="auto"/>
                    <w:spacing w:line="210" w:lineRule="exact"/>
                  </w:pPr>
                  <w:r>
                    <w:rPr>
                      <w:rStyle w:val="12Exact"/>
                      <w:b/>
                      <w:bCs/>
                    </w:rPr>
                    <w:t>я</w:t>
                  </w:r>
                </w:p>
                <w:p w:rsidR="005B7447" w:rsidRDefault="00087A79">
                  <w:pPr>
                    <w:pStyle w:val="120"/>
                    <w:shd w:val="clear" w:color="auto" w:fill="auto"/>
                    <w:spacing w:line="210" w:lineRule="exact"/>
                  </w:pPr>
                  <w:r>
                    <w:rPr>
                      <w:rStyle w:val="12Exact"/>
                      <w:b/>
                      <w:bCs/>
                    </w:rPr>
                    <w:t>я</w:t>
                  </w:r>
                </w:p>
                <w:p w:rsidR="005B7447" w:rsidRDefault="00087A79">
                  <w:pPr>
                    <w:pStyle w:val="220"/>
                    <w:shd w:val="clear" w:color="auto" w:fill="auto"/>
                  </w:pPr>
                  <w:r>
                    <w:t>р</w:t>
                  </w:r>
                </w:p>
                <w:p w:rsidR="005B7447" w:rsidRDefault="00087A79">
                  <w:pPr>
                    <w:pStyle w:val="120"/>
                    <w:shd w:val="clear" w:color="auto" w:fill="auto"/>
                    <w:spacing w:line="210" w:lineRule="exact"/>
                  </w:pPr>
                  <w:r>
                    <w:rPr>
                      <w:rStyle w:val="12Exact"/>
                      <w:b/>
                      <w:bCs/>
                    </w:rPr>
                    <w:t>я</w:t>
                  </w:r>
                </w:p>
                <w:p w:rsidR="005B7447" w:rsidRDefault="00087A79">
                  <w:pPr>
                    <w:pStyle w:val="70"/>
                    <w:shd w:val="clear" w:color="auto" w:fill="auto"/>
                    <w:spacing w:after="0" w:line="101" w:lineRule="exact"/>
                    <w:jc w:val="left"/>
                  </w:pPr>
                  <w:r>
                    <w:rPr>
                      <w:rStyle w:val="7Exact"/>
                      <w:b/>
                      <w:bCs/>
                    </w:rPr>
                    <w:t>о</w:t>
                  </w:r>
                </w:p>
                <w:p w:rsidR="005B7447" w:rsidRDefault="00087A79">
                  <w:pPr>
                    <w:pStyle w:val="20"/>
                    <w:shd w:val="clear" w:color="auto" w:fill="auto"/>
                    <w:spacing w:before="0" w:line="240" w:lineRule="auto"/>
                    <w:ind w:firstLine="0"/>
                    <w:jc w:val="left"/>
                  </w:pPr>
                  <w:r>
                    <w:rPr>
                      <w:rStyle w:val="2Exact"/>
                    </w:rPr>
                    <w:t>33</w:t>
                  </w:r>
                </w:p>
                <w:p w:rsidR="005B7447" w:rsidRDefault="00087A79">
                  <w:pPr>
                    <w:pStyle w:val="120"/>
                    <w:shd w:val="clear" w:color="auto" w:fill="auto"/>
                    <w:spacing w:line="101" w:lineRule="exact"/>
                  </w:pPr>
                  <w:r>
                    <w:rPr>
                      <w:rStyle w:val="12Exact"/>
                      <w:b/>
                      <w:bCs/>
                    </w:rPr>
                    <w:t>я</w:t>
                  </w:r>
                </w:p>
                <w:p w:rsidR="005B7447" w:rsidRDefault="00087A79">
                  <w:pPr>
                    <w:pStyle w:val="70"/>
                    <w:shd w:val="clear" w:color="auto" w:fill="auto"/>
                    <w:spacing w:after="0" w:line="101" w:lineRule="exact"/>
                    <w:jc w:val="left"/>
                  </w:pPr>
                  <w:r>
                    <w:rPr>
                      <w:rStyle w:val="7Exact"/>
                      <w:b/>
                      <w:bCs/>
                    </w:rPr>
                    <w:t>о</w:t>
                  </w:r>
                </w:p>
                <w:p w:rsidR="005B7447" w:rsidRDefault="00087A79">
                  <w:pPr>
                    <w:pStyle w:val="70"/>
                    <w:shd w:val="clear" w:color="auto" w:fill="auto"/>
                    <w:spacing w:after="0" w:line="101" w:lineRule="exact"/>
                    <w:jc w:val="left"/>
                  </w:pPr>
                  <w:r>
                    <w:rPr>
                      <w:rStyle w:val="7Exact"/>
                      <w:b/>
                      <w:bCs/>
                    </w:rPr>
                    <w:t>й</w:t>
                  </w:r>
                </w:p>
                <w:p w:rsidR="005B7447" w:rsidRDefault="00087A79">
                  <w:pPr>
                    <w:pStyle w:val="70"/>
                    <w:shd w:val="clear" w:color="auto" w:fill="auto"/>
                    <w:spacing w:after="0" w:line="190" w:lineRule="exact"/>
                    <w:jc w:val="left"/>
                  </w:pPr>
                  <w:r>
                    <w:rPr>
                      <w:rStyle w:val="7Exact"/>
                      <w:b/>
                      <w:bCs/>
                    </w:rPr>
                    <w:t>ю</w:t>
                  </w:r>
                </w:p>
                <w:p w:rsidR="005B7447" w:rsidRDefault="00087A79">
                  <w:pPr>
                    <w:pStyle w:val="70"/>
                    <w:shd w:val="clear" w:color="auto" w:fill="auto"/>
                    <w:spacing w:after="0" w:line="190" w:lineRule="exact"/>
                    <w:jc w:val="left"/>
                  </w:pPr>
                  <w:r>
                    <w:rPr>
                      <w:rStyle w:val="7Exact"/>
                      <w:b/>
                      <w:bCs/>
                    </w:rPr>
                    <w:t>о</w:t>
                  </w:r>
                </w:p>
              </w:txbxContent>
            </v:textbox>
            <w10:wrap anchorx="margin"/>
          </v:shape>
        </w:pict>
      </w:r>
      <w:r>
        <w:pict>
          <v:shape id="_x0000_s1083" type="#_x0000_t202" style="position:absolute;margin-left:470.15pt;margin-top:603.4pt;width:13.9pt;height:16.7pt;z-index:251598336;mso-wrap-distance-left:5pt;mso-wrap-distance-right:5pt;mso-position-horizontal-relative:margin" filled="f" stroked="f">
            <v:textbox style="mso-fit-shape-to-text:t" inset="0,0,0,0">
              <w:txbxContent>
                <w:p w:rsidR="005B7447" w:rsidRDefault="00087A79">
                  <w:pPr>
                    <w:pStyle w:val="70"/>
                    <w:shd w:val="clear" w:color="auto" w:fill="auto"/>
                    <w:spacing w:after="0" w:line="190" w:lineRule="exact"/>
                    <w:jc w:val="left"/>
                  </w:pPr>
                  <w:r>
                    <w:rPr>
                      <w:rStyle w:val="7Exact"/>
                      <w:b/>
                      <w:bCs/>
                    </w:rPr>
                    <w:t>ю</w:t>
                  </w:r>
                </w:p>
                <w:p w:rsidR="005B7447" w:rsidRDefault="00087A79">
                  <w:pPr>
                    <w:pStyle w:val="70"/>
                    <w:shd w:val="clear" w:color="auto" w:fill="auto"/>
                    <w:spacing w:after="0" w:line="190" w:lineRule="exact"/>
                    <w:jc w:val="left"/>
                  </w:pPr>
                  <w:r>
                    <w:rPr>
                      <w:rStyle w:val="7Exact"/>
                      <w:b/>
                      <w:bCs/>
                    </w:rPr>
                    <w:t>о</w:t>
                  </w:r>
                </w:p>
              </w:txbxContent>
            </v:textbox>
            <w10:wrap anchorx="margin"/>
          </v:shape>
        </w:pict>
      </w:r>
      <w:r>
        <w:pict>
          <v:shape id="_x0000_s1084" type="#_x0000_t202" style="position:absolute;margin-left:470.15pt;margin-top:701.75pt;width:13.9pt;height:55.75pt;z-index:251599360;mso-wrap-distance-left:5pt;mso-wrap-distance-right:5pt;mso-position-horizontal-relative:margin" filled="f" stroked="f">
            <v:textbox style="mso-fit-shape-to-text:t" inset="0,0,0,0">
              <w:txbxContent>
                <w:p w:rsidR="005B7447" w:rsidRDefault="00087A79">
                  <w:pPr>
                    <w:pStyle w:val="120"/>
                    <w:shd w:val="clear" w:color="auto" w:fill="auto"/>
                    <w:spacing w:line="210" w:lineRule="exact"/>
                  </w:pPr>
                  <w:r>
                    <w:rPr>
                      <w:rStyle w:val="12Exact"/>
                      <w:b/>
                      <w:bCs/>
                    </w:rPr>
                    <w:t>я</w:t>
                  </w:r>
                </w:p>
                <w:p w:rsidR="005B7447" w:rsidRDefault="00087A79">
                  <w:pPr>
                    <w:pStyle w:val="220"/>
                    <w:shd w:val="clear" w:color="auto" w:fill="auto"/>
                  </w:pPr>
                  <w:r>
                    <w:t>р</w:t>
                  </w:r>
                </w:p>
                <w:p w:rsidR="005B7447" w:rsidRDefault="00087A79">
                  <w:pPr>
                    <w:pStyle w:val="70"/>
                    <w:shd w:val="clear" w:color="auto" w:fill="auto"/>
                    <w:spacing w:after="0" w:line="101" w:lineRule="exact"/>
                    <w:jc w:val="left"/>
                  </w:pPr>
                  <w:r>
                    <w:rPr>
                      <w:rStyle w:val="7Exact"/>
                      <w:b/>
                      <w:bCs/>
                    </w:rPr>
                    <w:t>ю</w:t>
                  </w:r>
                </w:p>
                <w:p w:rsidR="005B7447" w:rsidRDefault="00087A79">
                  <w:pPr>
                    <w:pStyle w:val="70"/>
                    <w:shd w:val="clear" w:color="auto" w:fill="auto"/>
                    <w:spacing w:after="0" w:line="101" w:lineRule="exact"/>
                    <w:jc w:val="left"/>
                  </w:pPr>
                  <w:r>
                    <w:rPr>
                      <w:rStyle w:val="7Exact"/>
                      <w:b/>
                      <w:bCs/>
                    </w:rPr>
                    <w:t>о</w:t>
                  </w:r>
                </w:p>
                <w:p w:rsidR="005B7447" w:rsidRDefault="00087A79">
                  <w:pPr>
                    <w:pStyle w:val="70"/>
                    <w:shd w:val="clear" w:color="auto" w:fill="auto"/>
                    <w:spacing w:after="0" w:line="101" w:lineRule="exact"/>
                    <w:jc w:val="left"/>
                  </w:pPr>
                  <w:r>
                    <w:rPr>
                      <w:rStyle w:val="7Exact"/>
                      <w:b/>
                      <w:bCs/>
                    </w:rPr>
                    <w:t>ю</w:t>
                  </w:r>
                </w:p>
                <w:p w:rsidR="005B7447" w:rsidRPr="00C9768B" w:rsidRDefault="00087A79">
                  <w:pPr>
                    <w:pStyle w:val="400"/>
                    <w:shd w:val="clear" w:color="auto" w:fill="auto"/>
                    <w:rPr>
                      <w:lang w:val="ru-RU"/>
                    </w:rPr>
                  </w:pPr>
                  <w:r w:rsidRPr="00C9768B">
                    <w:rPr>
                      <w:lang w:val="ru-RU"/>
                    </w:rPr>
                    <w:t>-</w:t>
                  </w:r>
                  <w:r>
                    <w:t>to</w:t>
                  </w:r>
                </w:p>
                <w:p w:rsidR="005B7447" w:rsidRDefault="00087A79">
                  <w:pPr>
                    <w:pStyle w:val="410"/>
                    <w:shd w:val="clear" w:color="auto" w:fill="auto"/>
                    <w:spacing w:line="200" w:lineRule="exact"/>
                  </w:pPr>
                  <w:r>
                    <w:t>та</w:t>
                  </w:r>
                </w:p>
                <w:p w:rsidR="005B7447" w:rsidRDefault="00087A79">
                  <w:pPr>
                    <w:pStyle w:val="70"/>
                    <w:shd w:val="clear" w:color="auto" w:fill="auto"/>
                    <w:spacing w:after="0" w:line="190" w:lineRule="exact"/>
                    <w:jc w:val="left"/>
                  </w:pPr>
                  <w:r>
                    <w:rPr>
                      <w:rStyle w:val="7Exact"/>
                      <w:b/>
                      <w:bCs/>
                    </w:rPr>
                    <w:t>о</w:t>
                  </w:r>
                </w:p>
                <w:p w:rsidR="005B7447" w:rsidRPr="00C9768B" w:rsidRDefault="00087A79">
                  <w:pPr>
                    <w:pStyle w:val="420"/>
                    <w:shd w:val="clear" w:color="auto" w:fill="auto"/>
                    <w:spacing w:line="200" w:lineRule="exact"/>
                    <w:rPr>
                      <w:lang w:val="ru-RU"/>
                    </w:rPr>
                  </w:pPr>
                  <w:r>
                    <w:t>to</w:t>
                  </w:r>
                </w:p>
              </w:txbxContent>
            </v:textbox>
            <w10:wrap anchorx="margin"/>
          </v:shape>
        </w:pict>
      </w: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90" w:lineRule="exact"/>
      </w:pPr>
    </w:p>
    <w:p w:rsidR="005B7447" w:rsidRDefault="005B7447">
      <w:pPr>
        <w:rPr>
          <w:sz w:val="2"/>
          <w:szCs w:val="2"/>
        </w:rPr>
        <w:sectPr w:rsidR="005B7447">
          <w:headerReference w:type="even" r:id="rId48"/>
          <w:headerReference w:type="default" r:id="rId49"/>
          <w:footerReference w:type="even" r:id="rId50"/>
          <w:footerReference w:type="default" r:id="rId51"/>
          <w:pgSz w:w="11900" w:h="16840"/>
          <w:pgMar w:top="527" w:right="675" w:bottom="354" w:left="1535" w:header="0" w:footer="3" w:gutter="0"/>
          <w:cols w:space="720"/>
          <w:noEndnote/>
          <w:titlePg/>
          <w:docGrid w:linePitch="360"/>
        </w:sectPr>
      </w:pPr>
    </w:p>
    <w:p w:rsidR="005B7447" w:rsidRDefault="00087A79">
      <w:pPr>
        <w:pStyle w:val="20"/>
        <w:shd w:val="clear" w:color="auto" w:fill="auto"/>
        <w:spacing w:before="0" w:line="240" w:lineRule="exact"/>
        <w:ind w:left="700" w:firstLine="0"/>
        <w:jc w:val="left"/>
      </w:pPr>
      <w:r>
        <w:lastRenderedPageBreak/>
        <w:t>Данные о повреждениях за отопительный и неотопительный период по котельной № 8</w:t>
      </w:r>
    </w:p>
    <w:p w:rsidR="005B7447" w:rsidRDefault="00087A79">
      <w:pPr>
        <w:pStyle w:val="22"/>
        <w:framePr w:w="15878" w:wrap="notBeside" w:vAnchor="text" w:hAnchor="text" w:xAlign="center" w:y="1"/>
        <w:shd w:val="clear" w:color="auto" w:fill="auto"/>
        <w:spacing w:line="210" w:lineRule="exact"/>
      </w:pPr>
      <w:r>
        <w:t>Таблица 20</w:t>
      </w:r>
    </w:p>
    <w:tbl>
      <w:tblPr>
        <w:tblOverlap w:val="never"/>
        <w:tblW w:w="0" w:type="auto"/>
        <w:jc w:val="center"/>
        <w:tblLayout w:type="fixed"/>
        <w:tblCellMar>
          <w:left w:w="10" w:type="dxa"/>
          <w:right w:w="10" w:type="dxa"/>
        </w:tblCellMar>
        <w:tblLook w:val="0000"/>
      </w:tblPr>
      <w:tblGrid>
        <w:gridCol w:w="389"/>
        <w:gridCol w:w="576"/>
        <w:gridCol w:w="878"/>
        <w:gridCol w:w="989"/>
        <w:gridCol w:w="1133"/>
        <w:gridCol w:w="571"/>
        <w:gridCol w:w="619"/>
        <w:gridCol w:w="619"/>
        <w:gridCol w:w="619"/>
        <w:gridCol w:w="619"/>
        <w:gridCol w:w="619"/>
        <w:gridCol w:w="624"/>
        <w:gridCol w:w="1498"/>
        <w:gridCol w:w="1306"/>
        <w:gridCol w:w="1272"/>
        <w:gridCol w:w="850"/>
        <w:gridCol w:w="994"/>
        <w:gridCol w:w="850"/>
        <w:gridCol w:w="854"/>
      </w:tblGrid>
      <w:tr w:rsidR="005B7447">
        <w:trPr>
          <w:trHeight w:hRule="exact" w:val="475"/>
          <w:jc w:val="center"/>
        </w:trPr>
        <w:tc>
          <w:tcPr>
            <w:tcW w:w="389" w:type="dxa"/>
            <w:vMerge w:val="restart"/>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190" w:lineRule="exact"/>
              <w:ind w:left="140" w:firstLine="0"/>
              <w:jc w:val="left"/>
            </w:pPr>
            <w:r>
              <w:rPr>
                <w:rStyle w:val="295pt"/>
              </w:rPr>
              <w:t>№</w:t>
            </w:r>
          </w:p>
        </w:tc>
        <w:tc>
          <w:tcPr>
            <w:tcW w:w="576" w:type="dxa"/>
            <w:vMerge w:val="restart"/>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Период (год)</w:t>
            </w:r>
          </w:p>
        </w:tc>
        <w:tc>
          <w:tcPr>
            <w:tcW w:w="878" w:type="dxa"/>
            <w:vMerge w:val="restart"/>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35" w:lineRule="exact"/>
              <w:ind w:firstLine="0"/>
              <w:jc w:val="center"/>
            </w:pPr>
            <w:r>
              <w:rPr>
                <w:rStyle w:val="295pt"/>
              </w:rPr>
              <w:t>Место повреждения (номер участка, участок между тепловыми камерами)</w:t>
            </w:r>
          </w:p>
        </w:tc>
        <w:tc>
          <w:tcPr>
            <w:tcW w:w="989" w:type="dxa"/>
            <w:vMerge w:val="restart"/>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35" w:lineRule="exact"/>
              <w:ind w:firstLine="0"/>
              <w:jc w:val="center"/>
            </w:pPr>
            <w:r>
              <w:rPr>
                <w:rStyle w:val="295pt"/>
              </w:rPr>
              <w:t>Материальная характеристика участков тепловой сети, выключенных из работы при отказе, кв м</w:t>
            </w:r>
          </w:p>
        </w:tc>
        <w:tc>
          <w:tcPr>
            <w:tcW w:w="1133" w:type="dxa"/>
            <w:vMerge w:val="restart"/>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40" w:lineRule="exact"/>
              <w:ind w:firstLine="0"/>
              <w:jc w:val="center"/>
            </w:pPr>
            <w:r>
              <w:rPr>
                <w:rStyle w:val="295pt"/>
              </w:rPr>
              <w:t>Дата и время обнаружения повреждения</w:t>
            </w:r>
          </w:p>
        </w:tc>
        <w:tc>
          <w:tcPr>
            <w:tcW w:w="571" w:type="dxa"/>
            <w:vMerge w:val="restart"/>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35" w:lineRule="exact"/>
              <w:ind w:firstLine="0"/>
              <w:jc w:val="center"/>
            </w:pPr>
            <w:r>
              <w:rPr>
                <w:rStyle w:val="295pt"/>
              </w:rPr>
              <w:t>Количество потребителей, отключенных от теплоснабжения</w:t>
            </w:r>
          </w:p>
        </w:tc>
        <w:tc>
          <w:tcPr>
            <w:tcW w:w="3719" w:type="dxa"/>
            <w:gridSpan w:val="6"/>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26" w:lineRule="exact"/>
              <w:ind w:firstLine="0"/>
              <w:jc w:val="center"/>
            </w:pPr>
            <w:r>
              <w:rPr>
                <w:rStyle w:val="295pt"/>
              </w:rPr>
              <w:t>Общая тепловая нагрузка потребителей, отключенных от теплоснабжения</w:t>
            </w:r>
          </w:p>
        </w:tc>
        <w:tc>
          <w:tcPr>
            <w:tcW w:w="1498" w:type="dxa"/>
            <w:vMerge w:val="restart"/>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35" w:lineRule="exact"/>
              <w:ind w:firstLine="0"/>
              <w:jc w:val="center"/>
            </w:pPr>
            <w:r>
              <w:rPr>
                <w:rStyle w:val="295pt"/>
              </w:rPr>
              <w:t>Дата и время начала устранения повреждения</w:t>
            </w:r>
          </w:p>
        </w:tc>
        <w:tc>
          <w:tcPr>
            <w:tcW w:w="1306" w:type="dxa"/>
            <w:vMerge w:val="restart"/>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35" w:lineRule="exact"/>
              <w:ind w:firstLine="0"/>
              <w:jc w:val="center"/>
            </w:pPr>
            <w:r>
              <w:rPr>
                <w:rStyle w:val="295pt"/>
              </w:rPr>
              <w:t>Дата и время завершения устранения повреждения</w:t>
            </w:r>
          </w:p>
        </w:tc>
        <w:tc>
          <w:tcPr>
            <w:tcW w:w="1272" w:type="dxa"/>
            <w:vMerge w:val="restart"/>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40" w:lineRule="exact"/>
              <w:ind w:firstLine="0"/>
              <w:jc w:val="center"/>
            </w:pPr>
            <w:r>
              <w:rPr>
                <w:rStyle w:val="295pt"/>
              </w:rPr>
              <w:t>Дата и время включения теплоснабжения потребителям</w:t>
            </w:r>
          </w:p>
        </w:tc>
        <w:tc>
          <w:tcPr>
            <w:tcW w:w="850" w:type="dxa"/>
            <w:vMerge w:val="restart"/>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35" w:lineRule="exact"/>
              <w:ind w:firstLine="0"/>
              <w:jc w:val="center"/>
            </w:pPr>
            <w:r>
              <w:rPr>
                <w:rStyle w:val="295pt"/>
              </w:rPr>
              <w:t>Время вынужденного отключения участков сети, вызванное отказом и его устранением</w:t>
            </w:r>
          </w:p>
        </w:tc>
        <w:tc>
          <w:tcPr>
            <w:tcW w:w="994" w:type="dxa"/>
            <w:vMerge w:val="restart"/>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35" w:lineRule="exact"/>
              <w:ind w:firstLine="0"/>
              <w:jc w:val="center"/>
            </w:pPr>
            <w:r>
              <w:rPr>
                <w:rStyle w:val="295pt"/>
              </w:rPr>
              <w:t>Общая материальная характеристика тепловой сети данной системы теплоснабжения, кв м</w:t>
            </w:r>
          </w:p>
        </w:tc>
        <w:tc>
          <w:tcPr>
            <w:tcW w:w="850" w:type="dxa"/>
            <w:vMerge w:val="restart"/>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30" w:lineRule="exact"/>
              <w:ind w:firstLine="0"/>
              <w:jc w:val="center"/>
            </w:pPr>
            <w:r>
              <w:rPr>
                <w:rStyle w:val="295pt"/>
              </w:rPr>
              <w:t>Плановая длительность работы тепловой сети, ч</w:t>
            </w:r>
          </w:p>
        </w:tc>
        <w:tc>
          <w:tcPr>
            <w:tcW w:w="854" w:type="dxa"/>
            <w:vMerge w:val="restart"/>
            <w:tcBorders>
              <w:top w:val="single" w:sz="4" w:space="0" w:color="auto"/>
              <w:left w:val="single" w:sz="4" w:space="0" w:color="auto"/>
              <w:righ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Причина аварии</w:t>
            </w:r>
          </w:p>
        </w:tc>
      </w:tr>
      <w:tr w:rsidR="005B7447">
        <w:trPr>
          <w:trHeight w:hRule="exact" w:val="470"/>
          <w:jc w:val="center"/>
        </w:trPr>
        <w:tc>
          <w:tcPr>
            <w:tcW w:w="389" w:type="dxa"/>
            <w:vMerge/>
            <w:tcBorders>
              <w:left w:val="single" w:sz="4" w:space="0" w:color="auto"/>
            </w:tcBorders>
            <w:shd w:val="clear" w:color="auto" w:fill="FFFFFF"/>
          </w:tcPr>
          <w:p w:rsidR="005B7447" w:rsidRDefault="005B7447">
            <w:pPr>
              <w:framePr w:w="15878" w:wrap="notBeside" w:vAnchor="text" w:hAnchor="text" w:xAlign="center" w:y="1"/>
            </w:pPr>
          </w:p>
        </w:tc>
        <w:tc>
          <w:tcPr>
            <w:tcW w:w="576"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878"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989"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1133"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571"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1238" w:type="dxa"/>
            <w:gridSpan w:val="2"/>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190" w:lineRule="exact"/>
              <w:ind w:firstLine="0"/>
              <w:jc w:val="center"/>
            </w:pPr>
            <w:r>
              <w:rPr>
                <w:rStyle w:val="295pt"/>
              </w:rPr>
              <w:t>система</w:t>
            </w:r>
          </w:p>
          <w:p w:rsidR="005B7447" w:rsidRDefault="00087A79">
            <w:pPr>
              <w:pStyle w:val="20"/>
              <w:framePr w:w="15878" w:wrap="notBeside" w:vAnchor="text" w:hAnchor="text" w:xAlign="center" w:y="1"/>
              <w:shd w:val="clear" w:color="auto" w:fill="auto"/>
              <w:spacing w:before="60" w:line="190" w:lineRule="exact"/>
              <w:ind w:left="180" w:firstLine="0"/>
              <w:jc w:val="left"/>
            </w:pPr>
            <w:r>
              <w:rPr>
                <w:rStyle w:val="295pt"/>
              </w:rPr>
              <w:t>отопления</w:t>
            </w:r>
          </w:p>
        </w:tc>
        <w:tc>
          <w:tcPr>
            <w:tcW w:w="1238" w:type="dxa"/>
            <w:gridSpan w:val="2"/>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190" w:lineRule="exact"/>
              <w:ind w:firstLine="0"/>
              <w:jc w:val="center"/>
            </w:pPr>
            <w:r>
              <w:rPr>
                <w:rStyle w:val="295pt"/>
              </w:rPr>
              <w:t>система</w:t>
            </w:r>
          </w:p>
          <w:p w:rsidR="005B7447" w:rsidRDefault="00087A79">
            <w:pPr>
              <w:pStyle w:val="20"/>
              <w:framePr w:w="15878" w:wrap="notBeside" w:vAnchor="text" w:hAnchor="text" w:xAlign="center" w:y="1"/>
              <w:shd w:val="clear" w:color="auto" w:fill="auto"/>
              <w:spacing w:before="60" w:line="190" w:lineRule="exact"/>
              <w:ind w:firstLine="0"/>
              <w:jc w:val="left"/>
            </w:pPr>
            <w:r>
              <w:rPr>
                <w:rStyle w:val="295pt"/>
              </w:rPr>
              <w:t>вентиляции</w:t>
            </w:r>
          </w:p>
        </w:tc>
        <w:tc>
          <w:tcPr>
            <w:tcW w:w="1243" w:type="dxa"/>
            <w:gridSpan w:val="2"/>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система ГВС</w:t>
            </w:r>
          </w:p>
        </w:tc>
        <w:tc>
          <w:tcPr>
            <w:tcW w:w="1498"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1306"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1272"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850"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994"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850"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854" w:type="dxa"/>
            <w:vMerge/>
            <w:tcBorders>
              <w:left w:val="single" w:sz="4" w:space="0" w:color="auto"/>
              <w:right w:val="single" w:sz="4" w:space="0" w:color="auto"/>
            </w:tcBorders>
            <w:shd w:val="clear" w:color="auto" w:fill="FFFFFF"/>
            <w:textDirection w:val="btLr"/>
          </w:tcPr>
          <w:p w:rsidR="005B7447" w:rsidRDefault="005B7447">
            <w:pPr>
              <w:framePr w:w="15878" w:wrap="notBeside" w:vAnchor="text" w:hAnchor="text" w:xAlign="center" w:y="1"/>
            </w:pPr>
          </w:p>
        </w:tc>
      </w:tr>
      <w:tr w:rsidR="005B7447">
        <w:trPr>
          <w:trHeight w:hRule="exact" w:val="2266"/>
          <w:jc w:val="center"/>
        </w:trPr>
        <w:tc>
          <w:tcPr>
            <w:tcW w:w="389" w:type="dxa"/>
            <w:vMerge/>
            <w:tcBorders>
              <w:left w:val="single" w:sz="4" w:space="0" w:color="auto"/>
            </w:tcBorders>
            <w:shd w:val="clear" w:color="auto" w:fill="FFFFFF"/>
          </w:tcPr>
          <w:p w:rsidR="005B7447" w:rsidRDefault="005B7447">
            <w:pPr>
              <w:framePr w:w="15878" w:wrap="notBeside" w:vAnchor="text" w:hAnchor="text" w:xAlign="center" w:y="1"/>
            </w:pPr>
          </w:p>
        </w:tc>
        <w:tc>
          <w:tcPr>
            <w:tcW w:w="576"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878"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989"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1133"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571"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619"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всего</w:t>
            </w:r>
          </w:p>
        </w:tc>
        <w:tc>
          <w:tcPr>
            <w:tcW w:w="619"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35" w:lineRule="exact"/>
              <w:ind w:firstLine="0"/>
              <w:jc w:val="center"/>
            </w:pPr>
            <w:r>
              <w:rPr>
                <w:rStyle w:val="295pt"/>
              </w:rPr>
              <w:t>в т.ч. объектов первой категории</w:t>
            </w:r>
          </w:p>
        </w:tc>
        <w:tc>
          <w:tcPr>
            <w:tcW w:w="619"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всего</w:t>
            </w:r>
          </w:p>
        </w:tc>
        <w:tc>
          <w:tcPr>
            <w:tcW w:w="619"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40" w:lineRule="exact"/>
              <w:ind w:firstLine="0"/>
              <w:jc w:val="center"/>
            </w:pPr>
            <w:r>
              <w:rPr>
                <w:rStyle w:val="295pt"/>
              </w:rPr>
              <w:t>в т.ч. объектов первой категории</w:t>
            </w:r>
          </w:p>
        </w:tc>
        <w:tc>
          <w:tcPr>
            <w:tcW w:w="619"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всего</w:t>
            </w:r>
          </w:p>
        </w:tc>
        <w:tc>
          <w:tcPr>
            <w:tcW w:w="624"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35" w:lineRule="exact"/>
              <w:ind w:firstLine="0"/>
              <w:jc w:val="center"/>
            </w:pPr>
            <w:r>
              <w:rPr>
                <w:rStyle w:val="295pt"/>
              </w:rPr>
              <w:t>в т.ч. объектов первой категории</w:t>
            </w:r>
          </w:p>
        </w:tc>
        <w:tc>
          <w:tcPr>
            <w:tcW w:w="1498"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1306"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1272"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850"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994"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850" w:type="dxa"/>
            <w:vMerge/>
            <w:tcBorders>
              <w:left w:val="single" w:sz="4" w:space="0" w:color="auto"/>
            </w:tcBorders>
            <w:shd w:val="clear" w:color="auto" w:fill="FFFFFF"/>
            <w:textDirection w:val="btLr"/>
          </w:tcPr>
          <w:p w:rsidR="005B7447" w:rsidRDefault="005B7447">
            <w:pPr>
              <w:framePr w:w="15878" w:wrap="notBeside" w:vAnchor="text" w:hAnchor="text" w:xAlign="center" w:y="1"/>
            </w:pPr>
          </w:p>
        </w:tc>
        <w:tc>
          <w:tcPr>
            <w:tcW w:w="854" w:type="dxa"/>
            <w:vMerge/>
            <w:tcBorders>
              <w:left w:val="single" w:sz="4" w:space="0" w:color="auto"/>
              <w:right w:val="single" w:sz="4" w:space="0" w:color="auto"/>
            </w:tcBorders>
            <w:shd w:val="clear" w:color="auto" w:fill="FFFFFF"/>
            <w:textDirection w:val="btLr"/>
          </w:tcPr>
          <w:p w:rsidR="005B7447" w:rsidRDefault="005B7447">
            <w:pPr>
              <w:framePr w:w="15878" w:wrap="notBeside" w:vAnchor="text" w:hAnchor="text" w:xAlign="center" w:y="1"/>
            </w:pPr>
          </w:p>
        </w:tc>
      </w:tr>
      <w:tr w:rsidR="005B7447">
        <w:trPr>
          <w:trHeight w:hRule="exact" w:val="240"/>
          <w:jc w:val="center"/>
        </w:trPr>
        <w:tc>
          <w:tcPr>
            <w:tcW w:w="3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140" w:firstLine="0"/>
              <w:jc w:val="left"/>
            </w:pPr>
            <w:r>
              <w:rPr>
                <w:rStyle w:val="295pt"/>
              </w:rPr>
              <w:t>1</w:t>
            </w:r>
          </w:p>
        </w:tc>
        <w:tc>
          <w:tcPr>
            <w:tcW w:w="5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40" w:firstLine="0"/>
              <w:jc w:val="left"/>
            </w:pPr>
            <w:r>
              <w:rPr>
                <w:rStyle w:val="295pt"/>
              </w:rPr>
              <w:t>2</w:t>
            </w:r>
          </w:p>
        </w:tc>
        <w:tc>
          <w:tcPr>
            <w:tcW w:w="87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3</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4</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5</w:t>
            </w:r>
          </w:p>
        </w:tc>
        <w:tc>
          <w:tcPr>
            <w:tcW w:w="5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60" w:firstLine="0"/>
              <w:jc w:val="left"/>
            </w:pPr>
            <w:r>
              <w:rPr>
                <w:rStyle w:val="295pt"/>
              </w:rPr>
              <w:t>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80" w:firstLine="0"/>
              <w:jc w:val="left"/>
            </w:pPr>
            <w:r>
              <w:rPr>
                <w:rStyle w:val="295pt"/>
              </w:rPr>
              <w:t>7</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8</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40" w:firstLine="0"/>
              <w:jc w:val="left"/>
            </w:pPr>
            <w:r>
              <w:rPr>
                <w:rStyle w:val="295pt"/>
              </w:rPr>
              <w:t>10</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40" w:firstLine="0"/>
              <w:jc w:val="left"/>
            </w:pPr>
            <w:r>
              <w:rPr>
                <w:rStyle w:val="295pt"/>
              </w:rPr>
              <w:t>11</w:t>
            </w:r>
          </w:p>
        </w:tc>
        <w:tc>
          <w:tcPr>
            <w:tcW w:w="62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40" w:firstLine="0"/>
              <w:jc w:val="left"/>
            </w:pPr>
            <w:r>
              <w:rPr>
                <w:rStyle w:val="295pt"/>
              </w:rPr>
              <w:t>12</w:t>
            </w:r>
          </w:p>
        </w:tc>
        <w:tc>
          <w:tcPr>
            <w:tcW w:w="14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13</w:t>
            </w:r>
          </w:p>
        </w:tc>
        <w:tc>
          <w:tcPr>
            <w:tcW w:w="130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14</w:t>
            </w:r>
          </w:p>
        </w:tc>
        <w:tc>
          <w:tcPr>
            <w:tcW w:w="127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15</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16</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17</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18</w:t>
            </w:r>
          </w:p>
        </w:tc>
        <w:tc>
          <w:tcPr>
            <w:tcW w:w="8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19</w:t>
            </w:r>
          </w:p>
        </w:tc>
      </w:tr>
      <w:tr w:rsidR="005B7447">
        <w:trPr>
          <w:trHeight w:hRule="exact" w:val="240"/>
          <w:jc w:val="center"/>
        </w:trPr>
        <w:tc>
          <w:tcPr>
            <w:tcW w:w="3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140" w:firstLine="0"/>
              <w:jc w:val="left"/>
            </w:pPr>
            <w:r>
              <w:rPr>
                <w:rStyle w:val="295pt"/>
              </w:rPr>
              <w:t>1</w:t>
            </w:r>
          </w:p>
        </w:tc>
        <w:tc>
          <w:tcPr>
            <w:tcW w:w="57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2017</w:t>
            </w:r>
          </w:p>
        </w:tc>
        <w:tc>
          <w:tcPr>
            <w:tcW w:w="87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left="260" w:firstLine="0"/>
              <w:jc w:val="left"/>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2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4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3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27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8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r>
      <w:tr w:rsidR="005B7447">
        <w:trPr>
          <w:trHeight w:hRule="exact" w:val="240"/>
          <w:jc w:val="center"/>
        </w:trPr>
        <w:tc>
          <w:tcPr>
            <w:tcW w:w="3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140" w:firstLine="0"/>
              <w:jc w:val="left"/>
            </w:pPr>
            <w:r>
              <w:rPr>
                <w:rStyle w:val="295pt"/>
              </w:rPr>
              <w:t>2</w:t>
            </w:r>
          </w:p>
        </w:tc>
        <w:tc>
          <w:tcPr>
            <w:tcW w:w="5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2018</w:t>
            </w:r>
          </w:p>
        </w:tc>
        <w:tc>
          <w:tcPr>
            <w:tcW w:w="87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left="260" w:firstLine="0"/>
              <w:jc w:val="left"/>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2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4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3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27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8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r>
      <w:tr w:rsidR="005B7447">
        <w:trPr>
          <w:trHeight w:hRule="exact" w:val="240"/>
          <w:jc w:val="center"/>
        </w:trPr>
        <w:tc>
          <w:tcPr>
            <w:tcW w:w="3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left="140" w:firstLine="0"/>
              <w:jc w:val="left"/>
            </w:pPr>
            <w:r>
              <w:rPr>
                <w:rStyle w:val="295pt"/>
              </w:rPr>
              <w:t>3</w:t>
            </w:r>
          </w:p>
        </w:tc>
        <w:tc>
          <w:tcPr>
            <w:tcW w:w="57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2019</w:t>
            </w:r>
          </w:p>
        </w:tc>
        <w:tc>
          <w:tcPr>
            <w:tcW w:w="87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left="260" w:firstLine="0"/>
              <w:jc w:val="left"/>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2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4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3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27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8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r>
      <w:tr w:rsidR="005B7447">
        <w:trPr>
          <w:trHeight w:hRule="exact" w:val="240"/>
          <w:jc w:val="center"/>
        </w:trPr>
        <w:tc>
          <w:tcPr>
            <w:tcW w:w="3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left="140" w:firstLine="0"/>
              <w:jc w:val="left"/>
            </w:pPr>
            <w:r>
              <w:rPr>
                <w:rStyle w:val="295pt"/>
              </w:rPr>
              <w:t>4</w:t>
            </w:r>
          </w:p>
        </w:tc>
        <w:tc>
          <w:tcPr>
            <w:tcW w:w="5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2020</w:t>
            </w:r>
          </w:p>
        </w:tc>
        <w:tc>
          <w:tcPr>
            <w:tcW w:w="87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left="260" w:firstLine="0"/>
              <w:jc w:val="left"/>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62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4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3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127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c>
          <w:tcPr>
            <w:tcW w:w="8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vertAlign w:val="subscript"/>
              </w:rPr>
              <w:t>-</w:t>
            </w:r>
          </w:p>
        </w:tc>
      </w:tr>
      <w:tr w:rsidR="005B7447">
        <w:trPr>
          <w:trHeight w:hRule="exact" w:val="240"/>
          <w:jc w:val="center"/>
        </w:trPr>
        <w:tc>
          <w:tcPr>
            <w:tcW w:w="389" w:type="dxa"/>
            <w:vMerge w:val="restart"/>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left="140" w:firstLine="0"/>
              <w:jc w:val="left"/>
            </w:pPr>
            <w:r>
              <w:rPr>
                <w:rStyle w:val="295pt"/>
              </w:rPr>
              <w:t>5</w:t>
            </w:r>
          </w:p>
        </w:tc>
        <w:tc>
          <w:tcPr>
            <w:tcW w:w="5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2021</w:t>
            </w:r>
          </w:p>
        </w:tc>
        <w:tc>
          <w:tcPr>
            <w:tcW w:w="87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б/н</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180" w:firstLine="0"/>
              <w:jc w:val="left"/>
            </w:pPr>
            <w:r>
              <w:rPr>
                <w:rStyle w:val="295pt"/>
              </w:rPr>
              <w:t>2,50572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04.03. 9-30</w:t>
            </w:r>
          </w:p>
        </w:tc>
        <w:tc>
          <w:tcPr>
            <w:tcW w:w="5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60" w:firstLine="0"/>
              <w:jc w:val="left"/>
            </w:pPr>
            <w:r>
              <w:rPr>
                <w:rStyle w:val="295pt"/>
              </w:rPr>
              <w:t>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0,009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80" w:firstLine="0"/>
              <w:jc w:val="left"/>
            </w:pPr>
            <w:r>
              <w:rPr>
                <w:rStyle w:val="295pt"/>
              </w:rPr>
              <w:t>0</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80" w:firstLine="0"/>
              <w:jc w:val="left"/>
            </w:pPr>
            <w:r>
              <w:rPr>
                <w:rStyle w:val="295pt"/>
              </w:rPr>
              <w:t>0</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right="280" w:firstLine="0"/>
            </w:pPr>
            <w:r>
              <w:rPr>
                <w:rStyle w:val="295pt"/>
              </w:rPr>
              <w:t>0</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right="280" w:firstLine="0"/>
            </w:pPr>
            <w:r>
              <w:rPr>
                <w:rStyle w:val="295pt"/>
              </w:rPr>
              <w:t>0</w:t>
            </w:r>
          </w:p>
        </w:tc>
        <w:tc>
          <w:tcPr>
            <w:tcW w:w="62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0</w:t>
            </w:r>
          </w:p>
        </w:tc>
        <w:tc>
          <w:tcPr>
            <w:tcW w:w="14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60" w:firstLine="0"/>
              <w:jc w:val="left"/>
            </w:pPr>
            <w:r>
              <w:rPr>
                <w:rStyle w:val="295pt"/>
              </w:rPr>
              <w:t>04.03. 10-30</w:t>
            </w:r>
          </w:p>
        </w:tc>
        <w:tc>
          <w:tcPr>
            <w:tcW w:w="130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160" w:firstLine="0"/>
              <w:jc w:val="left"/>
            </w:pPr>
            <w:r>
              <w:rPr>
                <w:rStyle w:val="295pt"/>
              </w:rPr>
              <w:t>04.03. 12-30</w:t>
            </w:r>
          </w:p>
        </w:tc>
        <w:tc>
          <w:tcPr>
            <w:tcW w:w="127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140" w:firstLine="0"/>
              <w:jc w:val="left"/>
            </w:pPr>
            <w:r>
              <w:rPr>
                <w:rStyle w:val="295pt"/>
              </w:rPr>
              <w:t>04.03. 12-30</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40" w:firstLine="0"/>
              <w:jc w:val="left"/>
            </w:pPr>
            <w:r>
              <w:rPr>
                <w:rStyle w:val="295pt"/>
              </w:rPr>
              <w:t>263,32</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40" w:firstLine="0"/>
              <w:jc w:val="left"/>
            </w:pPr>
            <w:r>
              <w:rPr>
                <w:rStyle w:val="295pt"/>
              </w:rPr>
              <w:t>5256</w:t>
            </w:r>
          </w:p>
        </w:tc>
        <w:tc>
          <w:tcPr>
            <w:tcW w:w="8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прорыв</w:t>
            </w:r>
          </w:p>
        </w:tc>
      </w:tr>
      <w:tr w:rsidR="005B7447">
        <w:trPr>
          <w:trHeight w:hRule="exact" w:val="240"/>
          <w:jc w:val="center"/>
        </w:trPr>
        <w:tc>
          <w:tcPr>
            <w:tcW w:w="389" w:type="dxa"/>
            <w:vMerge/>
            <w:tcBorders>
              <w:left w:val="single" w:sz="4" w:space="0" w:color="auto"/>
            </w:tcBorders>
            <w:shd w:val="clear" w:color="auto" w:fill="FFFFFF"/>
            <w:vAlign w:val="center"/>
          </w:tcPr>
          <w:p w:rsidR="005B7447" w:rsidRDefault="005B7447">
            <w:pPr>
              <w:framePr w:w="15878" w:wrap="notBeside" w:vAnchor="text" w:hAnchor="text" w:xAlign="center" w:y="1"/>
            </w:pPr>
          </w:p>
        </w:tc>
        <w:tc>
          <w:tcPr>
            <w:tcW w:w="5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2021</w:t>
            </w:r>
          </w:p>
        </w:tc>
        <w:tc>
          <w:tcPr>
            <w:tcW w:w="87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б/н</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180" w:firstLine="0"/>
              <w:jc w:val="left"/>
            </w:pPr>
            <w:r>
              <w:rPr>
                <w:rStyle w:val="295pt"/>
              </w:rPr>
              <w:t>5,90634</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25.10. 16-20</w:t>
            </w:r>
          </w:p>
        </w:tc>
        <w:tc>
          <w:tcPr>
            <w:tcW w:w="5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60" w:firstLine="0"/>
              <w:jc w:val="left"/>
            </w:pPr>
            <w:r>
              <w:rPr>
                <w:rStyle w:val="295pt"/>
              </w:rPr>
              <w:t>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0,009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80" w:firstLine="0"/>
              <w:jc w:val="left"/>
            </w:pPr>
            <w:r>
              <w:rPr>
                <w:rStyle w:val="295pt"/>
              </w:rPr>
              <w:t>0</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80" w:firstLine="0"/>
              <w:jc w:val="left"/>
            </w:pPr>
            <w:r>
              <w:rPr>
                <w:rStyle w:val="295pt"/>
              </w:rPr>
              <w:t>0</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right="280" w:firstLine="0"/>
            </w:pPr>
            <w:r>
              <w:rPr>
                <w:rStyle w:val="295pt"/>
              </w:rPr>
              <w:t>0</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right="280" w:firstLine="0"/>
            </w:pPr>
            <w:r>
              <w:rPr>
                <w:rStyle w:val="295pt"/>
              </w:rPr>
              <w:t>0</w:t>
            </w:r>
          </w:p>
        </w:tc>
        <w:tc>
          <w:tcPr>
            <w:tcW w:w="62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0</w:t>
            </w:r>
          </w:p>
        </w:tc>
        <w:tc>
          <w:tcPr>
            <w:tcW w:w="14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60" w:firstLine="0"/>
              <w:jc w:val="left"/>
            </w:pPr>
            <w:r>
              <w:rPr>
                <w:rStyle w:val="295pt"/>
              </w:rPr>
              <w:t>25.10. 18-20</w:t>
            </w:r>
          </w:p>
        </w:tc>
        <w:tc>
          <w:tcPr>
            <w:tcW w:w="130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160" w:firstLine="0"/>
              <w:jc w:val="left"/>
            </w:pPr>
            <w:r>
              <w:rPr>
                <w:rStyle w:val="295pt"/>
              </w:rPr>
              <w:t>25.10. 19-20</w:t>
            </w:r>
          </w:p>
        </w:tc>
        <w:tc>
          <w:tcPr>
            <w:tcW w:w="127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140" w:firstLine="0"/>
              <w:jc w:val="left"/>
            </w:pPr>
            <w:r>
              <w:rPr>
                <w:rStyle w:val="295pt"/>
              </w:rPr>
              <w:t>25.10. 19-20</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40" w:firstLine="0"/>
              <w:jc w:val="left"/>
            </w:pPr>
            <w:r>
              <w:rPr>
                <w:rStyle w:val="295pt"/>
              </w:rPr>
              <w:t>263,32</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40" w:firstLine="0"/>
              <w:jc w:val="left"/>
            </w:pPr>
            <w:r>
              <w:rPr>
                <w:rStyle w:val="295pt"/>
              </w:rPr>
              <w:t>5256</w:t>
            </w:r>
          </w:p>
        </w:tc>
        <w:tc>
          <w:tcPr>
            <w:tcW w:w="8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прорыв</w:t>
            </w:r>
          </w:p>
        </w:tc>
      </w:tr>
      <w:tr w:rsidR="005B7447">
        <w:trPr>
          <w:trHeight w:hRule="exact" w:val="240"/>
          <w:jc w:val="center"/>
        </w:trPr>
        <w:tc>
          <w:tcPr>
            <w:tcW w:w="389" w:type="dxa"/>
            <w:vMerge/>
            <w:tcBorders>
              <w:left w:val="single" w:sz="4" w:space="0" w:color="auto"/>
            </w:tcBorders>
            <w:shd w:val="clear" w:color="auto" w:fill="FFFFFF"/>
            <w:vAlign w:val="center"/>
          </w:tcPr>
          <w:p w:rsidR="005B7447" w:rsidRDefault="005B7447">
            <w:pPr>
              <w:framePr w:w="15878" w:wrap="notBeside" w:vAnchor="text" w:hAnchor="text" w:xAlign="center" w:y="1"/>
            </w:pPr>
          </w:p>
        </w:tc>
        <w:tc>
          <w:tcPr>
            <w:tcW w:w="5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2021</w:t>
            </w:r>
          </w:p>
        </w:tc>
        <w:tc>
          <w:tcPr>
            <w:tcW w:w="87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б/н</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180" w:firstLine="0"/>
              <w:jc w:val="left"/>
            </w:pPr>
            <w:r>
              <w:rPr>
                <w:rStyle w:val="295pt"/>
              </w:rPr>
              <w:t>10,7388</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17.11. 12-40</w:t>
            </w:r>
          </w:p>
        </w:tc>
        <w:tc>
          <w:tcPr>
            <w:tcW w:w="5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60" w:firstLine="0"/>
              <w:jc w:val="left"/>
            </w:pPr>
            <w:r>
              <w:rPr>
                <w:rStyle w:val="295pt"/>
              </w:rPr>
              <w:t>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0,032</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80" w:firstLine="0"/>
              <w:jc w:val="left"/>
            </w:pPr>
            <w:r>
              <w:rPr>
                <w:rStyle w:val="295pt"/>
              </w:rPr>
              <w:t>0</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80" w:firstLine="0"/>
              <w:jc w:val="left"/>
            </w:pPr>
            <w:r>
              <w:rPr>
                <w:rStyle w:val="295pt"/>
              </w:rPr>
              <w:t>0</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right="280" w:firstLine="0"/>
            </w:pPr>
            <w:r>
              <w:rPr>
                <w:rStyle w:val="295pt"/>
              </w:rPr>
              <w:t>0</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right="280" w:firstLine="0"/>
            </w:pPr>
            <w:r>
              <w:rPr>
                <w:rStyle w:val="295pt"/>
              </w:rPr>
              <w:t>0</w:t>
            </w:r>
          </w:p>
        </w:tc>
        <w:tc>
          <w:tcPr>
            <w:tcW w:w="62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0</w:t>
            </w:r>
          </w:p>
        </w:tc>
        <w:tc>
          <w:tcPr>
            <w:tcW w:w="14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60" w:firstLine="0"/>
              <w:jc w:val="left"/>
            </w:pPr>
            <w:r>
              <w:rPr>
                <w:rStyle w:val="295pt"/>
              </w:rPr>
              <w:t>17.11. 13-40</w:t>
            </w:r>
          </w:p>
        </w:tc>
        <w:tc>
          <w:tcPr>
            <w:tcW w:w="130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160" w:firstLine="0"/>
              <w:jc w:val="left"/>
            </w:pPr>
            <w:r>
              <w:rPr>
                <w:rStyle w:val="295pt"/>
              </w:rPr>
              <w:t>17.11. 15-40</w:t>
            </w:r>
          </w:p>
        </w:tc>
        <w:tc>
          <w:tcPr>
            <w:tcW w:w="127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140" w:firstLine="0"/>
              <w:jc w:val="left"/>
            </w:pPr>
            <w:r>
              <w:rPr>
                <w:rStyle w:val="295pt"/>
              </w:rPr>
              <w:t>17.11. 15-40</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40" w:firstLine="0"/>
              <w:jc w:val="left"/>
            </w:pPr>
            <w:r>
              <w:rPr>
                <w:rStyle w:val="295pt"/>
              </w:rPr>
              <w:t>263,32</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240" w:firstLine="0"/>
              <w:jc w:val="left"/>
            </w:pPr>
            <w:r>
              <w:rPr>
                <w:rStyle w:val="295pt"/>
              </w:rPr>
              <w:t>5256</w:t>
            </w:r>
          </w:p>
        </w:tc>
        <w:tc>
          <w:tcPr>
            <w:tcW w:w="8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прорыв</w:t>
            </w:r>
          </w:p>
        </w:tc>
      </w:tr>
      <w:tr w:rsidR="005B7447">
        <w:trPr>
          <w:trHeight w:hRule="exact" w:val="250"/>
          <w:jc w:val="center"/>
        </w:trPr>
        <w:tc>
          <w:tcPr>
            <w:tcW w:w="38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left="140" w:firstLine="0"/>
              <w:jc w:val="left"/>
            </w:pPr>
            <w:r>
              <w:rPr>
                <w:rStyle w:val="295pt"/>
              </w:rPr>
              <w:t>6</w:t>
            </w:r>
          </w:p>
        </w:tc>
        <w:tc>
          <w:tcPr>
            <w:tcW w:w="57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90" w:lineRule="exact"/>
              <w:ind w:firstLine="0"/>
              <w:jc w:val="left"/>
            </w:pPr>
            <w:r>
              <w:rPr>
                <w:rStyle w:val="295pt"/>
              </w:rPr>
              <w:t>2022</w:t>
            </w:r>
          </w:p>
        </w:tc>
        <w:tc>
          <w:tcPr>
            <w:tcW w:w="87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113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57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left="260" w:firstLine="0"/>
              <w:jc w:val="left"/>
            </w:pPr>
            <w:r>
              <w:rPr>
                <w:rStyle w:val="295pt"/>
              </w:rPr>
              <w:t>-</w:t>
            </w:r>
          </w:p>
        </w:tc>
        <w:tc>
          <w:tcPr>
            <w:tcW w:w="61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61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61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61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61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62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14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130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127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8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9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8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90" w:lineRule="exact"/>
              <w:ind w:firstLine="0"/>
              <w:jc w:val="center"/>
            </w:pPr>
            <w:r>
              <w:rPr>
                <w:rStyle w:val="295pt"/>
              </w:rPr>
              <w:t>-</w:t>
            </w: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line="240" w:lineRule="exact"/>
        <w:ind w:left="700" w:firstLine="0"/>
        <w:jc w:val="left"/>
      </w:pPr>
      <w:r>
        <w:t>Данные о недоотпуске тепловой энергии по котельной № 8</w:t>
      </w:r>
    </w:p>
    <w:p w:rsidR="005B7447" w:rsidRDefault="00087A79">
      <w:pPr>
        <w:pStyle w:val="22"/>
        <w:framePr w:w="15878" w:wrap="notBeside" w:vAnchor="text" w:hAnchor="text" w:xAlign="center" w:y="1"/>
        <w:shd w:val="clear" w:color="auto" w:fill="auto"/>
        <w:spacing w:line="210" w:lineRule="exact"/>
      </w:pPr>
      <w:r>
        <w:t>Таблица 21</w:t>
      </w:r>
    </w:p>
    <w:tbl>
      <w:tblPr>
        <w:tblOverlap w:val="never"/>
        <w:tblW w:w="0" w:type="auto"/>
        <w:jc w:val="center"/>
        <w:tblLayout w:type="fixed"/>
        <w:tblCellMar>
          <w:left w:w="10" w:type="dxa"/>
          <w:right w:w="10" w:type="dxa"/>
        </w:tblCellMar>
        <w:tblLook w:val="0000"/>
      </w:tblPr>
      <w:tblGrid>
        <w:gridCol w:w="1363"/>
        <w:gridCol w:w="2606"/>
        <w:gridCol w:w="5242"/>
        <w:gridCol w:w="6667"/>
      </w:tblGrid>
      <w:tr w:rsidR="005B7447">
        <w:trPr>
          <w:trHeight w:hRule="exact" w:val="264"/>
          <w:jc w:val="center"/>
        </w:trPr>
        <w:tc>
          <w:tcPr>
            <w:tcW w:w="136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w:t>
            </w:r>
          </w:p>
        </w:tc>
        <w:tc>
          <w:tcPr>
            <w:tcW w:w="260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Период (год)</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Аварийный недоотпуск тепла за год, Гкал</w:t>
            </w:r>
          </w:p>
        </w:tc>
        <w:tc>
          <w:tcPr>
            <w:tcW w:w="666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Расчетный отпуск тепла системой теплоснабжения за год, Гкал</w:t>
            </w:r>
          </w:p>
        </w:tc>
      </w:tr>
      <w:tr w:rsidR="005B7447">
        <w:trPr>
          <w:trHeight w:hRule="exact" w:val="197"/>
          <w:jc w:val="center"/>
        </w:trPr>
        <w:tc>
          <w:tcPr>
            <w:tcW w:w="136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50" w:lineRule="exact"/>
              <w:ind w:firstLine="0"/>
              <w:jc w:val="center"/>
            </w:pPr>
            <w:r>
              <w:rPr>
                <w:rStyle w:val="275pt"/>
              </w:rPr>
              <w:t>1</w:t>
            </w:r>
          </w:p>
        </w:tc>
        <w:tc>
          <w:tcPr>
            <w:tcW w:w="260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150" w:lineRule="exact"/>
              <w:ind w:firstLine="0"/>
              <w:jc w:val="center"/>
            </w:pPr>
            <w:r>
              <w:rPr>
                <w:rStyle w:val="275pt"/>
              </w:rPr>
              <w:t>2</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50" w:lineRule="exact"/>
              <w:ind w:firstLine="0"/>
              <w:jc w:val="center"/>
            </w:pPr>
            <w:r>
              <w:rPr>
                <w:rStyle w:val="275pt"/>
              </w:rPr>
              <w:t>3</w:t>
            </w:r>
          </w:p>
        </w:tc>
        <w:tc>
          <w:tcPr>
            <w:tcW w:w="666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150" w:lineRule="exact"/>
              <w:ind w:firstLine="0"/>
              <w:jc w:val="center"/>
            </w:pPr>
            <w:r>
              <w:rPr>
                <w:rStyle w:val="275pt"/>
              </w:rPr>
              <w:t>4</w:t>
            </w:r>
          </w:p>
        </w:tc>
      </w:tr>
      <w:tr w:rsidR="005B7447">
        <w:trPr>
          <w:trHeight w:hRule="exact" w:val="264"/>
          <w:jc w:val="center"/>
        </w:trPr>
        <w:tc>
          <w:tcPr>
            <w:tcW w:w="136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1</w:t>
            </w:r>
          </w:p>
        </w:tc>
        <w:tc>
          <w:tcPr>
            <w:tcW w:w="26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2017</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w:t>
            </w:r>
          </w:p>
        </w:tc>
        <w:tc>
          <w:tcPr>
            <w:tcW w:w="666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w:t>
            </w:r>
          </w:p>
        </w:tc>
      </w:tr>
      <w:tr w:rsidR="005B7447">
        <w:trPr>
          <w:trHeight w:hRule="exact" w:val="259"/>
          <w:jc w:val="center"/>
        </w:trPr>
        <w:tc>
          <w:tcPr>
            <w:tcW w:w="136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2</w:t>
            </w:r>
          </w:p>
        </w:tc>
        <w:tc>
          <w:tcPr>
            <w:tcW w:w="260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2018</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vertAlign w:val="subscript"/>
              </w:rPr>
              <w:t>-</w:t>
            </w:r>
          </w:p>
        </w:tc>
        <w:tc>
          <w:tcPr>
            <w:tcW w:w="666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vertAlign w:val="subscript"/>
              </w:rPr>
              <w:t>-</w:t>
            </w:r>
          </w:p>
        </w:tc>
      </w:tr>
      <w:tr w:rsidR="005B7447">
        <w:trPr>
          <w:trHeight w:hRule="exact" w:val="264"/>
          <w:jc w:val="center"/>
        </w:trPr>
        <w:tc>
          <w:tcPr>
            <w:tcW w:w="136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3</w:t>
            </w:r>
          </w:p>
        </w:tc>
        <w:tc>
          <w:tcPr>
            <w:tcW w:w="26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2019</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vertAlign w:val="subscript"/>
              </w:rPr>
              <w:t>-</w:t>
            </w:r>
          </w:p>
        </w:tc>
        <w:tc>
          <w:tcPr>
            <w:tcW w:w="666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vertAlign w:val="subscript"/>
              </w:rPr>
              <w:t>-</w:t>
            </w:r>
          </w:p>
        </w:tc>
      </w:tr>
      <w:tr w:rsidR="005B7447">
        <w:trPr>
          <w:trHeight w:hRule="exact" w:val="264"/>
          <w:jc w:val="center"/>
        </w:trPr>
        <w:tc>
          <w:tcPr>
            <w:tcW w:w="136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4</w:t>
            </w:r>
          </w:p>
        </w:tc>
        <w:tc>
          <w:tcPr>
            <w:tcW w:w="260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2020</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w:t>
            </w:r>
          </w:p>
        </w:tc>
        <w:tc>
          <w:tcPr>
            <w:tcW w:w="666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w:t>
            </w:r>
          </w:p>
        </w:tc>
      </w:tr>
      <w:tr w:rsidR="005B7447">
        <w:trPr>
          <w:trHeight w:hRule="exact" w:val="264"/>
          <w:jc w:val="center"/>
        </w:trPr>
        <w:tc>
          <w:tcPr>
            <w:tcW w:w="136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5</w:t>
            </w:r>
          </w:p>
        </w:tc>
        <w:tc>
          <w:tcPr>
            <w:tcW w:w="260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2021</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0,45</w:t>
            </w:r>
          </w:p>
        </w:tc>
        <w:tc>
          <w:tcPr>
            <w:tcW w:w="666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538,845</w:t>
            </w:r>
          </w:p>
        </w:tc>
      </w:tr>
      <w:tr w:rsidR="005B7447">
        <w:trPr>
          <w:trHeight w:hRule="exact" w:val="264"/>
          <w:jc w:val="center"/>
        </w:trPr>
        <w:tc>
          <w:tcPr>
            <w:tcW w:w="136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6</w:t>
            </w:r>
          </w:p>
        </w:tc>
        <w:tc>
          <w:tcPr>
            <w:tcW w:w="260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2021</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w:t>
            </w:r>
          </w:p>
        </w:tc>
        <w:tc>
          <w:tcPr>
            <w:tcW w:w="666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w:t>
            </w:r>
          </w:p>
        </w:tc>
      </w:tr>
      <w:tr w:rsidR="005B7447">
        <w:trPr>
          <w:trHeight w:hRule="exact" w:val="269"/>
          <w:jc w:val="center"/>
        </w:trPr>
        <w:tc>
          <w:tcPr>
            <w:tcW w:w="136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7</w:t>
            </w:r>
          </w:p>
        </w:tc>
        <w:tc>
          <w:tcPr>
            <w:tcW w:w="260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2022</w:t>
            </w:r>
          </w:p>
        </w:tc>
        <w:tc>
          <w:tcPr>
            <w:tcW w:w="524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w:t>
            </w:r>
          </w:p>
        </w:tc>
        <w:tc>
          <w:tcPr>
            <w:tcW w:w="6667"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10" w:lineRule="exact"/>
              <w:ind w:firstLine="0"/>
              <w:jc w:val="center"/>
            </w:pPr>
            <w:r>
              <w:rPr>
                <w:rStyle w:val="2105pt"/>
              </w:rPr>
              <w:t>-</w:t>
            </w: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206" w:line="240" w:lineRule="exact"/>
        <w:ind w:left="700" w:firstLine="0"/>
        <w:jc w:val="left"/>
        <w:sectPr w:rsidR="005B7447">
          <w:pgSz w:w="16840" w:h="11900" w:orient="landscape"/>
          <w:pgMar w:top="1416" w:right="394" w:bottom="676" w:left="567" w:header="0" w:footer="3" w:gutter="0"/>
          <w:cols w:space="720"/>
          <w:noEndnote/>
          <w:docGrid w:linePitch="360"/>
        </w:sectPr>
      </w:pPr>
      <w:r>
        <w:t>По котельной № 3 аварийные ситуации отсутствовали.</w:t>
      </w:r>
    </w:p>
    <w:p w:rsidR="005B7447" w:rsidRDefault="00087A79">
      <w:pPr>
        <w:pStyle w:val="20"/>
        <w:shd w:val="clear" w:color="auto" w:fill="auto"/>
        <w:spacing w:before="0" w:line="418" w:lineRule="exact"/>
        <w:ind w:firstLine="740"/>
        <w:jc w:val="both"/>
      </w:pPr>
      <w:r>
        <w:lastRenderedPageBreak/>
        <w:t>Динамика изменения отказов и восстановлений в тепловых сетях зоны действия единой теплоснабжающей организации</w:t>
      </w:r>
    </w:p>
    <w:p w:rsidR="005B7447" w:rsidRDefault="00087A79">
      <w:pPr>
        <w:pStyle w:val="22"/>
        <w:framePr w:w="10210" w:wrap="notBeside" w:vAnchor="text" w:hAnchor="text" w:xAlign="center" w:y="1"/>
        <w:shd w:val="clear" w:color="auto" w:fill="auto"/>
        <w:spacing w:line="210" w:lineRule="exact"/>
      </w:pPr>
      <w:r>
        <w:t>Таблица 22</w:t>
      </w:r>
    </w:p>
    <w:tbl>
      <w:tblPr>
        <w:tblOverlap w:val="never"/>
        <w:tblW w:w="0" w:type="auto"/>
        <w:jc w:val="center"/>
        <w:tblLayout w:type="fixed"/>
        <w:tblCellMar>
          <w:left w:w="10" w:type="dxa"/>
          <w:right w:w="10" w:type="dxa"/>
        </w:tblCellMar>
        <w:tblLook w:val="0000"/>
      </w:tblPr>
      <w:tblGrid>
        <w:gridCol w:w="1541"/>
        <w:gridCol w:w="2568"/>
        <w:gridCol w:w="1997"/>
        <w:gridCol w:w="2539"/>
        <w:gridCol w:w="1565"/>
      </w:tblGrid>
      <w:tr w:rsidR="005B7447">
        <w:trPr>
          <w:trHeight w:hRule="exact" w:val="1392"/>
          <w:jc w:val="center"/>
        </w:trPr>
        <w:tc>
          <w:tcPr>
            <w:tcW w:w="154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30" w:lineRule="exact"/>
              <w:ind w:firstLine="0"/>
              <w:jc w:val="center"/>
            </w:pPr>
            <w:r>
              <w:rPr>
                <w:rStyle w:val="295pt"/>
              </w:rPr>
              <w:t>Год</w:t>
            </w:r>
          </w:p>
          <w:p w:rsidR="005B7447" w:rsidRDefault="00087A79">
            <w:pPr>
              <w:pStyle w:val="20"/>
              <w:framePr w:w="10210" w:wrap="notBeside" w:vAnchor="text" w:hAnchor="text" w:xAlign="center" w:y="1"/>
              <w:shd w:val="clear" w:color="auto" w:fill="auto"/>
              <w:spacing w:before="0" w:line="230" w:lineRule="exact"/>
              <w:ind w:left="220" w:firstLine="0"/>
              <w:jc w:val="left"/>
            </w:pPr>
            <w:r>
              <w:rPr>
                <w:rStyle w:val="295pt"/>
              </w:rPr>
              <w:t>актуализации</w:t>
            </w:r>
          </w:p>
          <w:p w:rsidR="005B7447" w:rsidRDefault="00087A79">
            <w:pPr>
              <w:pStyle w:val="20"/>
              <w:framePr w:w="10210" w:wrap="notBeside" w:vAnchor="text" w:hAnchor="text" w:xAlign="center" w:y="1"/>
              <w:shd w:val="clear" w:color="auto" w:fill="auto"/>
              <w:spacing w:before="0" w:line="230" w:lineRule="exact"/>
              <w:ind w:left="220" w:firstLine="0"/>
              <w:jc w:val="left"/>
            </w:pPr>
            <w:r>
              <w:rPr>
                <w:rStyle w:val="295pt"/>
              </w:rPr>
              <w:t>(разработки)</w:t>
            </w:r>
          </w:p>
        </w:tc>
        <w:tc>
          <w:tcPr>
            <w:tcW w:w="25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26" w:lineRule="exact"/>
              <w:ind w:firstLine="0"/>
              <w:jc w:val="center"/>
            </w:pPr>
            <w:r>
              <w:rPr>
                <w:rStyle w:val="295pt"/>
              </w:rPr>
              <w:t>Удельное (отнесенное к протяженности тепловых сетей) количество отказов в тепловых сетях в отопительный период, 1/км/год</w:t>
            </w:r>
          </w:p>
        </w:tc>
        <w:tc>
          <w:tcPr>
            <w:tcW w:w="199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30" w:lineRule="exact"/>
              <w:ind w:firstLine="0"/>
              <w:jc w:val="center"/>
            </w:pPr>
            <w:r>
              <w:rPr>
                <w:rStyle w:val="295pt"/>
              </w:rPr>
              <w:t>Среднее время восстановления теплоснабжения, час</w:t>
            </w:r>
          </w:p>
        </w:tc>
        <w:tc>
          <w:tcPr>
            <w:tcW w:w="253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26" w:lineRule="exact"/>
              <w:ind w:firstLine="0"/>
              <w:jc w:val="center"/>
            </w:pPr>
            <w:r>
              <w:rPr>
                <w:rStyle w:val="295pt"/>
              </w:rPr>
              <w:t>Удельное (отнесенное к протяженности тепловых сетей) количество отказов в тепловых сетях в период испытаний, 1/км/год</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30" w:lineRule="exact"/>
              <w:ind w:firstLine="0"/>
              <w:jc w:val="center"/>
            </w:pPr>
            <w:r>
              <w:rPr>
                <w:rStyle w:val="295pt"/>
              </w:rPr>
              <w:t>Средний</w:t>
            </w:r>
          </w:p>
          <w:p w:rsidR="005B7447" w:rsidRDefault="00087A79">
            <w:pPr>
              <w:pStyle w:val="20"/>
              <w:framePr w:w="10210" w:wrap="notBeside" w:vAnchor="text" w:hAnchor="text" w:xAlign="center" w:y="1"/>
              <w:shd w:val="clear" w:color="auto" w:fill="auto"/>
              <w:spacing w:before="0" w:line="230" w:lineRule="exact"/>
              <w:ind w:firstLine="0"/>
              <w:jc w:val="center"/>
            </w:pPr>
            <w:r>
              <w:rPr>
                <w:rStyle w:val="295pt"/>
              </w:rPr>
              <w:t>недоотпуск</w:t>
            </w:r>
          </w:p>
          <w:p w:rsidR="005B7447" w:rsidRDefault="00087A79">
            <w:pPr>
              <w:pStyle w:val="20"/>
              <w:framePr w:w="10210" w:wrap="notBeside" w:vAnchor="text" w:hAnchor="text" w:xAlign="center" w:y="1"/>
              <w:shd w:val="clear" w:color="auto" w:fill="auto"/>
              <w:spacing w:before="0" w:line="230" w:lineRule="exact"/>
              <w:ind w:firstLine="0"/>
              <w:jc w:val="center"/>
            </w:pPr>
            <w:r>
              <w:rPr>
                <w:rStyle w:val="295pt"/>
              </w:rPr>
              <w:t>тепловой</w:t>
            </w:r>
          </w:p>
          <w:p w:rsidR="005B7447" w:rsidRDefault="00087A79">
            <w:pPr>
              <w:pStyle w:val="20"/>
              <w:framePr w:w="10210" w:wrap="notBeside" w:vAnchor="text" w:hAnchor="text" w:xAlign="center" w:y="1"/>
              <w:shd w:val="clear" w:color="auto" w:fill="auto"/>
              <w:spacing w:before="0" w:line="230" w:lineRule="exact"/>
              <w:ind w:firstLine="0"/>
              <w:jc w:val="center"/>
            </w:pPr>
            <w:r>
              <w:rPr>
                <w:rStyle w:val="295pt"/>
              </w:rPr>
              <w:t>энергии,</w:t>
            </w:r>
          </w:p>
          <w:p w:rsidR="005B7447" w:rsidRDefault="00087A79">
            <w:pPr>
              <w:pStyle w:val="20"/>
              <w:framePr w:w="10210" w:wrap="notBeside" w:vAnchor="text" w:hAnchor="text" w:xAlign="center" w:y="1"/>
              <w:shd w:val="clear" w:color="auto" w:fill="auto"/>
              <w:spacing w:before="0" w:line="230" w:lineRule="exact"/>
              <w:ind w:firstLine="0"/>
              <w:jc w:val="center"/>
            </w:pPr>
            <w:r>
              <w:rPr>
                <w:rStyle w:val="295pt"/>
              </w:rPr>
              <w:t>Гкал/отказ</w:t>
            </w:r>
          </w:p>
        </w:tc>
      </w:tr>
      <w:tr w:rsidR="005B7447">
        <w:trPr>
          <w:trHeight w:hRule="exact" w:val="240"/>
          <w:jc w:val="center"/>
        </w:trPr>
        <w:tc>
          <w:tcPr>
            <w:tcW w:w="10210" w:type="dxa"/>
            <w:gridSpan w:val="5"/>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ЕТО №1 МУП «Коммунальные системы»</w:t>
            </w:r>
          </w:p>
        </w:tc>
      </w:tr>
      <w:tr w:rsidR="005B7447">
        <w:trPr>
          <w:trHeight w:hRule="exact" w:val="240"/>
          <w:jc w:val="center"/>
        </w:trPr>
        <w:tc>
          <w:tcPr>
            <w:tcW w:w="154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2018</w:t>
            </w:r>
          </w:p>
        </w:tc>
        <w:tc>
          <w:tcPr>
            <w:tcW w:w="25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c>
          <w:tcPr>
            <w:tcW w:w="199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c>
          <w:tcPr>
            <w:tcW w:w="253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r>
      <w:tr w:rsidR="005B7447">
        <w:trPr>
          <w:trHeight w:hRule="exact" w:val="240"/>
          <w:jc w:val="center"/>
        </w:trPr>
        <w:tc>
          <w:tcPr>
            <w:tcW w:w="154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2019</w:t>
            </w:r>
          </w:p>
        </w:tc>
        <w:tc>
          <w:tcPr>
            <w:tcW w:w="25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c>
          <w:tcPr>
            <w:tcW w:w="199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c>
          <w:tcPr>
            <w:tcW w:w="253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r>
      <w:tr w:rsidR="005B7447">
        <w:trPr>
          <w:trHeight w:hRule="exact" w:val="240"/>
          <w:jc w:val="center"/>
        </w:trPr>
        <w:tc>
          <w:tcPr>
            <w:tcW w:w="154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2020</w:t>
            </w:r>
          </w:p>
        </w:tc>
        <w:tc>
          <w:tcPr>
            <w:tcW w:w="25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c>
          <w:tcPr>
            <w:tcW w:w="199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c>
          <w:tcPr>
            <w:tcW w:w="253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r>
      <w:tr w:rsidR="005B7447">
        <w:trPr>
          <w:trHeight w:hRule="exact" w:val="240"/>
          <w:jc w:val="center"/>
        </w:trPr>
        <w:tc>
          <w:tcPr>
            <w:tcW w:w="154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2021</w:t>
            </w:r>
          </w:p>
        </w:tc>
        <w:tc>
          <w:tcPr>
            <w:tcW w:w="25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c>
          <w:tcPr>
            <w:tcW w:w="199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c>
          <w:tcPr>
            <w:tcW w:w="253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vertAlign w:val="subscript"/>
              </w:rPr>
              <w:t>-</w:t>
            </w:r>
          </w:p>
        </w:tc>
      </w:tr>
      <w:tr w:rsidR="005B7447">
        <w:trPr>
          <w:trHeight w:hRule="exact" w:val="250"/>
          <w:jc w:val="center"/>
        </w:trPr>
        <w:tc>
          <w:tcPr>
            <w:tcW w:w="154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2022</w:t>
            </w:r>
          </w:p>
        </w:tc>
        <w:tc>
          <w:tcPr>
            <w:tcW w:w="256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w:t>
            </w:r>
          </w:p>
        </w:tc>
        <w:tc>
          <w:tcPr>
            <w:tcW w:w="199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w:t>
            </w:r>
          </w:p>
        </w:tc>
        <w:tc>
          <w:tcPr>
            <w:tcW w:w="253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w:t>
            </w:r>
          </w:p>
        </w:tc>
      </w:tr>
    </w:tbl>
    <w:p w:rsidR="005B7447" w:rsidRDefault="00087A79">
      <w:pPr>
        <w:pStyle w:val="aa"/>
        <w:framePr w:w="10210" w:wrap="notBeside" w:vAnchor="text" w:hAnchor="text" w:xAlign="center" w:y="1"/>
        <w:shd w:val="clear" w:color="auto" w:fill="auto"/>
        <w:spacing w:after="0" w:line="240" w:lineRule="exact"/>
      </w:pPr>
      <w:r>
        <w:t>Среднее время, затраченное на восстановление теплоснабжения потребителей после</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0"/>
        <w:jc w:val="both"/>
      </w:pPr>
      <w:r>
        <w:t>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регламентированы п. 6.10 СП 124.13330.2012 Тепловые сети. Актуализированная редакция СНиП 41-02-2003 и представлены в таблице ниже.</w:t>
      </w:r>
    </w:p>
    <w:p w:rsidR="005B7447" w:rsidRDefault="00087A79">
      <w:pPr>
        <w:pStyle w:val="22"/>
        <w:framePr w:w="10210" w:wrap="notBeside" w:vAnchor="text" w:hAnchor="text" w:xAlign="center" w:y="1"/>
        <w:shd w:val="clear" w:color="auto" w:fill="auto"/>
        <w:spacing w:line="210" w:lineRule="exact"/>
      </w:pPr>
      <w:r>
        <w:t>Таблица 23</w:t>
      </w:r>
    </w:p>
    <w:tbl>
      <w:tblPr>
        <w:tblOverlap w:val="never"/>
        <w:tblW w:w="0" w:type="auto"/>
        <w:jc w:val="center"/>
        <w:tblLayout w:type="fixed"/>
        <w:tblCellMar>
          <w:left w:w="10" w:type="dxa"/>
          <w:right w:w="10" w:type="dxa"/>
        </w:tblCellMar>
        <w:tblLook w:val="0000"/>
      </w:tblPr>
      <w:tblGrid>
        <w:gridCol w:w="4738"/>
        <w:gridCol w:w="5472"/>
      </w:tblGrid>
      <w:tr w:rsidR="005B7447">
        <w:trPr>
          <w:trHeight w:hRule="exact" w:val="245"/>
          <w:jc w:val="center"/>
        </w:trPr>
        <w:tc>
          <w:tcPr>
            <w:tcW w:w="47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Диаметр труб тепловых сетей, мм</w:t>
            </w:r>
          </w:p>
        </w:tc>
        <w:tc>
          <w:tcPr>
            <w:tcW w:w="547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Время восстановления теплоснабжения, ч</w:t>
            </w:r>
          </w:p>
        </w:tc>
      </w:tr>
      <w:tr w:rsidR="005B7447">
        <w:trPr>
          <w:trHeight w:hRule="exact" w:val="240"/>
          <w:jc w:val="center"/>
        </w:trPr>
        <w:tc>
          <w:tcPr>
            <w:tcW w:w="47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300</w:t>
            </w:r>
          </w:p>
        </w:tc>
        <w:tc>
          <w:tcPr>
            <w:tcW w:w="547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15</w:t>
            </w:r>
          </w:p>
        </w:tc>
      </w:tr>
      <w:tr w:rsidR="005B7447">
        <w:trPr>
          <w:trHeight w:hRule="exact" w:val="240"/>
          <w:jc w:val="center"/>
        </w:trPr>
        <w:tc>
          <w:tcPr>
            <w:tcW w:w="47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400</w:t>
            </w:r>
          </w:p>
        </w:tc>
        <w:tc>
          <w:tcPr>
            <w:tcW w:w="547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18</w:t>
            </w:r>
          </w:p>
        </w:tc>
      </w:tr>
      <w:tr w:rsidR="005B7447">
        <w:trPr>
          <w:trHeight w:hRule="exact" w:val="240"/>
          <w:jc w:val="center"/>
        </w:trPr>
        <w:tc>
          <w:tcPr>
            <w:tcW w:w="47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500</w:t>
            </w:r>
          </w:p>
        </w:tc>
        <w:tc>
          <w:tcPr>
            <w:tcW w:w="547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22</w:t>
            </w:r>
          </w:p>
        </w:tc>
      </w:tr>
      <w:tr w:rsidR="005B7447">
        <w:trPr>
          <w:trHeight w:hRule="exact" w:val="240"/>
          <w:jc w:val="center"/>
        </w:trPr>
        <w:tc>
          <w:tcPr>
            <w:tcW w:w="47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600</w:t>
            </w:r>
          </w:p>
        </w:tc>
        <w:tc>
          <w:tcPr>
            <w:tcW w:w="547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26</w:t>
            </w:r>
          </w:p>
        </w:tc>
      </w:tr>
      <w:tr w:rsidR="005B7447">
        <w:trPr>
          <w:trHeight w:hRule="exact" w:val="240"/>
          <w:jc w:val="center"/>
        </w:trPr>
        <w:tc>
          <w:tcPr>
            <w:tcW w:w="47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700</w:t>
            </w:r>
          </w:p>
        </w:tc>
        <w:tc>
          <w:tcPr>
            <w:tcW w:w="547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29</w:t>
            </w:r>
          </w:p>
        </w:tc>
      </w:tr>
      <w:tr w:rsidR="005B7447">
        <w:trPr>
          <w:trHeight w:hRule="exact" w:val="240"/>
          <w:jc w:val="center"/>
        </w:trPr>
        <w:tc>
          <w:tcPr>
            <w:tcW w:w="47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800-1000</w:t>
            </w:r>
          </w:p>
        </w:tc>
        <w:tc>
          <w:tcPr>
            <w:tcW w:w="547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40</w:t>
            </w:r>
          </w:p>
        </w:tc>
      </w:tr>
      <w:tr w:rsidR="005B7447">
        <w:trPr>
          <w:trHeight w:hRule="exact" w:val="245"/>
          <w:jc w:val="center"/>
        </w:trPr>
        <w:tc>
          <w:tcPr>
            <w:tcW w:w="473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1200-1400</w:t>
            </w:r>
          </w:p>
        </w:tc>
        <w:tc>
          <w:tcPr>
            <w:tcW w:w="5472"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До 54</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before="311" w:after="0" w:line="370" w:lineRule="exact"/>
        <w:ind w:firstLine="740"/>
        <w:jc w:val="both"/>
      </w:pPr>
      <w:bookmarkStart w:id="29" w:name="bookmark29"/>
      <w:r>
        <w:t>Процедуры диагностики состояния тепловых сетей и планирования капитальных (текущих) ремонтов</w:t>
      </w:r>
      <w:bookmarkEnd w:id="29"/>
    </w:p>
    <w:p w:rsidR="005B7447" w:rsidRDefault="00087A79">
      <w:pPr>
        <w:pStyle w:val="20"/>
        <w:shd w:val="clear" w:color="auto" w:fill="auto"/>
        <w:spacing w:before="0"/>
        <w:ind w:firstLine="740"/>
        <w:jc w:val="both"/>
      </w:pPr>
      <w:r>
        <w:t>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rsidR="005B7447" w:rsidRDefault="00087A79">
      <w:pPr>
        <w:pStyle w:val="20"/>
        <w:shd w:val="clear" w:color="auto" w:fill="auto"/>
        <w:spacing w:before="0"/>
        <w:ind w:firstLine="740"/>
        <w:jc w:val="both"/>
      </w:pPr>
      <w: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p>
    <w:p w:rsidR="005B7447" w:rsidRDefault="00087A79">
      <w:pPr>
        <w:pStyle w:val="20"/>
        <w:shd w:val="clear" w:color="auto" w:fill="auto"/>
        <w:spacing w:before="0"/>
        <w:ind w:firstLine="740"/>
        <w:jc w:val="both"/>
      </w:pPr>
      <w:r>
        <w:t>Информация о диагностике тепловых сетей не предоставлена.</w:t>
      </w:r>
    </w:p>
    <w:p w:rsidR="005B7447" w:rsidRDefault="00087A79">
      <w:pPr>
        <w:pStyle w:val="20"/>
        <w:shd w:val="clear" w:color="auto" w:fill="auto"/>
        <w:spacing w:before="0"/>
        <w:ind w:firstLine="740"/>
        <w:jc w:val="both"/>
      </w:pPr>
      <w:r>
        <w:t>Информация о планах на проведение текущих и капитальных ремонтов не предоставлена.</w:t>
      </w:r>
    </w:p>
    <w:p w:rsidR="005B7447" w:rsidRDefault="00087A79">
      <w:pPr>
        <w:pStyle w:val="60"/>
        <w:shd w:val="clear" w:color="auto" w:fill="auto"/>
        <w:spacing w:line="370" w:lineRule="exact"/>
        <w:ind w:firstLine="760"/>
      </w:pPr>
      <w:r>
        <w:t xml:space="preserve">Описание периодичности и соответствия требованиям технических регламентов и (или) иным обязательным требованиям процедур летнего ремонта с параметрами и методами испытаний (гидравлических, температурных, на тепловые потери) </w:t>
      </w:r>
      <w:r>
        <w:lastRenderedPageBreak/>
        <w:t>тепловых сетей</w:t>
      </w:r>
    </w:p>
    <w:p w:rsidR="005B7447" w:rsidRDefault="00087A79">
      <w:pPr>
        <w:pStyle w:val="20"/>
        <w:numPr>
          <w:ilvl w:val="0"/>
          <w:numId w:val="2"/>
        </w:numPr>
        <w:shd w:val="clear" w:color="auto" w:fill="auto"/>
        <w:tabs>
          <w:tab w:val="left" w:pos="1030"/>
        </w:tabs>
        <w:spacing w:before="0"/>
        <w:ind w:firstLine="760"/>
        <w:jc w:val="both"/>
      </w:pPr>
      <w:r>
        <w:t>Процедура ремонтов.</w:t>
      </w:r>
    </w:p>
    <w:p w:rsidR="005B7447" w:rsidRDefault="00087A79">
      <w:pPr>
        <w:pStyle w:val="20"/>
        <w:numPr>
          <w:ilvl w:val="1"/>
          <w:numId w:val="2"/>
        </w:numPr>
        <w:shd w:val="clear" w:color="auto" w:fill="auto"/>
        <w:tabs>
          <w:tab w:val="left" w:pos="1186"/>
        </w:tabs>
        <w:spacing w:before="0"/>
        <w:ind w:firstLine="760"/>
        <w:jc w:val="both"/>
      </w:pPr>
      <w:r>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rsidR="005B7447" w:rsidRDefault="00087A79">
      <w:pPr>
        <w:pStyle w:val="20"/>
        <w:numPr>
          <w:ilvl w:val="1"/>
          <w:numId w:val="2"/>
        </w:numPr>
        <w:shd w:val="clear" w:color="auto" w:fill="auto"/>
        <w:tabs>
          <w:tab w:val="left" w:pos="1177"/>
        </w:tabs>
        <w:spacing w:before="0"/>
        <w:ind w:firstLine="760"/>
        <w:jc w:val="both"/>
      </w:pPr>
      <w:r>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5B7447" w:rsidRDefault="00087A79">
      <w:pPr>
        <w:pStyle w:val="20"/>
        <w:numPr>
          <w:ilvl w:val="1"/>
          <w:numId w:val="2"/>
        </w:numPr>
        <w:shd w:val="clear" w:color="auto" w:fill="auto"/>
        <w:tabs>
          <w:tab w:val="left" w:pos="1186"/>
        </w:tabs>
        <w:spacing w:before="0"/>
        <w:ind w:firstLine="760"/>
        <w:jc w:val="both"/>
      </w:pPr>
      <w: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w:t>
      </w:r>
    </w:p>
    <w:p w:rsidR="005B7447" w:rsidRDefault="00087A79">
      <w:pPr>
        <w:pStyle w:val="20"/>
        <w:numPr>
          <w:ilvl w:val="0"/>
          <w:numId w:val="2"/>
        </w:numPr>
        <w:shd w:val="clear" w:color="auto" w:fill="auto"/>
        <w:tabs>
          <w:tab w:val="left" w:pos="1177"/>
        </w:tabs>
        <w:spacing w:before="0"/>
        <w:ind w:firstLine="920"/>
        <w:jc w:val="left"/>
      </w:pPr>
      <w:r>
        <w:t>Испытания тепловых сетей на максимальную температуру планируется проводить с периодичностью 1 раз в 5 лет.</w:t>
      </w:r>
    </w:p>
    <w:p w:rsidR="005B7447" w:rsidRDefault="00087A79">
      <w:pPr>
        <w:pStyle w:val="20"/>
        <w:shd w:val="clear" w:color="auto" w:fill="auto"/>
        <w:spacing w:before="0"/>
        <w:ind w:firstLine="760"/>
        <w:jc w:val="both"/>
      </w:pPr>
      <w:r>
        <w:t>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w:t>
      </w:r>
    </w:p>
    <w:p w:rsidR="005B7447" w:rsidRDefault="00087A79">
      <w:pPr>
        <w:pStyle w:val="20"/>
        <w:shd w:val="clear" w:color="auto" w:fill="auto"/>
        <w:spacing w:before="0"/>
        <w:ind w:firstLine="760"/>
        <w:jc w:val="both"/>
      </w:pPr>
      <w:r>
        <w:t>Испытания проводятся в соответствии с «приложение АК СТО 70238424.27.010.004-2009 «Тепловые сети организация эксплуатации и технического обслуживания нормы и требования»».</w:t>
      </w:r>
    </w:p>
    <w:p w:rsidR="005B7447" w:rsidRDefault="00087A79">
      <w:pPr>
        <w:pStyle w:val="20"/>
        <w:numPr>
          <w:ilvl w:val="1"/>
          <w:numId w:val="2"/>
        </w:numPr>
        <w:shd w:val="clear" w:color="auto" w:fill="auto"/>
        <w:tabs>
          <w:tab w:val="left" w:pos="1186"/>
        </w:tabs>
        <w:spacing w:before="0"/>
        <w:ind w:firstLine="760"/>
        <w:jc w:val="both"/>
      </w:pPr>
      <w: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«приложение АН СТО 70238424.27.010.004-2009 «Тепловые сети организация эксплуатации и технического обслуживания нормы и требования»». Испытания проводятся на 3-х режимах: статическом и двух динамических. Результаты испытаний используются для гидравлических расчетов.</w:t>
      </w:r>
    </w:p>
    <w:p w:rsidR="005B7447" w:rsidRDefault="00087A79">
      <w:pPr>
        <w:pStyle w:val="20"/>
        <w:numPr>
          <w:ilvl w:val="1"/>
          <w:numId w:val="2"/>
        </w:numPr>
        <w:shd w:val="clear" w:color="auto" w:fill="auto"/>
        <w:tabs>
          <w:tab w:val="left" w:pos="1186"/>
        </w:tabs>
        <w:spacing w:before="0"/>
        <w:ind w:firstLine="760"/>
        <w:jc w:val="both"/>
      </w:pPr>
      <w: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(«приложение БГ СТО 70238424.27.010.004-2009 «Тепловые сети организация эксплуатации и технического обслуживания нормы и требования»»).</w:t>
      </w:r>
    </w:p>
    <w:p w:rsidR="005B7447" w:rsidRDefault="00087A79">
      <w:pPr>
        <w:pStyle w:val="20"/>
        <w:numPr>
          <w:ilvl w:val="0"/>
          <w:numId w:val="2"/>
        </w:numPr>
        <w:shd w:val="clear" w:color="auto" w:fill="auto"/>
        <w:tabs>
          <w:tab w:val="left" w:pos="1049"/>
        </w:tabs>
        <w:spacing w:before="0"/>
        <w:ind w:firstLine="760"/>
        <w:jc w:val="both"/>
      </w:pPr>
      <w:r>
        <w:t>Проведение испытаний тепловых сетей</w:t>
      </w:r>
    </w:p>
    <w:p w:rsidR="005B7447" w:rsidRDefault="00087A79">
      <w:pPr>
        <w:pStyle w:val="20"/>
        <w:shd w:val="clear" w:color="auto" w:fill="auto"/>
        <w:spacing w:before="0"/>
        <w:ind w:firstLine="760"/>
        <w:jc w:val="both"/>
      </w:pPr>
      <w:r>
        <w:t>3.1. Гидравлические испытания на плотность и прочность проводятся в межотопительный период согласно утвержденной программы.</w:t>
      </w:r>
    </w:p>
    <w:p w:rsidR="005B7447" w:rsidRDefault="00087A79">
      <w:pPr>
        <w:pStyle w:val="20"/>
        <w:numPr>
          <w:ilvl w:val="0"/>
          <w:numId w:val="3"/>
        </w:numPr>
        <w:shd w:val="clear" w:color="auto" w:fill="auto"/>
        <w:tabs>
          <w:tab w:val="left" w:pos="1220"/>
        </w:tabs>
        <w:spacing w:before="0"/>
        <w:ind w:firstLine="740"/>
        <w:jc w:val="both"/>
      </w:pPr>
      <w:r>
        <w:t>Испытания тепловых сетей на максимальную температуру планируется проводить</w:t>
      </w:r>
    </w:p>
    <w:p w:rsidR="005B7447" w:rsidRDefault="00087A79">
      <w:pPr>
        <w:pStyle w:val="20"/>
        <w:shd w:val="clear" w:color="auto" w:fill="auto"/>
        <w:spacing w:before="0"/>
        <w:ind w:firstLine="740"/>
        <w:jc w:val="both"/>
      </w:pPr>
      <w:r>
        <w:t>с периодичностью 1 раз в 5 лет.</w:t>
      </w:r>
    </w:p>
    <w:p w:rsidR="005B7447" w:rsidRDefault="00087A79">
      <w:pPr>
        <w:pStyle w:val="20"/>
        <w:shd w:val="clear" w:color="auto" w:fill="auto"/>
        <w:spacing w:before="0"/>
        <w:ind w:firstLine="740"/>
        <w:jc w:val="both"/>
      </w:pPr>
      <w:r>
        <w:lastRenderedPageBreak/>
        <w:t>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w:t>
      </w:r>
    </w:p>
    <w:p w:rsidR="005B7447" w:rsidRDefault="00087A79">
      <w:pPr>
        <w:pStyle w:val="20"/>
        <w:shd w:val="clear" w:color="auto" w:fill="auto"/>
        <w:spacing w:before="0"/>
        <w:ind w:firstLine="740"/>
        <w:jc w:val="both"/>
      </w:pPr>
      <w:r>
        <w:t>Испытания проводятся в соответствии с «приложение АК СТО 70238424.27.010.004-2009 «Тепловые сети организация эксплуатации и технического обслуживания нормы и требования»».</w:t>
      </w:r>
    </w:p>
    <w:p w:rsidR="005B7447" w:rsidRDefault="00087A79">
      <w:pPr>
        <w:pStyle w:val="20"/>
        <w:numPr>
          <w:ilvl w:val="0"/>
          <w:numId w:val="3"/>
        </w:numPr>
        <w:shd w:val="clear" w:color="auto" w:fill="auto"/>
        <w:tabs>
          <w:tab w:val="left" w:pos="1196"/>
        </w:tabs>
        <w:spacing w:before="0"/>
        <w:ind w:firstLine="740"/>
        <w:jc w:val="both"/>
      </w:pPr>
      <w: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«приложение АН СТО 70238424.27.010.004-2009 «Тепловые сети организация эксплуатации и технического обслуживания нормы и требования»».</w:t>
      </w:r>
    </w:p>
    <w:p w:rsidR="005B7447" w:rsidRDefault="00087A79">
      <w:pPr>
        <w:pStyle w:val="20"/>
        <w:numPr>
          <w:ilvl w:val="0"/>
          <w:numId w:val="3"/>
        </w:numPr>
        <w:shd w:val="clear" w:color="auto" w:fill="auto"/>
        <w:tabs>
          <w:tab w:val="left" w:pos="1196"/>
        </w:tabs>
        <w:spacing w:before="0"/>
        <w:ind w:firstLine="740"/>
        <w:jc w:val="both"/>
      </w:pPr>
      <w: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«приложение БГ СТО 70238424.27.010.004-2009 «Тепловые сети организация эксплуатации и технического обслуживания нормы и требования»».</w:t>
      </w:r>
    </w:p>
    <w:p w:rsidR="005B7447" w:rsidRDefault="00087A79">
      <w:pPr>
        <w:pStyle w:val="20"/>
        <w:shd w:val="clear" w:color="auto" w:fill="auto"/>
        <w:spacing w:before="0"/>
        <w:ind w:firstLine="740"/>
        <w:jc w:val="both"/>
      </w:pPr>
      <w:r>
        <w:t>Испытания на гидравлические потери проводятся ежегодно два раза в летний период в соответствии с требованием технических регламентов.</w:t>
      </w:r>
    </w:p>
    <w:p w:rsidR="005B7447" w:rsidRDefault="00087A79">
      <w:pPr>
        <w:pStyle w:val="20"/>
        <w:shd w:val="clear" w:color="auto" w:fill="auto"/>
        <w:spacing w:before="0"/>
        <w:ind w:firstLine="740"/>
        <w:jc w:val="both"/>
      </w:pPr>
      <w:r>
        <w:t>Испания на максимальную температуру не проводились.</w:t>
      </w:r>
    </w:p>
    <w:p w:rsidR="005B7447" w:rsidRDefault="00087A79">
      <w:pPr>
        <w:pStyle w:val="20"/>
        <w:shd w:val="clear" w:color="auto" w:fill="auto"/>
        <w:spacing w:before="0"/>
        <w:ind w:firstLine="740"/>
        <w:jc w:val="both"/>
      </w:pPr>
      <w:r>
        <w:t>Испытания на фактические тепловые потери не проводились.</w:t>
      </w:r>
    </w:p>
    <w:p w:rsidR="005B7447" w:rsidRDefault="00087A79">
      <w:pPr>
        <w:pStyle w:val="20"/>
        <w:shd w:val="clear" w:color="auto" w:fill="auto"/>
        <w:spacing w:before="0"/>
        <w:ind w:firstLine="740"/>
        <w:jc w:val="both"/>
      </w:pPr>
      <w:r>
        <w:t>Для трубопроводов тепловых сетей со сроком эксплуатации менее пяти лет поправочные коэффициенты при расчете нормативных потерь применять не допускается.</w:t>
      </w:r>
    </w:p>
    <w:p w:rsidR="005B7447" w:rsidRDefault="00087A79">
      <w:pPr>
        <w:pStyle w:val="101"/>
        <w:shd w:val="clear" w:color="auto" w:fill="auto"/>
        <w:spacing w:after="0" w:line="370" w:lineRule="exact"/>
        <w:ind w:firstLine="740"/>
        <w:jc w:val="both"/>
      </w:pPr>
      <w:bookmarkStart w:id="30" w:name="bookmark30"/>
      <w: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30"/>
    </w:p>
    <w:p w:rsidR="005B7447" w:rsidRDefault="00087A79">
      <w:pPr>
        <w:pStyle w:val="20"/>
        <w:shd w:val="clear" w:color="auto" w:fill="auto"/>
        <w:spacing w:before="0"/>
        <w:ind w:firstLine="740"/>
        <w:jc w:val="both"/>
      </w:pPr>
      <w:r>
        <w:t>К нормативам технологических потерь относятся потери и затраты энергетических ресурсов,</w:t>
      </w:r>
    </w:p>
    <w:p w:rsidR="005B7447" w:rsidRDefault="00087A79">
      <w:pPr>
        <w:pStyle w:val="20"/>
        <w:shd w:val="clear" w:color="auto" w:fill="auto"/>
        <w:spacing w:before="0"/>
        <w:ind w:firstLine="0"/>
        <w:jc w:val="both"/>
      </w:pPr>
      <w:r>
        <w:t>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5B7447" w:rsidRDefault="00087A79">
      <w:pPr>
        <w:pStyle w:val="20"/>
        <w:numPr>
          <w:ilvl w:val="0"/>
          <w:numId w:val="1"/>
        </w:numPr>
        <w:shd w:val="clear" w:color="auto" w:fill="auto"/>
        <w:tabs>
          <w:tab w:val="left" w:pos="956"/>
        </w:tabs>
        <w:spacing w:before="0"/>
        <w:ind w:firstLine="740"/>
        <w:jc w:val="both"/>
      </w:pPr>
      <w:r>
        <w:t>потери и затраты теплоносителя (пар, конденсат, вода) в пределах установленных норм;</w:t>
      </w:r>
    </w:p>
    <w:p w:rsidR="005B7447" w:rsidRDefault="00087A79">
      <w:pPr>
        <w:pStyle w:val="20"/>
        <w:numPr>
          <w:ilvl w:val="0"/>
          <w:numId w:val="1"/>
        </w:numPr>
        <w:shd w:val="clear" w:color="auto" w:fill="auto"/>
        <w:tabs>
          <w:tab w:val="left" w:pos="936"/>
        </w:tabs>
        <w:spacing w:before="0"/>
        <w:ind w:firstLine="740"/>
        <w:jc w:val="both"/>
      </w:pPr>
      <w:r>
        <w:t>потери тепловой энергии теплопередачей через теплоизоляционные конструкции теплопроводов и с потерями и затратами теплоносителя;</w:t>
      </w:r>
    </w:p>
    <w:p w:rsidR="005B7447" w:rsidRDefault="00087A79">
      <w:pPr>
        <w:pStyle w:val="20"/>
        <w:numPr>
          <w:ilvl w:val="0"/>
          <w:numId w:val="1"/>
        </w:numPr>
        <w:shd w:val="clear" w:color="auto" w:fill="auto"/>
        <w:tabs>
          <w:tab w:val="left" w:pos="932"/>
        </w:tabs>
        <w:spacing w:before="0"/>
        <w:ind w:firstLine="740"/>
        <w:jc w:val="both"/>
      </w:pPr>
      <w:r>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rsidR="005B7447" w:rsidRDefault="00087A79">
      <w:pPr>
        <w:pStyle w:val="60"/>
        <w:shd w:val="clear" w:color="auto" w:fill="auto"/>
        <w:spacing w:line="370" w:lineRule="exact"/>
        <w:ind w:firstLine="740"/>
      </w:pPr>
      <w:r>
        <w:t>Оценка фактических потерь тепловой энергии и теплоносителя при передаче тепловой энергии и теплоносителя по тепловым сетям за последние три года</w:t>
      </w:r>
    </w:p>
    <w:p w:rsidR="005B7447" w:rsidRDefault="00087A79">
      <w:pPr>
        <w:pStyle w:val="20"/>
        <w:shd w:val="clear" w:color="auto" w:fill="auto"/>
        <w:spacing w:before="0"/>
        <w:ind w:firstLine="740"/>
        <w:jc w:val="both"/>
      </w:pPr>
      <w:r>
        <w:t xml:space="preserve">Динамика изменения нормативных потерь тепловой энергии и теплоносителя в тепловых сетях в зоне действия источников тепловой энергии теплосетевой организации МУП «Коммунальные системы» в зоне действия единой теплоснабжающей организации МУП </w:t>
      </w:r>
      <w:r>
        <w:lastRenderedPageBreak/>
        <w:t>«Коммунальные системы»</w:t>
      </w:r>
    </w:p>
    <w:p w:rsidR="005B7447" w:rsidRDefault="00087A79">
      <w:pPr>
        <w:pStyle w:val="22"/>
        <w:framePr w:w="10210" w:wrap="notBeside" w:vAnchor="text" w:hAnchor="text" w:xAlign="center" w:y="1"/>
        <w:shd w:val="clear" w:color="auto" w:fill="auto"/>
        <w:spacing w:line="210" w:lineRule="exact"/>
      </w:pPr>
      <w:r>
        <w:t>Таблица 24</w:t>
      </w:r>
    </w:p>
    <w:tbl>
      <w:tblPr>
        <w:tblOverlap w:val="never"/>
        <w:tblW w:w="0" w:type="auto"/>
        <w:jc w:val="center"/>
        <w:tblLayout w:type="fixed"/>
        <w:tblCellMar>
          <w:left w:w="10" w:type="dxa"/>
          <w:right w:w="10" w:type="dxa"/>
        </w:tblCellMar>
        <w:tblLook w:val="0000"/>
      </w:tblPr>
      <w:tblGrid>
        <w:gridCol w:w="1565"/>
        <w:gridCol w:w="1728"/>
        <w:gridCol w:w="2246"/>
        <w:gridCol w:w="1214"/>
        <w:gridCol w:w="1728"/>
        <w:gridCol w:w="1728"/>
      </w:tblGrid>
      <w:tr w:rsidR="005B7447">
        <w:trPr>
          <w:trHeight w:hRule="exact" w:val="1027"/>
          <w:jc w:val="center"/>
        </w:trPr>
        <w:tc>
          <w:tcPr>
            <w:tcW w:w="156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120" w:line="210" w:lineRule="exact"/>
              <w:ind w:firstLine="0"/>
              <w:jc w:val="center"/>
            </w:pPr>
            <w:r>
              <w:rPr>
                <w:rStyle w:val="2105pt"/>
              </w:rPr>
              <w:t>Год</w:t>
            </w:r>
          </w:p>
          <w:p w:rsidR="005B7447" w:rsidRDefault="00087A79">
            <w:pPr>
              <w:pStyle w:val="20"/>
              <w:framePr w:w="10210" w:wrap="notBeside" w:vAnchor="text" w:hAnchor="text" w:xAlign="center" w:y="1"/>
              <w:shd w:val="clear" w:color="auto" w:fill="auto"/>
              <w:spacing w:before="120" w:line="210" w:lineRule="exact"/>
              <w:ind w:left="160" w:firstLine="0"/>
              <w:jc w:val="left"/>
            </w:pPr>
            <w:r>
              <w:rPr>
                <w:rStyle w:val="2105pt"/>
              </w:rPr>
              <w:t>актуализации</w:t>
            </w:r>
          </w:p>
        </w:tc>
        <w:tc>
          <w:tcPr>
            <w:tcW w:w="172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Магистральные тепловые сети, Гкал</w:t>
            </w:r>
          </w:p>
        </w:tc>
        <w:tc>
          <w:tcPr>
            <w:tcW w:w="224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both"/>
            </w:pPr>
            <w:r>
              <w:rPr>
                <w:rStyle w:val="2105pt"/>
              </w:rPr>
              <w:t>Распределительные тепловые сети, Гкал</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Всего, Гкал</w:t>
            </w:r>
          </w:p>
        </w:tc>
        <w:tc>
          <w:tcPr>
            <w:tcW w:w="172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Фактические потери тепловой энергии, Гкал</w:t>
            </w:r>
          </w:p>
        </w:tc>
        <w:tc>
          <w:tcPr>
            <w:tcW w:w="172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Всего в % от отпущенной тепловой энергии</w:t>
            </w:r>
          </w:p>
        </w:tc>
      </w:tr>
      <w:tr w:rsidR="005B7447">
        <w:trPr>
          <w:trHeight w:hRule="exact" w:val="197"/>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22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c>
          <w:tcPr>
            <w:tcW w:w="1728"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4"/>
          <w:jc w:val="center"/>
        </w:trPr>
        <w:tc>
          <w:tcPr>
            <w:tcW w:w="5539" w:type="dxa"/>
            <w:gridSpan w:val="3"/>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pPr>
            <w:r>
              <w:rPr>
                <w:rStyle w:val="2105pt"/>
              </w:rPr>
              <w:t>Котельная №</w:t>
            </w:r>
          </w:p>
        </w:tc>
        <w:tc>
          <w:tcPr>
            <w:tcW w:w="4670"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Г° 7</w:t>
            </w:r>
          </w:p>
        </w:tc>
      </w:tr>
      <w:tr w:rsidR="005B7447">
        <w:trPr>
          <w:trHeight w:hRule="exact" w:val="259"/>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2017</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22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183,0</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183,0</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178,36</w:t>
            </w:r>
          </w:p>
        </w:tc>
        <w:tc>
          <w:tcPr>
            <w:tcW w:w="172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2018</w:t>
            </w:r>
          </w:p>
        </w:tc>
        <w:tc>
          <w:tcPr>
            <w:tcW w:w="172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22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183,0</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183,0</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182,72</w:t>
            </w:r>
          </w:p>
        </w:tc>
        <w:tc>
          <w:tcPr>
            <w:tcW w:w="172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2019</w:t>
            </w:r>
          </w:p>
        </w:tc>
        <w:tc>
          <w:tcPr>
            <w:tcW w:w="172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22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183,0</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183,0</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н/д</w:t>
            </w:r>
          </w:p>
        </w:tc>
        <w:tc>
          <w:tcPr>
            <w:tcW w:w="172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2020</w:t>
            </w:r>
          </w:p>
        </w:tc>
        <w:tc>
          <w:tcPr>
            <w:tcW w:w="172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22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183,0</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183,0</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н/д</w:t>
            </w:r>
          </w:p>
        </w:tc>
        <w:tc>
          <w:tcPr>
            <w:tcW w:w="172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2021</w:t>
            </w:r>
          </w:p>
        </w:tc>
        <w:tc>
          <w:tcPr>
            <w:tcW w:w="172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22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328,69</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328,69</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328,69</w:t>
            </w:r>
          </w:p>
        </w:tc>
        <w:tc>
          <w:tcPr>
            <w:tcW w:w="172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27,6</w:t>
            </w:r>
          </w:p>
        </w:tc>
      </w:tr>
      <w:tr w:rsidR="005B7447">
        <w:trPr>
          <w:trHeight w:hRule="exact" w:val="259"/>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2022</w:t>
            </w:r>
          </w:p>
        </w:tc>
        <w:tc>
          <w:tcPr>
            <w:tcW w:w="1728"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22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328,69</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328,69</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328,69</w:t>
            </w:r>
          </w:p>
        </w:tc>
        <w:tc>
          <w:tcPr>
            <w:tcW w:w="172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32,78</w:t>
            </w:r>
          </w:p>
        </w:tc>
      </w:tr>
      <w:tr w:rsidR="005B7447">
        <w:trPr>
          <w:trHeight w:hRule="exact" w:val="264"/>
          <w:jc w:val="center"/>
        </w:trPr>
        <w:tc>
          <w:tcPr>
            <w:tcW w:w="5539" w:type="dxa"/>
            <w:gridSpan w:val="3"/>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pPr>
            <w:r>
              <w:rPr>
                <w:rStyle w:val="2105pt"/>
              </w:rPr>
              <w:t>Котельная №</w:t>
            </w:r>
          </w:p>
        </w:tc>
        <w:tc>
          <w:tcPr>
            <w:tcW w:w="4670"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2 8</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2017</w:t>
            </w:r>
          </w:p>
        </w:tc>
        <w:tc>
          <w:tcPr>
            <w:tcW w:w="172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22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121,0</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121,0</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107,94</w:t>
            </w:r>
          </w:p>
        </w:tc>
        <w:tc>
          <w:tcPr>
            <w:tcW w:w="172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2018</w:t>
            </w:r>
          </w:p>
        </w:tc>
        <w:tc>
          <w:tcPr>
            <w:tcW w:w="172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22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121,0</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121,0</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121,11</w:t>
            </w:r>
          </w:p>
        </w:tc>
        <w:tc>
          <w:tcPr>
            <w:tcW w:w="172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r w:rsidR="005B7447">
        <w:trPr>
          <w:trHeight w:hRule="exact" w:val="259"/>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2019</w:t>
            </w:r>
          </w:p>
        </w:tc>
        <w:tc>
          <w:tcPr>
            <w:tcW w:w="172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22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121,0</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121,0</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н/д</w:t>
            </w:r>
          </w:p>
        </w:tc>
        <w:tc>
          <w:tcPr>
            <w:tcW w:w="172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2020</w:t>
            </w:r>
          </w:p>
        </w:tc>
        <w:tc>
          <w:tcPr>
            <w:tcW w:w="172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22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121,0</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121,0</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н/д</w:t>
            </w:r>
          </w:p>
        </w:tc>
        <w:tc>
          <w:tcPr>
            <w:tcW w:w="172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2021</w:t>
            </w:r>
          </w:p>
        </w:tc>
        <w:tc>
          <w:tcPr>
            <w:tcW w:w="172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22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125,48</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125,48</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125,48</w:t>
            </w:r>
          </w:p>
        </w:tc>
        <w:tc>
          <w:tcPr>
            <w:tcW w:w="172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22,9</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2022</w:t>
            </w:r>
          </w:p>
        </w:tc>
        <w:tc>
          <w:tcPr>
            <w:tcW w:w="1728"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22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125,48</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125,48</w:t>
            </w:r>
          </w:p>
        </w:tc>
        <w:tc>
          <w:tcPr>
            <w:tcW w:w="17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125,48</w:t>
            </w:r>
          </w:p>
        </w:tc>
        <w:tc>
          <w:tcPr>
            <w:tcW w:w="172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28,27</w:t>
            </w:r>
          </w:p>
        </w:tc>
      </w:tr>
      <w:tr w:rsidR="005B7447">
        <w:trPr>
          <w:trHeight w:hRule="exact" w:val="264"/>
          <w:jc w:val="center"/>
        </w:trPr>
        <w:tc>
          <w:tcPr>
            <w:tcW w:w="10209"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Котельная № 3*</w:t>
            </w:r>
          </w:p>
        </w:tc>
      </w:tr>
      <w:tr w:rsidR="005B7447">
        <w:trPr>
          <w:trHeight w:hRule="exact" w:val="264"/>
          <w:jc w:val="center"/>
        </w:trPr>
        <w:tc>
          <w:tcPr>
            <w:tcW w:w="156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2022</w:t>
            </w:r>
          </w:p>
        </w:tc>
        <w:tc>
          <w:tcPr>
            <w:tcW w:w="172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224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58,29</w:t>
            </w:r>
          </w:p>
        </w:tc>
        <w:tc>
          <w:tcPr>
            <w:tcW w:w="121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58,29</w:t>
            </w:r>
          </w:p>
        </w:tc>
        <w:tc>
          <w:tcPr>
            <w:tcW w:w="172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10,492</w:t>
            </w:r>
          </w:p>
        </w:tc>
        <w:tc>
          <w:tcPr>
            <w:tcW w:w="1728"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18,35</w:t>
            </w:r>
          </w:p>
        </w:tc>
      </w:tr>
    </w:tbl>
    <w:p w:rsidR="005B7447" w:rsidRDefault="00087A79">
      <w:pPr>
        <w:pStyle w:val="52"/>
        <w:framePr w:w="10210" w:wrap="notBeside" w:vAnchor="text" w:hAnchor="text" w:xAlign="center" w:y="1"/>
        <w:shd w:val="clear" w:color="auto" w:fill="auto"/>
        <w:spacing w:line="190" w:lineRule="exact"/>
      </w:pPr>
      <w:r>
        <w:t>введена в эксплуатацию в декабре 2022 г.</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60"/>
        <w:shd w:val="clear" w:color="auto" w:fill="auto"/>
        <w:spacing w:line="374" w:lineRule="exact"/>
        <w:ind w:firstLine="740"/>
      </w:pPr>
      <w:r>
        <w:t>Предписания надзорных органов по запрещению дальнейшей эксплуатации участков тепловой сети и результаты их исполнения</w:t>
      </w:r>
    </w:p>
    <w:p w:rsidR="005B7447" w:rsidRDefault="00087A79">
      <w:pPr>
        <w:pStyle w:val="20"/>
        <w:shd w:val="clear" w:color="auto" w:fill="auto"/>
        <w:spacing w:before="0" w:after="98" w:line="240" w:lineRule="exact"/>
        <w:ind w:firstLine="740"/>
        <w:jc w:val="both"/>
      </w:pPr>
      <w:r>
        <w:t>Предписания надзорных органов по запрещению дальнейшей эксплуатации участков</w:t>
      </w:r>
    </w:p>
    <w:p w:rsidR="005B7447" w:rsidRDefault="00087A79">
      <w:pPr>
        <w:pStyle w:val="20"/>
        <w:shd w:val="clear" w:color="auto" w:fill="auto"/>
        <w:spacing w:before="0" w:after="28" w:line="240" w:lineRule="exact"/>
        <w:ind w:firstLine="0"/>
        <w:jc w:val="left"/>
      </w:pPr>
      <w:r>
        <w:t>тепловой сети отсутствуют.</w:t>
      </w:r>
    </w:p>
    <w:p w:rsidR="005B7447" w:rsidRDefault="00087A79">
      <w:pPr>
        <w:pStyle w:val="60"/>
        <w:shd w:val="clear" w:color="auto" w:fill="auto"/>
        <w:spacing w:line="370" w:lineRule="exact"/>
        <w:ind w:firstLine="740"/>
      </w:pPr>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5B7447" w:rsidRDefault="00087A79">
      <w:pPr>
        <w:pStyle w:val="20"/>
        <w:shd w:val="clear" w:color="auto" w:fill="auto"/>
        <w:spacing w:before="0" w:line="240" w:lineRule="exact"/>
        <w:ind w:firstLine="740"/>
        <w:jc w:val="both"/>
      </w:pPr>
      <w:r>
        <w:t>Потребители подключены к системе теплоснабжения по зависимой схеме без элеваторов.</w:t>
      </w:r>
    </w:p>
    <w:p w:rsidR="005B7447" w:rsidRDefault="00087A79">
      <w:pPr>
        <w:pStyle w:val="101"/>
        <w:shd w:val="clear" w:color="auto" w:fill="auto"/>
        <w:spacing w:after="0" w:line="370" w:lineRule="exact"/>
        <w:ind w:firstLine="740"/>
        <w:jc w:val="both"/>
      </w:pPr>
      <w:bookmarkStart w:id="31" w:name="bookmark31"/>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1"/>
    </w:p>
    <w:p w:rsidR="005B7447" w:rsidRDefault="00087A79">
      <w:pPr>
        <w:pStyle w:val="20"/>
        <w:shd w:val="clear" w:color="auto" w:fill="auto"/>
        <w:spacing w:before="0" w:line="240" w:lineRule="exact"/>
        <w:ind w:firstLine="740"/>
        <w:jc w:val="both"/>
      </w:pPr>
      <w:r>
        <w:t>Сведения о наличии коммерческого приборного учета тепловой энергии.</w:t>
      </w:r>
    </w:p>
    <w:p w:rsidR="005B7447" w:rsidRDefault="00087A79">
      <w:pPr>
        <w:pStyle w:val="22"/>
        <w:framePr w:w="10210" w:wrap="notBeside" w:vAnchor="text" w:hAnchor="text" w:xAlign="center" w:y="1"/>
        <w:shd w:val="clear" w:color="auto" w:fill="auto"/>
        <w:spacing w:line="210" w:lineRule="exact"/>
      </w:pPr>
      <w:r>
        <w:t>Таблица 25</w:t>
      </w:r>
    </w:p>
    <w:tbl>
      <w:tblPr>
        <w:tblOverlap w:val="never"/>
        <w:tblW w:w="0" w:type="auto"/>
        <w:jc w:val="center"/>
        <w:tblLayout w:type="fixed"/>
        <w:tblCellMar>
          <w:left w:w="10" w:type="dxa"/>
          <w:right w:w="10" w:type="dxa"/>
        </w:tblCellMar>
        <w:tblLook w:val="0000"/>
      </w:tblPr>
      <w:tblGrid>
        <w:gridCol w:w="2083"/>
        <w:gridCol w:w="2026"/>
        <w:gridCol w:w="1560"/>
        <w:gridCol w:w="1910"/>
        <w:gridCol w:w="1118"/>
        <w:gridCol w:w="754"/>
        <w:gridCol w:w="758"/>
      </w:tblGrid>
      <w:tr w:rsidR="005B7447">
        <w:trPr>
          <w:trHeight w:hRule="exact" w:val="245"/>
          <w:jc w:val="center"/>
        </w:trPr>
        <w:tc>
          <w:tcPr>
            <w:tcW w:w="2083"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Принадлежность</w:t>
            </w:r>
          </w:p>
        </w:tc>
        <w:tc>
          <w:tcPr>
            <w:tcW w:w="2026"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Наименование, адрес</w:t>
            </w:r>
          </w:p>
        </w:tc>
        <w:tc>
          <w:tcPr>
            <w:tcW w:w="1560"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30" w:lineRule="exact"/>
              <w:ind w:firstLine="0"/>
              <w:jc w:val="center"/>
            </w:pPr>
            <w:r>
              <w:rPr>
                <w:rStyle w:val="295pt"/>
              </w:rPr>
              <w:t>Марка прибора учета</w:t>
            </w:r>
          </w:p>
        </w:tc>
        <w:tc>
          <w:tcPr>
            <w:tcW w:w="1910"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30" w:lineRule="exact"/>
              <w:ind w:firstLine="0"/>
              <w:jc w:val="center"/>
            </w:pPr>
            <w:r>
              <w:rPr>
                <w:rStyle w:val="295pt"/>
              </w:rPr>
              <w:t>Дата установки/ последней поверки прибора учета</w:t>
            </w:r>
          </w:p>
        </w:tc>
        <w:tc>
          <w:tcPr>
            <w:tcW w:w="2630"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Потребление, Гкал</w:t>
            </w:r>
          </w:p>
        </w:tc>
      </w:tr>
      <w:tr w:rsidR="005B7447">
        <w:trPr>
          <w:trHeight w:hRule="exact" w:val="470"/>
          <w:jc w:val="center"/>
        </w:trPr>
        <w:tc>
          <w:tcPr>
            <w:tcW w:w="2083"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2026"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560"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910"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1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
              </w:rPr>
              <w:t>отопление</w:t>
            </w:r>
          </w:p>
        </w:tc>
        <w:tc>
          <w:tcPr>
            <w:tcW w:w="75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
              </w:rPr>
              <w:t>ГВС</w:t>
            </w:r>
          </w:p>
        </w:tc>
        <w:tc>
          <w:tcPr>
            <w:tcW w:w="7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26" w:lineRule="exact"/>
              <w:ind w:firstLine="0"/>
              <w:jc w:val="both"/>
            </w:pPr>
            <w:r>
              <w:rPr>
                <w:rStyle w:val="295pt"/>
              </w:rPr>
              <w:t>куб.м. на ГВС</w:t>
            </w:r>
          </w:p>
        </w:tc>
      </w:tr>
      <w:tr w:rsidR="005B7447">
        <w:trPr>
          <w:trHeight w:hRule="exact" w:val="192"/>
          <w:jc w:val="center"/>
        </w:trPr>
        <w:tc>
          <w:tcPr>
            <w:tcW w:w="20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w:t>
            </w:r>
          </w:p>
        </w:tc>
        <w:tc>
          <w:tcPr>
            <w:tcW w:w="202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19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111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c>
          <w:tcPr>
            <w:tcW w:w="75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6</w:t>
            </w:r>
          </w:p>
        </w:tc>
        <w:tc>
          <w:tcPr>
            <w:tcW w:w="7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7</w:t>
            </w:r>
          </w:p>
        </w:tc>
      </w:tr>
      <w:tr w:rsidR="005B7447">
        <w:trPr>
          <w:trHeight w:hRule="exact" w:val="379"/>
          <w:jc w:val="center"/>
        </w:trPr>
        <w:tc>
          <w:tcPr>
            <w:tcW w:w="10209" w:type="dxa"/>
            <w:gridSpan w:val="7"/>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Котельная № 7</w:t>
            </w:r>
          </w:p>
        </w:tc>
      </w:tr>
      <w:tr w:rsidR="005B7447">
        <w:trPr>
          <w:trHeight w:hRule="exact" w:val="307"/>
          <w:jc w:val="center"/>
        </w:trPr>
        <w:tc>
          <w:tcPr>
            <w:tcW w:w="208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Соц.сфера</w:t>
            </w:r>
          </w:p>
        </w:tc>
        <w:tc>
          <w:tcPr>
            <w:tcW w:w="202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д. 7, Клуб</w:t>
            </w:r>
          </w:p>
        </w:tc>
        <w:tc>
          <w:tcPr>
            <w:tcW w:w="156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ВКТ-7</w:t>
            </w:r>
          </w:p>
        </w:tc>
        <w:tc>
          <w:tcPr>
            <w:tcW w:w="191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н/д</w:t>
            </w:r>
          </w:p>
        </w:tc>
        <w:tc>
          <w:tcPr>
            <w:tcW w:w="111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125,3</w:t>
            </w:r>
          </w:p>
        </w:tc>
        <w:tc>
          <w:tcPr>
            <w:tcW w:w="75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
              </w:rPr>
              <w:t>-</w:t>
            </w:r>
          </w:p>
        </w:tc>
      </w:tr>
    </w:tbl>
    <w:p w:rsidR="005B7447" w:rsidRDefault="00087A79">
      <w:pPr>
        <w:pStyle w:val="aa"/>
        <w:framePr w:w="10210" w:wrap="notBeside" w:vAnchor="text" w:hAnchor="text" w:xAlign="center" w:y="1"/>
        <w:shd w:val="clear" w:color="auto" w:fill="auto"/>
        <w:spacing w:after="0" w:line="418" w:lineRule="exact"/>
      </w:pPr>
      <w:r>
        <w:t>Уровень оснащенности приборами учета коммунальных ресурсов по потребителям низкий, не все объекты оснащены общедомовыми приборами учета потребляемой тепловой энергии.</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740"/>
        <w:jc w:val="both"/>
      </w:pPr>
      <w:r>
        <w:t>В соответствии с</w:t>
      </w:r>
      <w:hyperlink r:id="rId52" w:history="1">
        <w:r>
          <w:rPr>
            <w:rStyle w:val="a3"/>
          </w:rPr>
          <w:t xml:space="preserve"> Федеральный закон от 23.11.2009 № 261-ФЗ (ред. от 27.12.2018) "Об</w:t>
        </w:r>
      </w:hyperlink>
      <w:hyperlink r:id="rId53" w:history="1">
        <w:r>
          <w:rPr>
            <w:rStyle w:val="a3"/>
          </w:rPr>
          <w:t>энергосбережении и о повышении энергетической эффективности и о внесении изменений в</w:t>
        </w:r>
      </w:hyperlink>
      <w:hyperlink r:id="rId54" w:history="1">
        <w:r>
          <w:rPr>
            <w:rStyle w:val="a3"/>
          </w:rPr>
          <w:t>отдельные законодательные акты Российской Федерации" (с изм. и доп., вступ. в силу с 16.01.2019):</w:t>
        </w:r>
      </w:hyperlink>
      <w:r>
        <w:t xml:space="preserve"> до 1 января 2011 года собственники зданий, строений, сооружений и иных объектов, </w:t>
      </w:r>
      <w:r>
        <w:lastRenderedPageBreak/>
        <w:t>которые введены в эксплуатацию на день вступления в силу настоящего Федерального закона и при эксплуатации которых используются энергетические ресурсы (в том числе временных объектов), за исключением объектов, указанных в</w:t>
      </w:r>
      <w:hyperlink r:id="rId55" w:history="1">
        <w:r>
          <w:rPr>
            <w:rStyle w:val="a3"/>
          </w:rPr>
          <w:t xml:space="preserve"> частях 3,</w:t>
        </w:r>
      </w:hyperlink>
      <w:hyperlink r:id="rId56" w:history="1">
        <w:r>
          <w:rPr>
            <w:rStyle w:val="a3"/>
          </w:rPr>
          <w:t xml:space="preserve"> 5 </w:t>
        </w:r>
      </w:hyperlink>
      <w:r>
        <w:t>и</w:t>
      </w:r>
      <w:hyperlink r:id="rId57" w:history="1">
        <w:r>
          <w:rPr>
            <w:rStyle w:val="a3"/>
          </w:rPr>
          <w:t xml:space="preserve"> 6 настоящей статьи,</w:t>
        </w:r>
      </w:hyperlink>
      <w:r>
        <w:t xml:space="preserve"> обязаны завершить оснащение таких объектов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rsidR="005B7447" w:rsidRDefault="00087A79">
      <w:pPr>
        <w:pStyle w:val="20"/>
        <w:shd w:val="clear" w:color="auto" w:fill="auto"/>
        <w:tabs>
          <w:tab w:val="left" w:pos="6461"/>
        </w:tabs>
        <w:spacing w:before="0"/>
        <w:ind w:firstLine="740"/>
        <w:jc w:val="both"/>
      </w:pPr>
      <w:r>
        <w:t>В соответствии со статьей 19 «Организация коммерческого учета тепловой энергии, теплоносителя»</w:t>
      </w:r>
      <w:hyperlink r:id="rId58" w:history="1">
        <w:r>
          <w:rPr>
            <w:rStyle w:val="a3"/>
          </w:rPr>
          <w:t xml:space="preserve"> Федеральный закон от 27.07.2010 №</w:t>
        </w:r>
        <w:r>
          <w:rPr>
            <w:rStyle w:val="a3"/>
          </w:rPr>
          <w:tab/>
          <w:t>190-ФЗ (ред. от 29.07.2018) "О</w:t>
        </w:r>
      </w:hyperlink>
    </w:p>
    <w:p w:rsidR="005B7447" w:rsidRDefault="00146698">
      <w:pPr>
        <w:pStyle w:val="20"/>
        <w:shd w:val="clear" w:color="auto" w:fill="auto"/>
        <w:spacing w:before="0"/>
        <w:ind w:firstLine="0"/>
        <w:jc w:val="both"/>
      </w:pPr>
      <w:hyperlink r:id="rId59" w:history="1">
        <w:r w:rsidR="00087A79">
          <w:rPr>
            <w:rStyle w:val="a3"/>
          </w:rPr>
          <w:t>теплоснабжении" :</w:t>
        </w:r>
      </w:hyperlink>
    </w:p>
    <w:p w:rsidR="005B7447" w:rsidRDefault="00087A79">
      <w:pPr>
        <w:pStyle w:val="20"/>
        <w:shd w:val="clear" w:color="auto" w:fill="auto"/>
        <w:spacing w:before="0"/>
        <w:ind w:firstLine="740"/>
        <w:jc w:val="both"/>
      </w:pPr>
      <w:r>
        <w:t>«Владельцы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w:t>
      </w:r>
      <w:hyperlink r:id="rId60" w:history="1">
        <w:r>
          <w:rPr>
            <w:rStyle w:val="a3"/>
          </w:rPr>
          <w:t xml:space="preserve"> законодательством </w:t>
        </w:r>
      </w:hyperlink>
      <w:r>
        <w:t>об энергосбережении и о повышении энергетической эффективности»</w:t>
      </w:r>
    </w:p>
    <w:p w:rsidR="005B7447" w:rsidRDefault="00087A79">
      <w:pPr>
        <w:pStyle w:val="20"/>
        <w:shd w:val="clear" w:color="auto" w:fill="auto"/>
        <w:spacing w:before="0"/>
        <w:ind w:firstLine="740"/>
        <w:jc w:val="both"/>
      </w:pPr>
      <w:r>
        <w:t>«Коммерческий учет поставляемых потребителям тепловой энергии (мощности), теплоносителя может быть организован как теплоснабжающими организациями, так и потребителями тепловой энергии»</w:t>
      </w:r>
    </w:p>
    <w:p w:rsidR="005B7447" w:rsidRDefault="00087A79">
      <w:pPr>
        <w:pStyle w:val="20"/>
        <w:shd w:val="clear" w:color="auto" w:fill="auto"/>
        <w:spacing w:before="0"/>
        <w:ind w:firstLine="740"/>
        <w:jc w:val="both"/>
      </w:pPr>
      <w:r>
        <w:t>Планы по установке приборов учета тепловой энергии и теплоносителя, не предоставлены.</w:t>
      </w:r>
    </w:p>
    <w:p w:rsidR="005B7447" w:rsidRDefault="00087A79">
      <w:pPr>
        <w:pStyle w:val="101"/>
        <w:shd w:val="clear" w:color="auto" w:fill="auto"/>
        <w:spacing w:after="0" w:line="365" w:lineRule="exact"/>
        <w:ind w:firstLine="740"/>
        <w:jc w:val="both"/>
      </w:pPr>
      <w:bookmarkStart w:id="32" w:name="bookmark32"/>
      <w: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2"/>
    </w:p>
    <w:p w:rsidR="005B7447" w:rsidRDefault="00087A79">
      <w:pPr>
        <w:pStyle w:val="20"/>
        <w:shd w:val="clear" w:color="auto" w:fill="auto"/>
        <w:spacing w:before="0" w:line="418" w:lineRule="exact"/>
        <w:ind w:firstLine="740"/>
        <w:jc w:val="both"/>
      </w:pPr>
      <w:r>
        <w:t>Согласно "Типовой инструкции по технической эксплуатации тепловых сетей систем</w:t>
      </w:r>
    </w:p>
    <w:p w:rsidR="005B7447" w:rsidRDefault="00087A79">
      <w:pPr>
        <w:pStyle w:val="20"/>
        <w:shd w:val="clear" w:color="auto" w:fill="auto"/>
        <w:spacing w:before="0" w:line="418" w:lineRule="exact"/>
        <w:ind w:firstLine="0"/>
        <w:jc w:val="both"/>
      </w:pPr>
      <w:r>
        <w:t>коммунального теплоснабжения" М</w:t>
      </w:r>
      <w:r>
        <w:rPr>
          <w:rStyle w:val="2a"/>
        </w:rPr>
        <w:t>Д</w:t>
      </w:r>
      <w:r>
        <w:t>К 4-02.2001 в ОЭТС должно быть обеспечено круглосуточное оперативное управление оборудованием.</w:t>
      </w:r>
    </w:p>
    <w:p w:rsidR="005B7447" w:rsidRDefault="00087A79">
      <w:pPr>
        <w:pStyle w:val="20"/>
        <w:shd w:val="clear" w:color="auto" w:fill="auto"/>
        <w:spacing w:before="0"/>
        <w:ind w:firstLine="740"/>
        <w:jc w:val="left"/>
      </w:pPr>
      <w:r>
        <w:t>На тепловых сетях случаи аварий фиксируются потребителями. Средства автоматизации, телемеханизации и связи на сетях отсутствуют.</w:t>
      </w:r>
    </w:p>
    <w:p w:rsidR="005B7447" w:rsidRDefault="00087A79">
      <w:pPr>
        <w:pStyle w:val="101"/>
        <w:shd w:val="clear" w:color="auto" w:fill="auto"/>
        <w:spacing w:after="0" w:line="374" w:lineRule="exact"/>
        <w:ind w:firstLine="740"/>
      </w:pPr>
      <w:bookmarkStart w:id="33" w:name="bookmark33"/>
      <w:r>
        <w:t>Уровень автоматизации и обслуживания центральных тепловых пунктов, насосных станций</w:t>
      </w:r>
      <w:bookmarkEnd w:id="33"/>
    </w:p>
    <w:p w:rsidR="005B7447" w:rsidRDefault="00087A79">
      <w:pPr>
        <w:pStyle w:val="20"/>
        <w:shd w:val="clear" w:color="auto" w:fill="auto"/>
        <w:spacing w:before="0" w:after="176" w:line="240" w:lineRule="exact"/>
        <w:ind w:firstLine="740"/>
        <w:jc w:val="left"/>
      </w:pPr>
      <w:r>
        <w:t>Центральные тепловые пункты отсутствуют.</w:t>
      </w:r>
    </w:p>
    <w:p w:rsidR="005B7447" w:rsidRDefault="00087A79">
      <w:pPr>
        <w:pStyle w:val="101"/>
        <w:shd w:val="clear" w:color="auto" w:fill="auto"/>
        <w:spacing w:after="0" w:line="260" w:lineRule="exact"/>
        <w:ind w:firstLine="740"/>
      </w:pPr>
      <w:bookmarkStart w:id="34" w:name="bookmark34"/>
      <w:r>
        <w:t>Сведения о наличии защиты тепловых сетей от превышения давления</w:t>
      </w:r>
      <w:bookmarkEnd w:id="34"/>
    </w:p>
    <w:p w:rsidR="005B7447" w:rsidRDefault="00087A79">
      <w:pPr>
        <w:pStyle w:val="20"/>
        <w:shd w:val="clear" w:color="auto" w:fill="auto"/>
        <w:spacing w:before="0"/>
        <w:ind w:firstLine="740"/>
        <w:jc w:val="left"/>
      </w:pPr>
      <w:r>
        <w:t>Защита тепловых сетей от превышения давления осуществляется на теплоисточниках путем</w:t>
      </w:r>
    </w:p>
    <w:p w:rsidR="005B7447" w:rsidRDefault="00087A79">
      <w:pPr>
        <w:pStyle w:val="20"/>
        <w:shd w:val="clear" w:color="auto" w:fill="auto"/>
        <w:spacing w:before="0"/>
        <w:ind w:firstLine="0"/>
        <w:jc w:val="both"/>
      </w:pPr>
      <w:r>
        <w:t>установки предохранительных клапанов, расширительных баков, а также защитных перемычек с обратными клапанами между коллекторами сетевых насосов.</w:t>
      </w:r>
    </w:p>
    <w:p w:rsidR="005B7447" w:rsidRDefault="00087A79">
      <w:pPr>
        <w:pStyle w:val="20"/>
        <w:shd w:val="clear" w:color="auto" w:fill="auto"/>
        <w:spacing w:before="0"/>
        <w:ind w:firstLine="740"/>
        <w:jc w:val="left"/>
      </w:pPr>
      <w:r>
        <w:t>Защиты тепловых сетей от превышения давления отсутствует.</w:t>
      </w:r>
    </w:p>
    <w:p w:rsidR="005B7447" w:rsidRDefault="00087A79">
      <w:pPr>
        <w:pStyle w:val="101"/>
        <w:shd w:val="clear" w:color="auto" w:fill="auto"/>
        <w:spacing w:after="0" w:line="370" w:lineRule="exact"/>
        <w:ind w:firstLine="740"/>
      </w:pPr>
      <w:bookmarkStart w:id="35" w:name="bookmark35"/>
      <w:r>
        <w:t>Перечень выявленных бесхозяйных тепловых сетей и обоснование выбора организации, уполномоченной на их эксплуатацию</w:t>
      </w:r>
      <w:bookmarkEnd w:id="35"/>
    </w:p>
    <w:p w:rsidR="005B7447" w:rsidRDefault="00087A79">
      <w:pPr>
        <w:pStyle w:val="20"/>
        <w:shd w:val="clear" w:color="auto" w:fill="auto"/>
        <w:spacing w:before="0" w:after="171" w:line="240" w:lineRule="exact"/>
        <w:ind w:firstLine="740"/>
        <w:jc w:val="left"/>
      </w:pPr>
      <w:r>
        <w:t>Бесхозяйные сети отсутствуют.</w:t>
      </w:r>
    </w:p>
    <w:p w:rsidR="005B7447" w:rsidRDefault="00087A79">
      <w:pPr>
        <w:pStyle w:val="101"/>
        <w:shd w:val="clear" w:color="auto" w:fill="auto"/>
        <w:spacing w:after="39" w:line="260" w:lineRule="exact"/>
        <w:ind w:firstLine="740"/>
      </w:pPr>
      <w:bookmarkStart w:id="36" w:name="bookmark36"/>
      <w:r>
        <w:t>Данные энергетических характеристик тепловой сети</w:t>
      </w:r>
      <w:bookmarkEnd w:id="36"/>
    </w:p>
    <w:p w:rsidR="005B7447" w:rsidRDefault="00087A79">
      <w:pPr>
        <w:pStyle w:val="20"/>
        <w:shd w:val="clear" w:color="auto" w:fill="auto"/>
        <w:spacing w:before="0" w:line="240" w:lineRule="exact"/>
        <w:ind w:firstLine="740"/>
        <w:jc w:val="left"/>
        <w:sectPr w:rsidR="005B7447">
          <w:headerReference w:type="even" r:id="rId61"/>
          <w:headerReference w:type="default" r:id="rId62"/>
          <w:footerReference w:type="even" r:id="rId63"/>
          <w:footerReference w:type="default" r:id="rId64"/>
          <w:pgSz w:w="11900" w:h="16840"/>
          <w:pgMar w:top="1107" w:right="536" w:bottom="598" w:left="1096" w:header="0" w:footer="3" w:gutter="0"/>
          <w:cols w:space="720"/>
          <w:noEndnote/>
          <w:docGrid w:linePitch="360"/>
        </w:sectPr>
      </w:pPr>
      <w:r>
        <w:t>Энергетических характеристик отсутствуют.</w:t>
      </w:r>
    </w:p>
    <w:p w:rsidR="005B7447" w:rsidRDefault="00087A79">
      <w:pPr>
        <w:pStyle w:val="101"/>
        <w:shd w:val="clear" w:color="auto" w:fill="auto"/>
        <w:spacing w:after="0" w:line="260" w:lineRule="exact"/>
        <w:ind w:firstLine="0"/>
        <w:jc w:val="both"/>
      </w:pPr>
      <w:bookmarkStart w:id="37" w:name="bookmark37"/>
      <w:bookmarkStart w:id="38" w:name="bookmark38"/>
      <w:r>
        <w:lastRenderedPageBreak/>
        <w:t>Часть 4. Зоны действия источников тепловой энергии</w:t>
      </w:r>
      <w:bookmarkEnd w:id="37"/>
      <w:bookmarkEnd w:id="38"/>
    </w:p>
    <w:p w:rsidR="005B7447" w:rsidRDefault="00087A79">
      <w:pPr>
        <w:pStyle w:val="20"/>
        <w:shd w:val="clear" w:color="auto" w:fill="auto"/>
        <w:spacing w:before="0"/>
        <w:ind w:left="740" w:firstLine="0"/>
        <w:jc w:val="both"/>
      </w:pPr>
      <w:r>
        <w:t>Описание существующих зон действия источников тепловой энергии:</w:t>
      </w:r>
    </w:p>
    <w:p w:rsidR="005B7447" w:rsidRDefault="00087A79">
      <w:pPr>
        <w:pStyle w:val="20"/>
        <w:numPr>
          <w:ilvl w:val="0"/>
          <w:numId w:val="1"/>
        </w:numPr>
        <w:shd w:val="clear" w:color="auto" w:fill="auto"/>
        <w:tabs>
          <w:tab w:val="left" w:pos="1002"/>
        </w:tabs>
        <w:spacing w:before="0"/>
        <w:ind w:left="740" w:firstLine="0"/>
        <w:jc w:val="both"/>
      </w:pPr>
      <w:r>
        <w:t>Котельная № 7 обеспечивает тепловой энергией потребителей на земельных участках с</w:t>
      </w:r>
    </w:p>
    <w:p w:rsidR="005B7447" w:rsidRDefault="00087A79">
      <w:pPr>
        <w:pStyle w:val="20"/>
        <w:shd w:val="clear" w:color="auto" w:fill="auto"/>
        <w:tabs>
          <w:tab w:val="center" w:pos="2270"/>
          <w:tab w:val="center" w:pos="3514"/>
          <w:tab w:val="center" w:pos="4930"/>
          <w:tab w:val="center" w:pos="6029"/>
          <w:tab w:val="center" w:pos="6912"/>
          <w:tab w:val="center" w:pos="7978"/>
          <w:tab w:val="center" w:pos="9221"/>
          <w:tab w:val="right" w:pos="10190"/>
        </w:tabs>
        <w:spacing w:before="0"/>
        <w:ind w:firstLine="0"/>
        <w:jc w:val="both"/>
      </w:pPr>
      <w:r>
        <w:t>кадастровыми</w:t>
      </w:r>
      <w:r>
        <w:tab/>
        <w:t>номерами</w:t>
      </w:r>
      <w:r>
        <w:tab/>
        <w:t>37:02:020102.</w:t>
      </w:r>
      <w:r>
        <w:tab/>
        <w:t>Категория</w:t>
      </w:r>
      <w:r>
        <w:tab/>
        <w:t>земель:</w:t>
      </w:r>
      <w:r>
        <w:tab/>
        <w:t>земли</w:t>
      </w:r>
      <w:r>
        <w:tab/>
        <w:t>населённых</w:t>
      </w:r>
      <w:r>
        <w:tab/>
        <w:t>пунктов,</w:t>
      </w:r>
      <w:r>
        <w:tab/>
        <w:t>для</w:t>
      </w:r>
    </w:p>
    <w:p w:rsidR="005B7447" w:rsidRDefault="00087A79">
      <w:pPr>
        <w:pStyle w:val="20"/>
        <w:shd w:val="clear" w:color="auto" w:fill="auto"/>
        <w:spacing w:before="0"/>
        <w:ind w:firstLine="0"/>
        <w:jc w:val="both"/>
      </w:pPr>
      <w:r>
        <w:t>теплоснабжения потребителей жилого фонда и социальных объектов.</w:t>
      </w:r>
    </w:p>
    <w:p w:rsidR="005B7447" w:rsidRDefault="00087A79">
      <w:pPr>
        <w:pStyle w:val="20"/>
        <w:numPr>
          <w:ilvl w:val="0"/>
          <w:numId w:val="1"/>
        </w:numPr>
        <w:shd w:val="clear" w:color="auto" w:fill="auto"/>
        <w:tabs>
          <w:tab w:val="left" w:pos="1002"/>
        </w:tabs>
        <w:spacing w:before="0"/>
        <w:ind w:left="740" w:firstLine="0"/>
        <w:jc w:val="both"/>
      </w:pPr>
      <w:r>
        <w:t>Котельная № 8 обеспечивает тепловой энергией потребителей на земельных участках с</w:t>
      </w:r>
    </w:p>
    <w:p w:rsidR="005B7447" w:rsidRDefault="00087A79">
      <w:pPr>
        <w:pStyle w:val="20"/>
        <w:shd w:val="clear" w:color="auto" w:fill="auto"/>
        <w:tabs>
          <w:tab w:val="center" w:pos="2270"/>
          <w:tab w:val="center" w:pos="3514"/>
          <w:tab w:val="center" w:pos="4930"/>
          <w:tab w:val="center" w:pos="6029"/>
          <w:tab w:val="center" w:pos="6912"/>
          <w:tab w:val="center" w:pos="7978"/>
          <w:tab w:val="center" w:pos="9221"/>
          <w:tab w:val="right" w:pos="10190"/>
        </w:tabs>
        <w:spacing w:before="0"/>
        <w:ind w:firstLine="0"/>
        <w:jc w:val="both"/>
      </w:pPr>
      <w:r>
        <w:t>кадастровыми</w:t>
      </w:r>
      <w:r>
        <w:tab/>
        <w:t>номерами</w:t>
      </w:r>
      <w:r>
        <w:tab/>
        <w:t>37:02:010606.</w:t>
      </w:r>
      <w:r>
        <w:tab/>
        <w:t>Категория</w:t>
      </w:r>
      <w:r>
        <w:tab/>
        <w:t>земель:</w:t>
      </w:r>
      <w:r>
        <w:tab/>
        <w:t>земли</w:t>
      </w:r>
      <w:r>
        <w:tab/>
        <w:t>населённых</w:t>
      </w:r>
      <w:r>
        <w:tab/>
        <w:t>пунктов,</w:t>
      </w:r>
      <w:r>
        <w:tab/>
        <w:t>для</w:t>
      </w:r>
    </w:p>
    <w:p w:rsidR="005B7447" w:rsidRDefault="00087A79">
      <w:pPr>
        <w:pStyle w:val="20"/>
        <w:shd w:val="clear" w:color="auto" w:fill="auto"/>
        <w:spacing w:before="0"/>
        <w:ind w:firstLine="0"/>
        <w:jc w:val="both"/>
      </w:pPr>
      <w:r>
        <w:t>теплоснабжения потребителей жилого фонда и социальных объектов.</w:t>
      </w:r>
    </w:p>
    <w:p w:rsidR="005B7447" w:rsidRDefault="00087A79">
      <w:pPr>
        <w:pStyle w:val="20"/>
        <w:numPr>
          <w:ilvl w:val="0"/>
          <w:numId w:val="1"/>
        </w:numPr>
        <w:shd w:val="clear" w:color="auto" w:fill="auto"/>
        <w:tabs>
          <w:tab w:val="left" w:pos="1002"/>
        </w:tabs>
        <w:spacing w:before="0"/>
        <w:ind w:left="740" w:firstLine="0"/>
        <w:jc w:val="both"/>
      </w:pPr>
      <w:r>
        <w:t>Котельная № 3 обеспечивает тепловой энергией потребителей на земельных участках с</w:t>
      </w:r>
    </w:p>
    <w:p w:rsidR="005B7447" w:rsidRDefault="00087A79">
      <w:pPr>
        <w:pStyle w:val="20"/>
        <w:shd w:val="clear" w:color="auto" w:fill="auto"/>
        <w:tabs>
          <w:tab w:val="center" w:pos="2270"/>
          <w:tab w:val="center" w:pos="3514"/>
          <w:tab w:val="center" w:pos="4930"/>
          <w:tab w:val="center" w:pos="6029"/>
          <w:tab w:val="center" w:pos="6912"/>
          <w:tab w:val="center" w:pos="7978"/>
          <w:tab w:val="center" w:pos="9221"/>
          <w:tab w:val="right" w:pos="10190"/>
        </w:tabs>
        <w:spacing w:before="0"/>
        <w:ind w:firstLine="0"/>
        <w:jc w:val="both"/>
      </w:pPr>
      <w:r>
        <w:t>кадастровыми</w:t>
      </w:r>
      <w:r>
        <w:tab/>
        <w:t>номерами</w:t>
      </w:r>
      <w:r>
        <w:tab/>
        <w:t>37:02:010405.</w:t>
      </w:r>
      <w:r>
        <w:tab/>
        <w:t>Категория</w:t>
      </w:r>
      <w:r>
        <w:tab/>
        <w:t>земель:</w:t>
      </w:r>
      <w:r>
        <w:tab/>
        <w:t>земли</w:t>
      </w:r>
      <w:r>
        <w:tab/>
        <w:t>населённых</w:t>
      </w:r>
      <w:r>
        <w:tab/>
        <w:t>пунктов,</w:t>
      </w:r>
      <w:r>
        <w:tab/>
        <w:t>для</w:t>
      </w:r>
    </w:p>
    <w:p w:rsidR="005B7447" w:rsidRDefault="00087A79">
      <w:pPr>
        <w:pStyle w:val="20"/>
        <w:shd w:val="clear" w:color="auto" w:fill="auto"/>
        <w:spacing w:before="0" w:after="360"/>
        <w:ind w:firstLine="0"/>
        <w:jc w:val="both"/>
      </w:pPr>
      <w:r>
        <w:t>теплоснабжения потребителей жилого фонда и социальных объектов.</w:t>
      </w:r>
    </w:p>
    <w:p w:rsidR="005B7447" w:rsidRDefault="00087A79">
      <w:pPr>
        <w:pStyle w:val="20"/>
        <w:shd w:val="clear" w:color="auto" w:fill="auto"/>
        <w:spacing w:before="0"/>
        <w:ind w:left="740" w:firstLine="0"/>
        <w:jc w:val="both"/>
      </w:pPr>
      <w:r>
        <w:t>Источники комбинированной выработки тепловой и электрической энергии отсутствуют.</w:t>
      </w:r>
    </w:p>
    <w:p w:rsidR="005B7447" w:rsidRDefault="00087A79">
      <w:pPr>
        <w:pStyle w:val="20"/>
        <w:shd w:val="clear" w:color="auto" w:fill="auto"/>
        <w:spacing w:before="0"/>
        <w:ind w:left="740" w:firstLine="0"/>
        <w:jc w:val="both"/>
      </w:pPr>
      <w:r>
        <w:t>Зона действия источников тепловой энергии</w:t>
      </w:r>
    </w:p>
    <w:p w:rsidR="005B7447" w:rsidRDefault="00087A79">
      <w:pPr>
        <w:pStyle w:val="90"/>
        <w:shd w:val="clear" w:color="auto" w:fill="auto"/>
        <w:ind w:left="740"/>
      </w:pPr>
      <w:r>
        <w:t>Котельная № 7</w:t>
      </w:r>
    </w:p>
    <w:p w:rsidR="005B7447" w:rsidRDefault="00146698">
      <w:pPr>
        <w:pStyle w:val="120"/>
        <w:shd w:val="clear" w:color="auto" w:fill="auto"/>
        <w:spacing w:line="210" w:lineRule="exact"/>
        <w:jc w:val="both"/>
      </w:pPr>
      <w:r>
        <w:pict>
          <v:shape id="_x0000_s1093" type="#_x0000_t75" style="position:absolute;left:0;text-align:left;margin-left:70.8pt;margin-top:10.3pt;width:372.5pt;height:409.9pt;z-index:-251657728;mso-wrap-distance-left:70.55pt;mso-wrap-distance-top:10.3pt;mso-wrap-distance-right:70.1pt;mso-wrap-distance-bottom:20pt;mso-position-horizontal-relative:margin" wrapcoords="0 0 21600 0 21600 21600 0 21600 0 0">
            <v:imagedata r:id="rId65" o:title="image6"/>
            <w10:wrap type="topAndBottom" anchorx="margin"/>
          </v:shape>
        </w:pict>
      </w:r>
      <w:r w:rsidR="00087A79">
        <w:t>Рисунок 5</w:t>
      </w:r>
      <w:r w:rsidR="00087A79">
        <w:br w:type="page"/>
      </w:r>
    </w:p>
    <w:p w:rsidR="005B7447" w:rsidRDefault="00146698">
      <w:pPr>
        <w:pStyle w:val="20"/>
        <w:shd w:val="clear" w:color="auto" w:fill="auto"/>
        <w:spacing w:before="0" w:line="240" w:lineRule="exact"/>
        <w:ind w:left="720" w:firstLine="0"/>
        <w:jc w:val="left"/>
      </w:pPr>
      <w:r>
        <w:lastRenderedPageBreak/>
        <w:pict>
          <v:shape id="_x0000_s1094" type="#_x0000_t202" style="position:absolute;left:0;text-align:left;margin-left:35.3pt;margin-top:-539.55pt;width:84.7pt;height:14.9pt;z-index:-251656704;mso-wrap-distance-left:34.3pt;mso-wrap-distance-right:5pt;mso-position-horizontal-relative:margin" filled="f" stroked="f">
            <v:textbox style="mso-fit-shape-to-text:t" inset="0,0,0,0">
              <w:txbxContent>
                <w:p w:rsidR="005B7447" w:rsidRDefault="00087A79">
                  <w:pPr>
                    <w:pStyle w:val="90"/>
                    <w:shd w:val="clear" w:color="auto" w:fill="auto"/>
                    <w:spacing w:line="240" w:lineRule="exact"/>
                    <w:jc w:val="left"/>
                  </w:pPr>
                  <w:r>
                    <w:rPr>
                      <w:rStyle w:val="9Exact"/>
                      <w:b/>
                      <w:bCs/>
                    </w:rPr>
                    <w:t>Котельная № 8</w:t>
                  </w:r>
                </w:p>
              </w:txbxContent>
            </v:textbox>
            <w10:wrap type="topAndBottom" anchorx="margin"/>
          </v:shape>
        </w:pict>
      </w:r>
      <w:r>
        <w:pict>
          <v:shape id="_x0000_s1095" type="#_x0000_t75" style="position:absolute;left:0;text-align:left;margin-left:60.25pt;margin-top:-509.75pt;width:392.15pt;height:214.55pt;z-index:-251655680;mso-wrap-distance-left:59.3pt;mso-wrap-distance-top:17.05pt;mso-wrap-distance-right:12pt;mso-position-horizontal-relative:margin" wrapcoords="0 0 21600 0 21600 21600 0 21600 0 0">
            <v:imagedata r:id="rId66" o:title="image7"/>
            <w10:wrap type="topAndBottom" anchorx="margin"/>
          </v:shape>
        </w:pict>
      </w:r>
      <w:r>
        <w:pict>
          <v:shape id="_x0000_s1096" type="#_x0000_t202" style="position:absolute;left:0;text-align:left;margin-left:464.15pt;margin-top:-522.45pt;width:48.25pt;height:13.65pt;z-index:-251654656;mso-wrap-distance-left:5pt;mso-wrap-distance-top:15.6pt;mso-wrap-distance-right:5pt;mso-position-horizontal-relative:margin" filled="f" stroked="f">
            <v:textbox style="mso-fit-shape-to-text:t" inset="0,0,0,0">
              <w:txbxContent>
                <w:p w:rsidR="005B7447" w:rsidRDefault="00087A79">
                  <w:pPr>
                    <w:pStyle w:val="120"/>
                    <w:shd w:val="clear" w:color="auto" w:fill="auto"/>
                    <w:spacing w:line="210" w:lineRule="exact"/>
                  </w:pPr>
                  <w:r>
                    <w:rPr>
                      <w:rStyle w:val="12Exact"/>
                      <w:b/>
                      <w:bCs/>
                    </w:rPr>
                    <w:t>Рисунок 6</w:t>
                  </w:r>
                </w:p>
              </w:txbxContent>
            </v:textbox>
            <w10:wrap type="topAndBottom" anchorx="margin"/>
          </v:shape>
        </w:pict>
      </w:r>
      <w:r>
        <w:pict>
          <v:shape id="_x0000_s1097" type="#_x0000_t202" style="position:absolute;left:0;text-align:left;margin-left:35.3pt;margin-top:-278.9pt;width:84.7pt;height:14.9pt;z-index:-251653632;mso-wrap-distance-left:34.3pt;mso-wrap-distance-top:16.55pt;mso-wrap-distance-right:5pt;mso-position-horizontal-relative:margin" filled="f" stroked="f">
            <v:textbox style="mso-fit-shape-to-text:t" inset="0,0,0,0">
              <w:txbxContent>
                <w:p w:rsidR="005B7447" w:rsidRDefault="00087A79">
                  <w:pPr>
                    <w:pStyle w:val="90"/>
                    <w:shd w:val="clear" w:color="auto" w:fill="auto"/>
                    <w:spacing w:line="240" w:lineRule="exact"/>
                    <w:jc w:val="left"/>
                  </w:pPr>
                  <w:r>
                    <w:rPr>
                      <w:rStyle w:val="9Exact"/>
                      <w:b/>
                      <w:bCs/>
                    </w:rPr>
                    <w:t>Котельная № 3</w:t>
                  </w:r>
                </w:p>
              </w:txbxContent>
            </v:textbox>
            <w10:wrap type="topAndBottom" anchorx="margin"/>
          </v:shape>
        </w:pict>
      </w:r>
      <w:r>
        <w:pict>
          <v:shape id="_x0000_s1098" type="#_x0000_t75" style="position:absolute;left:0;text-align:left;margin-left:128.4pt;margin-top:-237.85pt;width:290.9pt;height:186.25pt;z-index:-251652608;mso-wrap-distance-left:127.45pt;mso-wrap-distance-top:57.6pt;mso-wrap-distance-right:44.9pt;mso-position-horizontal-relative:margin" wrapcoords="0 0 21600 0 21600 21600 0 21600 0 0">
            <v:imagedata r:id="rId67" o:title="image8"/>
            <w10:wrap type="topAndBottom" anchorx="margin"/>
          </v:shape>
        </w:pict>
      </w:r>
      <w:r>
        <w:pict>
          <v:shape id="_x0000_s1099" type="#_x0000_t202" style="position:absolute;left:0;text-align:left;margin-left:464.15pt;margin-top:-250.05pt;width:48.25pt;height:13.65pt;z-index:-251651584;mso-wrap-distance-left:5pt;mso-wrap-distance-right:5pt;mso-position-horizontal-relative:margin" filled="f" stroked="f">
            <v:textbox style="mso-fit-shape-to-text:t" inset="0,0,0,0">
              <w:txbxContent>
                <w:p w:rsidR="005B7447" w:rsidRDefault="00087A79">
                  <w:pPr>
                    <w:pStyle w:val="120"/>
                    <w:shd w:val="clear" w:color="auto" w:fill="auto"/>
                    <w:spacing w:line="210" w:lineRule="exact"/>
                  </w:pPr>
                  <w:r>
                    <w:rPr>
                      <w:rStyle w:val="12Exact"/>
                      <w:b/>
                      <w:bCs/>
                    </w:rPr>
                    <w:t>Рисунок 7</w:t>
                  </w:r>
                </w:p>
              </w:txbxContent>
            </v:textbox>
            <w10:wrap type="topAndBottom" anchorx="margin"/>
          </v:shape>
        </w:pict>
      </w:r>
      <w:r w:rsidR="00087A79">
        <w:t>Присоединенная нагрузка в зоне действия источников</w:t>
      </w:r>
    </w:p>
    <w:p w:rsidR="005B7447" w:rsidRDefault="00087A79">
      <w:pPr>
        <w:pStyle w:val="22"/>
        <w:framePr w:w="10210" w:wrap="notBeside" w:vAnchor="text" w:hAnchor="text" w:xAlign="center" w:y="1"/>
        <w:shd w:val="clear" w:color="auto" w:fill="auto"/>
        <w:spacing w:line="210" w:lineRule="exact"/>
      </w:pPr>
      <w:r>
        <w:t>Таблица 26</w:t>
      </w:r>
    </w:p>
    <w:tbl>
      <w:tblPr>
        <w:tblOverlap w:val="never"/>
        <w:tblW w:w="0" w:type="auto"/>
        <w:jc w:val="center"/>
        <w:tblLayout w:type="fixed"/>
        <w:tblCellMar>
          <w:left w:w="10" w:type="dxa"/>
          <w:right w:w="10" w:type="dxa"/>
        </w:tblCellMar>
        <w:tblLook w:val="0000"/>
      </w:tblPr>
      <w:tblGrid>
        <w:gridCol w:w="427"/>
        <w:gridCol w:w="3216"/>
        <w:gridCol w:w="2290"/>
        <w:gridCol w:w="2136"/>
        <w:gridCol w:w="2141"/>
      </w:tblGrid>
      <w:tr w:rsidR="005B7447">
        <w:trPr>
          <w:trHeight w:hRule="exact" w:val="269"/>
          <w:jc w:val="center"/>
        </w:trPr>
        <w:tc>
          <w:tcPr>
            <w:tcW w:w="427"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180" w:firstLine="0"/>
              <w:jc w:val="left"/>
            </w:pPr>
            <w:r>
              <w:rPr>
                <w:rStyle w:val="2105pt"/>
              </w:rPr>
              <w:t>№</w:t>
            </w:r>
          </w:p>
        </w:tc>
        <w:tc>
          <w:tcPr>
            <w:tcW w:w="3216"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Источник</w:t>
            </w:r>
          </w:p>
        </w:tc>
        <w:tc>
          <w:tcPr>
            <w:tcW w:w="2290"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Кадастровый квартал</w:t>
            </w:r>
          </w:p>
        </w:tc>
        <w:tc>
          <w:tcPr>
            <w:tcW w:w="4277" w:type="dxa"/>
            <w:gridSpan w:val="2"/>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Присоединенная нагрузка, Гкал/ч</w:t>
            </w:r>
          </w:p>
        </w:tc>
      </w:tr>
      <w:tr w:rsidR="005B7447">
        <w:trPr>
          <w:trHeight w:hRule="exact" w:val="514"/>
          <w:jc w:val="center"/>
        </w:trPr>
        <w:tc>
          <w:tcPr>
            <w:tcW w:w="427"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3216"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2290"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213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5" w:lineRule="exact"/>
              <w:ind w:left="500" w:firstLine="0"/>
              <w:jc w:val="left"/>
            </w:pPr>
            <w:r>
              <w:rPr>
                <w:rStyle w:val="2105pt"/>
              </w:rPr>
              <w:t>Отопление и вентиляция</w:t>
            </w:r>
          </w:p>
        </w:tc>
        <w:tc>
          <w:tcPr>
            <w:tcW w:w="214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ГВС</w:t>
            </w:r>
          </w:p>
        </w:tc>
      </w:tr>
      <w:tr w:rsidR="005B7447">
        <w:trPr>
          <w:trHeight w:hRule="exact" w:val="197"/>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left="180" w:firstLine="0"/>
              <w:jc w:val="left"/>
            </w:pPr>
            <w:r>
              <w:rPr>
                <w:rStyle w:val="275pt"/>
              </w:rPr>
              <w:t>1</w:t>
            </w:r>
          </w:p>
        </w:tc>
        <w:tc>
          <w:tcPr>
            <w:tcW w:w="32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22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213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214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r>
      <w:tr w:rsidR="005B7447">
        <w:trPr>
          <w:trHeight w:hRule="exact" w:val="259"/>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80" w:firstLine="0"/>
              <w:jc w:val="left"/>
            </w:pPr>
            <w:r>
              <w:rPr>
                <w:rStyle w:val="2105pt"/>
              </w:rPr>
              <w:t>1</w:t>
            </w:r>
          </w:p>
        </w:tc>
        <w:tc>
          <w:tcPr>
            <w:tcW w:w="32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Котельная № 7</w:t>
            </w:r>
          </w:p>
        </w:tc>
        <w:tc>
          <w:tcPr>
            <w:tcW w:w="22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37:02:020102</w:t>
            </w:r>
          </w:p>
        </w:tc>
        <w:tc>
          <w:tcPr>
            <w:tcW w:w="213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0,346</w:t>
            </w:r>
          </w:p>
        </w:tc>
        <w:tc>
          <w:tcPr>
            <w:tcW w:w="214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80" w:firstLine="0"/>
              <w:jc w:val="left"/>
            </w:pPr>
            <w:r>
              <w:rPr>
                <w:rStyle w:val="2105pt"/>
              </w:rPr>
              <w:t>2</w:t>
            </w:r>
          </w:p>
        </w:tc>
        <w:tc>
          <w:tcPr>
            <w:tcW w:w="32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Котельная № 8</w:t>
            </w:r>
          </w:p>
        </w:tc>
        <w:tc>
          <w:tcPr>
            <w:tcW w:w="22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37:02:010606</w:t>
            </w:r>
          </w:p>
        </w:tc>
        <w:tc>
          <w:tcPr>
            <w:tcW w:w="213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0,154</w:t>
            </w:r>
          </w:p>
        </w:tc>
        <w:tc>
          <w:tcPr>
            <w:tcW w:w="214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r w:rsidR="005B7447">
        <w:trPr>
          <w:trHeight w:hRule="exact" w:val="274"/>
          <w:jc w:val="center"/>
        </w:trPr>
        <w:tc>
          <w:tcPr>
            <w:tcW w:w="427" w:type="dxa"/>
            <w:tcBorders>
              <w:top w:val="single" w:sz="4" w:space="0" w:color="auto"/>
              <w:left w:val="single" w:sz="4" w:space="0" w:color="auto"/>
              <w:bottom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10" w:lineRule="exact"/>
              <w:ind w:left="180" w:firstLine="0"/>
              <w:jc w:val="left"/>
            </w:pPr>
            <w:r>
              <w:rPr>
                <w:rStyle w:val="2105pt"/>
              </w:rPr>
              <w:t>3</w:t>
            </w:r>
          </w:p>
        </w:tc>
        <w:tc>
          <w:tcPr>
            <w:tcW w:w="3216" w:type="dxa"/>
            <w:tcBorders>
              <w:top w:val="single" w:sz="4" w:space="0" w:color="auto"/>
              <w:left w:val="single" w:sz="4" w:space="0" w:color="auto"/>
              <w:bottom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Котельная № 3</w:t>
            </w:r>
          </w:p>
        </w:tc>
        <w:tc>
          <w:tcPr>
            <w:tcW w:w="2290" w:type="dxa"/>
            <w:tcBorders>
              <w:top w:val="single" w:sz="4" w:space="0" w:color="auto"/>
              <w:left w:val="single" w:sz="4" w:space="0" w:color="auto"/>
              <w:bottom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37:02:010405</w:t>
            </w:r>
          </w:p>
        </w:tc>
        <w:tc>
          <w:tcPr>
            <w:tcW w:w="213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0,098</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bl>
    <w:p w:rsidR="005B7447" w:rsidRDefault="005B7447">
      <w:pPr>
        <w:framePr w:w="10210" w:wrap="notBeside" w:vAnchor="text" w:hAnchor="text" w:xAlign="center" w:y="1"/>
        <w:rPr>
          <w:sz w:val="2"/>
          <w:szCs w:val="2"/>
        </w:rPr>
      </w:pPr>
    </w:p>
    <w:p w:rsidR="005B7447" w:rsidRDefault="00087A79">
      <w:pPr>
        <w:rPr>
          <w:sz w:val="2"/>
          <w:szCs w:val="2"/>
        </w:rPr>
      </w:pPr>
      <w:r>
        <w:br w:type="page"/>
      </w:r>
    </w:p>
    <w:p w:rsidR="005B7447" w:rsidRDefault="00087A79">
      <w:pPr>
        <w:pStyle w:val="101"/>
        <w:shd w:val="clear" w:color="auto" w:fill="auto"/>
        <w:spacing w:after="0" w:line="370" w:lineRule="exact"/>
        <w:ind w:firstLine="0"/>
        <w:jc w:val="both"/>
      </w:pPr>
      <w:bookmarkStart w:id="39" w:name="bookmark39"/>
      <w:bookmarkStart w:id="40" w:name="bookmark40"/>
      <w: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39"/>
      <w:bookmarkEnd w:id="40"/>
    </w:p>
    <w:p w:rsidR="005B7447" w:rsidRDefault="00087A79">
      <w:pPr>
        <w:pStyle w:val="101"/>
        <w:shd w:val="clear" w:color="auto" w:fill="auto"/>
        <w:spacing w:after="0" w:line="370" w:lineRule="exact"/>
        <w:ind w:firstLine="740"/>
        <w:jc w:val="both"/>
      </w:pPr>
      <w:bookmarkStart w:id="41" w:name="bookmark41"/>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1"/>
    </w:p>
    <w:p w:rsidR="005B7447" w:rsidRDefault="00087A79">
      <w:pPr>
        <w:pStyle w:val="20"/>
        <w:shd w:val="clear" w:color="auto" w:fill="auto"/>
        <w:spacing w:before="0" w:line="408" w:lineRule="exact"/>
        <w:ind w:firstLine="740"/>
        <w:jc w:val="both"/>
      </w:pPr>
      <w:r>
        <w:t>На территории Октябрьского сельского поселения тепловая мощность определена нуждами</w:t>
      </w:r>
    </w:p>
    <w:p w:rsidR="005B7447" w:rsidRDefault="00087A79">
      <w:pPr>
        <w:pStyle w:val="20"/>
        <w:shd w:val="clear" w:color="auto" w:fill="auto"/>
        <w:spacing w:before="0" w:line="408" w:lineRule="exact"/>
        <w:ind w:firstLine="0"/>
        <w:jc w:val="both"/>
      </w:pPr>
      <w:r>
        <w:t>тепловой энергии на отопление общественных и жилых зданий.</w:t>
      </w:r>
    </w:p>
    <w:p w:rsidR="005B7447" w:rsidRDefault="00087A79">
      <w:pPr>
        <w:pStyle w:val="20"/>
        <w:shd w:val="clear" w:color="auto" w:fill="auto"/>
        <w:spacing w:before="0" w:line="408" w:lineRule="exact"/>
        <w:ind w:firstLine="740"/>
        <w:jc w:val="both"/>
      </w:pPr>
      <w:r>
        <w:t>Структура присоединенной тепловой нагрузки</w:t>
      </w:r>
    </w:p>
    <w:p w:rsidR="005B7447" w:rsidRDefault="00087A79">
      <w:pPr>
        <w:pStyle w:val="22"/>
        <w:framePr w:w="10210" w:wrap="notBeside" w:vAnchor="text" w:hAnchor="text" w:xAlign="center" w:y="1"/>
        <w:shd w:val="clear" w:color="auto" w:fill="auto"/>
        <w:spacing w:line="210" w:lineRule="exact"/>
      </w:pPr>
      <w:r>
        <w:t>Таблица 27</w:t>
      </w:r>
    </w:p>
    <w:tbl>
      <w:tblPr>
        <w:tblOverlap w:val="never"/>
        <w:tblW w:w="0" w:type="auto"/>
        <w:jc w:val="center"/>
        <w:tblLayout w:type="fixed"/>
        <w:tblCellMar>
          <w:left w:w="10" w:type="dxa"/>
          <w:right w:w="10" w:type="dxa"/>
        </w:tblCellMar>
        <w:tblLook w:val="0000"/>
      </w:tblPr>
      <w:tblGrid>
        <w:gridCol w:w="1872"/>
        <w:gridCol w:w="1445"/>
        <w:gridCol w:w="1445"/>
        <w:gridCol w:w="1450"/>
        <w:gridCol w:w="1445"/>
        <w:gridCol w:w="917"/>
        <w:gridCol w:w="1637"/>
      </w:tblGrid>
      <w:tr w:rsidR="005B7447">
        <w:trPr>
          <w:trHeight w:hRule="exact" w:val="269"/>
          <w:jc w:val="center"/>
        </w:trPr>
        <w:tc>
          <w:tcPr>
            <w:tcW w:w="1872"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40" w:firstLine="0"/>
              <w:jc w:val="left"/>
            </w:pPr>
            <w:r>
              <w:rPr>
                <w:rStyle w:val="2105pt"/>
              </w:rPr>
              <w:t>Наименование</w:t>
            </w:r>
          </w:p>
        </w:tc>
        <w:tc>
          <w:tcPr>
            <w:tcW w:w="5785" w:type="dxa"/>
            <w:gridSpan w:val="4"/>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Подключенная нагрузка</w:t>
            </w:r>
          </w:p>
        </w:tc>
        <w:tc>
          <w:tcPr>
            <w:tcW w:w="917"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20" w:firstLine="0"/>
              <w:jc w:val="left"/>
            </w:pPr>
            <w:r>
              <w:rPr>
                <w:rStyle w:val="2105pt"/>
              </w:rPr>
              <w:t>Всего</w:t>
            </w:r>
          </w:p>
        </w:tc>
        <w:tc>
          <w:tcPr>
            <w:tcW w:w="1637" w:type="dxa"/>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Доля тепловой нагрузки, %</w:t>
            </w:r>
          </w:p>
        </w:tc>
      </w:tr>
      <w:tr w:rsidR="005B7447">
        <w:trPr>
          <w:trHeight w:hRule="exact" w:val="264"/>
          <w:jc w:val="center"/>
        </w:trPr>
        <w:tc>
          <w:tcPr>
            <w:tcW w:w="1872"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2890"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отопление</w:t>
            </w:r>
          </w:p>
        </w:tc>
        <w:tc>
          <w:tcPr>
            <w:tcW w:w="2895"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горячее водоснабжение</w:t>
            </w:r>
          </w:p>
        </w:tc>
        <w:tc>
          <w:tcPr>
            <w:tcW w:w="917"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637" w:type="dxa"/>
            <w:vMerge/>
            <w:tcBorders>
              <w:left w:val="single" w:sz="4" w:space="0" w:color="auto"/>
              <w:right w:val="single" w:sz="4" w:space="0" w:color="auto"/>
            </w:tcBorders>
            <w:shd w:val="clear" w:color="auto" w:fill="FFFFFF"/>
            <w:vAlign w:val="center"/>
          </w:tcPr>
          <w:p w:rsidR="005B7447" w:rsidRDefault="005B7447">
            <w:pPr>
              <w:framePr w:w="10210" w:wrap="notBeside" w:vAnchor="text" w:hAnchor="text" w:xAlign="center" w:y="1"/>
            </w:pPr>
          </w:p>
        </w:tc>
      </w:tr>
      <w:tr w:rsidR="005B7447">
        <w:trPr>
          <w:trHeight w:hRule="exact" w:val="518"/>
          <w:jc w:val="center"/>
        </w:trPr>
        <w:tc>
          <w:tcPr>
            <w:tcW w:w="1872"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4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Жилой фонд</w:t>
            </w:r>
          </w:p>
        </w:tc>
        <w:tc>
          <w:tcPr>
            <w:tcW w:w="14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Обществ.деловые зоны</w:t>
            </w: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Жилой фонд</w:t>
            </w:r>
          </w:p>
        </w:tc>
        <w:tc>
          <w:tcPr>
            <w:tcW w:w="14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Обществ.деловые зоны</w:t>
            </w:r>
          </w:p>
        </w:tc>
        <w:tc>
          <w:tcPr>
            <w:tcW w:w="917"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637" w:type="dxa"/>
            <w:vMerge/>
            <w:tcBorders>
              <w:left w:val="single" w:sz="4" w:space="0" w:color="auto"/>
              <w:right w:val="single" w:sz="4" w:space="0" w:color="auto"/>
            </w:tcBorders>
            <w:shd w:val="clear" w:color="auto" w:fill="FFFFFF"/>
            <w:vAlign w:val="center"/>
          </w:tcPr>
          <w:p w:rsidR="005B7447" w:rsidRDefault="005B7447">
            <w:pPr>
              <w:framePr w:w="10210" w:wrap="notBeside" w:vAnchor="text" w:hAnchor="text" w:xAlign="center" w:y="1"/>
            </w:pPr>
          </w:p>
        </w:tc>
      </w:tr>
      <w:tr w:rsidR="005B7447">
        <w:trPr>
          <w:trHeight w:hRule="exact" w:val="264"/>
          <w:jc w:val="center"/>
        </w:trPr>
        <w:tc>
          <w:tcPr>
            <w:tcW w:w="18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1</w:t>
            </w:r>
          </w:p>
        </w:tc>
        <w:tc>
          <w:tcPr>
            <w:tcW w:w="14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2</w:t>
            </w:r>
          </w:p>
        </w:tc>
        <w:tc>
          <w:tcPr>
            <w:tcW w:w="14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3</w:t>
            </w: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4</w:t>
            </w:r>
          </w:p>
        </w:tc>
        <w:tc>
          <w:tcPr>
            <w:tcW w:w="14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5</w:t>
            </w:r>
          </w:p>
        </w:tc>
        <w:tc>
          <w:tcPr>
            <w:tcW w:w="91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6</w:t>
            </w:r>
          </w:p>
        </w:tc>
        <w:tc>
          <w:tcPr>
            <w:tcW w:w="163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50" w:lineRule="exact"/>
              <w:ind w:firstLine="0"/>
              <w:jc w:val="center"/>
            </w:pPr>
            <w:r>
              <w:rPr>
                <w:rStyle w:val="275pt"/>
              </w:rPr>
              <w:t>7</w:t>
            </w:r>
          </w:p>
        </w:tc>
      </w:tr>
      <w:tr w:rsidR="005B7447">
        <w:trPr>
          <w:trHeight w:hRule="exact" w:val="389"/>
          <w:jc w:val="center"/>
        </w:trPr>
        <w:tc>
          <w:tcPr>
            <w:tcW w:w="18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40" w:firstLine="0"/>
              <w:jc w:val="left"/>
            </w:pPr>
            <w:r>
              <w:rPr>
                <w:rStyle w:val="2105pt"/>
              </w:rPr>
              <w:t>Котельная № 1</w:t>
            </w:r>
          </w:p>
        </w:tc>
        <w:tc>
          <w:tcPr>
            <w:tcW w:w="14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2,149</w:t>
            </w:r>
          </w:p>
        </w:tc>
        <w:tc>
          <w:tcPr>
            <w:tcW w:w="14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0,26</w:t>
            </w: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w:t>
            </w:r>
          </w:p>
        </w:tc>
        <w:tc>
          <w:tcPr>
            <w:tcW w:w="14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w:t>
            </w:r>
          </w:p>
        </w:tc>
        <w:tc>
          <w:tcPr>
            <w:tcW w:w="9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20" w:firstLine="0"/>
              <w:jc w:val="left"/>
            </w:pPr>
            <w:r>
              <w:rPr>
                <w:rStyle w:val="2105pt"/>
              </w:rPr>
              <w:t>2,409</w:t>
            </w:r>
          </w:p>
        </w:tc>
        <w:tc>
          <w:tcPr>
            <w:tcW w:w="163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57,9</w:t>
            </w:r>
          </w:p>
        </w:tc>
      </w:tr>
      <w:tr w:rsidR="005B7447">
        <w:trPr>
          <w:trHeight w:hRule="exact" w:val="413"/>
          <w:jc w:val="center"/>
        </w:trPr>
        <w:tc>
          <w:tcPr>
            <w:tcW w:w="18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40" w:firstLine="0"/>
              <w:jc w:val="left"/>
            </w:pPr>
            <w:r>
              <w:rPr>
                <w:rStyle w:val="2105pt"/>
              </w:rPr>
              <w:t>Котельная № 2</w:t>
            </w:r>
          </w:p>
        </w:tc>
        <w:tc>
          <w:tcPr>
            <w:tcW w:w="14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0,184</w:t>
            </w:r>
          </w:p>
        </w:tc>
        <w:tc>
          <w:tcPr>
            <w:tcW w:w="14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0,331</w:t>
            </w: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w:t>
            </w:r>
          </w:p>
        </w:tc>
        <w:tc>
          <w:tcPr>
            <w:tcW w:w="14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w:t>
            </w:r>
          </w:p>
        </w:tc>
        <w:tc>
          <w:tcPr>
            <w:tcW w:w="9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20" w:firstLine="0"/>
              <w:jc w:val="left"/>
            </w:pPr>
            <w:r>
              <w:rPr>
                <w:rStyle w:val="2105pt"/>
              </w:rPr>
              <w:t>0,515</w:t>
            </w:r>
          </w:p>
        </w:tc>
        <w:tc>
          <w:tcPr>
            <w:tcW w:w="163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25,8</w:t>
            </w:r>
          </w:p>
        </w:tc>
      </w:tr>
      <w:tr w:rsidR="005B7447">
        <w:trPr>
          <w:trHeight w:hRule="exact" w:val="418"/>
          <w:jc w:val="center"/>
        </w:trPr>
        <w:tc>
          <w:tcPr>
            <w:tcW w:w="187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40" w:firstLine="0"/>
              <w:jc w:val="left"/>
            </w:pPr>
            <w:r>
              <w:rPr>
                <w:rStyle w:val="2105pt"/>
              </w:rPr>
              <w:t>Котельная № 3</w:t>
            </w:r>
          </w:p>
        </w:tc>
        <w:tc>
          <w:tcPr>
            <w:tcW w:w="144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44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0,098</w:t>
            </w:r>
          </w:p>
        </w:tc>
        <w:tc>
          <w:tcPr>
            <w:tcW w:w="14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w:t>
            </w:r>
          </w:p>
        </w:tc>
        <w:tc>
          <w:tcPr>
            <w:tcW w:w="144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w:t>
            </w:r>
          </w:p>
        </w:tc>
        <w:tc>
          <w:tcPr>
            <w:tcW w:w="91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20" w:firstLine="0"/>
              <w:jc w:val="left"/>
            </w:pPr>
            <w:r>
              <w:rPr>
                <w:rStyle w:val="2105pt"/>
              </w:rPr>
              <w:t>0,098</w:t>
            </w:r>
          </w:p>
        </w:tc>
        <w:tc>
          <w:tcPr>
            <w:tcW w:w="1637"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16,4</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258"/>
        <w:ind w:left="740" w:right="1440" w:firstLine="0"/>
        <w:jc w:val="left"/>
      </w:pPr>
      <w:r>
        <w:t xml:space="preserve">Значения тепловых нагрузок потребителей тепловой энергии приведены ниже. </w:t>
      </w:r>
      <w:r>
        <w:rPr>
          <w:rStyle w:val="2b"/>
        </w:rPr>
        <w:t>Котельная № 7</w:t>
      </w:r>
    </w:p>
    <w:p w:rsidR="005B7447" w:rsidRDefault="00087A79">
      <w:pPr>
        <w:pStyle w:val="22"/>
        <w:framePr w:w="10210" w:wrap="notBeside" w:vAnchor="text" w:hAnchor="text" w:xAlign="center" w:y="1"/>
        <w:shd w:val="clear" w:color="auto" w:fill="auto"/>
        <w:spacing w:line="210" w:lineRule="exact"/>
      </w:pPr>
      <w:r>
        <w:t>Таблица 28</w:t>
      </w:r>
    </w:p>
    <w:tbl>
      <w:tblPr>
        <w:tblOverlap w:val="never"/>
        <w:tblW w:w="0" w:type="auto"/>
        <w:jc w:val="center"/>
        <w:tblLayout w:type="fixed"/>
        <w:tblCellMar>
          <w:left w:w="10" w:type="dxa"/>
          <w:right w:w="10" w:type="dxa"/>
        </w:tblCellMar>
        <w:tblLook w:val="0000"/>
      </w:tblPr>
      <w:tblGrid>
        <w:gridCol w:w="370"/>
        <w:gridCol w:w="1469"/>
        <w:gridCol w:w="2131"/>
        <w:gridCol w:w="1560"/>
        <w:gridCol w:w="1517"/>
        <w:gridCol w:w="1598"/>
        <w:gridCol w:w="1565"/>
      </w:tblGrid>
      <w:tr w:rsidR="005B7447">
        <w:trPr>
          <w:trHeight w:hRule="exact" w:val="1536"/>
          <w:jc w:val="center"/>
        </w:trPr>
        <w:tc>
          <w:tcPr>
            <w:tcW w:w="37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w:t>
            </w:r>
          </w:p>
        </w:tc>
        <w:tc>
          <w:tcPr>
            <w:tcW w:w="146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Назначение</w:t>
            </w:r>
          </w:p>
        </w:tc>
        <w:tc>
          <w:tcPr>
            <w:tcW w:w="21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10" w:lineRule="exact"/>
              <w:ind w:firstLine="0"/>
              <w:jc w:val="center"/>
            </w:pPr>
            <w:r>
              <w:rPr>
                <w:rStyle w:val="2105pt"/>
              </w:rPr>
              <w:t>Наименование,</w:t>
            </w:r>
          </w:p>
          <w:p w:rsidR="005B7447" w:rsidRDefault="00087A79">
            <w:pPr>
              <w:pStyle w:val="20"/>
              <w:framePr w:w="10210" w:wrap="notBeside" w:vAnchor="text" w:hAnchor="text" w:xAlign="center" w:y="1"/>
              <w:shd w:val="clear" w:color="auto" w:fill="auto"/>
              <w:spacing w:before="60" w:line="210" w:lineRule="exact"/>
              <w:ind w:firstLine="0"/>
              <w:jc w:val="center"/>
            </w:pPr>
            <w:r>
              <w:rPr>
                <w:rStyle w:val="2105pt"/>
              </w:rPr>
              <w:t>Адрес</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Расчетная тепловая нагрузка на систему отопления, Гкал/ч</w:t>
            </w:r>
          </w:p>
        </w:tc>
        <w:tc>
          <w:tcPr>
            <w:tcW w:w="151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Расчетная тепловая нагрузка на систему вентиляции, Гкал/ч</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Расчетная тепловая нагрузка на систему ГВС, Гкал/ч</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Температура внутри помещения, град. Ц.</w:t>
            </w:r>
          </w:p>
        </w:tc>
      </w:tr>
      <w:tr w:rsidR="005B7447">
        <w:trPr>
          <w:trHeight w:hRule="exact" w:val="259"/>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1</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w:t>
            </w:r>
          </w:p>
        </w:tc>
        <w:tc>
          <w:tcPr>
            <w:tcW w:w="151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w:t>
            </w:r>
          </w:p>
        </w:tc>
        <w:tc>
          <w:tcPr>
            <w:tcW w:w="15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1</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
              </w:rPr>
              <w:t>Соц.сфера</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20" w:firstLine="0"/>
              <w:jc w:val="left"/>
            </w:pPr>
            <w:r>
              <w:rPr>
                <w:rStyle w:val="2105pt"/>
              </w:rPr>
              <w:t>,1,Дет.сад Улыбка</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0,052</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2</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0,045</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3</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0,011</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59"/>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4</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0,013</w:t>
            </w:r>
          </w:p>
        </w:tc>
        <w:tc>
          <w:tcPr>
            <w:tcW w:w="151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15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64"/>
          <w:jc w:val="center"/>
        </w:trPr>
        <w:tc>
          <w:tcPr>
            <w:tcW w:w="37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5</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
              </w:rPr>
              <w:t>Соц.сфера</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,5,ИП Горбунов</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0,008</w:t>
            </w:r>
          </w:p>
        </w:tc>
        <w:tc>
          <w:tcPr>
            <w:tcW w:w="151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15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6</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
              </w:rPr>
              <w:t>Соц.сфера</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,6,ФАБ</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0,006</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7</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,64</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0,012</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8</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,66</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0,018</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59"/>
          <w:jc w:val="center"/>
        </w:trPr>
        <w:tc>
          <w:tcPr>
            <w:tcW w:w="37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9</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,68</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0,03</w:t>
            </w:r>
          </w:p>
        </w:tc>
        <w:tc>
          <w:tcPr>
            <w:tcW w:w="151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15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10</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,69</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0,023</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11</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
              </w:rPr>
              <w:t>Соц.сфера</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,7,Клуб</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0,065</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12</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,70</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0,011</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13</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,72</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0,012</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59"/>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14</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,78</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0,013</w:t>
            </w:r>
          </w:p>
        </w:tc>
        <w:tc>
          <w:tcPr>
            <w:tcW w:w="151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15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15</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
              </w:rPr>
              <w:t>Соц.сфера</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,8,Пашинская</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0,002</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16</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,80</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0,013</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64"/>
          <w:jc w:val="center"/>
        </w:trPr>
        <w:tc>
          <w:tcPr>
            <w:tcW w:w="37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17</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,82</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0,012</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74"/>
          <w:jc w:val="center"/>
        </w:trPr>
        <w:tc>
          <w:tcPr>
            <w:tcW w:w="1839" w:type="dxa"/>
            <w:gridSpan w:val="2"/>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pPr>
            <w:r>
              <w:rPr>
                <w:rStyle w:val="2105pt"/>
              </w:rPr>
              <w:t>И</w:t>
            </w:r>
          </w:p>
        </w:tc>
        <w:tc>
          <w:tcPr>
            <w:tcW w:w="213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того</w:t>
            </w:r>
          </w:p>
        </w:tc>
        <w:tc>
          <w:tcPr>
            <w:tcW w:w="156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0.346</w:t>
            </w:r>
          </w:p>
        </w:tc>
        <w:tc>
          <w:tcPr>
            <w:tcW w:w="151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90"/>
        <w:shd w:val="clear" w:color="auto" w:fill="auto"/>
        <w:spacing w:line="240" w:lineRule="exact"/>
        <w:ind w:firstLine="740"/>
      </w:pPr>
      <w:r>
        <w:t>Котельная № 8</w:t>
      </w:r>
    </w:p>
    <w:p w:rsidR="005B7447" w:rsidRDefault="00087A79">
      <w:pPr>
        <w:pStyle w:val="22"/>
        <w:framePr w:w="10210" w:wrap="notBeside" w:vAnchor="text" w:hAnchor="text" w:xAlign="center" w:y="1"/>
        <w:shd w:val="clear" w:color="auto" w:fill="auto"/>
        <w:spacing w:line="210" w:lineRule="exact"/>
      </w:pPr>
      <w:r>
        <w:lastRenderedPageBreak/>
        <w:t>Таблица 29</w:t>
      </w:r>
    </w:p>
    <w:tbl>
      <w:tblPr>
        <w:tblOverlap w:val="never"/>
        <w:tblW w:w="0" w:type="auto"/>
        <w:jc w:val="center"/>
        <w:tblLayout w:type="fixed"/>
        <w:tblCellMar>
          <w:left w:w="10" w:type="dxa"/>
          <w:right w:w="10" w:type="dxa"/>
        </w:tblCellMar>
        <w:tblLook w:val="0000"/>
      </w:tblPr>
      <w:tblGrid>
        <w:gridCol w:w="370"/>
        <w:gridCol w:w="1469"/>
        <w:gridCol w:w="2131"/>
        <w:gridCol w:w="1560"/>
        <w:gridCol w:w="1517"/>
        <w:gridCol w:w="1598"/>
        <w:gridCol w:w="1565"/>
      </w:tblGrid>
      <w:tr w:rsidR="005B7447">
        <w:trPr>
          <w:trHeight w:hRule="exact" w:val="1531"/>
          <w:jc w:val="center"/>
        </w:trPr>
        <w:tc>
          <w:tcPr>
            <w:tcW w:w="37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w:t>
            </w:r>
          </w:p>
        </w:tc>
        <w:tc>
          <w:tcPr>
            <w:tcW w:w="146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20" w:firstLine="0"/>
              <w:jc w:val="left"/>
            </w:pPr>
            <w:r>
              <w:rPr>
                <w:rStyle w:val="2105pt"/>
              </w:rPr>
              <w:t>Назначение</w:t>
            </w:r>
          </w:p>
        </w:tc>
        <w:tc>
          <w:tcPr>
            <w:tcW w:w="21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10" w:lineRule="exact"/>
              <w:ind w:firstLine="0"/>
              <w:jc w:val="center"/>
            </w:pPr>
            <w:r>
              <w:rPr>
                <w:rStyle w:val="2105pt"/>
              </w:rPr>
              <w:t>Наименование,</w:t>
            </w:r>
          </w:p>
          <w:p w:rsidR="005B7447" w:rsidRDefault="00087A79">
            <w:pPr>
              <w:pStyle w:val="20"/>
              <w:framePr w:w="10210" w:wrap="notBeside" w:vAnchor="text" w:hAnchor="text" w:xAlign="center" w:y="1"/>
              <w:shd w:val="clear" w:color="auto" w:fill="auto"/>
              <w:spacing w:before="60" w:line="210" w:lineRule="exact"/>
              <w:ind w:firstLine="0"/>
              <w:jc w:val="center"/>
            </w:pPr>
            <w:r>
              <w:rPr>
                <w:rStyle w:val="2105pt"/>
              </w:rPr>
              <w:t>Адрес</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Расчетная тепловая нагрузка на систему отопления, Гкал/ч</w:t>
            </w:r>
          </w:p>
        </w:tc>
        <w:tc>
          <w:tcPr>
            <w:tcW w:w="151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Расчетная тепловая нагрузка на систему вентиляции, Гкал/ч</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Расчетная тепловая нагрузка на систему ГВС, Гкал/ч</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Температура внутри помещения, град. Ц.</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1</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w:t>
            </w:r>
          </w:p>
        </w:tc>
        <w:tc>
          <w:tcPr>
            <w:tcW w:w="151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w:t>
            </w:r>
          </w:p>
        </w:tc>
        <w:tc>
          <w:tcPr>
            <w:tcW w:w="15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w:t>
            </w:r>
          </w:p>
        </w:tc>
      </w:tr>
      <w:tr w:rsidR="005B7447">
        <w:trPr>
          <w:trHeight w:hRule="exact" w:val="259"/>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1</w:t>
            </w:r>
          </w:p>
        </w:tc>
        <w:tc>
          <w:tcPr>
            <w:tcW w:w="146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20" w:firstLine="0"/>
              <w:jc w:val="left"/>
            </w:pPr>
            <w:r>
              <w:rPr>
                <w:rStyle w:val="2105pt"/>
              </w:rPr>
              <w:t>Соц.сфера</w:t>
            </w:r>
          </w:p>
        </w:tc>
        <w:tc>
          <w:tcPr>
            <w:tcW w:w="21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,11,Клуб</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0,02</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2</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0,038</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3</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,14</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0,032</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4</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,15</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0,032</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5</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Жилой фонд</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,16</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0,032</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64"/>
          <w:jc w:val="center"/>
        </w:trPr>
        <w:tc>
          <w:tcPr>
            <w:tcW w:w="1839" w:type="dxa"/>
            <w:gridSpan w:val="2"/>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pPr>
            <w:r>
              <w:rPr>
                <w:rStyle w:val="2105pt"/>
              </w:rPr>
              <w:t>И</w:t>
            </w:r>
          </w:p>
        </w:tc>
        <w:tc>
          <w:tcPr>
            <w:tcW w:w="213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того</w:t>
            </w:r>
          </w:p>
        </w:tc>
        <w:tc>
          <w:tcPr>
            <w:tcW w:w="156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0.154</w:t>
            </w:r>
          </w:p>
        </w:tc>
        <w:tc>
          <w:tcPr>
            <w:tcW w:w="151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bl>
    <w:p w:rsidR="005B7447" w:rsidRDefault="00087A79">
      <w:pPr>
        <w:pStyle w:val="32"/>
        <w:framePr w:w="10210" w:wrap="notBeside" w:vAnchor="text" w:hAnchor="text" w:xAlign="center" w:y="1"/>
        <w:shd w:val="clear" w:color="auto" w:fill="auto"/>
        <w:spacing w:line="240" w:lineRule="exact"/>
      </w:pPr>
      <w:r>
        <w:t>Котельная № 3</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2"/>
        <w:framePr w:w="10210" w:wrap="notBeside" w:vAnchor="text" w:hAnchor="text" w:xAlign="center" w:y="1"/>
        <w:shd w:val="clear" w:color="auto" w:fill="auto"/>
        <w:spacing w:line="210" w:lineRule="exact"/>
      </w:pPr>
      <w:r>
        <w:t>Таблица 30</w:t>
      </w:r>
    </w:p>
    <w:tbl>
      <w:tblPr>
        <w:tblOverlap w:val="never"/>
        <w:tblW w:w="0" w:type="auto"/>
        <w:jc w:val="center"/>
        <w:tblLayout w:type="fixed"/>
        <w:tblCellMar>
          <w:left w:w="10" w:type="dxa"/>
          <w:right w:w="10" w:type="dxa"/>
        </w:tblCellMar>
        <w:tblLook w:val="0000"/>
      </w:tblPr>
      <w:tblGrid>
        <w:gridCol w:w="370"/>
        <w:gridCol w:w="1469"/>
        <w:gridCol w:w="2131"/>
        <w:gridCol w:w="1560"/>
        <w:gridCol w:w="1517"/>
        <w:gridCol w:w="1598"/>
        <w:gridCol w:w="1565"/>
      </w:tblGrid>
      <w:tr w:rsidR="005B7447">
        <w:trPr>
          <w:trHeight w:hRule="exact" w:val="1531"/>
          <w:jc w:val="center"/>
        </w:trPr>
        <w:tc>
          <w:tcPr>
            <w:tcW w:w="37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w:t>
            </w:r>
          </w:p>
        </w:tc>
        <w:tc>
          <w:tcPr>
            <w:tcW w:w="146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
              </w:rPr>
              <w:t>Назначение</w:t>
            </w:r>
          </w:p>
        </w:tc>
        <w:tc>
          <w:tcPr>
            <w:tcW w:w="21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10" w:lineRule="exact"/>
              <w:ind w:firstLine="0"/>
              <w:jc w:val="center"/>
            </w:pPr>
            <w:r>
              <w:rPr>
                <w:rStyle w:val="2105pt"/>
              </w:rPr>
              <w:t>Наименование,</w:t>
            </w:r>
          </w:p>
          <w:p w:rsidR="005B7447" w:rsidRDefault="00087A79">
            <w:pPr>
              <w:pStyle w:val="20"/>
              <w:framePr w:w="10210" w:wrap="notBeside" w:vAnchor="text" w:hAnchor="text" w:xAlign="center" w:y="1"/>
              <w:shd w:val="clear" w:color="auto" w:fill="auto"/>
              <w:spacing w:before="60" w:line="210" w:lineRule="exact"/>
              <w:ind w:firstLine="0"/>
              <w:jc w:val="center"/>
            </w:pPr>
            <w:r>
              <w:rPr>
                <w:rStyle w:val="2105pt"/>
              </w:rPr>
              <w:t>Адрес</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Расчетная тепловая нагрузка на систему отопления, Гкал/ч</w:t>
            </w:r>
          </w:p>
        </w:tc>
        <w:tc>
          <w:tcPr>
            <w:tcW w:w="151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Расчетная тепловая нагрузка на систему вентиляции, Гкал/ч</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rPr>
                <w:rStyle w:val="2105pt"/>
              </w:rPr>
              <w:t>Расчетная тепловая нагрузка на систему ГВС, Гкал/ч</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
              </w:rPr>
              <w:t>Температура внутри помещения, град. Ц.</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1</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4</w:t>
            </w:r>
          </w:p>
        </w:tc>
        <w:tc>
          <w:tcPr>
            <w:tcW w:w="151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5</w:t>
            </w:r>
          </w:p>
        </w:tc>
        <w:tc>
          <w:tcPr>
            <w:tcW w:w="15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6</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7</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1</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
              </w:rPr>
              <w:t>Соц.сфера</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Клуб,ввод 1</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0,019</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w:t>
            </w:r>
          </w:p>
        </w:tc>
      </w:tr>
      <w:tr w:rsidR="005B7447">
        <w:trPr>
          <w:trHeight w:hRule="exact" w:val="259"/>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2</w:t>
            </w:r>
          </w:p>
        </w:tc>
        <w:tc>
          <w:tcPr>
            <w:tcW w:w="146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
              </w:rPr>
              <w:t>Соц.сфера</w:t>
            </w:r>
          </w:p>
        </w:tc>
        <w:tc>
          <w:tcPr>
            <w:tcW w:w="21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Клуб,ввод 2</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0,001</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w:t>
            </w:r>
          </w:p>
        </w:tc>
      </w:tr>
      <w:tr w:rsidR="005B7447">
        <w:trPr>
          <w:trHeight w:hRule="exact" w:val="264"/>
          <w:jc w:val="center"/>
        </w:trPr>
        <w:tc>
          <w:tcPr>
            <w:tcW w:w="37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3</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
              </w:rPr>
              <w:t>Соц.сфера</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Каб.труда</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0,01</w:t>
            </w:r>
          </w:p>
        </w:tc>
        <w:tc>
          <w:tcPr>
            <w:tcW w:w="151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15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vertAlign w:val="subscri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4</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
              </w:rPr>
              <w:t>Соц.сфера</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Школа</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0,054</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18</w:t>
            </w:r>
          </w:p>
        </w:tc>
      </w:tr>
      <w:tr w:rsidR="005B7447">
        <w:trPr>
          <w:trHeight w:hRule="exact" w:val="264"/>
          <w:jc w:val="center"/>
        </w:trPr>
        <w:tc>
          <w:tcPr>
            <w:tcW w:w="3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40" w:firstLine="0"/>
              <w:jc w:val="left"/>
            </w:pPr>
            <w:r>
              <w:rPr>
                <w:rStyle w:val="2105pt"/>
              </w:rPr>
              <w:t>5</w:t>
            </w:r>
          </w:p>
        </w:tc>
        <w:tc>
          <w:tcPr>
            <w:tcW w:w="14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
              </w:rPr>
              <w:t>Соц.сфера</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Д/сад Теремок</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0,014</w:t>
            </w:r>
          </w:p>
        </w:tc>
        <w:tc>
          <w:tcPr>
            <w:tcW w:w="151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20</w:t>
            </w:r>
          </w:p>
        </w:tc>
      </w:tr>
      <w:tr w:rsidR="005B7447">
        <w:trPr>
          <w:trHeight w:hRule="exact" w:val="283"/>
          <w:jc w:val="center"/>
        </w:trPr>
        <w:tc>
          <w:tcPr>
            <w:tcW w:w="1839" w:type="dxa"/>
            <w:gridSpan w:val="2"/>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pPr>
            <w:r>
              <w:rPr>
                <w:rStyle w:val="2105pt"/>
              </w:rPr>
              <w:t>И</w:t>
            </w:r>
          </w:p>
        </w:tc>
        <w:tc>
          <w:tcPr>
            <w:tcW w:w="213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
              </w:rPr>
              <w:t>того</w:t>
            </w:r>
          </w:p>
        </w:tc>
        <w:tc>
          <w:tcPr>
            <w:tcW w:w="156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0,098</w:t>
            </w:r>
          </w:p>
        </w:tc>
        <w:tc>
          <w:tcPr>
            <w:tcW w:w="151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
              </w:rPr>
              <w:t>-</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before="256" w:after="0" w:line="370" w:lineRule="exact"/>
        <w:ind w:firstLine="740"/>
        <w:jc w:val="both"/>
      </w:pPr>
      <w:bookmarkStart w:id="42" w:name="bookmark42"/>
      <w:r>
        <w:t>Описание значений расчетных тепловых нагрузок на коллекторах источников тепловой энергии</w:t>
      </w:r>
      <w:bookmarkEnd w:id="42"/>
    </w:p>
    <w:p w:rsidR="005B7447" w:rsidRDefault="00087A79">
      <w:pPr>
        <w:pStyle w:val="20"/>
        <w:shd w:val="clear" w:color="auto" w:fill="auto"/>
        <w:spacing w:before="0"/>
        <w:ind w:firstLine="740"/>
        <w:jc w:val="both"/>
      </w:pPr>
      <w:r>
        <w:t xml:space="preserve">В соответствии с п. 2 ч. 1 Постановление Правительства РФ от 22.02.2012 г. №154 «О требованиях к схемам теплоснабжения, порядку их разработки и утверждения» (в ред. </w:t>
      </w:r>
      <w:r>
        <w:rPr>
          <w:rStyle w:val="2105pt1pt60"/>
        </w:rPr>
        <w:t>1111</w:t>
      </w:r>
      <w:r>
        <w:t>РФ от 16.03.2019 г. №276):</w:t>
      </w:r>
    </w:p>
    <w:p w:rsidR="005B7447" w:rsidRDefault="00087A79">
      <w:pPr>
        <w:pStyle w:val="20"/>
        <w:shd w:val="clear" w:color="auto" w:fill="auto"/>
        <w:spacing w:before="0"/>
        <w:ind w:firstLine="740"/>
        <w:jc w:val="both"/>
      </w:pPr>
      <w: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5B7447" w:rsidRDefault="00087A79">
      <w:pPr>
        <w:pStyle w:val="20"/>
        <w:shd w:val="clear" w:color="auto" w:fill="auto"/>
        <w:spacing w:before="0"/>
        <w:ind w:firstLine="740"/>
        <w:jc w:val="both"/>
      </w:pPr>
      <w:r>
        <w:t>Как показывает опыт разработки и актуализации Схем теплоснабжения, расчетная тепловая нагрузка на коллекторах котельных составляет 70^90% от суммы договорных величин нагрузок потребителей и нормативных потерь тепловой энергии в тепловых сетях.</w:t>
      </w:r>
    </w:p>
    <w:p w:rsidR="005B7447" w:rsidRDefault="00087A79">
      <w:pPr>
        <w:pStyle w:val="20"/>
        <w:shd w:val="clear" w:color="auto" w:fill="auto"/>
        <w:spacing w:before="0" w:line="240" w:lineRule="exact"/>
        <w:ind w:firstLine="760"/>
        <w:jc w:val="both"/>
      </w:pPr>
      <w:r>
        <w:t>Расчетные тепловые нагрузки на коллекторах источников тепловой энергии</w:t>
      </w:r>
    </w:p>
    <w:p w:rsidR="005B7447" w:rsidRDefault="00087A79">
      <w:pPr>
        <w:pStyle w:val="aa"/>
        <w:framePr w:w="10210" w:wrap="notBeside" w:vAnchor="text" w:hAnchor="text" w:xAlign="center" w:y="1"/>
        <w:shd w:val="clear" w:color="auto" w:fill="auto"/>
        <w:spacing w:after="0" w:line="240" w:lineRule="exact"/>
        <w:jc w:val="right"/>
      </w:pPr>
      <w:r>
        <w:t>Таблица 31</w:t>
      </w:r>
    </w:p>
    <w:tbl>
      <w:tblPr>
        <w:tblOverlap w:val="never"/>
        <w:tblW w:w="0" w:type="auto"/>
        <w:jc w:val="center"/>
        <w:tblLayout w:type="fixed"/>
        <w:tblCellMar>
          <w:left w:w="10" w:type="dxa"/>
          <w:right w:w="10" w:type="dxa"/>
        </w:tblCellMar>
        <w:tblLook w:val="0000"/>
      </w:tblPr>
      <w:tblGrid>
        <w:gridCol w:w="2942"/>
        <w:gridCol w:w="3926"/>
        <w:gridCol w:w="3341"/>
      </w:tblGrid>
      <w:tr w:rsidR="005B7447">
        <w:trPr>
          <w:trHeight w:hRule="exact" w:val="566"/>
          <w:jc w:val="center"/>
        </w:trPr>
        <w:tc>
          <w:tcPr>
            <w:tcW w:w="29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78" w:lineRule="exact"/>
              <w:ind w:firstLine="0"/>
              <w:jc w:val="center"/>
            </w:pPr>
            <w:r>
              <w:t>Наименование населенного пункта</w:t>
            </w:r>
          </w:p>
        </w:tc>
        <w:tc>
          <w:tcPr>
            <w:tcW w:w="392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78" w:lineRule="exact"/>
              <w:ind w:firstLine="0"/>
              <w:jc w:val="center"/>
            </w:pPr>
            <w:r>
              <w:t>Наименование системы теплоснабжения</w:t>
            </w:r>
          </w:p>
        </w:tc>
        <w:tc>
          <w:tcPr>
            <w:tcW w:w="334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78" w:lineRule="exact"/>
              <w:ind w:firstLine="0"/>
              <w:jc w:val="center"/>
            </w:pPr>
            <w:r>
              <w:t>Тепловая нагрузка в сеть, Гкал/ч</w:t>
            </w:r>
          </w:p>
        </w:tc>
      </w:tr>
      <w:tr w:rsidR="005B7447">
        <w:trPr>
          <w:trHeight w:hRule="exact" w:val="192"/>
          <w:jc w:val="center"/>
        </w:trPr>
        <w:tc>
          <w:tcPr>
            <w:tcW w:w="29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392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334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r>
      <w:tr w:rsidR="005B7447">
        <w:trPr>
          <w:trHeight w:hRule="exact" w:val="360"/>
          <w:jc w:val="center"/>
        </w:trPr>
        <w:tc>
          <w:tcPr>
            <w:tcW w:w="29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с. Красный Октябрь</w:t>
            </w:r>
          </w:p>
        </w:tc>
        <w:tc>
          <w:tcPr>
            <w:tcW w:w="392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7</w:t>
            </w:r>
          </w:p>
        </w:tc>
        <w:tc>
          <w:tcPr>
            <w:tcW w:w="334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0,409</w:t>
            </w:r>
          </w:p>
        </w:tc>
      </w:tr>
      <w:tr w:rsidR="005B7447">
        <w:trPr>
          <w:trHeight w:hRule="exact" w:val="403"/>
          <w:jc w:val="center"/>
        </w:trPr>
        <w:tc>
          <w:tcPr>
            <w:tcW w:w="294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д. Ломы Большие</w:t>
            </w:r>
          </w:p>
        </w:tc>
        <w:tc>
          <w:tcPr>
            <w:tcW w:w="392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8</w:t>
            </w:r>
          </w:p>
        </w:tc>
        <w:tc>
          <w:tcPr>
            <w:tcW w:w="334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0,178</w:t>
            </w:r>
          </w:p>
        </w:tc>
      </w:tr>
      <w:tr w:rsidR="005B7447">
        <w:trPr>
          <w:trHeight w:hRule="exact" w:val="446"/>
          <w:jc w:val="center"/>
        </w:trPr>
        <w:tc>
          <w:tcPr>
            <w:tcW w:w="294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д. Гаврилково</w:t>
            </w:r>
          </w:p>
        </w:tc>
        <w:tc>
          <w:tcPr>
            <w:tcW w:w="392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3</w:t>
            </w:r>
          </w:p>
        </w:tc>
        <w:tc>
          <w:tcPr>
            <w:tcW w:w="3341"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0,109</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0" w:line="370" w:lineRule="exact"/>
        <w:ind w:firstLine="760"/>
        <w:jc w:val="both"/>
      </w:pPr>
      <w:bookmarkStart w:id="43" w:name="bookmark43"/>
      <w:r>
        <w:lastRenderedPageBreak/>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3"/>
    </w:p>
    <w:p w:rsidR="005B7447" w:rsidRDefault="00087A79">
      <w:pPr>
        <w:pStyle w:val="101"/>
        <w:shd w:val="clear" w:color="auto" w:fill="auto"/>
        <w:spacing w:after="0" w:line="365" w:lineRule="exact"/>
        <w:ind w:firstLine="760"/>
        <w:jc w:val="both"/>
      </w:pPr>
      <w:bookmarkStart w:id="44" w:name="bookmark44"/>
      <w:r>
        <w:t>Описание условий организации централизованного теплоснабжения, индивидуального теплоснабжения, а также поквартирного отопления</w:t>
      </w:r>
      <w:bookmarkEnd w:id="44"/>
    </w:p>
    <w:p w:rsidR="005B7447" w:rsidRDefault="00087A79">
      <w:pPr>
        <w:pStyle w:val="20"/>
        <w:shd w:val="clear" w:color="auto" w:fill="auto"/>
        <w:spacing w:before="0"/>
        <w:ind w:firstLine="760"/>
        <w:jc w:val="both"/>
      </w:pPr>
      <w:r>
        <w:t>В соответствии с пунктом 15 статьи 14 Федерального закона РФ № 190-ФЗ «О</w:t>
      </w:r>
    </w:p>
    <w:p w:rsidR="005B7447" w:rsidRDefault="00087A79">
      <w:pPr>
        <w:pStyle w:val="20"/>
        <w:shd w:val="clear" w:color="auto" w:fill="auto"/>
        <w:tabs>
          <w:tab w:val="left" w:pos="2126"/>
        </w:tabs>
        <w:spacing w:before="0"/>
        <w:ind w:firstLine="0"/>
        <w:jc w:val="both"/>
      </w:pPr>
      <w:r>
        <w:t>теплоснабжении»:</w:t>
      </w:r>
      <w:r>
        <w:tab/>
        <w:t>Запрещается переход на отопление жилых помещений в многоквартирных</w:t>
      </w:r>
    </w:p>
    <w:p w:rsidR="005B7447" w:rsidRDefault="00087A79">
      <w:pPr>
        <w:pStyle w:val="20"/>
        <w:shd w:val="clear" w:color="auto" w:fill="auto"/>
        <w:spacing w:before="0"/>
        <w:ind w:firstLine="0"/>
        <w:jc w:val="both"/>
      </w:pPr>
      <w:r>
        <w:t>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5B7447" w:rsidRDefault="00087A79">
      <w:pPr>
        <w:pStyle w:val="20"/>
        <w:shd w:val="clear" w:color="auto" w:fill="auto"/>
        <w:spacing w:before="0"/>
        <w:ind w:firstLine="760"/>
        <w:jc w:val="both"/>
      </w:pPr>
      <w: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5B7447" w:rsidRDefault="00087A79">
      <w:pPr>
        <w:pStyle w:val="20"/>
        <w:shd w:val="clear" w:color="auto" w:fill="auto"/>
        <w:spacing w:before="0"/>
        <w:ind w:firstLine="760"/>
        <w:jc w:val="both"/>
      </w:pPr>
      <w:r>
        <w:t>Пункт 93 Методических рекомендаций по разработке схем теплоснабжения устанавливает возможность организации индивидуального, в том числе поквартирного теплоснабжения в блокированных жилых зданиях только в зонах застройки населённого пункта малоэтажными жилыми зданиями и плотностью тепловой нагрузки менее 0,01 Гкал/ч/га.</w:t>
      </w:r>
    </w:p>
    <w:p w:rsidR="005B7447" w:rsidRDefault="00087A79">
      <w:pPr>
        <w:pStyle w:val="20"/>
        <w:shd w:val="clear" w:color="auto" w:fill="auto"/>
        <w:spacing w:before="0"/>
        <w:ind w:firstLine="760"/>
        <w:jc w:val="both"/>
      </w:pPr>
      <w:r>
        <w:t>Пункт 97 Методических рекомендаций по разработке схем теплоснабжения рекомендует вывод из эксплуатации тепломагистралей с незначительной тепловой нагрузкой (с относительными потерями тепловой энергии при передаче по тепломагистрали более 75% от тепловой энергии, отпущенной в рассматриваемуютепломагистраль).</w:t>
      </w:r>
    </w:p>
    <w:p w:rsidR="005B7447" w:rsidRDefault="00087A79">
      <w:pPr>
        <w:pStyle w:val="101"/>
        <w:shd w:val="clear" w:color="auto" w:fill="auto"/>
        <w:spacing w:after="0" w:line="260" w:lineRule="exact"/>
        <w:ind w:firstLine="760"/>
        <w:jc w:val="both"/>
      </w:pPr>
      <w:bookmarkStart w:id="45" w:name="bookmark45"/>
      <w:r>
        <w:t>Условия подключения к централизованным системам теплоснабжения</w:t>
      </w:r>
      <w:bookmarkEnd w:id="45"/>
    </w:p>
    <w:p w:rsidR="005B7447" w:rsidRDefault="00087A79">
      <w:pPr>
        <w:pStyle w:val="20"/>
        <w:shd w:val="clear" w:color="auto" w:fill="auto"/>
        <w:spacing w:before="0"/>
        <w:ind w:firstLine="760"/>
        <w:jc w:val="both"/>
      </w:pPr>
      <w:r>
        <w:t>Теплопотребляющие установки и тепловые сети потребителей тепловой энергии, в том числе</w:t>
      </w:r>
    </w:p>
    <w:p w:rsidR="005B7447" w:rsidRDefault="00087A79">
      <w:pPr>
        <w:pStyle w:val="20"/>
        <w:shd w:val="clear" w:color="auto" w:fill="auto"/>
        <w:spacing w:before="0"/>
        <w:ind w:firstLine="0"/>
        <w:jc w:val="both"/>
      </w:pPr>
      <w:r>
        <w:t>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 №190-ФЗ «О теплоснабжении» и правилами подключения к системам теплоснабжения, утвержденными Правительством Российской Федерации.</w:t>
      </w:r>
    </w:p>
    <w:p w:rsidR="005B7447" w:rsidRDefault="00087A79">
      <w:pPr>
        <w:pStyle w:val="20"/>
        <w:shd w:val="clear" w:color="auto" w:fill="auto"/>
        <w:spacing w:before="0"/>
        <w:ind w:firstLine="740"/>
        <w:jc w:val="both"/>
      </w:pPr>
      <w: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rsidR="005B7447" w:rsidRDefault="00087A79">
      <w:pPr>
        <w:pStyle w:val="20"/>
        <w:shd w:val="clear" w:color="auto" w:fill="auto"/>
        <w:spacing w:before="0"/>
        <w:ind w:firstLine="740"/>
        <w:jc w:val="both"/>
      </w:pPr>
      <w:r>
        <w:lastRenderedPageBreak/>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5B7447" w:rsidRDefault="00087A79">
      <w:pPr>
        <w:pStyle w:val="20"/>
        <w:shd w:val="clear" w:color="auto" w:fill="auto"/>
        <w:spacing w:before="0"/>
        <w:ind w:firstLine="740"/>
        <w:jc w:val="both"/>
      </w:pPr>
      <w: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rsidR="005B7447" w:rsidRDefault="00087A79">
      <w:pPr>
        <w:pStyle w:val="20"/>
        <w:shd w:val="clear" w:color="auto" w:fill="auto"/>
        <w:spacing w:before="0"/>
        <w:ind w:firstLine="740"/>
        <w:jc w:val="both"/>
      </w:pPr>
      <w:r>
        <w:t>Подключение потребителей к системам централизованного теплоснабжения осуществляется только по закрытым схемам.</w:t>
      </w:r>
    </w:p>
    <w:p w:rsidR="005B7447" w:rsidRDefault="00087A79">
      <w:pPr>
        <w:pStyle w:val="20"/>
        <w:shd w:val="clear" w:color="auto" w:fill="auto"/>
        <w:spacing w:before="0"/>
        <w:ind w:firstLine="740"/>
        <w:jc w:val="both"/>
      </w:pPr>
      <w:r>
        <w:t>При создании в городском поселении единой теплоснабжающей организации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теплоснабжения и нормативов.</w:t>
      </w:r>
    </w:p>
    <w:p w:rsidR="005B7447" w:rsidRDefault="00087A79">
      <w:pPr>
        <w:pStyle w:val="101"/>
        <w:shd w:val="clear" w:color="auto" w:fill="auto"/>
        <w:spacing w:after="0" w:line="260" w:lineRule="exact"/>
        <w:ind w:firstLine="0"/>
        <w:jc w:val="both"/>
      </w:pPr>
      <w:bookmarkStart w:id="46" w:name="bookmark46"/>
      <w:r>
        <w:t>Условия для организации поквартирного теплоснабжения малоэтажных МКД</w:t>
      </w:r>
      <w:bookmarkEnd w:id="46"/>
    </w:p>
    <w:p w:rsidR="005B7447" w:rsidRDefault="00087A79">
      <w:pPr>
        <w:pStyle w:val="20"/>
        <w:shd w:val="clear" w:color="auto" w:fill="auto"/>
        <w:spacing w:before="0"/>
        <w:ind w:firstLine="740"/>
        <w:jc w:val="both"/>
      </w:pPr>
      <w:r>
        <w:t xml:space="preserve">В соответствии п.64. </w:t>
      </w:r>
      <w:r>
        <w:rPr>
          <w:rStyle w:val="2105pt1pt60"/>
        </w:rPr>
        <w:t>1111</w:t>
      </w:r>
      <w:r>
        <w:t>№2115 от 30ноября 2021 года (</w:t>
      </w:r>
      <w:hyperlink r:id="rId68" w:history="1">
        <w:r>
          <w:rPr>
            <w:rStyle w:val="a3"/>
          </w:rPr>
          <w:t xml:space="preserve"> Правил подключения</w:t>
        </w:r>
      </w:hyperlink>
    </w:p>
    <w:p w:rsidR="005B7447" w:rsidRDefault="00146698">
      <w:pPr>
        <w:pStyle w:val="20"/>
        <w:shd w:val="clear" w:color="auto" w:fill="auto"/>
        <w:spacing w:before="0"/>
        <w:ind w:firstLine="0"/>
        <w:jc w:val="both"/>
      </w:pPr>
      <w:hyperlink r:id="rId69" w:history="1">
        <w:r w:rsidR="00087A79">
          <w:rPr>
            <w:rStyle w:val="a3"/>
          </w:rPr>
          <w:t>(технологического присоединения) к системам теплоснабжения, включая правила</w:t>
        </w:r>
      </w:hyperlink>
      <w:hyperlink r:id="rId70" w:history="1">
        <w:r w:rsidR="00087A79">
          <w:rPr>
            <w:rStyle w:val="a3"/>
          </w:rPr>
          <w:t>недискриминационного доступа к услугам по подключению (технологическому присоединению) к</w:t>
        </w:r>
      </w:hyperlink>
      <w:hyperlink r:id="rId71" w:history="1">
        <w:r w:rsidR="00087A79">
          <w:rPr>
            <w:rStyle w:val="a3"/>
          </w:rPr>
          <w:t>системам теплоснабжения,</w:t>
        </w:r>
      </w:hyperlink>
      <w:hyperlink r:id="rId72" w:history="1">
        <w:r w:rsidR="00087A79">
          <w:rPr>
            <w:rStyle w:val="a3"/>
          </w:rPr>
          <w:t xml:space="preserve"> Правил недискриминационного доступа к услугам по передаче тепловой</w:t>
        </w:r>
      </w:hyperlink>
      <w:hyperlink r:id="rId73" w:history="1">
        <w:r w:rsidR="00087A79">
          <w:rPr>
            <w:rStyle w:val="a3"/>
          </w:rPr>
          <w:t>энергии, теплоносителя)</w:t>
        </w:r>
      </w:hyperlink>
      <w:r w:rsidR="00087A79">
        <w:t xml:space="preserve">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w:t>
      </w:r>
    </w:p>
    <w:p w:rsidR="005B7447" w:rsidRDefault="00087A79">
      <w:pPr>
        <w:pStyle w:val="20"/>
        <w:shd w:val="clear" w:color="auto" w:fill="auto"/>
        <w:tabs>
          <w:tab w:val="left" w:pos="1048"/>
        </w:tabs>
        <w:spacing w:before="0"/>
        <w:ind w:firstLine="740"/>
        <w:jc w:val="both"/>
      </w:pPr>
      <w:r>
        <w:t>а)</w:t>
      </w:r>
      <w:r>
        <w:tab/>
        <w:t>наличие закрытой (герметичной) камеры сгорания;</w:t>
      </w:r>
    </w:p>
    <w:p w:rsidR="005B7447" w:rsidRDefault="00087A79">
      <w:pPr>
        <w:pStyle w:val="20"/>
        <w:shd w:val="clear" w:color="auto" w:fill="auto"/>
        <w:tabs>
          <w:tab w:val="left" w:pos="1045"/>
        </w:tabs>
        <w:spacing w:before="0"/>
        <w:ind w:firstLine="740"/>
        <w:jc w:val="both"/>
      </w:pPr>
      <w:r>
        <w:t>б)</w:t>
      </w:r>
      <w:r>
        <w:tab/>
        <w:t>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дымоудаления;</w:t>
      </w:r>
    </w:p>
    <w:p w:rsidR="005B7447" w:rsidRDefault="00087A79">
      <w:pPr>
        <w:pStyle w:val="20"/>
        <w:shd w:val="clear" w:color="auto" w:fill="auto"/>
        <w:tabs>
          <w:tab w:val="left" w:pos="1075"/>
        </w:tabs>
        <w:spacing w:before="0"/>
        <w:ind w:firstLine="740"/>
        <w:jc w:val="both"/>
      </w:pPr>
      <w:r>
        <w:t>в)</w:t>
      </w:r>
      <w:r>
        <w:tab/>
        <w:t>температура теплоносителя - до 95 градусов Цельсия;</w:t>
      </w:r>
    </w:p>
    <w:p w:rsidR="005B7447" w:rsidRDefault="00087A79">
      <w:pPr>
        <w:pStyle w:val="20"/>
        <w:shd w:val="clear" w:color="auto" w:fill="auto"/>
        <w:tabs>
          <w:tab w:val="left" w:pos="1075"/>
        </w:tabs>
        <w:spacing w:before="0"/>
        <w:ind w:firstLine="740"/>
        <w:jc w:val="both"/>
      </w:pPr>
      <w:r>
        <w:t>г)</w:t>
      </w:r>
      <w:r>
        <w:tab/>
        <w:t>давление теплоносителя - до 1 МПа;</w:t>
      </w:r>
    </w:p>
    <w:p w:rsidR="005B7447" w:rsidRDefault="00087A79">
      <w:pPr>
        <w:pStyle w:val="20"/>
        <w:shd w:val="clear" w:color="auto" w:fill="auto"/>
        <w:tabs>
          <w:tab w:val="left" w:pos="1045"/>
        </w:tabs>
        <w:spacing w:before="0"/>
        <w:ind w:firstLine="740"/>
        <w:jc w:val="both"/>
      </w:pPr>
      <w:r>
        <w:t>д)</w:t>
      </w:r>
      <w:r>
        <w:tab/>
        <w:t>если с использованием таких источников осуществляется отопление менее 50 процентов общей площади помещений в многоквартирном доме.</w:t>
      </w:r>
    </w:p>
    <w:p w:rsidR="005B7447" w:rsidRDefault="00087A79">
      <w:pPr>
        <w:pStyle w:val="101"/>
        <w:shd w:val="clear" w:color="auto" w:fill="auto"/>
        <w:spacing w:after="0" w:line="370" w:lineRule="exact"/>
        <w:ind w:firstLine="740"/>
        <w:jc w:val="both"/>
      </w:pPr>
      <w:bookmarkStart w:id="47" w:name="bookmark47"/>
      <w:r>
        <w:t xml:space="preserve">Условия для организации индивидуального теплоснабжения индивидуальных </w:t>
      </w:r>
      <w:r>
        <w:lastRenderedPageBreak/>
        <w:t>жилых домов и блокированных жилых домов</w:t>
      </w:r>
      <w:bookmarkEnd w:id="47"/>
    </w:p>
    <w:p w:rsidR="005B7447" w:rsidRDefault="00087A79">
      <w:pPr>
        <w:pStyle w:val="20"/>
        <w:shd w:val="clear" w:color="auto" w:fill="auto"/>
        <w:spacing w:before="0"/>
        <w:ind w:firstLine="740"/>
        <w:jc w:val="both"/>
      </w:pPr>
      <w:r>
        <w:t>Перевод индивидуальных жилых домов и блокированных жилых домов (таунхаусов) с</w:t>
      </w:r>
    </w:p>
    <w:p w:rsidR="005B7447" w:rsidRDefault="00087A79">
      <w:pPr>
        <w:pStyle w:val="20"/>
        <w:shd w:val="clear" w:color="auto" w:fill="auto"/>
        <w:spacing w:before="0"/>
        <w:ind w:firstLine="0"/>
        <w:jc w:val="both"/>
      </w:pPr>
      <w:r>
        <w:t>централизованного теплоснабжения на индивидуальное (автономное) теплоснабжение возможен без существенных нормативно-правовых ограничений. 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(электрокотёл, ПЛЭН, греющий кабель).</w:t>
      </w:r>
    </w:p>
    <w:p w:rsidR="005B7447" w:rsidRDefault="00087A79">
      <w:pPr>
        <w:pStyle w:val="101"/>
        <w:shd w:val="clear" w:color="auto" w:fill="auto"/>
        <w:spacing w:after="97" w:line="379" w:lineRule="exact"/>
        <w:ind w:firstLine="740"/>
        <w:jc w:val="both"/>
      </w:pPr>
      <w:bookmarkStart w:id="48" w:name="bookmark48"/>
      <w:r>
        <w:t>Описание величины потребления тепловой энергии в расчетных элементах территориального деления за отопительный период и за год в целом</w:t>
      </w:r>
      <w:bookmarkEnd w:id="48"/>
    </w:p>
    <w:p w:rsidR="005B7447" w:rsidRDefault="00087A79">
      <w:pPr>
        <w:pStyle w:val="20"/>
        <w:shd w:val="clear" w:color="auto" w:fill="auto"/>
        <w:spacing w:before="0" w:line="408" w:lineRule="exact"/>
        <w:ind w:firstLine="740"/>
        <w:jc w:val="both"/>
      </w:pPr>
      <w:r>
        <w:t>Потребление тепловой энергии за отопительный период и за год в целом с разделением по источникам теплоснабжения.</w:t>
      </w:r>
    </w:p>
    <w:p w:rsidR="005B7447" w:rsidRDefault="00087A79">
      <w:pPr>
        <w:pStyle w:val="aa"/>
        <w:framePr w:w="10210" w:wrap="notBeside" w:vAnchor="text" w:hAnchor="text" w:xAlign="center" w:y="1"/>
        <w:shd w:val="clear" w:color="auto" w:fill="auto"/>
        <w:spacing w:after="0" w:line="240" w:lineRule="exact"/>
      </w:pPr>
      <w:r>
        <w:t>Таблица 32</w:t>
      </w:r>
    </w:p>
    <w:tbl>
      <w:tblPr>
        <w:tblOverlap w:val="never"/>
        <w:tblW w:w="0" w:type="auto"/>
        <w:jc w:val="center"/>
        <w:tblLayout w:type="fixed"/>
        <w:tblCellMar>
          <w:left w:w="10" w:type="dxa"/>
          <w:right w:w="10" w:type="dxa"/>
        </w:tblCellMar>
        <w:tblLook w:val="0000"/>
      </w:tblPr>
      <w:tblGrid>
        <w:gridCol w:w="706"/>
        <w:gridCol w:w="4114"/>
        <w:gridCol w:w="1795"/>
        <w:gridCol w:w="1790"/>
        <w:gridCol w:w="1805"/>
      </w:tblGrid>
      <w:tr w:rsidR="005B7447">
        <w:trPr>
          <w:trHeight w:hRule="exact" w:val="523"/>
          <w:jc w:val="center"/>
        </w:trPr>
        <w:tc>
          <w:tcPr>
            <w:tcW w:w="706"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w:t>
            </w:r>
          </w:p>
        </w:tc>
        <w:tc>
          <w:tcPr>
            <w:tcW w:w="4114"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котельной</w:t>
            </w:r>
          </w:p>
        </w:tc>
        <w:tc>
          <w:tcPr>
            <w:tcW w:w="5390"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Потребление тепловой энергии (потребители), Гкал/год</w:t>
            </w:r>
          </w:p>
        </w:tc>
      </w:tr>
      <w:tr w:rsidR="005B7447">
        <w:trPr>
          <w:trHeight w:hRule="exact" w:val="514"/>
          <w:jc w:val="center"/>
        </w:trPr>
        <w:tc>
          <w:tcPr>
            <w:tcW w:w="706"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4114"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79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left="340" w:firstLine="0"/>
              <w:jc w:val="left"/>
            </w:pPr>
            <w:r>
              <w:t>Отопление и вентиляция</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ГВС</w:t>
            </w:r>
          </w:p>
        </w:tc>
        <w:tc>
          <w:tcPr>
            <w:tcW w:w="180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Всего за год</w:t>
            </w:r>
          </w:p>
        </w:tc>
      </w:tr>
      <w:tr w:rsidR="005B7447">
        <w:trPr>
          <w:trHeight w:hRule="exact" w:val="197"/>
          <w:jc w:val="center"/>
        </w:trPr>
        <w:tc>
          <w:tcPr>
            <w:tcW w:w="7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179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17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18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r>
      <w:tr w:rsidR="005B7447">
        <w:trPr>
          <w:trHeight w:hRule="exact" w:val="264"/>
          <w:jc w:val="center"/>
        </w:trPr>
        <w:tc>
          <w:tcPr>
            <w:tcW w:w="7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7, в т.ч. по:</w:t>
            </w:r>
          </w:p>
        </w:tc>
        <w:tc>
          <w:tcPr>
            <w:tcW w:w="179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647,986</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647,986</w:t>
            </w:r>
          </w:p>
        </w:tc>
      </w:tr>
      <w:tr w:rsidR="005B7447">
        <w:trPr>
          <w:trHeight w:hRule="exact" w:val="514"/>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1.1</w:t>
            </w: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Жилой фонд, в т.ч. по кадастровым кварталам:</w:t>
            </w:r>
          </w:p>
        </w:tc>
        <w:tc>
          <w:tcPr>
            <w:tcW w:w="179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372,012</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372,012</w:t>
            </w:r>
          </w:p>
        </w:tc>
      </w:tr>
      <w:tr w:rsidR="005B7447">
        <w:trPr>
          <w:trHeight w:hRule="exact" w:val="264"/>
          <w:jc w:val="center"/>
        </w:trPr>
        <w:tc>
          <w:tcPr>
            <w:tcW w:w="70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179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372,012</w:t>
            </w:r>
          </w:p>
        </w:tc>
        <w:tc>
          <w:tcPr>
            <w:tcW w:w="1790"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372,012</w:t>
            </w:r>
          </w:p>
        </w:tc>
      </w:tr>
      <w:tr w:rsidR="005B7447">
        <w:trPr>
          <w:trHeight w:hRule="exact" w:val="514"/>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1.2</w:t>
            </w: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Общественно-деловая застройка, в т.ч. по кадастровым кварталам</w:t>
            </w:r>
          </w:p>
        </w:tc>
        <w:tc>
          <w:tcPr>
            <w:tcW w:w="179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275,974</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275,974</w:t>
            </w:r>
          </w:p>
        </w:tc>
      </w:tr>
      <w:tr w:rsidR="005B7447">
        <w:trPr>
          <w:trHeight w:hRule="exact" w:val="264"/>
          <w:jc w:val="center"/>
        </w:trPr>
        <w:tc>
          <w:tcPr>
            <w:tcW w:w="70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179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275,974</w:t>
            </w:r>
          </w:p>
        </w:tc>
        <w:tc>
          <w:tcPr>
            <w:tcW w:w="1790"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275,974</w:t>
            </w:r>
          </w:p>
        </w:tc>
      </w:tr>
      <w:tr w:rsidR="005B7447">
        <w:trPr>
          <w:trHeight w:hRule="exact" w:val="518"/>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1.3</w:t>
            </w: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Производственные зоны, в т.ч. по кадастровым кварталам</w:t>
            </w:r>
          </w:p>
        </w:tc>
        <w:tc>
          <w:tcPr>
            <w:tcW w:w="179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59"/>
          <w:jc w:val="center"/>
        </w:trPr>
        <w:tc>
          <w:tcPr>
            <w:tcW w:w="70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411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179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c>
          <w:tcPr>
            <w:tcW w:w="180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r>
      <w:tr w:rsidR="005B7447">
        <w:trPr>
          <w:trHeight w:hRule="exact" w:val="264"/>
          <w:jc w:val="center"/>
        </w:trPr>
        <w:tc>
          <w:tcPr>
            <w:tcW w:w="7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8, в т.ч. по:</w:t>
            </w:r>
          </w:p>
        </w:tc>
        <w:tc>
          <w:tcPr>
            <w:tcW w:w="179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300,87</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300,87</w:t>
            </w:r>
          </w:p>
        </w:tc>
      </w:tr>
      <w:tr w:rsidR="005B7447">
        <w:trPr>
          <w:trHeight w:hRule="exact" w:val="518"/>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2.1</w:t>
            </w: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Жилой фонд, в т.ч. по кадастровым кварталам:</w:t>
            </w:r>
          </w:p>
        </w:tc>
        <w:tc>
          <w:tcPr>
            <w:tcW w:w="179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249,658</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249,658</w:t>
            </w:r>
          </w:p>
        </w:tc>
      </w:tr>
      <w:tr w:rsidR="005B7447">
        <w:trPr>
          <w:trHeight w:hRule="exact" w:val="259"/>
          <w:jc w:val="center"/>
        </w:trPr>
        <w:tc>
          <w:tcPr>
            <w:tcW w:w="70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179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249,658</w:t>
            </w:r>
          </w:p>
        </w:tc>
        <w:tc>
          <w:tcPr>
            <w:tcW w:w="17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c>
          <w:tcPr>
            <w:tcW w:w="18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249,658</w:t>
            </w:r>
          </w:p>
        </w:tc>
      </w:tr>
      <w:tr w:rsidR="005B7447">
        <w:trPr>
          <w:trHeight w:hRule="exact" w:val="518"/>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2.2</w:t>
            </w: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5" w:lineRule="exact"/>
              <w:ind w:firstLine="0"/>
              <w:jc w:val="center"/>
            </w:pPr>
            <w:r>
              <w:t>Общественно-деловая застройка, в т.ч. по кадастровым кварталам</w:t>
            </w:r>
          </w:p>
        </w:tc>
        <w:tc>
          <w:tcPr>
            <w:tcW w:w="179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51,212</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51,212</w:t>
            </w:r>
          </w:p>
        </w:tc>
      </w:tr>
      <w:tr w:rsidR="005B7447">
        <w:trPr>
          <w:trHeight w:hRule="exact" w:val="264"/>
          <w:jc w:val="center"/>
        </w:trPr>
        <w:tc>
          <w:tcPr>
            <w:tcW w:w="70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179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51,212</w:t>
            </w:r>
          </w:p>
        </w:tc>
        <w:tc>
          <w:tcPr>
            <w:tcW w:w="1790"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51,212</w:t>
            </w:r>
          </w:p>
        </w:tc>
      </w:tr>
      <w:tr w:rsidR="005B7447">
        <w:trPr>
          <w:trHeight w:hRule="exact" w:val="514"/>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2.3</w:t>
            </w: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Производственные зоны, в т.ч. по кадастровым кварталам</w:t>
            </w:r>
          </w:p>
        </w:tc>
        <w:tc>
          <w:tcPr>
            <w:tcW w:w="179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74"/>
          <w:jc w:val="center"/>
        </w:trPr>
        <w:tc>
          <w:tcPr>
            <w:tcW w:w="706"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411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179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7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bl>
    <w:p w:rsidR="005B7447" w:rsidRDefault="005B7447">
      <w:pPr>
        <w:framePr w:w="10210"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706"/>
        <w:gridCol w:w="4114"/>
        <w:gridCol w:w="1795"/>
        <w:gridCol w:w="1790"/>
        <w:gridCol w:w="1805"/>
      </w:tblGrid>
      <w:tr w:rsidR="005B7447">
        <w:trPr>
          <w:trHeight w:hRule="exact" w:val="523"/>
          <w:jc w:val="center"/>
        </w:trPr>
        <w:tc>
          <w:tcPr>
            <w:tcW w:w="706"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w:t>
            </w:r>
          </w:p>
        </w:tc>
        <w:tc>
          <w:tcPr>
            <w:tcW w:w="4114"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котельной</w:t>
            </w:r>
          </w:p>
        </w:tc>
        <w:tc>
          <w:tcPr>
            <w:tcW w:w="5390"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Потребление тепловой энергии (потребители), Гкал/год</w:t>
            </w:r>
          </w:p>
        </w:tc>
      </w:tr>
      <w:tr w:rsidR="005B7447">
        <w:trPr>
          <w:trHeight w:hRule="exact" w:val="514"/>
          <w:jc w:val="center"/>
        </w:trPr>
        <w:tc>
          <w:tcPr>
            <w:tcW w:w="706"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4114"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79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5" w:lineRule="exact"/>
              <w:ind w:firstLine="0"/>
              <w:jc w:val="center"/>
            </w:pPr>
            <w:r>
              <w:t>Отопление и вентиляция</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ГВС</w:t>
            </w:r>
          </w:p>
        </w:tc>
        <w:tc>
          <w:tcPr>
            <w:tcW w:w="180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Всего за год</w:t>
            </w:r>
          </w:p>
        </w:tc>
      </w:tr>
      <w:tr w:rsidR="005B7447">
        <w:trPr>
          <w:trHeight w:hRule="exact" w:val="197"/>
          <w:jc w:val="center"/>
        </w:trPr>
        <w:tc>
          <w:tcPr>
            <w:tcW w:w="7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179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17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18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r>
      <w:tr w:rsidR="005B7447">
        <w:trPr>
          <w:trHeight w:hRule="exact" w:val="259"/>
          <w:jc w:val="center"/>
        </w:trPr>
        <w:tc>
          <w:tcPr>
            <w:tcW w:w="7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3*, в т.ч. по:</w:t>
            </w:r>
          </w:p>
        </w:tc>
        <w:tc>
          <w:tcPr>
            <w:tcW w:w="179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46,614</w:t>
            </w:r>
          </w:p>
        </w:tc>
        <w:tc>
          <w:tcPr>
            <w:tcW w:w="17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c>
          <w:tcPr>
            <w:tcW w:w="18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46,614</w:t>
            </w:r>
          </w:p>
        </w:tc>
      </w:tr>
      <w:tr w:rsidR="005B7447">
        <w:trPr>
          <w:trHeight w:hRule="exact" w:val="518"/>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3.1</w:t>
            </w: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Жилой фонд, в т.ч. по кадастровым кварталам:</w:t>
            </w:r>
          </w:p>
        </w:tc>
        <w:tc>
          <w:tcPr>
            <w:tcW w:w="179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70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411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179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3.2</w:t>
            </w: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5" w:lineRule="exact"/>
              <w:ind w:firstLine="0"/>
              <w:jc w:val="center"/>
            </w:pPr>
            <w:r>
              <w:t>Общественно-деловая застройка, в т.ч. по кадастровым кварталам</w:t>
            </w:r>
          </w:p>
        </w:tc>
        <w:tc>
          <w:tcPr>
            <w:tcW w:w="179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46,614</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46,614</w:t>
            </w:r>
          </w:p>
        </w:tc>
      </w:tr>
      <w:tr w:rsidR="005B7447">
        <w:trPr>
          <w:trHeight w:hRule="exact" w:val="264"/>
          <w:jc w:val="center"/>
        </w:trPr>
        <w:tc>
          <w:tcPr>
            <w:tcW w:w="70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179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46,614</w:t>
            </w:r>
          </w:p>
        </w:tc>
        <w:tc>
          <w:tcPr>
            <w:tcW w:w="1790"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46,614</w:t>
            </w:r>
          </w:p>
        </w:tc>
      </w:tr>
      <w:tr w:rsidR="005B7447">
        <w:trPr>
          <w:trHeight w:hRule="exact" w:val="514"/>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3.3</w:t>
            </w:r>
          </w:p>
        </w:tc>
        <w:tc>
          <w:tcPr>
            <w:tcW w:w="411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Производственные зоны, в т.ч. по кадастровым кварталам</w:t>
            </w:r>
          </w:p>
        </w:tc>
        <w:tc>
          <w:tcPr>
            <w:tcW w:w="179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7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69"/>
          <w:jc w:val="center"/>
        </w:trPr>
        <w:tc>
          <w:tcPr>
            <w:tcW w:w="706"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411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179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7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bl>
    <w:p w:rsidR="005B7447" w:rsidRDefault="00087A79">
      <w:pPr>
        <w:pStyle w:val="52"/>
        <w:framePr w:w="10210" w:wrap="notBeside" w:vAnchor="text" w:hAnchor="text" w:xAlign="center" w:y="1"/>
        <w:shd w:val="clear" w:color="auto" w:fill="auto"/>
        <w:spacing w:line="190" w:lineRule="exact"/>
      </w:pPr>
      <w:r>
        <w:t>*Котельная № 3 введена в эксплуатацию в декабре 2022 г.</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0" w:line="379" w:lineRule="exact"/>
        <w:ind w:firstLine="740"/>
        <w:jc w:val="both"/>
      </w:pPr>
      <w:bookmarkStart w:id="49" w:name="bookmark49"/>
      <w:r>
        <w:lastRenderedPageBreak/>
        <w:t>Описание существующих нормативов потребления тепловой энергии для населения на отопление и горячее водоснабжение</w:t>
      </w:r>
      <w:bookmarkEnd w:id="49"/>
    </w:p>
    <w:p w:rsidR="005B7447" w:rsidRDefault="00087A79">
      <w:pPr>
        <w:pStyle w:val="20"/>
        <w:shd w:val="clear" w:color="auto" w:fill="auto"/>
        <w:spacing w:before="0" w:after="88" w:line="240" w:lineRule="exact"/>
        <w:ind w:firstLine="740"/>
        <w:jc w:val="both"/>
      </w:pPr>
      <w:r>
        <w:t>Информация не предоставлена.</w:t>
      </w:r>
    </w:p>
    <w:p w:rsidR="005B7447" w:rsidRDefault="00087A79">
      <w:pPr>
        <w:pStyle w:val="101"/>
        <w:shd w:val="clear" w:color="auto" w:fill="auto"/>
        <w:spacing w:after="0" w:line="370" w:lineRule="exact"/>
        <w:ind w:firstLine="740"/>
        <w:jc w:val="both"/>
      </w:pPr>
      <w:bookmarkStart w:id="50" w:name="bookmark50"/>
      <w:bookmarkStart w:id="51" w:name="bookmark51"/>
      <w:r>
        <w:t>Описание сравнения величины договорной и расчетной тепловой нагрузки по зоне действия каждого источника тепловой энергии</w:t>
      </w:r>
      <w:bookmarkEnd w:id="50"/>
      <w:bookmarkEnd w:id="51"/>
    </w:p>
    <w:p w:rsidR="005B7447" w:rsidRDefault="00087A79">
      <w:pPr>
        <w:pStyle w:val="20"/>
        <w:shd w:val="clear" w:color="auto" w:fill="auto"/>
        <w:spacing w:before="0"/>
        <w:ind w:firstLine="740"/>
        <w:jc w:val="both"/>
      </w:pPr>
      <w:r>
        <w:t>Согласно методическим указаниям по разработке схем теплоснабжения расчетная тепловая нагрузка в ретроспективный период должна определяться на основе анализа потребления тепловой энергии по данным приборов учета, а в случае их отсутствия - по данным тепловых нагрузок, указанных в договорах теплоснабжения потребителей.</w:t>
      </w:r>
    </w:p>
    <w:p w:rsidR="005B7447" w:rsidRDefault="00087A79">
      <w:pPr>
        <w:pStyle w:val="aa"/>
        <w:framePr w:w="10210" w:wrap="notBeside" w:vAnchor="text" w:hAnchor="text" w:xAlign="center" w:y="1"/>
        <w:shd w:val="clear" w:color="auto" w:fill="auto"/>
        <w:spacing w:after="0" w:line="240" w:lineRule="exact"/>
      </w:pPr>
      <w:r>
        <w:t>Таблица 33</w:t>
      </w:r>
    </w:p>
    <w:tbl>
      <w:tblPr>
        <w:tblOverlap w:val="never"/>
        <w:tblW w:w="0" w:type="auto"/>
        <w:jc w:val="center"/>
        <w:tblLayout w:type="fixed"/>
        <w:tblCellMar>
          <w:left w:w="10" w:type="dxa"/>
          <w:right w:w="10" w:type="dxa"/>
        </w:tblCellMar>
        <w:tblLook w:val="0000"/>
      </w:tblPr>
      <w:tblGrid>
        <w:gridCol w:w="768"/>
        <w:gridCol w:w="2774"/>
        <w:gridCol w:w="3403"/>
        <w:gridCol w:w="3264"/>
      </w:tblGrid>
      <w:tr w:rsidR="005B7447">
        <w:trPr>
          <w:trHeight w:hRule="exact" w:val="773"/>
          <w:jc w:val="center"/>
        </w:trPr>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w:t>
            </w:r>
          </w:p>
        </w:tc>
        <w:tc>
          <w:tcPr>
            <w:tcW w:w="277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w:t>
            </w:r>
          </w:p>
        </w:tc>
        <w:tc>
          <w:tcPr>
            <w:tcW w:w="340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Фактическая нагрузка на коллекторах в горячей воде, Гкал/ч</w:t>
            </w:r>
          </w:p>
        </w:tc>
        <w:tc>
          <w:tcPr>
            <w:tcW w:w="326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Договорная нагрузка на коллекторах в горячей воде, Гкал/ч</w:t>
            </w:r>
          </w:p>
        </w:tc>
      </w:tr>
      <w:tr w:rsidR="005B7447">
        <w:trPr>
          <w:trHeight w:hRule="exact" w:val="197"/>
          <w:jc w:val="center"/>
        </w:trPr>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27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340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326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r>
      <w:tr w:rsidR="005B7447">
        <w:trPr>
          <w:trHeight w:hRule="exact" w:val="427"/>
          <w:jc w:val="center"/>
        </w:trPr>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277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7</w:t>
            </w:r>
          </w:p>
        </w:tc>
        <w:tc>
          <w:tcPr>
            <w:tcW w:w="340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0,346</w:t>
            </w:r>
          </w:p>
        </w:tc>
        <w:tc>
          <w:tcPr>
            <w:tcW w:w="326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0,346</w:t>
            </w:r>
          </w:p>
        </w:tc>
      </w:tr>
      <w:tr w:rsidR="005B7447">
        <w:trPr>
          <w:trHeight w:hRule="exact" w:val="422"/>
          <w:jc w:val="center"/>
        </w:trPr>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277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8</w:t>
            </w:r>
          </w:p>
        </w:tc>
        <w:tc>
          <w:tcPr>
            <w:tcW w:w="340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0,154</w:t>
            </w:r>
          </w:p>
        </w:tc>
        <w:tc>
          <w:tcPr>
            <w:tcW w:w="326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0,154</w:t>
            </w:r>
          </w:p>
        </w:tc>
      </w:tr>
      <w:tr w:rsidR="005B7447">
        <w:trPr>
          <w:trHeight w:hRule="exact" w:val="427"/>
          <w:jc w:val="center"/>
        </w:trPr>
        <w:tc>
          <w:tcPr>
            <w:tcW w:w="76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277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3</w:t>
            </w:r>
          </w:p>
        </w:tc>
        <w:tc>
          <w:tcPr>
            <w:tcW w:w="34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0,098</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0,098</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1900" w:h="16840"/>
          <w:pgMar w:top="944" w:right="535" w:bottom="349" w:left="1098" w:header="0" w:footer="3" w:gutter="0"/>
          <w:cols w:space="720"/>
          <w:noEndnote/>
          <w:docGrid w:linePitch="360"/>
        </w:sectPr>
      </w:pPr>
    </w:p>
    <w:p w:rsidR="005B7447" w:rsidRDefault="00087A79">
      <w:pPr>
        <w:pStyle w:val="101"/>
        <w:shd w:val="clear" w:color="auto" w:fill="auto"/>
        <w:spacing w:after="0" w:line="370" w:lineRule="exact"/>
        <w:ind w:firstLine="0"/>
        <w:jc w:val="both"/>
      </w:pPr>
      <w:bookmarkStart w:id="52" w:name="bookmark52"/>
      <w:r>
        <w:lastRenderedPageBreak/>
        <w:t>Часть 6. Балансы тепловой мощности и тепловой нагрузки в зонах действия источников тепловой энергии</w:t>
      </w:r>
      <w:bookmarkEnd w:id="52"/>
    </w:p>
    <w:p w:rsidR="005B7447" w:rsidRDefault="00087A79">
      <w:pPr>
        <w:pStyle w:val="101"/>
        <w:shd w:val="clear" w:color="auto" w:fill="auto"/>
        <w:spacing w:after="0" w:line="370" w:lineRule="exact"/>
        <w:ind w:firstLine="740"/>
        <w:jc w:val="both"/>
      </w:pPr>
      <w:bookmarkStart w:id="53" w:name="bookmark53"/>
      <w:r>
        <w:t>Описание балансов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53"/>
    </w:p>
    <w:p w:rsidR="005B7447" w:rsidRDefault="00087A79">
      <w:pPr>
        <w:pStyle w:val="20"/>
        <w:shd w:val="clear" w:color="auto" w:fill="auto"/>
        <w:spacing w:before="0" w:after="108" w:line="240" w:lineRule="exact"/>
        <w:ind w:firstLine="740"/>
        <w:jc w:val="both"/>
      </w:pPr>
      <w:r>
        <w:t>Тепловой баланс системы теплоснабжения на базе котельной №7 в зоне действия единой</w:t>
      </w:r>
    </w:p>
    <w:p w:rsidR="005B7447" w:rsidRDefault="00087A79">
      <w:pPr>
        <w:pStyle w:val="20"/>
        <w:shd w:val="clear" w:color="auto" w:fill="auto"/>
        <w:spacing w:before="0" w:line="240" w:lineRule="exact"/>
        <w:ind w:firstLine="0"/>
        <w:jc w:val="both"/>
      </w:pPr>
      <w:r>
        <w:t>теплоснабжающей организации МУП «Коммунальные системы», Гкал/ч</w:t>
      </w:r>
    </w:p>
    <w:p w:rsidR="005B7447" w:rsidRDefault="00087A79">
      <w:pPr>
        <w:pStyle w:val="aa"/>
        <w:framePr w:w="10210" w:wrap="notBeside" w:vAnchor="text" w:hAnchor="text" w:xAlign="center" w:y="1"/>
        <w:shd w:val="clear" w:color="auto" w:fill="auto"/>
        <w:spacing w:after="0" w:line="240" w:lineRule="exact"/>
      </w:pPr>
      <w:r>
        <w:t>Таблица 34</w:t>
      </w:r>
    </w:p>
    <w:tbl>
      <w:tblPr>
        <w:tblOverlap w:val="never"/>
        <w:tblW w:w="0" w:type="auto"/>
        <w:jc w:val="center"/>
        <w:tblLayout w:type="fixed"/>
        <w:tblCellMar>
          <w:left w:w="10" w:type="dxa"/>
          <w:right w:w="10" w:type="dxa"/>
        </w:tblCellMar>
        <w:tblLook w:val="0000"/>
      </w:tblPr>
      <w:tblGrid>
        <w:gridCol w:w="3672"/>
        <w:gridCol w:w="1090"/>
        <w:gridCol w:w="1094"/>
        <w:gridCol w:w="1090"/>
        <w:gridCol w:w="1085"/>
        <w:gridCol w:w="1085"/>
        <w:gridCol w:w="1094"/>
      </w:tblGrid>
      <w:tr w:rsidR="005B7447">
        <w:trPr>
          <w:trHeight w:hRule="exact" w:val="269"/>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2017</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2018</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2019</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2021</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2022</w:t>
            </w:r>
          </w:p>
        </w:tc>
      </w:tr>
      <w:tr w:rsidR="005B7447">
        <w:trPr>
          <w:trHeight w:hRule="exact" w:val="197"/>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r>
      <w:tr w:rsidR="005B7447">
        <w:trPr>
          <w:trHeight w:hRule="exact" w:val="514"/>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Установленная тепловая мощность, в том числе: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2,36</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2,36</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2,36</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2,36</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1,6</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1,6</w:t>
            </w:r>
          </w:p>
        </w:tc>
      </w:tr>
      <w:tr w:rsidR="005B7447">
        <w:trPr>
          <w:trHeight w:hRule="exact" w:val="422"/>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Располагаемая тепловая мощность</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1,77</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1,77</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1,77</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1,77</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1,6</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1,6</w:t>
            </w:r>
          </w:p>
        </w:tc>
      </w:tr>
      <w:tr w:rsidR="005B7447">
        <w:trPr>
          <w:trHeight w:hRule="exact" w:val="518"/>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Затраты тепла на собственные нужды в горячей воде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0,017</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0,017</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0,017</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0,017</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0,005</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0,005</w:t>
            </w:r>
          </w:p>
        </w:tc>
      </w:tr>
      <w:tr w:rsidR="005B7447">
        <w:trPr>
          <w:trHeight w:hRule="exact" w:val="514"/>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Потери в тепловых сетях в горячей воде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0,034</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0,034</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0,034</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0,034</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0,063</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0,063</w:t>
            </w:r>
          </w:p>
        </w:tc>
      </w:tr>
      <w:tr w:rsidR="005B7447">
        <w:trPr>
          <w:trHeight w:hRule="exact" w:val="518"/>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Расчетная нагрузка на хозяйственные нужды</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r>
      <w:tr w:rsidR="005B7447">
        <w:trPr>
          <w:trHeight w:hRule="exact" w:val="514"/>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Присоединенная договорная тепловая нагрузка в горячей воде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0,362</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0,362</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0,362</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0,362</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0,346</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0,346</w:t>
            </w:r>
          </w:p>
        </w:tc>
      </w:tr>
      <w:tr w:rsidR="005B7447">
        <w:trPr>
          <w:trHeight w:hRule="exact" w:val="768"/>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Присоединенная расчетная тепловая нагрузка в горячей воде (на коллекторах), в том числе: *</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0,362</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0,362</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0,362</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0,362</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0,346</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0,346</w:t>
            </w:r>
          </w:p>
        </w:tc>
      </w:tr>
      <w:tr w:rsidR="005B7447">
        <w:trPr>
          <w:trHeight w:hRule="exact" w:val="422"/>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отопление</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0,362</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0,362</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0,362</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0,362</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0,346</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0,346</w:t>
            </w:r>
          </w:p>
        </w:tc>
      </w:tr>
      <w:tr w:rsidR="005B7447">
        <w:trPr>
          <w:trHeight w:hRule="exact" w:val="413"/>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вентиляция</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418"/>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горячее водоснабжение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18"/>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Резерв/дефицит тепловой мощности (по договорной нагрузке)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1,357</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1,357</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1,357</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1,357</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1,186</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1,186</w:t>
            </w:r>
          </w:p>
        </w:tc>
      </w:tr>
      <w:tr w:rsidR="005B7447">
        <w:trPr>
          <w:trHeight w:hRule="exact" w:val="514"/>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Резерв/дефицит тепловой мощности (по фактической нагрузке)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1,357</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1,357</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1,357</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1,357</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1,186</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1,186</w:t>
            </w:r>
          </w:p>
        </w:tc>
      </w:tr>
      <w:tr w:rsidR="005B7447">
        <w:trPr>
          <w:trHeight w:hRule="exact" w:val="1022"/>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Располагаемая тепловая мощность нетто (с учетом затрат на собственные нужды) при аварийном выводе самого мощного котла</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0,795</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0,795</w:t>
            </w:r>
          </w:p>
        </w:tc>
      </w:tr>
      <w:tr w:rsidR="005B7447">
        <w:trPr>
          <w:trHeight w:hRule="exact" w:val="1022"/>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Минимально допустимое значение тепловой нагрузки на коллекторах при аварийном выводе самого мощного пикового котла</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0,36</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0,36</w:t>
            </w:r>
          </w:p>
        </w:tc>
      </w:tr>
      <w:tr w:rsidR="005B7447">
        <w:trPr>
          <w:trHeight w:hRule="exact" w:val="514"/>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Зона действия источника тепловой мощности, га</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8,6</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8,6</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8,6</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8,6</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8,6</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8,6</w:t>
            </w:r>
          </w:p>
        </w:tc>
      </w:tr>
      <w:tr w:rsidR="005B7447">
        <w:trPr>
          <w:trHeight w:hRule="exact" w:val="528"/>
          <w:jc w:val="center"/>
        </w:trPr>
        <w:tc>
          <w:tcPr>
            <w:tcW w:w="3672" w:type="dxa"/>
            <w:tcBorders>
              <w:top w:val="single" w:sz="4" w:space="0" w:color="auto"/>
              <w:left w:val="single" w:sz="4" w:space="0" w:color="auto"/>
              <w:bottom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9" w:lineRule="exact"/>
              <w:ind w:firstLine="0"/>
              <w:jc w:val="center"/>
            </w:pPr>
            <w:r>
              <w:t>Плотность тепловой нагрузки, Гкал/ч/га</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0,042</w:t>
            </w:r>
          </w:p>
        </w:tc>
        <w:tc>
          <w:tcPr>
            <w:tcW w:w="10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0,042</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0,042</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0,042</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0,040</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0,040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line="408" w:lineRule="exact"/>
        <w:ind w:firstLine="740"/>
        <w:jc w:val="left"/>
      </w:pPr>
      <w:r>
        <w:t>Тепловой баланс системы теплоснабжения на базе котельной № 8 в зоне действия единой теплоснабжающей организации МУП «Коммунальные системы», Гкал/ч</w:t>
      </w:r>
    </w:p>
    <w:p w:rsidR="005B7447" w:rsidRDefault="00087A79">
      <w:pPr>
        <w:pStyle w:val="aa"/>
        <w:framePr w:w="10210" w:wrap="notBeside" w:vAnchor="text" w:hAnchor="text" w:xAlign="center" w:y="1"/>
        <w:shd w:val="clear" w:color="auto" w:fill="auto"/>
        <w:spacing w:after="0" w:line="240" w:lineRule="exact"/>
      </w:pPr>
      <w:r>
        <w:lastRenderedPageBreak/>
        <w:t>Таблица 35</w:t>
      </w:r>
    </w:p>
    <w:tbl>
      <w:tblPr>
        <w:tblOverlap w:val="never"/>
        <w:tblW w:w="0" w:type="auto"/>
        <w:jc w:val="center"/>
        <w:tblLayout w:type="fixed"/>
        <w:tblCellMar>
          <w:left w:w="10" w:type="dxa"/>
          <w:right w:w="10" w:type="dxa"/>
        </w:tblCellMar>
        <w:tblLook w:val="0000"/>
      </w:tblPr>
      <w:tblGrid>
        <w:gridCol w:w="3672"/>
        <w:gridCol w:w="1090"/>
        <w:gridCol w:w="1094"/>
        <w:gridCol w:w="1090"/>
        <w:gridCol w:w="1085"/>
        <w:gridCol w:w="1085"/>
        <w:gridCol w:w="1094"/>
      </w:tblGrid>
      <w:tr w:rsidR="005B7447">
        <w:trPr>
          <w:trHeight w:hRule="exact" w:val="269"/>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2017</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2018</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2019</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2021</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2022</w:t>
            </w:r>
          </w:p>
        </w:tc>
      </w:tr>
      <w:tr w:rsidR="005B7447">
        <w:trPr>
          <w:trHeight w:hRule="exact" w:val="192"/>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r>
      <w:tr w:rsidR="005B7447">
        <w:trPr>
          <w:trHeight w:hRule="exact" w:val="514"/>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Установленная тепловая мощность, в том числе: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1,1</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1,1</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1,1</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1,1</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0,58</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0,58</w:t>
            </w:r>
          </w:p>
        </w:tc>
      </w:tr>
      <w:tr w:rsidR="005B7447">
        <w:trPr>
          <w:trHeight w:hRule="exact" w:val="442"/>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Располагаемая тепловая мощность</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0,98</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0,98</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0,98</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0,98</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0,48</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0,48</w:t>
            </w:r>
          </w:p>
        </w:tc>
      </w:tr>
      <w:tr w:rsidR="005B7447">
        <w:trPr>
          <w:trHeight w:hRule="exact" w:val="514"/>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Затраты тепла на собственные нужды в горячей воде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20" w:firstLine="0"/>
              <w:jc w:val="left"/>
            </w:pPr>
            <w:r>
              <w:t>0,0098</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20" w:firstLine="0"/>
              <w:jc w:val="left"/>
            </w:pPr>
            <w:r>
              <w:t>0,0098</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20" w:firstLine="0"/>
              <w:jc w:val="left"/>
            </w:pPr>
            <w:r>
              <w:t>0,0098</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20" w:firstLine="0"/>
              <w:jc w:val="left"/>
            </w:pPr>
            <w:r>
              <w:t>0,0098</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0,003</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0,003</w:t>
            </w:r>
          </w:p>
        </w:tc>
      </w:tr>
      <w:tr w:rsidR="005B7447">
        <w:trPr>
          <w:trHeight w:hRule="exact" w:val="518"/>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Потери в тепловых сетях в горячей воде</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0,020</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0,020</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0,020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0,020</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0,024</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0,024</w:t>
            </w:r>
          </w:p>
        </w:tc>
      </w:tr>
      <w:tr w:rsidR="005B7447">
        <w:trPr>
          <w:trHeight w:hRule="exact" w:val="514"/>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Расчетная нагрузка на хозяйственные нужды</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r>
      <w:tr w:rsidR="005B7447">
        <w:trPr>
          <w:trHeight w:hRule="exact" w:val="518"/>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Присоединенная договорная тепловая нагрузка в горячей воде</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0,182</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0,182</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0,182</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0,182</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0,154</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0,154</w:t>
            </w:r>
          </w:p>
        </w:tc>
      </w:tr>
      <w:tr w:rsidR="005B7447">
        <w:trPr>
          <w:trHeight w:hRule="exact" w:val="768"/>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Присоединенная расчетная тепловая нагрузка в горячей воде (на коллекторах), в том числе: *</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0,182</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0,182</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0,182</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0,182</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0,154</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0,154</w:t>
            </w:r>
          </w:p>
        </w:tc>
      </w:tr>
      <w:tr w:rsidR="005B7447">
        <w:trPr>
          <w:trHeight w:hRule="exact" w:val="470"/>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отопление</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0,182</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0,182</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0,182</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0,182</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0,154</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0,154</w:t>
            </w:r>
          </w:p>
        </w:tc>
      </w:tr>
      <w:tr w:rsidR="005B7447">
        <w:trPr>
          <w:trHeight w:hRule="exact" w:val="432"/>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вентиляция</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413"/>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горячее водоснабжение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18"/>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Резерв/дефицит тепловой мощности (по договорной нагрузке)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0,769</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0,769</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0,769</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0,769</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0,299</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0,299</w:t>
            </w:r>
          </w:p>
        </w:tc>
      </w:tr>
      <w:tr w:rsidR="005B7447">
        <w:trPr>
          <w:trHeight w:hRule="exact" w:val="514"/>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Резерв/дефицит тепловой мощности (по фактической нагрузке)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0,769</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0,769</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0,769</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0,769</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0,299</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0,299</w:t>
            </w:r>
          </w:p>
        </w:tc>
      </w:tr>
      <w:tr w:rsidR="005B7447">
        <w:trPr>
          <w:trHeight w:hRule="exact" w:val="1022"/>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Располагаемая тепловая мощность нетто (с учетом затрат на собственные нужды) при аварийном выводе самого мощного котла</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0,177</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0,177</w:t>
            </w:r>
          </w:p>
        </w:tc>
      </w:tr>
      <w:tr w:rsidR="005B7447">
        <w:trPr>
          <w:trHeight w:hRule="exact" w:val="1022"/>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Минимально допустимое значение тепловой нагрузки на коллекторах при аварийном выводе самого мощного пикового котла</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0,158</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0,158</w:t>
            </w:r>
          </w:p>
        </w:tc>
      </w:tr>
      <w:tr w:rsidR="005B7447">
        <w:trPr>
          <w:trHeight w:hRule="exact" w:val="518"/>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Зона действия источника тепловой мощности, га</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2,7</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2,7</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2,7</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2,7</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2,7</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2,7</w:t>
            </w:r>
          </w:p>
        </w:tc>
      </w:tr>
      <w:tr w:rsidR="005B7447">
        <w:trPr>
          <w:trHeight w:hRule="exact" w:val="518"/>
          <w:jc w:val="center"/>
        </w:trPr>
        <w:tc>
          <w:tcPr>
            <w:tcW w:w="3672" w:type="dxa"/>
            <w:tcBorders>
              <w:top w:val="single" w:sz="4" w:space="0" w:color="auto"/>
              <w:left w:val="single" w:sz="4" w:space="0" w:color="auto"/>
              <w:bottom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9" w:lineRule="exact"/>
              <w:ind w:firstLine="0"/>
              <w:jc w:val="center"/>
            </w:pPr>
            <w:r>
              <w:t>Плотность тепловой нагрузки, Гкал/ч/га</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0,067</w:t>
            </w:r>
          </w:p>
        </w:tc>
        <w:tc>
          <w:tcPr>
            <w:tcW w:w="10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0,067</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0,067</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0,067</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0,057</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0,057</w:t>
            </w:r>
          </w:p>
        </w:tc>
      </w:tr>
    </w:tbl>
    <w:p w:rsidR="005B7447" w:rsidRDefault="00087A79">
      <w:pPr>
        <w:pStyle w:val="aa"/>
        <w:framePr w:w="10210" w:wrap="notBeside" w:vAnchor="text" w:hAnchor="text" w:xAlign="center" w:y="1"/>
        <w:shd w:val="clear" w:color="auto" w:fill="auto"/>
        <w:spacing w:after="0" w:line="240" w:lineRule="exact"/>
      </w:pPr>
      <w:r>
        <w:t>Тепловой баланс системы теплоснабжения на базе котельной № 3, Гкал/ч</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aa"/>
        <w:framePr w:w="10210" w:wrap="notBeside" w:vAnchor="text" w:hAnchor="text" w:xAlign="center" w:y="1"/>
        <w:shd w:val="clear" w:color="auto" w:fill="auto"/>
        <w:spacing w:after="0" w:line="240" w:lineRule="exact"/>
      </w:pPr>
      <w:r>
        <w:t>Таблица 36</w:t>
      </w:r>
    </w:p>
    <w:tbl>
      <w:tblPr>
        <w:tblOverlap w:val="never"/>
        <w:tblW w:w="0" w:type="auto"/>
        <w:jc w:val="center"/>
        <w:tblLayout w:type="fixed"/>
        <w:tblCellMar>
          <w:left w:w="10" w:type="dxa"/>
          <w:right w:w="10" w:type="dxa"/>
        </w:tblCellMar>
        <w:tblLook w:val="0000"/>
      </w:tblPr>
      <w:tblGrid>
        <w:gridCol w:w="3672"/>
        <w:gridCol w:w="1090"/>
        <w:gridCol w:w="1094"/>
        <w:gridCol w:w="1090"/>
        <w:gridCol w:w="1085"/>
        <w:gridCol w:w="1085"/>
        <w:gridCol w:w="1094"/>
      </w:tblGrid>
      <w:tr w:rsidR="005B7447">
        <w:trPr>
          <w:trHeight w:hRule="exact" w:val="264"/>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2017</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2018</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2019</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2021</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2022</w:t>
            </w:r>
          </w:p>
        </w:tc>
      </w:tr>
      <w:tr w:rsidR="005B7447">
        <w:trPr>
          <w:trHeight w:hRule="exact" w:val="197"/>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r>
      <w:tr w:rsidR="005B7447">
        <w:trPr>
          <w:trHeight w:hRule="exact" w:val="514"/>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t>Установленная тепловая мощность, в том числе: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0,242</w:t>
            </w:r>
          </w:p>
        </w:tc>
      </w:tr>
      <w:tr w:rsidR="005B7447">
        <w:trPr>
          <w:trHeight w:hRule="exact" w:val="442"/>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Располагаемая тепловая мощность</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0,238</w:t>
            </w:r>
          </w:p>
        </w:tc>
      </w:tr>
      <w:tr w:rsidR="005B7447">
        <w:trPr>
          <w:trHeight w:hRule="exact" w:val="514"/>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Затраты тепла на собственные нужды в горячей воде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40" w:firstLine="0"/>
              <w:jc w:val="left"/>
            </w:pPr>
            <w:r>
              <w:t>0,000076</w:t>
            </w:r>
          </w:p>
        </w:tc>
      </w:tr>
      <w:tr w:rsidR="005B7447">
        <w:trPr>
          <w:trHeight w:hRule="exact" w:val="518"/>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t>Потери в тепловых сетях в горячей воде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0,011</w:t>
            </w:r>
          </w:p>
        </w:tc>
      </w:tr>
      <w:tr w:rsidR="005B7447">
        <w:trPr>
          <w:trHeight w:hRule="exact" w:val="523"/>
          <w:jc w:val="center"/>
        </w:trPr>
        <w:tc>
          <w:tcPr>
            <w:tcW w:w="367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Расчетная нагрузка на хозяйственные нужды</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r>
    </w:tbl>
    <w:p w:rsidR="005B7447" w:rsidRDefault="005B7447">
      <w:pPr>
        <w:framePr w:w="10210"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3672"/>
        <w:gridCol w:w="1090"/>
        <w:gridCol w:w="1094"/>
        <w:gridCol w:w="1090"/>
        <w:gridCol w:w="1085"/>
        <w:gridCol w:w="1085"/>
        <w:gridCol w:w="1094"/>
      </w:tblGrid>
      <w:tr w:rsidR="005B7447">
        <w:trPr>
          <w:trHeight w:hRule="exact" w:val="523"/>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lastRenderedPageBreak/>
              <w:t>Присоединенная договорная тепловая нагрузка в горячей воде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0,098</w:t>
            </w:r>
          </w:p>
        </w:tc>
      </w:tr>
      <w:tr w:rsidR="005B7447">
        <w:trPr>
          <w:trHeight w:hRule="exact" w:val="768"/>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Присоединенная расчетная тепловая нагрузка в горячей воде (на коллекторах), в том числе: *</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t>0,098</w:t>
            </w:r>
          </w:p>
        </w:tc>
      </w:tr>
      <w:tr w:rsidR="005B7447">
        <w:trPr>
          <w:trHeight w:hRule="exact" w:val="470"/>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отопление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t>0,098</w:t>
            </w:r>
          </w:p>
        </w:tc>
      </w:tr>
      <w:tr w:rsidR="005B7447">
        <w:trPr>
          <w:trHeight w:hRule="exact" w:val="432"/>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вентиляция</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413"/>
          <w:jc w:val="center"/>
        </w:trPr>
        <w:tc>
          <w:tcPr>
            <w:tcW w:w="367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горячее водоснабжение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18"/>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Резерв/дефицит тепловой мощности (по договорной нагрузке)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t>0,129</w:t>
            </w:r>
          </w:p>
        </w:tc>
      </w:tr>
      <w:tr w:rsidR="005B7447">
        <w:trPr>
          <w:trHeight w:hRule="exact" w:val="514"/>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Резерв/дефицит тепловой мощности (по фактической нагрузке)</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t>0,129</w:t>
            </w:r>
          </w:p>
        </w:tc>
      </w:tr>
      <w:tr w:rsidR="005B7447">
        <w:trPr>
          <w:trHeight w:hRule="exact" w:val="1022"/>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Располагаемая тепловая мощность нетто (с учетом затрат на собственные нужды) при аварийном выводе самого мощного котла</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0,099</w:t>
            </w:r>
          </w:p>
        </w:tc>
      </w:tr>
      <w:tr w:rsidR="005B7447">
        <w:trPr>
          <w:trHeight w:hRule="exact" w:val="1022"/>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Минимально допустимое значение тепловой нагрузки на коллекторах при аварийном выводе самого мощного пикового котла</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0,097</w:t>
            </w:r>
          </w:p>
        </w:tc>
      </w:tr>
      <w:tr w:rsidR="005B7447">
        <w:trPr>
          <w:trHeight w:hRule="exact" w:val="518"/>
          <w:jc w:val="center"/>
        </w:trPr>
        <w:tc>
          <w:tcPr>
            <w:tcW w:w="367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Зона действия источника тепловой мощности, га</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1,07</w:t>
            </w:r>
          </w:p>
        </w:tc>
      </w:tr>
      <w:tr w:rsidR="005B7447">
        <w:trPr>
          <w:trHeight w:hRule="exact" w:val="518"/>
          <w:jc w:val="center"/>
        </w:trPr>
        <w:tc>
          <w:tcPr>
            <w:tcW w:w="367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t>Плотность тепловой нагрузки, Гкал/ч/га</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0,0916</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before="253" w:after="0" w:line="374" w:lineRule="exact"/>
        <w:ind w:firstLine="740"/>
        <w:jc w:val="both"/>
      </w:pPr>
      <w:bookmarkStart w:id="54" w:name="bookmark54"/>
      <w:r>
        <w:t>Описание резервов и дефицитов тепловой мощности нетто по каждому источнику тепловой энергии</w:t>
      </w:r>
      <w:bookmarkEnd w:id="54"/>
    </w:p>
    <w:p w:rsidR="005B7447" w:rsidRDefault="00087A79">
      <w:pPr>
        <w:pStyle w:val="90"/>
        <w:shd w:val="clear" w:color="auto" w:fill="auto"/>
        <w:ind w:firstLine="740"/>
      </w:pPr>
      <w:r>
        <w:t>Котельная № 7</w:t>
      </w:r>
    </w:p>
    <w:p w:rsidR="005B7447" w:rsidRDefault="00087A79">
      <w:pPr>
        <w:pStyle w:val="20"/>
        <w:shd w:val="clear" w:color="auto" w:fill="auto"/>
        <w:spacing w:before="0"/>
        <w:ind w:firstLine="740"/>
        <w:jc w:val="both"/>
      </w:pPr>
      <w:r>
        <w:t>По результатам балансов тепловой мощности в зоне действия источника тепловой энергии, видно, что источник тепловой энергии имеет резерв тепловой мощности 74,1%. Данная котельная может обеспечить тепловой энергией существующих и перспективных потребителей в полном объеме.</w:t>
      </w:r>
    </w:p>
    <w:p w:rsidR="005B7447" w:rsidRDefault="00087A79">
      <w:pPr>
        <w:pStyle w:val="90"/>
        <w:shd w:val="clear" w:color="auto" w:fill="auto"/>
        <w:ind w:firstLine="740"/>
      </w:pPr>
      <w:r>
        <w:t>Котельная № 8</w:t>
      </w:r>
    </w:p>
    <w:p w:rsidR="005B7447" w:rsidRDefault="00087A79">
      <w:pPr>
        <w:pStyle w:val="20"/>
        <w:shd w:val="clear" w:color="auto" w:fill="auto"/>
        <w:spacing w:before="0"/>
        <w:ind w:firstLine="740"/>
        <w:jc w:val="both"/>
      </w:pPr>
      <w:r>
        <w:t>По результатам балансов тепловой мощности в зоне действия источника тепловой энергии, видно, что источник тепловой энергии имеет резерв тепловой мощности 62,3%. Данная котельная может обеспечить тепловой энергией существующих и перспективных потребителей в полном объеме.</w:t>
      </w:r>
    </w:p>
    <w:p w:rsidR="005B7447" w:rsidRDefault="00087A79">
      <w:pPr>
        <w:pStyle w:val="90"/>
        <w:shd w:val="clear" w:color="auto" w:fill="auto"/>
        <w:ind w:firstLine="740"/>
      </w:pPr>
      <w:r>
        <w:t>Котельная № 3</w:t>
      </w:r>
    </w:p>
    <w:p w:rsidR="005B7447" w:rsidRDefault="00087A79">
      <w:pPr>
        <w:pStyle w:val="20"/>
        <w:shd w:val="clear" w:color="auto" w:fill="auto"/>
        <w:spacing w:before="0"/>
        <w:ind w:firstLine="740"/>
        <w:jc w:val="both"/>
        <w:sectPr w:rsidR="005B7447">
          <w:pgSz w:w="11900" w:h="16840"/>
          <w:pgMar w:top="881" w:right="539" w:bottom="959" w:left="1099" w:header="0" w:footer="3" w:gutter="0"/>
          <w:cols w:space="720"/>
          <w:noEndnote/>
          <w:docGrid w:linePitch="360"/>
        </w:sectPr>
      </w:pPr>
      <w:r>
        <w:t>По результатам балансов тепловой мощности в зоне действия источника тепловой энергии, видно, что источник тепловой энергии имеет резерв тепловой мощности 54%. Данная котельная может обеспечить тепловой энергией существующих и перспективных потребителей в полном объеме.</w:t>
      </w:r>
    </w:p>
    <w:p w:rsidR="005B7447" w:rsidRDefault="00087A79">
      <w:pPr>
        <w:pStyle w:val="70"/>
        <w:shd w:val="clear" w:color="auto" w:fill="auto"/>
        <w:spacing w:after="9" w:line="190" w:lineRule="exact"/>
        <w:ind w:left="140"/>
        <w:jc w:val="left"/>
      </w:pPr>
      <w:r>
        <w:lastRenderedPageBreak/>
        <w:t>Схема теплоснабжения Октябрьского сельского поселения Вичугского муниципального района Ивановской области</w:t>
      </w:r>
    </w:p>
    <w:p w:rsidR="005B7447" w:rsidRDefault="00087A79">
      <w:pPr>
        <w:pStyle w:val="70"/>
        <w:shd w:val="clear" w:color="auto" w:fill="auto"/>
        <w:spacing w:after="0" w:line="190" w:lineRule="exact"/>
      </w:pPr>
      <w:r>
        <w:t>на период 2018-2032 гг. Актуализация на 2024 год.</w:t>
      </w:r>
    </w:p>
    <w:p w:rsidR="005B7447" w:rsidRDefault="00087A79">
      <w:pPr>
        <w:pStyle w:val="60"/>
        <w:shd w:val="clear" w:color="auto" w:fill="auto"/>
        <w:spacing w:line="370" w:lineRule="exact"/>
        <w:ind w:firstLine="740"/>
      </w:pPr>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5B7447" w:rsidRDefault="00087A79">
      <w:pPr>
        <w:pStyle w:val="20"/>
        <w:shd w:val="clear" w:color="auto" w:fill="auto"/>
        <w:spacing w:before="0"/>
        <w:ind w:firstLine="740"/>
        <w:jc w:val="both"/>
      </w:pPr>
      <w:r>
        <w:t>Гидравлические режимы, обеспечивающие передачу тепловой энергии от источников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источников тепловой энергии к потребителю приведены ниже.</w:t>
      </w:r>
    </w:p>
    <w:p w:rsidR="005B7447" w:rsidRDefault="00087A79">
      <w:pPr>
        <w:pStyle w:val="90"/>
        <w:shd w:val="clear" w:color="auto" w:fill="auto"/>
        <w:ind w:firstLine="740"/>
      </w:pPr>
      <w:r>
        <w:t>Котельная № 7</w:t>
      </w:r>
    </w:p>
    <w:p w:rsidR="005B7447" w:rsidRDefault="00146698">
      <w:pPr>
        <w:pStyle w:val="20"/>
        <w:shd w:val="clear" w:color="auto" w:fill="auto"/>
        <w:spacing w:before="0"/>
        <w:ind w:firstLine="0"/>
        <w:sectPr w:rsidR="005B7447">
          <w:headerReference w:type="even" r:id="rId74"/>
          <w:headerReference w:type="default" r:id="rId75"/>
          <w:footerReference w:type="even" r:id="rId76"/>
          <w:footerReference w:type="default" r:id="rId77"/>
          <w:pgSz w:w="11900" w:h="16840"/>
          <w:pgMar w:top="881" w:right="539" w:bottom="959" w:left="1099" w:header="0" w:footer="3" w:gutter="0"/>
          <w:cols w:space="720"/>
          <w:noEndnote/>
          <w:docGrid w:linePitch="360"/>
        </w:sectPr>
      </w:pPr>
      <w:r>
        <w:pict>
          <v:shape id="_x0000_s1101" type="#_x0000_t75" style="position:absolute;left:0;text-align:left;margin-left:36.85pt;margin-top:9.85pt;width:247.7pt;height:385.9pt;z-index:-251650560;mso-wrap-distance-left:36.7pt;mso-wrap-distance-top:9.85pt;mso-wrap-distance-right:5pt;mso-wrap-distance-bottom:20pt;mso-position-horizontal-relative:margin" wrapcoords="0 0 21600 0 21600 21600 0 21600 0 0">
            <v:imagedata r:id="rId78" o:title="image9"/>
            <w10:wrap type="topAndBottom" anchorx="margin"/>
          </v:shape>
        </w:pict>
      </w:r>
      <w:r w:rsidR="00087A79">
        <w:t>Рисунок 8</w:t>
      </w:r>
    </w:p>
    <w:p w:rsidR="005B7447" w:rsidRDefault="00146698">
      <w:pPr>
        <w:spacing w:line="360" w:lineRule="exact"/>
      </w:pPr>
      <w:r>
        <w:lastRenderedPageBreak/>
        <w:pict>
          <v:shape id="_x0000_s1102" type="#_x0000_t75" style="position:absolute;margin-left:.05pt;margin-top:35.3pt;width:225.6pt;height:475.7pt;z-index:-251723264;mso-wrap-distance-left:5pt;mso-wrap-distance-right:5pt;mso-position-horizontal-relative:margin" wrapcoords="0 0">
            <v:imagedata r:id="rId79" o:title="image10"/>
            <w10:wrap anchorx="margin"/>
          </v:shape>
        </w:pict>
      </w:r>
      <w:r>
        <w:pict>
          <v:shape id="_x0000_s1103" type="#_x0000_t202" style="position:absolute;margin-left:244.1pt;margin-top:0;width:217.45pt;height:.05pt;z-index:25160038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tblPr>
                  <w:tblGrid>
                    <w:gridCol w:w="264"/>
                    <w:gridCol w:w="264"/>
                    <w:gridCol w:w="259"/>
                    <w:gridCol w:w="264"/>
                    <w:gridCol w:w="264"/>
                    <w:gridCol w:w="264"/>
                    <w:gridCol w:w="264"/>
                    <w:gridCol w:w="192"/>
                    <w:gridCol w:w="2314"/>
                  </w:tblGrid>
                  <w:tr w:rsidR="005B7447">
                    <w:trPr>
                      <w:trHeight w:hRule="exact" w:val="994"/>
                      <w:jc w:val="center"/>
                    </w:trPr>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06" w:lineRule="exact"/>
                          <w:ind w:firstLine="0"/>
                          <w:jc w:val="left"/>
                        </w:pPr>
                        <w:r>
                          <w:rPr>
                            <w:rStyle w:val="2BookmanOldStyle45pt"/>
                          </w:rPr>
                          <w:t>н</w:t>
                        </w:r>
                      </w:p>
                      <w:p w:rsidR="005B7447" w:rsidRDefault="00087A79">
                        <w:pPr>
                          <w:pStyle w:val="20"/>
                          <w:shd w:val="clear" w:color="auto" w:fill="auto"/>
                          <w:spacing w:before="0" w:line="106" w:lineRule="exact"/>
                          <w:ind w:firstLine="0"/>
                          <w:jc w:val="left"/>
                        </w:pPr>
                        <w:r>
                          <w:rPr>
                            <w:rStyle w:val="2BookmanOldStyle45pt"/>
                          </w:rPr>
                          <w:t>«</w:t>
                        </w:r>
                      </w:p>
                      <w:p w:rsidR="005B7447" w:rsidRDefault="00087A79">
                        <w:pPr>
                          <w:pStyle w:val="20"/>
                          <w:shd w:val="clear" w:color="auto" w:fill="auto"/>
                          <w:spacing w:before="0" w:line="106" w:lineRule="exact"/>
                          <w:ind w:firstLine="0"/>
                          <w:jc w:val="left"/>
                        </w:pPr>
                        <w:r>
                          <w:rPr>
                            <w:rStyle w:val="2BookmanOldStyle45pt"/>
                          </w:rPr>
                          <w:t>ьо</w:t>
                        </w:r>
                      </w:p>
                      <w:p w:rsidR="005B7447" w:rsidRDefault="00087A79">
                        <w:pPr>
                          <w:pStyle w:val="20"/>
                          <w:shd w:val="clear" w:color="auto" w:fill="auto"/>
                          <w:spacing w:before="0" w:line="106" w:lineRule="exact"/>
                          <w:ind w:firstLine="0"/>
                          <w:jc w:val="left"/>
                        </w:pPr>
                        <w:r>
                          <w:t>о</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left="280" w:firstLine="0"/>
                          <w:jc w:val="left"/>
                        </w:pPr>
                        <w:r>
                          <w:t>тк18</w:t>
                        </w:r>
                      </w:p>
                    </w:tc>
                    <w:tc>
                      <w:tcPr>
                        <w:tcW w:w="259"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left="280" w:firstLine="0"/>
                          <w:jc w:val="left"/>
                        </w:pPr>
                        <w:r>
                          <w:t>тк17</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left="280" w:firstLine="0"/>
                          <w:jc w:val="left"/>
                        </w:pPr>
                        <w:r>
                          <w:t>тк16</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after="180" w:line="90" w:lineRule="exact"/>
                          <w:ind w:firstLine="0"/>
                          <w:jc w:val="left"/>
                        </w:pPr>
                        <w:r>
                          <w:rPr>
                            <w:rStyle w:val="2BookmanOldStyle45pt"/>
                          </w:rPr>
                          <w:t>н</w:t>
                        </w:r>
                      </w:p>
                      <w:p w:rsidR="005B7447" w:rsidRDefault="00087A79">
                        <w:pPr>
                          <w:pStyle w:val="20"/>
                          <w:shd w:val="clear" w:color="auto" w:fill="auto"/>
                          <w:spacing w:before="180" w:line="90" w:lineRule="exact"/>
                          <w:ind w:firstLine="0"/>
                          <w:jc w:val="left"/>
                        </w:pPr>
                        <w:r>
                          <w:rPr>
                            <w:rStyle w:val="2CenturyGothic45pt"/>
                          </w:rPr>
                          <w:t>Ux</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left="280" w:firstLine="0"/>
                          <w:jc w:val="left"/>
                        </w:pPr>
                        <w:r>
                          <w:t>тк14</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Кот. №7</w:t>
                        </w: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w:t>
                        </w:r>
                      </w:p>
                    </w:tc>
                    <w:tc>
                      <w:tcPr>
                        <w:tcW w:w="231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Узел Начальный</w:t>
                        </w:r>
                      </w:p>
                    </w:tc>
                  </w:tr>
                  <w:tr w:rsidR="005B7447">
                    <w:trPr>
                      <w:trHeight w:hRule="exact" w:val="566"/>
                      <w:jc w:val="center"/>
                    </w:trPr>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Ъо</w:t>
                        </w:r>
                      </w:p>
                      <w:p w:rsidR="005B7447" w:rsidRDefault="00087A79">
                        <w:pPr>
                          <w:pStyle w:val="20"/>
                          <w:shd w:val="clear" w:color="auto" w:fill="auto"/>
                          <w:spacing w:before="0" w:line="90" w:lineRule="exact"/>
                          <w:ind w:firstLine="0"/>
                          <w:jc w:val="left"/>
                        </w:pPr>
                        <w:r>
                          <w:rPr>
                            <w:rStyle w:val="2BookmanOldStyle45pt"/>
                          </w:rPr>
                          <w:t>ьо</w:t>
                        </w:r>
                      </w:p>
                    </w:tc>
                    <w:tc>
                      <w:tcPr>
                        <w:tcW w:w="26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06" w:lineRule="exact"/>
                          <w:ind w:firstLine="0"/>
                          <w:jc w:val="left"/>
                        </w:pPr>
                        <w:r>
                          <w:rPr>
                            <w:rStyle w:val="2BookmanOldStyle45pt"/>
                          </w:rPr>
                          <w:t>н</w:t>
                        </w:r>
                      </w:p>
                      <w:p w:rsidR="005B7447" w:rsidRDefault="00087A79">
                        <w:pPr>
                          <w:pStyle w:val="20"/>
                          <w:shd w:val="clear" w:color="auto" w:fill="auto"/>
                          <w:spacing w:before="0" w:line="106" w:lineRule="exact"/>
                          <w:ind w:firstLine="0"/>
                          <w:jc w:val="left"/>
                        </w:pPr>
                        <w:r>
                          <w:rPr>
                            <w:rStyle w:val="2BookmanOldStyle45pt"/>
                            <w:lang w:val="en-US" w:eastAsia="en-US" w:bidi="en-US"/>
                          </w:rPr>
                          <w:t>W</w:t>
                        </w:r>
                      </w:p>
                      <w:p w:rsidR="005B7447" w:rsidRDefault="00087A79">
                        <w:pPr>
                          <w:pStyle w:val="20"/>
                          <w:shd w:val="clear" w:color="auto" w:fill="auto"/>
                          <w:spacing w:before="0" w:line="106" w:lineRule="exact"/>
                          <w:ind w:firstLine="0"/>
                          <w:jc w:val="left"/>
                        </w:pPr>
                        <w:r>
                          <w:rPr>
                            <w:rStyle w:val="2BookmanOldStyle45pt"/>
                          </w:rPr>
                          <w:t>ьо</w:t>
                        </w:r>
                      </w:p>
                      <w:p w:rsidR="005B7447" w:rsidRDefault="00087A79">
                        <w:pPr>
                          <w:pStyle w:val="20"/>
                          <w:shd w:val="clear" w:color="auto" w:fill="auto"/>
                          <w:spacing w:before="0" w:line="106" w:lineRule="exact"/>
                          <w:ind w:firstLine="0"/>
                          <w:jc w:val="left"/>
                        </w:pPr>
                        <w:r>
                          <w:t>о</w:t>
                        </w:r>
                      </w:p>
                    </w:tc>
                    <w:tc>
                      <w:tcPr>
                        <w:tcW w:w="259"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тк18</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тк17</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тк16</w:t>
                        </w:r>
                      </w:p>
                    </w:tc>
                    <w:tc>
                      <w:tcPr>
                        <w:tcW w:w="26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after="180" w:line="90" w:lineRule="exact"/>
                          <w:ind w:firstLine="0"/>
                          <w:jc w:val="left"/>
                        </w:pPr>
                        <w:r>
                          <w:rPr>
                            <w:rStyle w:val="2BookmanOldStyle45pt"/>
                          </w:rPr>
                          <w:t>н</w:t>
                        </w:r>
                      </w:p>
                      <w:p w:rsidR="005B7447" w:rsidRDefault="00087A79">
                        <w:pPr>
                          <w:pStyle w:val="20"/>
                          <w:shd w:val="clear" w:color="auto" w:fill="auto"/>
                          <w:spacing w:before="180" w:line="90" w:lineRule="exact"/>
                          <w:ind w:firstLine="0"/>
                          <w:jc w:val="left"/>
                        </w:pPr>
                        <w:r>
                          <w:rPr>
                            <w:rStyle w:val="2BookmanOldStyle45pt"/>
                          </w:rPr>
                          <w:t>СУ*</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тк14</w:t>
                        </w: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со</w:t>
                        </w:r>
                      </w:p>
                    </w:tc>
                    <w:tc>
                      <w:tcPr>
                        <w:tcW w:w="231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Узел Конечный</w:t>
                        </w:r>
                      </w:p>
                    </w:tc>
                  </w:tr>
                  <w:tr w:rsidR="005B7447">
                    <w:trPr>
                      <w:trHeight w:hRule="exact" w:val="883"/>
                      <w:jc w:val="center"/>
                    </w:trPr>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lang w:val="en-US" w:eastAsia="en-US" w:bidi="en-US"/>
                          </w:rPr>
                          <w:t>JO</w:t>
                        </w:r>
                      </w:p>
                      <w:p w:rsidR="005B7447" w:rsidRDefault="00087A79">
                        <w:pPr>
                          <w:pStyle w:val="20"/>
                          <w:shd w:val="clear" w:color="auto" w:fill="auto"/>
                          <w:spacing w:before="0" w:line="90" w:lineRule="exact"/>
                          <w:ind w:firstLine="0"/>
                          <w:jc w:val="left"/>
                        </w:pPr>
                        <w:r>
                          <w:rPr>
                            <w:rStyle w:val="2BookmanOldStyle45pt"/>
                          </w:rPr>
                          <w:t>V</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left="240" w:firstLine="0"/>
                          <w:jc w:val="left"/>
                        </w:pPr>
                        <w:r>
                          <w:t>40,3</w:t>
                        </w:r>
                      </w:p>
                    </w:tc>
                    <w:tc>
                      <w:tcPr>
                        <w:tcW w:w="259"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left="240" w:firstLine="0"/>
                          <w:jc w:val="left"/>
                        </w:pPr>
                        <w:r>
                          <w:t>159,55</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СО</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left="240" w:firstLine="0"/>
                          <w:jc w:val="left"/>
                        </w:pPr>
                        <w:r>
                          <w:t>30,45</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left="240" w:firstLine="0"/>
                          <w:jc w:val="left"/>
                        </w:pPr>
                        <w:r>
                          <w:t>48,4</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СУ*</w:t>
                        </w:r>
                      </w:p>
                      <w:p w:rsidR="005B7447" w:rsidRDefault="00087A79">
                        <w:pPr>
                          <w:pStyle w:val="20"/>
                          <w:shd w:val="clear" w:color="auto" w:fill="auto"/>
                          <w:spacing w:before="0" w:line="90" w:lineRule="exact"/>
                          <w:ind w:firstLine="0"/>
                          <w:jc w:val="left"/>
                        </w:pPr>
                        <w:r>
                          <w:rPr>
                            <w:rStyle w:val="2BookmanOldStyle45pt"/>
                          </w:rPr>
                          <w:t>СУ*</w:t>
                        </w: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со</w:t>
                        </w:r>
                      </w:p>
                    </w:tc>
                    <w:tc>
                      <w:tcPr>
                        <w:tcW w:w="231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Длина, м</w:t>
                        </w:r>
                      </w:p>
                    </w:tc>
                  </w:tr>
                  <w:tr w:rsidR="005B7447">
                    <w:trPr>
                      <w:trHeight w:hRule="exact" w:val="413"/>
                      <w:jc w:val="center"/>
                    </w:trPr>
                    <w:tc>
                      <w:tcPr>
                        <w:tcW w:w="26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10" w:lineRule="exact"/>
                          <w:ind w:firstLine="0"/>
                          <w:jc w:val="left"/>
                        </w:pPr>
                        <w:r>
                          <w:rPr>
                            <w:rStyle w:val="2BookmanOldStyle55pt0pt"/>
                          </w:rPr>
                          <w:t>оо</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CenturyGothic45pt"/>
                            <w:lang w:val="ru-RU" w:eastAsia="ru-RU" w:bidi="ru-RU"/>
                          </w:rPr>
                          <w:t>их</w:t>
                        </w:r>
                      </w:p>
                      <w:p w:rsidR="005B7447" w:rsidRDefault="00087A79">
                        <w:pPr>
                          <w:pStyle w:val="20"/>
                          <w:shd w:val="clear" w:color="auto" w:fill="auto"/>
                          <w:spacing w:before="0" w:line="240" w:lineRule="exact"/>
                          <w:ind w:firstLine="0"/>
                          <w:jc w:val="left"/>
                        </w:pPr>
                        <w:r>
                          <w:t>&lt;1</w:t>
                        </w:r>
                      </w:p>
                    </w:tc>
                    <w:tc>
                      <w:tcPr>
                        <w:tcW w:w="25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СУ*</w:t>
                        </w:r>
                      </w:p>
                      <w:p w:rsidR="005B7447" w:rsidRDefault="00087A79">
                        <w:pPr>
                          <w:pStyle w:val="20"/>
                          <w:shd w:val="clear" w:color="auto" w:fill="auto"/>
                          <w:spacing w:before="0" w:line="240" w:lineRule="exact"/>
                          <w:ind w:firstLine="0"/>
                          <w:jc w:val="left"/>
                        </w:pPr>
                        <w:r>
                          <w:t>&lt;1</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CenturyGothic45pt"/>
                          </w:rPr>
                          <w:t>Ux</w:t>
                        </w:r>
                      </w:p>
                      <w:p w:rsidR="005B7447" w:rsidRDefault="00087A79">
                        <w:pPr>
                          <w:pStyle w:val="20"/>
                          <w:shd w:val="clear" w:color="auto" w:fill="auto"/>
                          <w:spacing w:before="0" w:line="240" w:lineRule="exact"/>
                          <w:ind w:firstLine="0"/>
                          <w:jc w:val="left"/>
                        </w:pPr>
                        <w:r>
                          <w:t>&lt;1</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CenturyGothic45pt"/>
                          </w:rPr>
                          <w:t>Ux</w:t>
                        </w:r>
                      </w:p>
                      <w:p w:rsidR="005B7447" w:rsidRDefault="00087A79">
                        <w:pPr>
                          <w:pStyle w:val="20"/>
                          <w:shd w:val="clear" w:color="auto" w:fill="auto"/>
                          <w:spacing w:before="0" w:line="240" w:lineRule="exact"/>
                          <w:ind w:firstLine="0"/>
                          <w:jc w:val="left"/>
                        </w:pPr>
                        <w:r>
                          <w:t>&lt;1</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left"/>
                        </w:pPr>
                        <w:r>
                          <w:t>&lt;1</w:t>
                        </w:r>
                      </w:p>
                      <w:p w:rsidR="005B7447" w:rsidRDefault="00087A79">
                        <w:pPr>
                          <w:pStyle w:val="20"/>
                          <w:shd w:val="clear" w:color="auto" w:fill="auto"/>
                          <w:spacing w:before="0" w:line="90" w:lineRule="exact"/>
                          <w:ind w:firstLine="0"/>
                          <w:jc w:val="left"/>
                        </w:pPr>
                        <w:r>
                          <w:rPr>
                            <w:rStyle w:val="2BookmanOldStyle45pt0"/>
                            <w:lang w:val="en-US" w:eastAsia="en-US" w:bidi="en-US"/>
                          </w:rPr>
                          <w:t>On</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О</w:t>
                        </w:r>
                      </w:p>
                      <w:p w:rsidR="005B7447" w:rsidRDefault="00087A79">
                        <w:pPr>
                          <w:pStyle w:val="20"/>
                          <w:shd w:val="clear" w:color="auto" w:fill="auto"/>
                          <w:spacing w:before="0" w:line="110" w:lineRule="exact"/>
                          <w:ind w:firstLine="0"/>
                          <w:jc w:val="left"/>
                        </w:pPr>
                        <w:r>
                          <w:rPr>
                            <w:rStyle w:val="2BookmanOldStyle55pt0pt"/>
                          </w:rPr>
                          <w:t>ОО</w:t>
                        </w: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■йь</w:t>
                        </w:r>
                      </w:p>
                    </w:tc>
                    <w:tc>
                      <w:tcPr>
                        <w:tcW w:w="231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Диам, мм, Под.</w:t>
                        </w:r>
                      </w:p>
                    </w:tc>
                  </w:tr>
                  <w:tr w:rsidR="005B7447">
                    <w:trPr>
                      <w:trHeight w:hRule="exact" w:val="408"/>
                      <w:jc w:val="center"/>
                    </w:trPr>
                    <w:tc>
                      <w:tcPr>
                        <w:tcW w:w="26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10" w:lineRule="exact"/>
                          <w:ind w:firstLine="0"/>
                          <w:jc w:val="left"/>
                        </w:pPr>
                        <w:r>
                          <w:rPr>
                            <w:rStyle w:val="2BookmanOldStyle55pt0pt"/>
                          </w:rPr>
                          <w:t>оо</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CenturyGothic45pt"/>
                            <w:lang w:val="ru-RU" w:eastAsia="ru-RU" w:bidi="ru-RU"/>
                          </w:rPr>
                          <w:t>их</w:t>
                        </w:r>
                      </w:p>
                      <w:p w:rsidR="005B7447" w:rsidRDefault="00087A79">
                        <w:pPr>
                          <w:pStyle w:val="20"/>
                          <w:shd w:val="clear" w:color="auto" w:fill="auto"/>
                          <w:spacing w:before="0" w:line="240" w:lineRule="exact"/>
                          <w:ind w:firstLine="0"/>
                          <w:jc w:val="left"/>
                        </w:pPr>
                        <w:r>
                          <w:t>&lt;1</w:t>
                        </w:r>
                      </w:p>
                    </w:tc>
                    <w:tc>
                      <w:tcPr>
                        <w:tcW w:w="25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CenturyGothic45pt"/>
                          </w:rPr>
                          <w:t>Ux</w:t>
                        </w:r>
                      </w:p>
                      <w:p w:rsidR="005B7447" w:rsidRDefault="00087A79">
                        <w:pPr>
                          <w:pStyle w:val="20"/>
                          <w:shd w:val="clear" w:color="auto" w:fill="auto"/>
                          <w:spacing w:before="0" w:line="240" w:lineRule="exact"/>
                          <w:ind w:firstLine="0"/>
                          <w:jc w:val="left"/>
                        </w:pPr>
                        <w:r>
                          <w:t>&lt;1</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CenturyGothic45pt"/>
                          </w:rPr>
                          <w:t>Ux</w:t>
                        </w:r>
                      </w:p>
                      <w:p w:rsidR="005B7447" w:rsidRDefault="00087A79">
                        <w:pPr>
                          <w:pStyle w:val="20"/>
                          <w:shd w:val="clear" w:color="auto" w:fill="auto"/>
                          <w:spacing w:before="0" w:line="240" w:lineRule="exact"/>
                          <w:ind w:firstLine="0"/>
                          <w:jc w:val="left"/>
                        </w:pPr>
                        <w:r>
                          <w:t>&lt;1</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CenturyGothic45pt"/>
                          </w:rPr>
                          <w:t>Ux</w:t>
                        </w:r>
                      </w:p>
                      <w:p w:rsidR="005B7447" w:rsidRDefault="00087A79">
                        <w:pPr>
                          <w:pStyle w:val="20"/>
                          <w:shd w:val="clear" w:color="auto" w:fill="auto"/>
                          <w:spacing w:before="0" w:line="240" w:lineRule="exact"/>
                          <w:ind w:firstLine="0"/>
                          <w:jc w:val="left"/>
                        </w:pPr>
                        <w:r>
                          <w:t>&lt;1</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left"/>
                        </w:pPr>
                        <w:r>
                          <w:t>&lt;1</w:t>
                        </w:r>
                      </w:p>
                      <w:p w:rsidR="005B7447" w:rsidRDefault="00087A79">
                        <w:pPr>
                          <w:pStyle w:val="20"/>
                          <w:shd w:val="clear" w:color="auto" w:fill="auto"/>
                          <w:spacing w:before="0" w:line="90" w:lineRule="exact"/>
                          <w:ind w:firstLine="0"/>
                          <w:jc w:val="left"/>
                        </w:pPr>
                        <w:r>
                          <w:rPr>
                            <w:rStyle w:val="2BookmanOldStyle45pt0"/>
                            <w:lang w:val="en-US" w:eastAsia="en-US" w:bidi="en-US"/>
                          </w:rPr>
                          <w:t>On</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О</w:t>
                        </w:r>
                      </w:p>
                      <w:p w:rsidR="005B7447" w:rsidRDefault="00087A79">
                        <w:pPr>
                          <w:pStyle w:val="20"/>
                          <w:shd w:val="clear" w:color="auto" w:fill="auto"/>
                          <w:spacing w:before="0" w:line="110" w:lineRule="exact"/>
                          <w:ind w:firstLine="0"/>
                          <w:jc w:val="left"/>
                        </w:pPr>
                        <w:r>
                          <w:rPr>
                            <w:rStyle w:val="2BookmanOldStyle55pt0pt"/>
                          </w:rPr>
                          <w:t>оо</w:t>
                        </w: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со</w:t>
                        </w:r>
                      </w:p>
                    </w:tc>
                    <w:tc>
                      <w:tcPr>
                        <w:tcW w:w="231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Диам, мм, Обр.</w:t>
                        </w:r>
                      </w:p>
                    </w:tc>
                  </w:tr>
                  <w:tr w:rsidR="005B7447">
                    <w:trPr>
                      <w:trHeight w:hRule="exact" w:val="590"/>
                      <w:jc w:val="center"/>
                    </w:trPr>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41,6</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41,9</w:t>
                        </w:r>
                      </w:p>
                    </w:tc>
                    <w:tc>
                      <w:tcPr>
                        <w:tcW w:w="25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4^</w:t>
                        </w:r>
                      </w:p>
                      <w:p w:rsidR="005B7447" w:rsidRDefault="00087A79">
                        <w:pPr>
                          <w:pStyle w:val="20"/>
                          <w:shd w:val="clear" w:color="auto" w:fill="auto"/>
                          <w:spacing w:before="0" w:line="90" w:lineRule="exact"/>
                          <w:ind w:firstLine="0"/>
                          <w:jc w:val="left"/>
                        </w:pPr>
                        <w:r>
                          <w:rPr>
                            <w:rStyle w:val="2BookmanOldStyle45pt"/>
                          </w:rPr>
                          <w:t>ьо</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45,3</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4^</w:t>
                        </w:r>
                      </w:p>
                      <w:p w:rsidR="005B7447" w:rsidRDefault="00087A79">
                        <w:pPr>
                          <w:pStyle w:val="20"/>
                          <w:shd w:val="clear" w:color="auto" w:fill="auto"/>
                          <w:spacing w:before="0" w:line="240" w:lineRule="exact"/>
                          <w:ind w:firstLine="0"/>
                          <w:jc w:val="left"/>
                        </w:pPr>
                        <w:r>
                          <w:t>&lt;1</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49,1</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49,7</w:t>
                        </w: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0"/>
                            <w:lang w:val="en-US" w:eastAsia="en-US" w:bidi="en-US"/>
                          </w:rPr>
                          <w:t>On</w:t>
                        </w:r>
                      </w:p>
                    </w:tc>
                    <w:tc>
                      <w:tcPr>
                        <w:tcW w:w="231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64" w:lineRule="exact"/>
                          <w:ind w:firstLine="0"/>
                          <w:jc w:val="center"/>
                        </w:pPr>
                        <w:r>
                          <w:t>Напор в конечном узле (абс.), м Под.</w:t>
                        </w:r>
                      </w:p>
                    </w:tc>
                  </w:tr>
                  <w:tr w:rsidR="005B7447">
                    <w:trPr>
                      <w:trHeight w:hRule="exact" w:val="586"/>
                      <w:jc w:val="center"/>
                    </w:trPr>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28,4</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28,1</w:t>
                        </w:r>
                      </w:p>
                    </w:tc>
                    <w:tc>
                      <w:tcPr>
                        <w:tcW w:w="25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ьо</w:t>
                        </w:r>
                      </w:p>
                      <w:p w:rsidR="005B7447" w:rsidRDefault="00087A79">
                        <w:pPr>
                          <w:pStyle w:val="20"/>
                          <w:shd w:val="clear" w:color="auto" w:fill="auto"/>
                          <w:spacing w:before="0" w:line="110" w:lineRule="exact"/>
                          <w:ind w:firstLine="0"/>
                          <w:jc w:val="left"/>
                        </w:pPr>
                        <w:r>
                          <w:rPr>
                            <w:rStyle w:val="2BookmanOldStyle55pt0pt"/>
                          </w:rPr>
                          <w:t>ОО</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24,7</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ьо</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20,9</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20,3</w:t>
                        </w: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-4</w:t>
                        </w:r>
                      </w:p>
                    </w:tc>
                    <w:tc>
                      <w:tcPr>
                        <w:tcW w:w="231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59" w:lineRule="exact"/>
                          <w:ind w:firstLine="0"/>
                          <w:jc w:val="center"/>
                        </w:pPr>
                        <w:r>
                          <w:t>Напор в конечном узле (абс.), м Обр.</w:t>
                        </w:r>
                      </w:p>
                    </w:tc>
                  </w:tr>
                  <w:tr w:rsidR="005B7447">
                    <w:trPr>
                      <w:trHeight w:hRule="exact" w:val="485"/>
                      <w:jc w:val="center"/>
                    </w:trPr>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0,26</w:t>
                        </w:r>
                      </w:p>
                    </w:tc>
                    <w:tc>
                      <w:tcPr>
                        <w:tcW w:w="264" w:type="dxa"/>
                        <w:tcBorders>
                          <w:top w:val="single" w:sz="4" w:space="0" w:color="auto"/>
                          <w:left w:val="single" w:sz="4" w:space="0" w:color="auto"/>
                        </w:tcBorders>
                        <w:shd w:val="clear" w:color="auto" w:fill="FFFFFF"/>
                      </w:tcPr>
                      <w:p w:rsidR="005B7447" w:rsidRDefault="005B7447">
                        <w:pPr>
                          <w:rPr>
                            <w:sz w:val="10"/>
                            <w:szCs w:val="10"/>
                          </w:rPr>
                        </w:pPr>
                      </w:p>
                    </w:tc>
                    <w:tc>
                      <w:tcPr>
                        <w:tcW w:w="259"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3,34</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1,65</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2,16</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0,61</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0,27</w:t>
                        </w: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ОО</w:t>
                        </w:r>
                      </w:p>
                    </w:tc>
                    <w:tc>
                      <w:tcPr>
                        <w:tcW w:w="231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left"/>
                        </w:pPr>
                        <w:r>
                          <w:t>Потери напора, м, Под.</w:t>
                        </w:r>
                      </w:p>
                    </w:tc>
                  </w:tr>
                  <w:tr w:rsidR="005B7447">
                    <w:trPr>
                      <w:trHeight w:hRule="exact" w:val="485"/>
                      <w:jc w:val="center"/>
                    </w:trPr>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0,26</w:t>
                        </w:r>
                      </w:p>
                    </w:tc>
                    <w:tc>
                      <w:tcPr>
                        <w:tcW w:w="264" w:type="dxa"/>
                        <w:tcBorders>
                          <w:top w:val="single" w:sz="4" w:space="0" w:color="auto"/>
                          <w:left w:val="single" w:sz="4" w:space="0" w:color="auto"/>
                        </w:tcBorders>
                        <w:shd w:val="clear" w:color="auto" w:fill="FFFFFF"/>
                      </w:tcPr>
                      <w:p w:rsidR="005B7447" w:rsidRDefault="005B7447">
                        <w:pPr>
                          <w:rPr>
                            <w:sz w:val="10"/>
                            <w:szCs w:val="10"/>
                          </w:rPr>
                        </w:pPr>
                      </w:p>
                    </w:tc>
                    <w:tc>
                      <w:tcPr>
                        <w:tcW w:w="259"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3,33</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1,65</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2,15</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0,61</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0,27</w:t>
                        </w: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Ю</w:t>
                        </w:r>
                      </w:p>
                    </w:tc>
                    <w:tc>
                      <w:tcPr>
                        <w:tcW w:w="231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left"/>
                        </w:pPr>
                        <w:r>
                          <w:t>Потери напора, м, Обр.</w:t>
                        </w:r>
                      </w:p>
                    </w:tc>
                  </w:tr>
                  <w:tr w:rsidR="005B7447">
                    <w:trPr>
                      <w:trHeight w:hRule="exact" w:val="600"/>
                      <w:jc w:val="center"/>
                    </w:trPr>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28,2</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ьо</w:t>
                        </w:r>
                      </w:p>
                    </w:tc>
                    <w:tc>
                      <w:tcPr>
                        <w:tcW w:w="25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ьо</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42,3</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70,9</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12,6</w:t>
                        </w:r>
                      </w:p>
                    </w:tc>
                    <w:tc>
                      <w:tcPr>
                        <w:tcW w:w="264" w:type="dxa"/>
                        <w:tcBorders>
                          <w:top w:val="single" w:sz="4" w:space="0" w:color="auto"/>
                          <w:left w:val="single" w:sz="4" w:space="0" w:color="auto"/>
                        </w:tcBorders>
                        <w:shd w:val="clear" w:color="auto" w:fill="FFFFFF"/>
                      </w:tcPr>
                      <w:p w:rsidR="005B7447" w:rsidRDefault="005B7447">
                        <w:pPr>
                          <w:rPr>
                            <w:sz w:val="10"/>
                            <w:szCs w:val="10"/>
                          </w:rPr>
                        </w:pP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О</w:t>
                        </w:r>
                      </w:p>
                    </w:tc>
                    <w:tc>
                      <w:tcPr>
                        <w:tcW w:w="231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64" w:lineRule="exact"/>
                          <w:ind w:firstLine="0"/>
                          <w:jc w:val="center"/>
                        </w:pPr>
                        <w:r>
                          <w:t>Удельные потери, мм/м Под.</w:t>
                        </w:r>
                      </w:p>
                    </w:tc>
                  </w:tr>
                  <w:tr w:rsidR="005B7447">
                    <w:trPr>
                      <w:trHeight w:hRule="exact" w:val="605"/>
                      <w:jc w:val="center"/>
                    </w:trPr>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28,2</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ьо</w:t>
                        </w:r>
                      </w:p>
                      <w:p w:rsidR="005B7447" w:rsidRDefault="00087A79">
                        <w:pPr>
                          <w:pStyle w:val="20"/>
                          <w:shd w:val="clear" w:color="auto" w:fill="auto"/>
                          <w:spacing w:before="0" w:line="90" w:lineRule="exact"/>
                          <w:ind w:firstLine="0"/>
                          <w:jc w:val="left"/>
                        </w:pPr>
                        <w:r>
                          <w:rPr>
                            <w:rStyle w:val="2CenturyGothic45pt"/>
                            <w:lang w:val="ru-RU" w:eastAsia="ru-RU" w:bidi="ru-RU"/>
                          </w:rPr>
                          <w:t>Лм</w:t>
                        </w:r>
                      </w:p>
                    </w:tc>
                    <w:tc>
                      <w:tcPr>
                        <w:tcW w:w="259"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20,9</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42,2</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70,7</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12,5</w:t>
                        </w:r>
                      </w:p>
                    </w:tc>
                    <w:tc>
                      <w:tcPr>
                        <w:tcW w:w="264" w:type="dxa"/>
                        <w:tcBorders>
                          <w:top w:val="single" w:sz="4" w:space="0" w:color="auto"/>
                          <w:left w:val="single" w:sz="4" w:space="0" w:color="auto"/>
                        </w:tcBorders>
                        <w:shd w:val="clear" w:color="auto" w:fill="FFFFFF"/>
                      </w:tcPr>
                      <w:p w:rsidR="005B7447" w:rsidRDefault="005B7447">
                        <w:pPr>
                          <w:rPr>
                            <w:sz w:val="10"/>
                            <w:szCs w:val="10"/>
                          </w:rPr>
                        </w:pP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w:t>
                        </w:r>
                      </w:p>
                    </w:tc>
                    <w:tc>
                      <w:tcPr>
                        <w:tcW w:w="231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69" w:lineRule="exact"/>
                          <w:ind w:firstLine="0"/>
                          <w:jc w:val="center"/>
                        </w:pPr>
                        <w:r>
                          <w:t>Удельные потери, мм/м Обр.</w:t>
                        </w:r>
                      </w:p>
                    </w:tc>
                  </w:tr>
                  <w:tr w:rsidR="005B7447">
                    <w:trPr>
                      <w:trHeight w:hRule="exact" w:val="586"/>
                      <w:jc w:val="center"/>
                    </w:trPr>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13,24</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13,77</w:t>
                        </w:r>
                      </w:p>
                    </w:tc>
                    <w:tc>
                      <w:tcPr>
                        <w:tcW w:w="259"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13,97</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20,64</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23,94</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28,25</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firstLine="0"/>
                          <w:jc w:val="left"/>
                        </w:pPr>
                        <w:r>
                          <w:t>29,47</w:t>
                        </w: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со</w:t>
                        </w:r>
                      </w:p>
                    </w:tc>
                    <w:tc>
                      <w:tcPr>
                        <w:tcW w:w="231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59" w:lineRule="exact"/>
                          <w:ind w:firstLine="0"/>
                          <w:jc w:val="center"/>
                        </w:pPr>
                        <w:r>
                          <w:t>Располаг. напор в конеч. узле, м</w:t>
                        </w:r>
                      </w:p>
                    </w:tc>
                  </w:tr>
                  <w:tr w:rsidR="005B7447">
                    <w:trPr>
                      <w:trHeight w:hRule="exact" w:val="758"/>
                      <w:jc w:val="center"/>
                    </w:trPr>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left="220" w:firstLine="0"/>
                          <w:jc w:val="left"/>
                        </w:pPr>
                        <w:r>
                          <w:t>1,42</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left="220" w:firstLine="0"/>
                          <w:jc w:val="left"/>
                        </w:pPr>
                        <w:r>
                          <w:t>1,42</w:t>
                        </w:r>
                      </w:p>
                    </w:tc>
                    <w:tc>
                      <w:tcPr>
                        <w:tcW w:w="259"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left="220" w:firstLine="0"/>
                          <w:jc w:val="left"/>
                        </w:pPr>
                        <w:r>
                          <w:t>4,09</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left="220" w:firstLine="0"/>
                          <w:jc w:val="left"/>
                        </w:pPr>
                        <w:r>
                          <w:t>5,82</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&lt;1</w:t>
                        </w:r>
                      </w:p>
                      <w:p w:rsidR="005B7447" w:rsidRDefault="00087A79">
                        <w:pPr>
                          <w:pStyle w:val="20"/>
                          <w:shd w:val="clear" w:color="auto" w:fill="auto"/>
                          <w:spacing w:before="0" w:line="90" w:lineRule="exact"/>
                          <w:ind w:firstLine="0"/>
                          <w:jc w:val="left"/>
                        </w:pPr>
                        <w:r>
                          <w:rPr>
                            <w:rStyle w:val="2BookmanOldStyle45pt0"/>
                          </w:rPr>
                          <w:t>Чу*</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&lt;1</w:t>
                        </w:r>
                      </w:p>
                      <w:p w:rsidR="005B7447" w:rsidRDefault="00087A79">
                        <w:pPr>
                          <w:pStyle w:val="20"/>
                          <w:shd w:val="clear" w:color="auto" w:fill="auto"/>
                          <w:spacing w:before="0" w:line="90" w:lineRule="exact"/>
                          <w:ind w:firstLine="0"/>
                          <w:jc w:val="left"/>
                        </w:pPr>
                        <w:r>
                          <w:rPr>
                            <w:rStyle w:val="2BookmanOldStyle45pt0"/>
                          </w:rPr>
                          <w:t>Чу*</w:t>
                        </w:r>
                      </w:p>
                    </w:tc>
                    <w:tc>
                      <w:tcPr>
                        <w:tcW w:w="264" w:type="dxa"/>
                        <w:tcBorders>
                          <w:top w:val="single" w:sz="4" w:space="0" w:color="auto"/>
                          <w:left w:val="single" w:sz="4" w:space="0" w:color="auto"/>
                        </w:tcBorders>
                        <w:shd w:val="clear" w:color="auto" w:fill="FFFFFF"/>
                        <w:textDirection w:val="tbRl"/>
                        <w:vAlign w:val="center"/>
                      </w:tcPr>
                      <w:p w:rsidR="005B7447" w:rsidRDefault="00087A79">
                        <w:pPr>
                          <w:pStyle w:val="20"/>
                          <w:shd w:val="clear" w:color="auto" w:fill="auto"/>
                          <w:spacing w:before="0" w:line="240" w:lineRule="exact"/>
                          <w:ind w:left="220" w:firstLine="0"/>
                          <w:jc w:val="left"/>
                        </w:pPr>
                        <w:r>
                          <w:t>7,54</w:t>
                        </w: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со</w:t>
                        </w:r>
                      </w:p>
                    </w:tc>
                    <w:tc>
                      <w:tcPr>
                        <w:tcW w:w="231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64" w:lineRule="exact"/>
                          <w:ind w:firstLine="0"/>
                          <w:jc w:val="center"/>
                        </w:pPr>
                        <w:r>
                          <w:t>Фактический расход, т/ч Под.</w:t>
                        </w:r>
                      </w:p>
                    </w:tc>
                  </w:tr>
                  <w:tr w:rsidR="005B7447">
                    <w:trPr>
                      <w:trHeight w:hRule="exact" w:val="758"/>
                      <w:jc w:val="center"/>
                    </w:trPr>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left="220" w:firstLine="0"/>
                          <w:jc w:val="left"/>
                        </w:pPr>
                        <w:r>
                          <w:t>1,42</w:t>
                        </w:r>
                      </w:p>
                    </w:tc>
                    <w:tc>
                      <w:tcPr>
                        <w:tcW w:w="264"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40" w:lineRule="exact"/>
                          <w:ind w:left="220" w:firstLine="0"/>
                          <w:jc w:val="left"/>
                        </w:pPr>
                        <w:r>
                          <w:t>1,42</w:t>
                        </w:r>
                      </w:p>
                    </w:tc>
                    <w:tc>
                      <w:tcPr>
                        <w:tcW w:w="25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4^</w:t>
                        </w:r>
                      </w:p>
                      <w:p w:rsidR="005B7447" w:rsidRDefault="00087A79">
                        <w:pPr>
                          <w:pStyle w:val="20"/>
                          <w:shd w:val="clear" w:color="auto" w:fill="auto"/>
                          <w:spacing w:before="0" w:line="110" w:lineRule="exact"/>
                          <w:ind w:firstLine="0"/>
                          <w:jc w:val="left"/>
                        </w:pPr>
                        <w:r>
                          <w:rPr>
                            <w:rStyle w:val="2BookmanOldStyle55pt0pt"/>
                          </w:rPr>
                          <w:t>О</w:t>
                        </w:r>
                      </w:p>
                      <w:p w:rsidR="005B7447" w:rsidRDefault="00087A79">
                        <w:pPr>
                          <w:pStyle w:val="20"/>
                          <w:shd w:val="clear" w:color="auto" w:fill="auto"/>
                          <w:spacing w:before="0" w:line="110" w:lineRule="exact"/>
                          <w:ind w:firstLine="0"/>
                          <w:jc w:val="left"/>
                        </w:pPr>
                        <w:r>
                          <w:rPr>
                            <w:rStyle w:val="2BookmanOldStyle55pt0pt"/>
                          </w:rPr>
                          <w:t>ОО</w:t>
                        </w:r>
                      </w:p>
                    </w:tc>
                    <w:tc>
                      <w:tcPr>
                        <w:tcW w:w="264" w:type="dxa"/>
                        <w:tcBorders>
                          <w:top w:val="single" w:sz="4" w:space="0" w:color="auto"/>
                          <w:left w:val="single" w:sz="4" w:space="0" w:color="auto"/>
                        </w:tcBorders>
                        <w:shd w:val="clear" w:color="auto" w:fill="FFFFFF"/>
                        <w:textDirection w:val="tbRl"/>
                        <w:vAlign w:val="center"/>
                      </w:tcPr>
                      <w:p w:rsidR="005B7447" w:rsidRDefault="00087A79">
                        <w:pPr>
                          <w:pStyle w:val="20"/>
                          <w:shd w:val="clear" w:color="auto" w:fill="auto"/>
                          <w:spacing w:before="0" w:line="240" w:lineRule="exact"/>
                          <w:ind w:left="220" w:firstLine="0"/>
                          <w:jc w:val="left"/>
                        </w:pPr>
                        <w:r>
                          <w:t>5,81</w:t>
                        </w:r>
                      </w:p>
                    </w:tc>
                    <w:tc>
                      <w:tcPr>
                        <w:tcW w:w="264"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240" w:lineRule="exact"/>
                          <w:ind w:left="220" w:firstLine="0"/>
                          <w:jc w:val="left"/>
                        </w:pPr>
                        <w:r>
                          <w:t>7,52</w:t>
                        </w:r>
                      </w:p>
                    </w:tc>
                    <w:tc>
                      <w:tcPr>
                        <w:tcW w:w="264"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240" w:lineRule="exact"/>
                          <w:ind w:left="220" w:firstLine="0"/>
                          <w:jc w:val="left"/>
                        </w:pPr>
                        <w:r>
                          <w:t>7,52</w:t>
                        </w:r>
                      </w:p>
                    </w:tc>
                    <w:tc>
                      <w:tcPr>
                        <w:tcW w:w="26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&lt;1</w:t>
                        </w:r>
                      </w:p>
                      <w:p w:rsidR="005B7447" w:rsidRDefault="00087A79">
                        <w:pPr>
                          <w:pStyle w:val="20"/>
                          <w:shd w:val="clear" w:color="auto" w:fill="auto"/>
                          <w:spacing w:before="0" w:line="90" w:lineRule="exact"/>
                          <w:ind w:firstLine="0"/>
                          <w:jc w:val="left"/>
                        </w:pPr>
                        <w:r>
                          <w:rPr>
                            <w:rStyle w:val="2BookmanOldStyle45pt0"/>
                          </w:rPr>
                          <w:t>^су*</w:t>
                        </w: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■йь</w:t>
                        </w:r>
                      </w:p>
                    </w:tc>
                    <w:tc>
                      <w:tcPr>
                        <w:tcW w:w="231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64" w:lineRule="exact"/>
                          <w:ind w:firstLine="0"/>
                          <w:jc w:val="center"/>
                        </w:pPr>
                        <w:r>
                          <w:t>Фактический расход, т/ч Обр.</w:t>
                        </w:r>
                      </w:p>
                    </w:tc>
                  </w:tr>
                  <w:tr w:rsidR="005B7447">
                    <w:trPr>
                      <w:trHeight w:hRule="exact" w:val="744"/>
                      <w:jc w:val="center"/>
                    </w:trPr>
                    <w:tc>
                      <w:tcPr>
                        <w:tcW w:w="264" w:type="dxa"/>
                        <w:tcBorders>
                          <w:top w:val="single" w:sz="4" w:space="0" w:color="auto"/>
                          <w:left w:val="single" w:sz="4" w:space="0" w:color="auto"/>
                        </w:tcBorders>
                        <w:shd w:val="clear" w:color="auto" w:fill="FFFFFF"/>
                        <w:textDirection w:val="tbRl"/>
                        <w:vAlign w:val="center"/>
                      </w:tcPr>
                      <w:p w:rsidR="005B7447" w:rsidRDefault="00087A79">
                        <w:pPr>
                          <w:pStyle w:val="20"/>
                          <w:shd w:val="clear" w:color="auto" w:fill="auto"/>
                          <w:spacing w:before="0" w:line="240" w:lineRule="exact"/>
                          <w:ind w:firstLine="0"/>
                          <w:jc w:val="left"/>
                        </w:pPr>
                        <w:r>
                          <w:t>87,81</w:t>
                        </w:r>
                      </w:p>
                    </w:tc>
                    <w:tc>
                      <w:tcPr>
                        <w:tcW w:w="264"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240" w:lineRule="exact"/>
                          <w:ind w:firstLine="0"/>
                          <w:jc w:val="left"/>
                        </w:pPr>
                        <w:r>
                          <w:t>88,15</w:t>
                        </w:r>
                      </w:p>
                    </w:tc>
                    <w:tc>
                      <w:tcPr>
                        <w:tcW w:w="259"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240" w:lineRule="exact"/>
                          <w:ind w:firstLine="0"/>
                          <w:jc w:val="left"/>
                        </w:pPr>
                        <w:r>
                          <w:t>89,86</w:t>
                        </w:r>
                      </w:p>
                    </w:tc>
                    <w:tc>
                      <w:tcPr>
                        <w:tcW w:w="264"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240" w:lineRule="exact"/>
                          <w:ind w:firstLine="0"/>
                          <w:jc w:val="left"/>
                        </w:pPr>
                        <w:r>
                          <w:t>92,22</w:t>
                        </w:r>
                      </w:p>
                    </w:tc>
                    <w:tc>
                      <w:tcPr>
                        <w:tcW w:w="264"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240" w:lineRule="exact"/>
                          <w:ind w:firstLine="0"/>
                          <w:jc w:val="left"/>
                        </w:pPr>
                        <w:r>
                          <w:t>92,63</w:t>
                        </w:r>
                      </w:p>
                    </w:tc>
                    <w:tc>
                      <w:tcPr>
                        <w:tcW w:w="264"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240" w:lineRule="exact"/>
                          <w:ind w:firstLine="0"/>
                          <w:jc w:val="left"/>
                        </w:pPr>
                        <w:r>
                          <w:t>92,87</w:t>
                        </w:r>
                      </w:p>
                    </w:tc>
                    <w:tc>
                      <w:tcPr>
                        <w:tcW w:w="264"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240" w:lineRule="exact"/>
                          <w:ind w:firstLine="0"/>
                          <w:jc w:val="left"/>
                        </w:pPr>
                        <w:r>
                          <w:t>93,31</w:t>
                        </w:r>
                      </w:p>
                    </w:tc>
                    <w:tc>
                      <w:tcPr>
                        <w:tcW w:w="19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90" w:lineRule="exact"/>
                          <w:ind w:firstLine="0"/>
                          <w:jc w:val="left"/>
                        </w:pPr>
                        <w:r>
                          <w:rPr>
                            <w:rStyle w:val="2BookmanOldStyle45pt"/>
                          </w:rPr>
                          <w:t>со</w:t>
                        </w:r>
                      </w:p>
                    </w:tc>
                    <w:tc>
                      <w:tcPr>
                        <w:tcW w:w="231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69" w:lineRule="exact"/>
                          <w:ind w:firstLine="0"/>
                          <w:jc w:val="center"/>
                        </w:pPr>
                        <w:r>
                          <w:t>Температура в конечном узле, °С Под.</w:t>
                        </w:r>
                      </w:p>
                    </w:tc>
                  </w:tr>
                  <w:tr w:rsidR="005B7447">
                    <w:trPr>
                      <w:trHeight w:hRule="exact" w:val="749"/>
                      <w:jc w:val="center"/>
                    </w:trPr>
                    <w:tc>
                      <w:tcPr>
                        <w:tcW w:w="264"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240" w:lineRule="exact"/>
                          <w:ind w:firstLine="0"/>
                          <w:jc w:val="left"/>
                        </w:pPr>
                        <w:r>
                          <w:t>79,29</w:t>
                        </w:r>
                      </w:p>
                    </w:tc>
                    <w:tc>
                      <w:tcPr>
                        <w:tcW w:w="264"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240" w:lineRule="exact"/>
                          <w:ind w:firstLine="0"/>
                          <w:jc w:val="left"/>
                        </w:pPr>
                        <w:r>
                          <w:t>79,02</w:t>
                        </w:r>
                      </w:p>
                    </w:tc>
                    <w:tc>
                      <w:tcPr>
                        <w:tcW w:w="259"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240" w:lineRule="exact"/>
                          <w:ind w:firstLine="0"/>
                          <w:jc w:val="left"/>
                        </w:pPr>
                        <w:r>
                          <w:t>78,25</w:t>
                        </w:r>
                      </w:p>
                    </w:tc>
                    <w:tc>
                      <w:tcPr>
                        <w:tcW w:w="264"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240" w:lineRule="exact"/>
                          <w:ind w:firstLine="0"/>
                          <w:jc w:val="left"/>
                        </w:pPr>
                        <w:r>
                          <w:t>78,62</w:t>
                        </w:r>
                      </w:p>
                    </w:tc>
                    <w:tc>
                      <w:tcPr>
                        <w:tcW w:w="264"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240" w:lineRule="exact"/>
                          <w:ind w:firstLine="0"/>
                          <w:jc w:val="left"/>
                        </w:pPr>
                        <w:r>
                          <w:t>79,81</w:t>
                        </w:r>
                      </w:p>
                    </w:tc>
                    <w:tc>
                      <w:tcPr>
                        <w:tcW w:w="264"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240" w:lineRule="exact"/>
                          <w:ind w:firstLine="0"/>
                          <w:jc w:val="left"/>
                        </w:pPr>
                        <w:r>
                          <w:t>79,61</w:t>
                        </w:r>
                      </w:p>
                    </w:tc>
                    <w:tc>
                      <w:tcPr>
                        <w:tcW w:w="264"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240" w:lineRule="exact"/>
                          <w:ind w:firstLine="0"/>
                          <w:jc w:val="left"/>
                        </w:pPr>
                        <w:r>
                          <w:t>79,24</w:t>
                        </w:r>
                      </w:p>
                    </w:tc>
                    <w:tc>
                      <w:tcPr>
                        <w:tcW w:w="19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0"/>
                          </w:rPr>
                          <w:t>On</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shd w:val="clear" w:color="auto" w:fill="auto"/>
                          <w:spacing w:before="0" w:line="269" w:lineRule="exact"/>
                          <w:ind w:firstLine="0"/>
                          <w:jc w:val="center"/>
                        </w:pPr>
                        <w:r>
                          <w:t>Температура в конечном узле, °С Обр.</w:t>
                        </w:r>
                      </w:p>
                    </w:tc>
                  </w:tr>
                </w:tbl>
                <w:p w:rsidR="005B7447" w:rsidRDefault="005B7447">
                  <w:pPr>
                    <w:rPr>
                      <w:sz w:val="2"/>
                      <w:szCs w:val="2"/>
                    </w:rPr>
                  </w:pPr>
                </w:p>
              </w:txbxContent>
            </v:textbox>
            <w10:wrap anchorx="margin"/>
          </v:shape>
        </w:pict>
      </w:r>
      <w:r>
        <w:pict>
          <v:shape id="_x0000_s1104" type="#_x0000_t202" style="position:absolute;margin-left:693.8pt;margin-top:4.3pt;width:37.2pt;height:502.1pt;z-index:251601408;mso-wrap-distance-left:5pt;mso-wrap-distance-right:5pt;mso-position-horizontal-relative:margin" filled="f" stroked="f">
            <v:textbox style="layout-flow:vertical" inset="0,0,0,0">
              <w:txbxContent>
                <w:p w:rsidR="005B7447" w:rsidRDefault="00087A79">
                  <w:pPr>
                    <w:pStyle w:val="2c"/>
                    <w:shd w:val="clear" w:color="auto" w:fill="auto"/>
                    <w:spacing w:after="14" w:line="190" w:lineRule="exact"/>
                  </w:pPr>
                  <w:r>
                    <w:t>Схема теплоснабжения Октябрьского сельского поселения Вичугского муниципального района Ивановской области</w:t>
                  </w:r>
                </w:p>
                <w:p w:rsidR="005B7447" w:rsidRDefault="00087A79">
                  <w:pPr>
                    <w:pStyle w:val="2c"/>
                    <w:shd w:val="clear" w:color="auto" w:fill="auto"/>
                    <w:spacing w:after="0" w:line="190" w:lineRule="exact"/>
                    <w:jc w:val="center"/>
                  </w:pPr>
                  <w:r>
                    <w:t>на период 2018-2032 гг. Актуализация на 2024 год.</w:t>
                  </w:r>
                </w:p>
                <w:p w:rsidR="005B7447" w:rsidRDefault="00087A79">
                  <w:pPr>
                    <w:pStyle w:val="3a"/>
                    <w:shd w:val="clear" w:color="auto" w:fill="auto"/>
                    <w:spacing w:before="0" w:line="240" w:lineRule="exact"/>
                  </w:pPr>
                  <w:r>
                    <w:rPr>
                      <w:rStyle w:val="3Exact"/>
                    </w:rPr>
                    <w:t xml:space="preserve">Рисунок </w:t>
                  </w:r>
                  <w:r>
                    <w:rPr>
                      <w:rStyle w:val="3Exact"/>
                      <w:vertAlign w:val="superscript"/>
                    </w:rPr>
                    <w:t>1</w:t>
                  </w:r>
                </w:p>
              </w:txbxContent>
            </v:textbox>
            <w10:wrap anchorx="margin"/>
          </v:shape>
        </w:pict>
      </w:r>
      <w:r>
        <w:pict>
          <v:shape id="_x0000_s1105" type="#_x0000_t75" style="position:absolute;margin-left:462.95pt;margin-top:0;width:229.45pt;height:510.25pt;z-index:-251721216;mso-wrap-distance-left:5pt;mso-wrap-distance-right:5pt;mso-position-horizontal-relative:margin" wrapcoords="0 0">
            <v:imagedata r:id="rId80" o:title="image11"/>
            <w10:wrap anchorx="margin"/>
          </v:shape>
        </w:pict>
      </w: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496" w:lineRule="exact"/>
      </w:pPr>
    </w:p>
    <w:p w:rsidR="005B7447" w:rsidRDefault="005B7447">
      <w:pPr>
        <w:rPr>
          <w:sz w:val="2"/>
          <w:szCs w:val="2"/>
        </w:rPr>
        <w:sectPr w:rsidR="005B7447">
          <w:pgSz w:w="16840" w:h="11900" w:orient="landscape"/>
          <w:pgMar w:top="1077" w:right="731" w:bottom="513" w:left="1489" w:header="0" w:footer="3" w:gutter="0"/>
          <w:cols w:space="720"/>
          <w:noEndnote/>
          <w:docGrid w:linePitch="360"/>
        </w:sectPr>
      </w:pPr>
    </w:p>
    <w:p w:rsidR="005B7447" w:rsidRDefault="00146698">
      <w:pPr>
        <w:spacing w:line="360" w:lineRule="exact"/>
      </w:pPr>
      <w:r>
        <w:lastRenderedPageBreak/>
        <w:pict>
          <v:shape id="_x0000_s1106" type="#_x0000_t202" style="position:absolute;margin-left:.05pt;margin-top:0;width:510.25pt;height:180.25pt;z-index:251602432;mso-wrap-distance-left:5pt;mso-wrap-distance-right:5pt;mso-position-horizontal-relative:margin" wrapcoords="19295 0 21600 0 21600 1406 21579 1644 21579 21600 0 21600 0 1644 19295 1406 19295 0" filled="f" stroked="f">
            <v:textbox style="mso-fit-shape-to-text:t" inset="0,0,0,0">
              <w:txbxContent>
                <w:p w:rsidR="005B7447" w:rsidRDefault="00087A79">
                  <w:pPr>
                    <w:pStyle w:val="3a"/>
                    <w:shd w:val="clear" w:color="auto" w:fill="auto"/>
                    <w:spacing w:before="0" w:line="240" w:lineRule="exact"/>
                    <w:jc w:val="left"/>
                  </w:pPr>
                  <w:r>
                    <w:rPr>
                      <w:rStyle w:val="3Exact"/>
                    </w:rPr>
                    <w:t>Рисунок 11</w:t>
                  </w:r>
                </w:p>
                <w:p w:rsidR="005B7447" w:rsidRDefault="00146698">
                  <w:pPr>
                    <w:jc w:val="center"/>
                    <w:rPr>
                      <w:sz w:val="2"/>
                      <w:szCs w:val="2"/>
                    </w:rPr>
                  </w:pPr>
                  <w:r>
                    <w:fldChar w:fldCharType="begin"/>
                  </w:r>
                  <w:r w:rsidR="007C4766">
                    <w:instrText>INCLUDEPICTURE  "C:\\Users\\Пользователь\\AppData\\Local\\Temp\\FineReader12.00\\media\\image12.jpeg" \* MERGEFORMATINET</w:instrText>
                  </w:r>
                  <w:r>
                    <w:fldChar w:fldCharType="separate"/>
                  </w:r>
                  <w:r w:rsidR="00A840D2">
                    <w:pict>
                      <v:shape id="_x0000_i1035" type="#_x0000_t75" style="width:510pt;height:181.2pt">
                        <v:imagedata r:id="rId81" r:href="rId82"/>
                      </v:shape>
                    </w:pict>
                  </w:r>
                  <w:r>
                    <w:fldChar w:fldCharType="end"/>
                  </w:r>
                </w:p>
              </w:txbxContent>
            </v:textbox>
            <w10:wrap anchorx="margin"/>
          </v:shape>
        </w:pict>
      </w:r>
      <w:r>
        <w:pict>
          <v:shape id="_x0000_s1108" type="#_x0000_t202" style="position:absolute;margin-left:22.35pt;margin-top:193.7pt;width:487.2pt;height:8pt;z-index:251603456;mso-wrap-distance-left:5pt;mso-wrap-distance-right:5pt;mso-position-horizontal-relative:margin" filled="f" stroked="f">
            <v:textbox style="mso-fit-shape-to-text:t" inset="0,0,0,0">
              <w:txbxContent>
                <w:p w:rsidR="005B7447" w:rsidRPr="00C9768B" w:rsidRDefault="00087A79">
                  <w:pPr>
                    <w:pStyle w:val="43"/>
                    <w:shd w:val="clear" w:color="auto" w:fill="auto"/>
                    <w:tabs>
                      <w:tab w:val="left" w:pos="163"/>
                      <w:tab w:val="left" w:pos="283"/>
                      <w:tab w:val="left" w:pos="826"/>
                      <w:tab w:val="left" w:pos="960"/>
                      <w:tab w:val="left" w:pos="1229"/>
                      <w:tab w:val="left" w:pos="2040"/>
                    </w:tabs>
                    <w:spacing w:line="80" w:lineRule="exact"/>
                    <w:rPr>
                      <w:lang w:val="en-US"/>
                    </w:rPr>
                  </w:pPr>
                  <w:r w:rsidRPr="00C9768B">
                    <w:rPr>
                      <w:rStyle w:val="4Exact1"/>
                      <w:lang w:val="en-US"/>
                    </w:rPr>
                    <w:t>°0</w:t>
                  </w:r>
                  <w:r w:rsidRPr="00C9768B">
                    <w:rPr>
                      <w:rStyle w:val="4Exact1"/>
                      <w:lang w:val="en-US"/>
                    </w:rPr>
                    <w:tab/>
                    <w:t>5</w:t>
                  </w:r>
                  <w:r w:rsidRPr="00C9768B">
                    <w:rPr>
                      <w:rStyle w:val="4Exact1"/>
                      <w:lang w:val="en-US"/>
                    </w:rPr>
                    <w:tab/>
                    <w:t>10 15 20 25</w:t>
                  </w:r>
                  <w:r w:rsidRPr="00C9768B">
                    <w:rPr>
                      <w:rStyle w:val="4Exact1"/>
                      <w:lang w:val="en-US"/>
                    </w:rPr>
                    <w:tab/>
                    <w:t>30</w:t>
                  </w:r>
                  <w:r w:rsidRPr="00C9768B">
                    <w:rPr>
                      <w:rStyle w:val="4Exact1"/>
                      <w:lang w:val="en-US"/>
                    </w:rPr>
                    <w:tab/>
                    <w:t>35 40</w:t>
                  </w:r>
                  <w:r w:rsidRPr="00C9768B">
                    <w:rPr>
                      <w:rStyle w:val="4Exact1"/>
                      <w:lang w:val="en-US"/>
                    </w:rPr>
                    <w:tab/>
                    <w:t>45 50 55 50 55 70</w:t>
                  </w:r>
                  <w:r w:rsidRPr="00C9768B">
                    <w:rPr>
                      <w:rStyle w:val="4Exact1"/>
                      <w:lang w:val="en-US"/>
                    </w:rPr>
                    <w:tab/>
                  </w:r>
                  <w:r w:rsidRPr="00C9768B">
                    <w:rPr>
                      <w:rStyle w:val="4Exact2"/>
                      <w:lang w:val="en-US"/>
                    </w:rPr>
                    <w:t xml:space="preserve">75 </w:t>
                  </w:r>
                  <w:r w:rsidRPr="00C9768B">
                    <w:rPr>
                      <w:rStyle w:val="4Exact1"/>
                      <w:lang w:val="en-US"/>
                    </w:rPr>
                    <w:t xml:space="preserve">00 05 00 </w:t>
                  </w:r>
                  <w:r>
                    <w:rPr>
                      <w:rStyle w:val="4Exact1"/>
                    </w:rPr>
                    <w:t>Н</w:t>
                  </w:r>
                  <w:r w:rsidRPr="00C9768B">
                    <w:rPr>
                      <w:rStyle w:val="4Exact1"/>
                      <w:lang w:val="en-US"/>
                    </w:rPr>
                    <w:t xml:space="preserve"> 100 105 110 115 I» </w:t>
                  </w:r>
                  <w:r w:rsidRPr="00C9768B">
                    <w:rPr>
                      <w:rStyle w:val="4Exact2"/>
                      <w:lang w:val="en-US"/>
                    </w:rPr>
                    <w:t xml:space="preserve">125 </w:t>
                  </w:r>
                  <w:r w:rsidRPr="00C9768B">
                    <w:rPr>
                      <w:rStyle w:val="4Exact1"/>
                      <w:lang w:val="en-US"/>
                    </w:rPr>
                    <w:t>130 1</w:t>
                  </w:r>
                  <w:r>
                    <w:rPr>
                      <w:rStyle w:val="4Exact1"/>
                    </w:rPr>
                    <w:t>Ж</w:t>
                  </w:r>
                  <w:r w:rsidRPr="00C9768B">
                    <w:rPr>
                      <w:rStyle w:val="4Exact1"/>
                      <w:lang w:val="en-US"/>
                    </w:rPr>
                    <w:t xml:space="preserve"> 100 </w:t>
                  </w:r>
                  <w:r w:rsidRPr="00C9768B">
                    <w:rPr>
                      <w:rStyle w:val="4Exact2"/>
                      <w:lang w:val="en-US"/>
                    </w:rPr>
                    <w:t xml:space="preserve">145 </w:t>
                  </w:r>
                  <w:r w:rsidRPr="00C9768B">
                    <w:rPr>
                      <w:rStyle w:val="4Exact1"/>
                      <w:lang w:val="en-US"/>
                    </w:rPr>
                    <w:t xml:space="preserve">150 155 </w:t>
                  </w:r>
                  <w:r>
                    <w:rPr>
                      <w:rStyle w:val="4Exact1"/>
                    </w:rPr>
                    <w:t>НО</w:t>
                  </w:r>
                  <w:r w:rsidRPr="00C9768B">
                    <w:rPr>
                      <w:rStyle w:val="4Exact1"/>
                      <w:lang w:val="en-US"/>
                    </w:rPr>
                    <w:t xml:space="preserve"> 155 </w:t>
                  </w:r>
                  <w:r w:rsidRPr="00C9768B">
                    <w:rPr>
                      <w:rStyle w:val="4Exact2"/>
                      <w:lang w:val="en-US"/>
                    </w:rPr>
                    <w:t xml:space="preserve">170 </w:t>
                  </w:r>
                  <w:r>
                    <w:rPr>
                      <w:rStyle w:val="4Exact1"/>
                      <w:lang w:val="en-US" w:eastAsia="en-US" w:bidi="en-US"/>
                    </w:rPr>
                    <w:t xml:space="preserve">ITS </w:t>
                  </w:r>
                  <w:r w:rsidRPr="00C9768B">
                    <w:rPr>
                      <w:rStyle w:val="4Exact1"/>
                      <w:lang w:val="en-US"/>
                    </w:rPr>
                    <w:t xml:space="preserve">100 105 100 105 </w:t>
                  </w:r>
                  <w:r>
                    <w:rPr>
                      <w:rStyle w:val="4Exact1"/>
                      <w:lang w:val="en-US" w:eastAsia="en-US" w:bidi="en-US"/>
                    </w:rPr>
                    <w:t xml:space="preserve">?OD </w:t>
                  </w:r>
                  <w:r w:rsidRPr="00C9768B">
                    <w:rPr>
                      <w:rStyle w:val="4Exact2"/>
                      <w:lang w:val="en-US"/>
                    </w:rPr>
                    <w:t xml:space="preserve">205 </w:t>
                  </w:r>
                  <w:r w:rsidRPr="00C9768B">
                    <w:rPr>
                      <w:rStyle w:val="4Exact1"/>
                      <w:lang w:val="en-US"/>
                    </w:rPr>
                    <w:t xml:space="preserve">250 </w:t>
                  </w:r>
                  <w:r>
                    <w:rPr>
                      <w:rStyle w:val="4Exact1"/>
                      <w:lang w:val="en-US" w:eastAsia="en-US" w:bidi="en-US"/>
                    </w:rPr>
                    <w:t xml:space="preserve">21S </w:t>
                  </w:r>
                  <w:r w:rsidRPr="00C9768B">
                    <w:rPr>
                      <w:rStyle w:val="4Exact1"/>
                      <w:lang w:val="en-US"/>
                    </w:rPr>
                    <w:t xml:space="preserve">220 225 230 235 240 </w:t>
                  </w:r>
                  <w:r w:rsidRPr="00C9768B">
                    <w:rPr>
                      <w:rStyle w:val="4Exact2"/>
                      <w:lang w:val="en-US"/>
                    </w:rPr>
                    <w:t xml:space="preserve">205 </w:t>
                  </w:r>
                  <w:r w:rsidRPr="00C9768B">
                    <w:rPr>
                      <w:rStyle w:val="4Exact1"/>
                      <w:lang w:val="en-US"/>
                    </w:rPr>
                    <w:t xml:space="preserve">250 </w:t>
                  </w:r>
                  <w:r w:rsidRPr="00C9768B">
                    <w:rPr>
                      <w:rStyle w:val="4Exact2"/>
                      <w:lang w:val="en-US"/>
                    </w:rPr>
                    <w:t xml:space="preserve">255 </w:t>
                  </w:r>
                  <w:r w:rsidRPr="00C9768B">
                    <w:rPr>
                      <w:rStyle w:val="4Exact1"/>
                      <w:lang w:val="en-US"/>
                    </w:rPr>
                    <w:t xml:space="preserve">2« 255 270 275 2» 205 200 </w:t>
                  </w:r>
                  <w:r w:rsidRPr="00C9768B">
                    <w:rPr>
                      <w:rStyle w:val="4Exact2"/>
                      <w:lang w:val="en-US"/>
                    </w:rPr>
                    <w:t xml:space="preserve">205 </w:t>
                  </w:r>
                  <w:r>
                    <w:rPr>
                      <w:rStyle w:val="4Exact1"/>
                    </w:rPr>
                    <w:t>ЭОО</w:t>
                  </w:r>
                  <w:r w:rsidRPr="00C9768B">
                    <w:rPr>
                      <w:rStyle w:val="4Exact1"/>
                      <w:lang w:val="en-US"/>
                    </w:rPr>
                    <w:t xml:space="preserve"> 305 310 315 320 125 3» 335 340 145 350 355^</w:t>
                  </w:r>
                </w:p>
              </w:txbxContent>
            </v:textbox>
            <w10:wrap anchorx="margin"/>
          </v:shape>
        </w:pict>
      </w:r>
      <w:r>
        <w:pict>
          <v:shape id="_x0000_s1109" type="#_x0000_t75" style="position:absolute;margin-left:.05pt;margin-top:200.65pt;width:510.25pt;height:30.25pt;z-index:-251719168;mso-wrap-distance-left:5pt;mso-wrap-distance-right:5pt;mso-position-horizontal-relative:margin" wrapcoords="0 0">
            <v:imagedata r:id="rId83" o:title="image13"/>
            <w10:wrap anchorx="margin"/>
          </v:shape>
        </w:pict>
      </w:r>
      <w:r>
        <w:pict>
          <v:shape id="_x0000_s1110" type="#_x0000_t202" style="position:absolute;margin-left:.05pt;margin-top:275.3pt;width:510.5pt;height:.05pt;z-index:251604480;mso-wrap-distance-left:5pt;mso-wrap-distance-right:5pt;mso-position-horizontal-relative:margin" filled="f" stroked="f">
            <v:textbox style="mso-fit-shape-to-text:t" inset="0,0,0,0">
              <w:txbxContent>
                <w:p w:rsidR="005B7447" w:rsidRDefault="00087A79">
                  <w:pPr>
                    <w:pStyle w:val="aa"/>
                    <w:shd w:val="clear" w:color="auto" w:fill="auto"/>
                    <w:spacing w:after="0" w:line="240" w:lineRule="exact"/>
                  </w:pPr>
                  <w:r>
                    <w:rPr>
                      <w:rStyle w:val="Exact"/>
                    </w:rPr>
                    <w:t>Таблица 38</w:t>
                  </w:r>
                </w:p>
                <w:tbl>
                  <w:tblPr>
                    <w:tblOverlap w:val="never"/>
                    <w:tblW w:w="0" w:type="auto"/>
                    <w:jc w:val="center"/>
                    <w:tblLayout w:type="fixed"/>
                    <w:tblCellMar>
                      <w:left w:w="10" w:type="dxa"/>
                      <w:right w:w="10" w:type="dxa"/>
                    </w:tblCellMar>
                    <w:tblLook w:val="0000"/>
                  </w:tblPr>
                  <w:tblGrid>
                    <w:gridCol w:w="994"/>
                    <w:gridCol w:w="994"/>
                    <w:gridCol w:w="456"/>
                    <w:gridCol w:w="413"/>
                    <w:gridCol w:w="408"/>
                    <w:gridCol w:w="590"/>
                    <w:gridCol w:w="586"/>
                    <w:gridCol w:w="485"/>
                    <w:gridCol w:w="485"/>
                    <w:gridCol w:w="600"/>
                    <w:gridCol w:w="605"/>
                    <w:gridCol w:w="586"/>
                    <w:gridCol w:w="758"/>
                    <w:gridCol w:w="758"/>
                    <w:gridCol w:w="744"/>
                    <w:gridCol w:w="749"/>
                  </w:tblGrid>
                  <w:tr w:rsidR="005B7447">
                    <w:trPr>
                      <w:trHeight w:hRule="exact" w:val="2309"/>
                      <w:jc w:val="center"/>
                    </w:trPr>
                    <w:tc>
                      <w:tcPr>
                        <w:tcW w:w="994" w:type="dxa"/>
                        <w:tcBorders>
                          <w:top w:val="single" w:sz="4" w:space="0" w:color="auto"/>
                          <w:left w:val="single" w:sz="4" w:space="0" w:color="auto"/>
                        </w:tcBorders>
                        <w:shd w:val="clear" w:color="auto" w:fill="FFFFFF"/>
                        <w:textDirection w:val="btLr"/>
                      </w:tcPr>
                      <w:p w:rsidR="005B7447" w:rsidRDefault="00087A79">
                        <w:pPr>
                          <w:pStyle w:val="20"/>
                          <w:shd w:val="clear" w:color="auto" w:fill="auto"/>
                          <w:spacing w:before="0" w:line="240" w:lineRule="exact"/>
                          <w:ind w:firstLine="0"/>
                          <w:jc w:val="center"/>
                        </w:pPr>
                        <w:r>
                          <w:t>Узел Начальный</w:t>
                        </w:r>
                      </w:p>
                    </w:tc>
                    <w:tc>
                      <w:tcPr>
                        <w:tcW w:w="994" w:type="dxa"/>
                        <w:tcBorders>
                          <w:top w:val="single" w:sz="4" w:space="0" w:color="auto"/>
                          <w:left w:val="single" w:sz="4" w:space="0" w:color="auto"/>
                        </w:tcBorders>
                        <w:shd w:val="clear" w:color="auto" w:fill="FFFFFF"/>
                        <w:textDirection w:val="btLr"/>
                      </w:tcPr>
                      <w:p w:rsidR="005B7447" w:rsidRDefault="00087A79">
                        <w:pPr>
                          <w:pStyle w:val="20"/>
                          <w:shd w:val="clear" w:color="auto" w:fill="auto"/>
                          <w:spacing w:before="0" w:line="240" w:lineRule="exact"/>
                          <w:ind w:firstLine="0"/>
                          <w:jc w:val="center"/>
                        </w:pPr>
                        <w:r>
                          <w:t>Узел Конечный</w:t>
                        </w:r>
                      </w:p>
                    </w:tc>
                    <w:tc>
                      <w:tcPr>
                        <w:tcW w:w="456" w:type="dxa"/>
                        <w:tcBorders>
                          <w:top w:val="single" w:sz="4" w:space="0" w:color="auto"/>
                          <w:left w:val="single" w:sz="4" w:space="0" w:color="auto"/>
                        </w:tcBorders>
                        <w:shd w:val="clear" w:color="auto" w:fill="FFFFFF"/>
                        <w:textDirection w:val="btLr"/>
                      </w:tcPr>
                      <w:p w:rsidR="005B7447" w:rsidRDefault="00087A79">
                        <w:pPr>
                          <w:pStyle w:val="20"/>
                          <w:shd w:val="clear" w:color="auto" w:fill="auto"/>
                          <w:spacing w:before="0" w:line="240" w:lineRule="exact"/>
                          <w:ind w:firstLine="0"/>
                          <w:jc w:val="center"/>
                        </w:pPr>
                        <w:r>
                          <w:t>Длина, м</w:t>
                        </w:r>
                      </w:p>
                    </w:tc>
                    <w:tc>
                      <w:tcPr>
                        <w:tcW w:w="413" w:type="dxa"/>
                        <w:tcBorders>
                          <w:top w:val="single" w:sz="4" w:space="0" w:color="auto"/>
                          <w:left w:val="single" w:sz="4" w:space="0" w:color="auto"/>
                        </w:tcBorders>
                        <w:shd w:val="clear" w:color="auto" w:fill="FFFFFF"/>
                      </w:tcPr>
                      <w:p w:rsidR="005B7447" w:rsidRDefault="00087A79">
                        <w:pPr>
                          <w:pStyle w:val="20"/>
                          <w:shd w:val="clear" w:color="auto" w:fill="auto"/>
                          <w:spacing w:before="0" w:line="150" w:lineRule="exact"/>
                          <w:ind w:firstLine="0"/>
                          <w:jc w:val="both"/>
                        </w:pPr>
                        <w:r>
                          <w:rPr>
                            <w:rStyle w:val="275pt1"/>
                          </w:rPr>
                          <w:t>ч</w:t>
                        </w:r>
                      </w:p>
                      <w:p w:rsidR="005B7447" w:rsidRDefault="00087A79">
                        <w:pPr>
                          <w:pStyle w:val="20"/>
                          <w:numPr>
                            <w:ilvl w:val="0"/>
                            <w:numId w:val="4"/>
                          </w:numPr>
                          <w:shd w:val="clear" w:color="auto" w:fill="auto"/>
                          <w:spacing w:before="0" w:after="540" w:line="158" w:lineRule="exact"/>
                          <w:ind w:firstLine="0"/>
                          <w:jc w:val="both"/>
                        </w:pPr>
                        <w:r>
                          <w:t>С</w:t>
                        </w:r>
                      </w:p>
                      <w:p w:rsidR="005B7447" w:rsidRDefault="00087A79">
                        <w:pPr>
                          <w:pStyle w:val="20"/>
                          <w:numPr>
                            <w:ilvl w:val="0"/>
                            <w:numId w:val="4"/>
                          </w:numPr>
                          <w:shd w:val="clear" w:color="auto" w:fill="auto"/>
                          <w:spacing w:before="540" w:line="120" w:lineRule="exact"/>
                          <w:ind w:firstLine="0"/>
                          <w:jc w:val="both"/>
                        </w:pPr>
                        <w:r>
                          <w:rPr>
                            <w:rStyle w:val="285pt"/>
                          </w:rPr>
                          <w:t xml:space="preserve"> К</w:t>
                        </w:r>
                      </w:p>
                      <w:p w:rsidR="005B7447" w:rsidRDefault="00087A79">
                        <w:pPr>
                          <w:pStyle w:val="20"/>
                          <w:shd w:val="clear" w:color="auto" w:fill="auto"/>
                          <w:spacing w:before="0" w:line="240" w:lineRule="exact"/>
                          <w:ind w:firstLine="0"/>
                          <w:jc w:val="both"/>
                        </w:pPr>
                        <w:r>
                          <w:t>ч</w:t>
                        </w:r>
                      </w:p>
                    </w:tc>
                    <w:tc>
                      <w:tcPr>
                        <w:tcW w:w="408" w:type="dxa"/>
                        <w:tcBorders>
                          <w:top w:val="single" w:sz="4" w:space="0" w:color="auto"/>
                          <w:left w:val="single" w:sz="4" w:space="0" w:color="auto"/>
                        </w:tcBorders>
                        <w:shd w:val="clear" w:color="auto" w:fill="FFFFFF"/>
                      </w:tcPr>
                      <w:p w:rsidR="005B7447" w:rsidRDefault="00087A79">
                        <w:pPr>
                          <w:pStyle w:val="20"/>
                          <w:shd w:val="clear" w:color="auto" w:fill="auto"/>
                          <w:spacing w:before="0" w:line="150" w:lineRule="exact"/>
                          <w:ind w:firstLine="0"/>
                          <w:jc w:val="both"/>
                        </w:pPr>
                        <w:r>
                          <w:rPr>
                            <w:rStyle w:val="275pt1"/>
                            <w:lang w:val="en-US" w:eastAsia="en-US" w:bidi="en-US"/>
                          </w:rPr>
                          <w:t>ci</w:t>
                        </w:r>
                      </w:p>
                      <w:p w:rsidR="005B7447" w:rsidRDefault="00087A79">
                        <w:pPr>
                          <w:pStyle w:val="20"/>
                          <w:shd w:val="clear" w:color="auto" w:fill="auto"/>
                          <w:spacing w:before="0" w:line="150" w:lineRule="exact"/>
                          <w:ind w:firstLine="0"/>
                          <w:jc w:val="both"/>
                        </w:pPr>
                        <w:r>
                          <w:rPr>
                            <w:rStyle w:val="275pt1"/>
                          </w:rPr>
                          <w:t>ю</w:t>
                        </w:r>
                      </w:p>
                      <w:p w:rsidR="005B7447" w:rsidRDefault="00087A79">
                        <w:pPr>
                          <w:pStyle w:val="20"/>
                          <w:shd w:val="clear" w:color="auto" w:fill="auto"/>
                          <w:spacing w:before="0" w:after="480" w:line="150" w:lineRule="exact"/>
                          <w:ind w:firstLine="0"/>
                          <w:jc w:val="both"/>
                        </w:pPr>
                        <w:r>
                          <w:rPr>
                            <w:rStyle w:val="275pt1"/>
                          </w:rPr>
                          <w:t>0</w:t>
                        </w:r>
                      </w:p>
                      <w:p w:rsidR="005B7447" w:rsidRDefault="00087A79">
                        <w:pPr>
                          <w:pStyle w:val="20"/>
                          <w:numPr>
                            <w:ilvl w:val="0"/>
                            <w:numId w:val="5"/>
                          </w:numPr>
                          <w:shd w:val="clear" w:color="auto" w:fill="auto"/>
                          <w:spacing w:before="480" w:line="120" w:lineRule="exact"/>
                          <w:ind w:firstLine="0"/>
                          <w:jc w:val="both"/>
                        </w:pPr>
                        <w:r>
                          <w:rPr>
                            <w:rStyle w:val="285pt"/>
                          </w:rPr>
                          <w:t xml:space="preserve"> К</w:t>
                        </w:r>
                      </w:p>
                      <w:p w:rsidR="005B7447" w:rsidRDefault="00087A79">
                        <w:pPr>
                          <w:pStyle w:val="20"/>
                          <w:shd w:val="clear" w:color="auto" w:fill="auto"/>
                          <w:spacing w:before="0" w:line="240" w:lineRule="exact"/>
                          <w:ind w:firstLine="0"/>
                          <w:jc w:val="both"/>
                        </w:pPr>
                        <w:r>
                          <w:t>Ч</w:t>
                        </w:r>
                      </w:p>
                    </w:tc>
                    <w:tc>
                      <w:tcPr>
                        <w:tcW w:w="590" w:type="dxa"/>
                        <w:tcBorders>
                          <w:top w:val="single" w:sz="4" w:space="0" w:color="auto"/>
                          <w:left w:val="single" w:sz="4" w:space="0" w:color="auto"/>
                        </w:tcBorders>
                        <w:shd w:val="clear" w:color="auto" w:fill="FFFFFF"/>
                        <w:textDirection w:val="btLr"/>
                      </w:tcPr>
                      <w:p w:rsidR="005B7447" w:rsidRDefault="00087A79">
                        <w:pPr>
                          <w:pStyle w:val="20"/>
                          <w:shd w:val="clear" w:color="auto" w:fill="auto"/>
                          <w:spacing w:before="0" w:line="264" w:lineRule="exact"/>
                          <w:ind w:firstLine="0"/>
                          <w:jc w:val="center"/>
                        </w:pPr>
                        <w:r>
                          <w:t>Напор в конечном узле (абс.), м Под.</w:t>
                        </w:r>
                      </w:p>
                    </w:tc>
                    <w:tc>
                      <w:tcPr>
                        <w:tcW w:w="586" w:type="dxa"/>
                        <w:tcBorders>
                          <w:top w:val="single" w:sz="4" w:space="0" w:color="auto"/>
                          <w:left w:val="single" w:sz="4" w:space="0" w:color="auto"/>
                        </w:tcBorders>
                        <w:shd w:val="clear" w:color="auto" w:fill="FFFFFF"/>
                        <w:textDirection w:val="btLr"/>
                      </w:tcPr>
                      <w:p w:rsidR="005B7447" w:rsidRDefault="00087A79">
                        <w:pPr>
                          <w:pStyle w:val="20"/>
                          <w:shd w:val="clear" w:color="auto" w:fill="auto"/>
                          <w:spacing w:before="0" w:line="259" w:lineRule="exact"/>
                          <w:ind w:firstLine="0"/>
                          <w:jc w:val="center"/>
                        </w:pPr>
                        <w:r>
                          <w:t>Напор в конечном узле (абс.), м Обр.</w:t>
                        </w:r>
                      </w:p>
                    </w:tc>
                    <w:tc>
                      <w:tcPr>
                        <w:tcW w:w="485" w:type="dxa"/>
                        <w:tcBorders>
                          <w:top w:val="single" w:sz="4" w:space="0" w:color="auto"/>
                          <w:left w:val="single" w:sz="4" w:space="0" w:color="auto"/>
                        </w:tcBorders>
                        <w:shd w:val="clear" w:color="auto" w:fill="FFFFFF"/>
                        <w:textDirection w:val="btLr"/>
                      </w:tcPr>
                      <w:p w:rsidR="005B7447" w:rsidRDefault="00087A79">
                        <w:pPr>
                          <w:pStyle w:val="20"/>
                          <w:shd w:val="clear" w:color="auto" w:fill="auto"/>
                          <w:spacing w:before="0" w:line="240" w:lineRule="exact"/>
                          <w:ind w:firstLine="0"/>
                          <w:jc w:val="left"/>
                        </w:pPr>
                        <w:r>
                          <w:t>Потери напора, м, Под.</w:t>
                        </w:r>
                      </w:p>
                    </w:tc>
                    <w:tc>
                      <w:tcPr>
                        <w:tcW w:w="485" w:type="dxa"/>
                        <w:tcBorders>
                          <w:top w:val="single" w:sz="4" w:space="0" w:color="auto"/>
                          <w:left w:val="single" w:sz="4" w:space="0" w:color="auto"/>
                        </w:tcBorders>
                        <w:shd w:val="clear" w:color="auto" w:fill="FFFFFF"/>
                        <w:textDirection w:val="btLr"/>
                      </w:tcPr>
                      <w:p w:rsidR="005B7447" w:rsidRDefault="00087A79">
                        <w:pPr>
                          <w:pStyle w:val="20"/>
                          <w:shd w:val="clear" w:color="auto" w:fill="auto"/>
                          <w:spacing w:before="0" w:line="240" w:lineRule="exact"/>
                          <w:ind w:firstLine="0"/>
                          <w:jc w:val="left"/>
                        </w:pPr>
                        <w:r>
                          <w:t>Потери напора, м, Обр.</w:t>
                        </w:r>
                      </w:p>
                    </w:tc>
                    <w:tc>
                      <w:tcPr>
                        <w:tcW w:w="600" w:type="dxa"/>
                        <w:tcBorders>
                          <w:top w:val="single" w:sz="4" w:space="0" w:color="auto"/>
                          <w:left w:val="single" w:sz="4" w:space="0" w:color="auto"/>
                        </w:tcBorders>
                        <w:shd w:val="clear" w:color="auto" w:fill="FFFFFF"/>
                        <w:textDirection w:val="btLr"/>
                      </w:tcPr>
                      <w:p w:rsidR="005B7447" w:rsidRDefault="00087A79">
                        <w:pPr>
                          <w:pStyle w:val="20"/>
                          <w:shd w:val="clear" w:color="auto" w:fill="auto"/>
                          <w:spacing w:before="0" w:line="264" w:lineRule="exact"/>
                          <w:ind w:firstLine="0"/>
                          <w:jc w:val="center"/>
                        </w:pPr>
                        <w:r>
                          <w:t>Удельные потери, мм/м Под.</w:t>
                        </w:r>
                      </w:p>
                    </w:tc>
                    <w:tc>
                      <w:tcPr>
                        <w:tcW w:w="605" w:type="dxa"/>
                        <w:tcBorders>
                          <w:top w:val="single" w:sz="4" w:space="0" w:color="auto"/>
                          <w:left w:val="single" w:sz="4" w:space="0" w:color="auto"/>
                        </w:tcBorders>
                        <w:shd w:val="clear" w:color="auto" w:fill="FFFFFF"/>
                        <w:textDirection w:val="btLr"/>
                      </w:tcPr>
                      <w:p w:rsidR="005B7447" w:rsidRDefault="00087A79">
                        <w:pPr>
                          <w:pStyle w:val="20"/>
                          <w:shd w:val="clear" w:color="auto" w:fill="auto"/>
                          <w:spacing w:before="0" w:line="269" w:lineRule="exact"/>
                          <w:ind w:firstLine="0"/>
                          <w:jc w:val="center"/>
                        </w:pPr>
                        <w:r>
                          <w:t>Удельные потери, мм/м Обр.</w:t>
                        </w:r>
                      </w:p>
                    </w:tc>
                    <w:tc>
                      <w:tcPr>
                        <w:tcW w:w="586" w:type="dxa"/>
                        <w:tcBorders>
                          <w:top w:val="single" w:sz="4" w:space="0" w:color="auto"/>
                          <w:left w:val="single" w:sz="4" w:space="0" w:color="auto"/>
                        </w:tcBorders>
                        <w:shd w:val="clear" w:color="auto" w:fill="FFFFFF"/>
                      </w:tcPr>
                      <w:p w:rsidR="005B7447" w:rsidRDefault="00087A79">
                        <w:pPr>
                          <w:pStyle w:val="20"/>
                          <w:shd w:val="clear" w:color="auto" w:fill="auto"/>
                          <w:spacing w:before="0" w:line="150" w:lineRule="exact"/>
                          <w:ind w:firstLine="0"/>
                          <w:jc w:val="both"/>
                        </w:pPr>
                        <w:r>
                          <w:rPr>
                            <w:rStyle w:val="275pt1"/>
                            <w:lang w:val="en-US" w:eastAsia="en-US" w:bidi="en-US"/>
                          </w:rPr>
                          <w:t>CQ</w:t>
                        </w:r>
                      </w:p>
                      <w:p w:rsidR="005B7447" w:rsidRDefault="00087A79">
                        <w:pPr>
                          <w:pStyle w:val="20"/>
                          <w:shd w:val="clear" w:color="auto" w:fill="auto"/>
                          <w:spacing w:before="0" w:line="170" w:lineRule="exact"/>
                          <w:ind w:firstLine="0"/>
                          <w:jc w:val="both"/>
                        </w:pPr>
                        <w:r>
                          <w:rPr>
                            <w:rStyle w:val="285pt"/>
                          </w:rPr>
                          <w:t>Он ч</w:t>
                        </w:r>
                      </w:p>
                      <w:p w:rsidR="005B7447" w:rsidRDefault="00087A79">
                        <w:pPr>
                          <w:pStyle w:val="20"/>
                          <w:shd w:val="clear" w:color="auto" w:fill="auto"/>
                          <w:spacing w:before="0" w:line="168" w:lineRule="exact"/>
                          <w:ind w:firstLine="0"/>
                          <w:jc w:val="both"/>
                        </w:pPr>
                        <w:r>
                          <w:rPr>
                            <w:rStyle w:val="275pt1"/>
                          </w:rPr>
                          <w:t>О ^</w:t>
                        </w:r>
                      </w:p>
                      <w:p w:rsidR="005B7447" w:rsidRDefault="00087A79">
                        <w:pPr>
                          <w:pStyle w:val="20"/>
                          <w:shd w:val="clear" w:color="auto" w:fill="auto"/>
                          <w:spacing w:before="0" w:line="168" w:lineRule="exact"/>
                          <w:ind w:firstLine="0"/>
                          <w:jc w:val="both"/>
                        </w:pPr>
                        <w:r>
                          <w:rPr>
                            <w:rStyle w:val="275pt1"/>
                            <w:lang w:val="en-US" w:eastAsia="en-US" w:bidi="en-US"/>
                          </w:rPr>
                          <w:t>S</w:t>
                        </w:r>
                        <w:r>
                          <w:rPr>
                            <w:rStyle w:val="26pt"/>
                            <w:b w:val="0"/>
                            <w:bCs w:val="0"/>
                          </w:rPr>
                          <w:t>&amp;</w:t>
                        </w:r>
                      </w:p>
                      <w:p w:rsidR="005B7447" w:rsidRDefault="00087A79">
                        <w:pPr>
                          <w:pStyle w:val="20"/>
                          <w:shd w:val="clear" w:color="auto" w:fill="auto"/>
                          <w:spacing w:before="0" w:line="168" w:lineRule="exact"/>
                          <w:ind w:firstLine="0"/>
                          <w:jc w:val="both"/>
                        </w:pPr>
                        <w:r>
                          <w:rPr>
                            <w:rStyle w:val="275pt1"/>
                          </w:rPr>
                          <w:t xml:space="preserve">К </w:t>
                        </w:r>
                        <w:r>
                          <w:rPr>
                            <w:rStyle w:val="2Calibri65pt0pt"/>
                          </w:rPr>
                          <w:t>со</w:t>
                        </w:r>
                      </w:p>
                      <w:p w:rsidR="005B7447" w:rsidRDefault="00087A79">
                        <w:pPr>
                          <w:pStyle w:val="20"/>
                          <w:shd w:val="clear" w:color="auto" w:fill="auto"/>
                          <w:spacing w:before="0" w:line="150" w:lineRule="exact"/>
                          <w:ind w:firstLine="0"/>
                          <w:jc w:val="both"/>
                        </w:pPr>
                        <w:r>
                          <w:rPr>
                            <w:rStyle w:val="275pt1"/>
                            <w:lang w:val="en-US" w:eastAsia="en-US" w:bidi="en-US"/>
                          </w:rPr>
                          <w:t>g</w:t>
                        </w:r>
                        <w:r>
                          <w:rPr>
                            <w:rStyle w:val="275pt1"/>
                          </w:rPr>
                          <w:t>*</w:t>
                        </w:r>
                      </w:p>
                      <w:p w:rsidR="005B7447" w:rsidRDefault="00087A79">
                        <w:pPr>
                          <w:pStyle w:val="20"/>
                          <w:shd w:val="clear" w:color="auto" w:fill="auto"/>
                          <w:spacing w:before="0" w:line="210" w:lineRule="exact"/>
                          <w:ind w:firstLine="0"/>
                          <w:jc w:val="both"/>
                        </w:pPr>
                        <w:r>
                          <w:rPr>
                            <w:rStyle w:val="2BookmanOldStyle105pt"/>
                          </w:rPr>
                          <w:t>| 5</w:t>
                        </w:r>
                      </w:p>
                      <w:p w:rsidR="005B7447" w:rsidRDefault="00087A79">
                        <w:pPr>
                          <w:pStyle w:val="20"/>
                          <w:shd w:val="clear" w:color="auto" w:fill="auto"/>
                          <w:spacing w:before="0" w:line="170" w:lineRule="exact"/>
                          <w:ind w:firstLine="0"/>
                          <w:jc w:val="both"/>
                        </w:pPr>
                        <w:r>
                          <w:rPr>
                            <w:rStyle w:val="285pt"/>
                          </w:rPr>
                          <w:t>О щ</w:t>
                        </w:r>
                      </w:p>
                      <w:p w:rsidR="005B7447" w:rsidRDefault="00087A79">
                        <w:pPr>
                          <w:pStyle w:val="20"/>
                          <w:shd w:val="clear" w:color="auto" w:fill="auto"/>
                          <w:spacing w:before="0" w:line="144" w:lineRule="exact"/>
                          <w:ind w:firstLine="0"/>
                          <w:jc w:val="both"/>
                        </w:pPr>
                        <w:r>
                          <w:rPr>
                            <w:rStyle w:val="2BookmanOldStyle105pt"/>
                            <w:lang w:val="en-US" w:eastAsia="en-US" w:bidi="en-US"/>
                          </w:rPr>
                          <w:t xml:space="preserve">R </w:t>
                        </w:r>
                        <w:r>
                          <w:rPr>
                            <w:rStyle w:val="2BookmanOldStyle105pt"/>
                          </w:rPr>
                          <w:t xml:space="preserve">о </w:t>
                        </w:r>
                        <w:r>
                          <w:rPr>
                            <w:rStyle w:val="275pt1"/>
                          </w:rPr>
                          <w:t xml:space="preserve">£ * </w:t>
                        </w:r>
                        <w:r>
                          <w:t>Рч</w:t>
                        </w:r>
                      </w:p>
                    </w:tc>
                    <w:tc>
                      <w:tcPr>
                        <w:tcW w:w="758" w:type="dxa"/>
                        <w:tcBorders>
                          <w:top w:val="single" w:sz="4" w:space="0" w:color="auto"/>
                          <w:left w:val="single" w:sz="4" w:space="0" w:color="auto"/>
                        </w:tcBorders>
                        <w:shd w:val="clear" w:color="auto" w:fill="FFFFFF"/>
                        <w:textDirection w:val="btLr"/>
                      </w:tcPr>
                      <w:p w:rsidR="005B7447" w:rsidRDefault="00087A79">
                        <w:pPr>
                          <w:pStyle w:val="20"/>
                          <w:shd w:val="clear" w:color="auto" w:fill="auto"/>
                          <w:spacing w:before="0" w:line="264" w:lineRule="exact"/>
                          <w:ind w:firstLine="0"/>
                          <w:jc w:val="center"/>
                        </w:pPr>
                        <w:r>
                          <w:t>Фактический расход, т/ч Под.</w:t>
                        </w:r>
                      </w:p>
                    </w:tc>
                    <w:tc>
                      <w:tcPr>
                        <w:tcW w:w="758" w:type="dxa"/>
                        <w:tcBorders>
                          <w:top w:val="single" w:sz="4" w:space="0" w:color="auto"/>
                          <w:left w:val="single" w:sz="4" w:space="0" w:color="auto"/>
                        </w:tcBorders>
                        <w:shd w:val="clear" w:color="auto" w:fill="FFFFFF"/>
                        <w:textDirection w:val="btLr"/>
                      </w:tcPr>
                      <w:p w:rsidR="005B7447" w:rsidRDefault="00087A79">
                        <w:pPr>
                          <w:pStyle w:val="20"/>
                          <w:shd w:val="clear" w:color="auto" w:fill="auto"/>
                          <w:spacing w:before="0" w:line="264" w:lineRule="exact"/>
                          <w:ind w:firstLine="0"/>
                          <w:jc w:val="center"/>
                        </w:pPr>
                        <w:r>
                          <w:t>Фактический расход, т/ч Обр.</w:t>
                        </w:r>
                      </w:p>
                    </w:tc>
                    <w:tc>
                      <w:tcPr>
                        <w:tcW w:w="744" w:type="dxa"/>
                        <w:tcBorders>
                          <w:top w:val="single" w:sz="4" w:space="0" w:color="auto"/>
                          <w:left w:val="single" w:sz="4" w:space="0" w:color="auto"/>
                        </w:tcBorders>
                        <w:shd w:val="clear" w:color="auto" w:fill="FFFFFF"/>
                        <w:textDirection w:val="btLr"/>
                      </w:tcPr>
                      <w:p w:rsidR="005B7447" w:rsidRDefault="00087A79">
                        <w:pPr>
                          <w:pStyle w:val="20"/>
                          <w:shd w:val="clear" w:color="auto" w:fill="auto"/>
                          <w:spacing w:before="0" w:line="269" w:lineRule="exact"/>
                          <w:ind w:firstLine="0"/>
                          <w:jc w:val="center"/>
                        </w:pPr>
                        <w:r>
                          <w:t>Температура в конечном узле, °С Под.</w:t>
                        </w:r>
                      </w:p>
                    </w:tc>
                    <w:tc>
                      <w:tcPr>
                        <w:tcW w:w="749" w:type="dxa"/>
                        <w:tcBorders>
                          <w:top w:val="single" w:sz="4" w:space="0" w:color="auto"/>
                          <w:left w:val="single" w:sz="4" w:space="0" w:color="auto"/>
                          <w:right w:val="single" w:sz="4" w:space="0" w:color="auto"/>
                        </w:tcBorders>
                        <w:shd w:val="clear" w:color="auto" w:fill="FFFFFF"/>
                        <w:textDirection w:val="btLr"/>
                      </w:tcPr>
                      <w:p w:rsidR="005B7447" w:rsidRDefault="00087A79">
                        <w:pPr>
                          <w:pStyle w:val="20"/>
                          <w:shd w:val="clear" w:color="auto" w:fill="auto"/>
                          <w:spacing w:before="0" w:line="269" w:lineRule="exact"/>
                          <w:ind w:firstLine="0"/>
                          <w:jc w:val="center"/>
                        </w:pPr>
                        <w:r>
                          <w:t>Температура в конечном узле, °С Обр.</w:t>
                        </w:r>
                      </w:p>
                    </w:tc>
                  </w:tr>
                  <w:tr w:rsidR="005B7447">
                    <w:trPr>
                      <w:trHeight w:hRule="exact" w:val="192"/>
                      <w:jc w:val="center"/>
                    </w:trPr>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firstLine="0"/>
                          <w:jc w:val="center"/>
                        </w:pPr>
                        <w:r>
                          <w:rPr>
                            <w:rStyle w:val="285pt"/>
                          </w:rPr>
                          <w:t>1</w:t>
                        </w:r>
                      </w:p>
                    </w:tc>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firstLine="0"/>
                          <w:jc w:val="center"/>
                        </w:pPr>
                        <w:r>
                          <w:rPr>
                            <w:rStyle w:val="285pt"/>
                          </w:rPr>
                          <w:t>2</w:t>
                        </w:r>
                      </w:p>
                    </w:tc>
                    <w:tc>
                      <w:tcPr>
                        <w:tcW w:w="45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left="160" w:firstLine="0"/>
                          <w:jc w:val="left"/>
                        </w:pPr>
                        <w:r>
                          <w:rPr>
                            <w:rStyle w:val="285pt"/>
                          </w:rPr>
                          <w:t>3</w:t>
                        </w:r>
                      </w:p>
                    </w:tc>
                    <w:tc>
                      <w:tcPr>
                        <w:tcW w:w="41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firstLine="0"/>
                          <w:jc w:val="both"/>
                        </w:pPr>
                        <w:r>
                          <w:rPr>
                            <w:rStyle w:val="285pt"/>
                          </w:rPr>
                          <w:t>4</w:t>
                        </w:r>
                      </w:p>
                    </w:tc>
                    <w:tc>
                      <w:tcPr>
                        <w:tcW w:w="40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firstLine="0"/>
                          <w:jc w:val="both"/>
                        </w:pPr>
                        <w:r>
                          <w:rPr>
                            <w:rStyle w:val="285pt"/>
                          </w:rPr>
                          <w:t>5</w:t>
                        </w:r>
                      </w:p>
                    </w:tc>
                    <w:tc>
                      <w:tcPr>
                        <w:tcW w:w="59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left="220" w:firstLine="0"/>
                          <w:jc w:val="left"/>
                        </w:pPr>
                        <w:r>
                          <w:rPr>
                            <w:rStyle w:val="285pt"/>
                          </w:rPr>
                          <w:t>6</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left="240" w:firstLine="0"/>
                          <w:jc w:val="left"/>
                        </w:pPr>
                        <w:r>
                          <w:rPr>
                            <w:rStyle w:val="285pt"/>
                          </w:rPr>
                          <w:t>7</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left="220" w:firstLine="0"/>
                          <w:jc w:val="left"/>
                        </w:pPr>
                        <w:r>
                          <w:rPr>
                            <w:rStyle w:val="285pt"/>
                          </w:rPr>
                          <w:t>8</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left="220" w:firstLine="0"/>
                          <w:jc w:val="left"/>
                        </w:pPr>
                        <w:r>
                          <w:rPr>
                            <w:rStyle w:val="285pt"/>
                          </w:rPr>
                          <w:t>9</w:t>
                        </w:r>
                      </w:p>
                    </w:tc>
                    <w:tc>
                      <w:tcPr>
                        <w:tcW w:w="60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left="260" w:firstLine="0"/>
                          <w:jc w:val="left"/>
                        </w:pPr>
                        <w:r>
                          <w:rPr>
                            <w:rStyle w:val="285pt"/>
                          </w:rPr>
                          <w:t>10</w:t>
                        </w:r>
                      </w:p>
                    </w:tc>
                    <w:tc>
                      <w:tcPr>
                        <w:tcW w:w="60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left="260" w:firstLine="0"/>
                          <w:jc w:val="left"/>
                        </w:pPr>
                        <w:r>
                          <w:rPr>
                            <w:rStyle w:val="285pt"/>
                          </w:rPr>
                          <w:t>11</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right="180" w:firstLine="0"/>
                        </w:pPr>
                        <w:r>
                          <w:rPr>
                            <w:rStyle w:val="285pt"/>
                          </w:rPr>
                          <w:t>12</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firstLine="0"/>
                          <w:jc w:val="center"/>
                        </w:pPr>
                        <w:r>
                          <w:rPr>
                            <w:rStyle w:val="285pt"/>
                          </w:rPr>
                          <w:t>13</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firstLine="0"/>
                          <w:jc w:val="center"/>
                        </w:pPr>
                        <w:r>
                          <w:rPr>
                            <w:rStyle w:val="285pt"/>
                          </w:rPr>
                          <w:t>14</w:t>
                        </w:r>
                      </w:p>
                    </w:tc>
                    <w:tc>
                      <w:tcPr>
                        <w:tcW w:w="74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firstLine="0"/>
                          <w:jc w:val="center"/>
                        </w:pPr>
                        <w:r>
                          <w:rPr>
                            <w:rStyle w:val="285pt"/>
                          </w:rPr>
                          <w:t>15</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170" w:lineRule="exact"/>
                          <w:ind w:firstLine="0"/>
                          <w:jc w:val="center"/>
                        </w:pPr>
                        <w:r>
                          <w:rPr>
                            <w:rStyle w:val="285pt"/>
                          </w:rPr>
                          <w:t>16</w:t>
                        </w:r>
                      </w:p>
                    </w:tc>
                  </w:tr>
                  <w:tr w:rsidR="005B7447">
                    <w:trPr>
                      <w:trHeight w:hRule="exact" w:val="264"/>
                      <w:jc w:val="center"/>
                    </w:trPr>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Кот.№8</w:t>
                        </w:r>
                      </w:p>
                    </w:tc>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тк1</w:t>
                        </w:r>
                      </w:p>
                    </w:tc>
                    <w:tc>
                      <w:tcPr>
                        <w:tcW w:w="45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73,4</w:t>
                        </w:r>
                      </w:p>
                    </w:tc>
                    <w:tc>
                      <w:tcPr>
                        <w:tcW w:w="41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40" w:firstLine="0"/>
                          <w:jc w:val="left"/>
                        </w:pPr>
                        <w:r>
                          <w:t>159</w:t>
                        </w:r>
                      </w:p>
                    </w:tc>
                    <w:tc>
                      <w:tcPr>
                        <w:tcW w:w="40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159</w:t>
                        </w:r>
                      </w:p>
                    </w:tc>
                    <w:tc>
                      <w:tcPr>
                        <w:tcW w:w="59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20" w:firstLine="0"/>
                          <w:jc w:val="left"/>
                        </w:pPr>
                        <w:r>
                          <w:t>20</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40" w:firstLine="0"/>
                          <w:jc w:val="left"/>
                        </w:pPr>
                        <w:r>
                          <w:t>10</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0,04</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0,04</w:t>
                        </w:r>
                      </w:p>
                    </w:tc>
                    <w:tc>
                      <w:tcPr>
                        <w:tcW w:w="60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60" w:firstLine="0"/>
                          <w:jc w:val="left"/>
                        </w:pPr>
                        <w:r>
                          <w:t>0,5</w:t>
                        </w:r>
                      </w:p>
                    </w:tc>
                    <w:tc>
                      <w:tcPr>
                        <w:tcW w:w="60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80" w:firstLine="0"/>
                          <w:jc w:val="left"/>
                        </w:pPr>
                        <w:r>
                          <w:t>0,5</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9,93</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11,91</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11,88</w:t>
                        </w:r>
                      </w:p>
                    </w:tc>
                    <w:tc>
                      <w:tcPr>
                        <w:tcW w:w="74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40" w:firstLine="0"/>
                          <w:jc w:val="left"/>
                        </w:pPr>
                        <w:r>
                          <w:t>94,42</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77,73</w:t>
                        </w:r>
                      </w:p>
                    </w:tc>
                  </w:tr>
                  <w:tr w:rsidR="005B7447">
                    <w:trPr>
                      <w:trHeight w:hRule="exact" w:val="264"/>
                      <w:jc w:val="center"/>
                    </w:trPr>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тк1</w:t>
                        </w:r>
                      </w:p>
                    </w:tc>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тк2</w:t>
                        </w:r>
                      </w:p>
                    </w:tc>
                    <w:tc>
                      <w:tcPr>
                        <w:tcW w:w="45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19,4</w:t>
                        </w:r>
                      </w:p>
                    </w:tc>
                    <w:tc>
                      <w:tcPr>
                        <w:tcW w:w="41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40" w:firstLine="0"/>
                          <w:jc w:val="left"/>
                        </w:pPr>
                        <w:r>
                          <w:t>108</w:t>
                        </w:r>
                      </w:p>
                    </w:tc>
                    <w:tc>
                      <w:tcPr>
                        <w:tcW w:w="40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108</w:t>
                        </w:r>
                      </w:p>
                    </w:tc>
                    <w:tc>
                      <w:tcPr>
                        <w:tcW w:w="59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19,9</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10,1</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0,08</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0,08</w:t>
                        </w:r>
                      </w:p>
                    </w:tc>
                    <w:tc>
                      <w:tcPr>
                        <w:tcW w:w="60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60" w:firstLine="0"/>
                          <w:jc w:val="left"/>
                        </w:pPr>
                        <w:r>
                          <w:t>4,3</w:t>
                        </w:r>
                      </w:p>
                    </w:tc>
                    <w:tc>
                      <w:tcPr>
                        <w:tcW w:w="60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80" w:firstLine="0"/>
                          <w:jc w:val="left"/>
                        </w:pPr>
                        <w:r>
                          <w:t>4,3</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9,76</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11,9</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11,9</w:t>
                        </w:r>
                      </w:p>
                    </w:tc>
                    <w:tc>
                      <w:tcPr>
                        <w:tcW w:w="74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40" w:firstLine="0"/>
                          <w:jc w:val="left"/>
                        </w:pPr>
                        <w:r>
                          <w:t>94,28</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77,84</w:t>
                        </w:r>
                      </w:p>
                    </w:tc>
                  </w:tr>
                  <w:tr w:rsidR="005B7447">
                    <w:trPr>
                      <w:trHeight w:hRule="exact" w:val="264"/>
                      <w:jc w:val="center"/>
                    </w:trPr>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тк2</w:t>
                        </w:r>
                      </w:p>
                    </w:tc>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тк4</w:t>
                        </w:r>
                      </w:p>
                    </w:tc>
                    <w:tc>
                      <w:tcPr>
                        <w:tcW w:w="45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38,6</w:t>
                        </w:r>
                      </w:p>
                    </w:tc>
                    <w:tc>
                      <w:tcPr>
                        <w:tcW w:w="41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89</w:t>
                        </w:r>
                      </w:p>
                    </w:tc>
                    <w:tc>
                      <w:tcPr>
                        <w:tcW w:w="40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89</w:t>
                        </w:r>
                      </w:p>
                    </w:tc>
                    <w:tc>
                      <w:tcPr>
                        <w:tcW w:w="59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19,4</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10,6</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0,48</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0,48</w:t>
                        </w:r>
                      </w:p>
                    </w:tc>
                    <w:tc>
                      <w:tcPr>
                        <w:tcW w:w="60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60" w:firstLine="0"/>
                          <w:jc w:val="left"/>
                        </w:pPr>
                        <w:r>
                          <w:t>12,5</w:t>
                        </w:r>
                      </w:p>
                    </w:tc>
                    <w:tc>
                      <w:tcPr>
                        <w:tcW w:w="60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80" w:firstLine="0"/>
                          <w:jc w:val="left"/>
                        </w:pPr>
                        <w:r>
                          <w:t>12,5</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8,8</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11,9</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11,9</w:t>
                        </w:r>
                      </w:p>
                    </w:tc>
                    <w:tc>
                      <w:tcPr>
                        <w:tcW w:w="74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40" w:firstLine="0"/>
                          <w:jc w:val="left"/>
                        </w:pPr>
                        <w:r>
                          <w:t>94,04</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78,05</w:t>
                        </w:r>
                      </w:p>
                    </w:tc>
                  </w:tr>
                  <w:tr w:rsidR="005B7447">
                    <w:trPr>
                      <w:trHeight w:hRule="exact" w:val="259"/>
                      <w:jc w:val="center"/>
                    </w:trPr>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тк4</w:t>
                        </w:r>
                      </w:p>
                    </w:tc>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тк5</w:t>
                        </w:r>
                      </w:p>
                    </w:tc>
                    <w:tc>
                      <w:tcPr>
                        <w:tcW w:w="45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46,3</w:t>
                        </w:r>
                      </w:p>
                    </w:tc>
                    <w:tc>
                      <w:tcPr>
                        <w:tcW w:w="41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89</w:t>
                        </w:r>
                      </w:p>
                    </w:tc>
                    <w:tc>
                      <w:tcPr>
                        <w:tcW w:w="40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89</w:t>
                        </w:r>
                      </w:p>
                    </w:tc>
                    <w:tc>
                      <w:tcPr>
                        <w:tcW w:w="59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18,8</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11,2</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0,58</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0,58</w:t>
                        </w:r>
                      </w:p>
                    </w:tc>
                    <w:tc>
                      <w:tcPr>
                        <w:tcW w:w="60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60" w:firstLine="0"/>
                          <w:jc w:val="left"/>
                        </w:pPr>
                        <w:r>
                          <w:t>12,5</w:t>
                        </w:r>
                      </w:p>
                    </w:tc>
                    <w:tc>
                      <w:tcPr>
                        <w:tcW w:w="60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80" w:firstLine="0"/>
                          <w:jc w:val="left"/>
                        </w:pPr>
                        <w:r>
                          <w:t>12,5</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7,65</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11,9</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11,9</w:t>
                        </w:r>
                      </w:p>
                    </w:tc>
                    <w:tc>
                      <w:tcPr>
                        <w:tcW w:w="74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40" w:firstLine="0"/>
                          <w:jc w:val="left"/>
                        </w:pPr>
                        <w:r>
                          <w:t>93,75</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78,29</w:t>
                        </w:r>
                      </w:p>
                    </w:tc>
                  </w:tr>
                  <w:tr w:rsidR="005B7447">
                    <w:trPr>
                      <w:trHeight w:hRule="exact" w:val="264"/>
                      <w:jc w:val="center"/>
                    </w:trPr>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тк5</w:t>
                        </w:r>
                      </w:p>
                    </w:tc>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тк6</w:t>
                        </w:r>
                      </w:p>
                    </w:tc>
                    <w:tc>
                      <w:tcPr>
                        <w:tcW w:w="45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76,6</w:t>
                        </w:r>
                      </w:p>
                    </w:tc>
                    <w:tc>
                      <w:tcPr>
                        <w:tcW w:w="41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89</w:t>
                        </w:r>
                      </w:p>
                    </w:tc>
                    <w:tc>
                      <w:tcPr>
                        <w:tcW w:w="40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89</w:t>
                        </w:r>
                      </w:p>
                    </w:tc>
                    <w:tc>
                      <w:tcPr>
                        <w:tcW w:w="59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18,1</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11,9</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0,69</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0,69</w:t>
                        </w:r>
                      </w:p>
                    </w:tc>
                    <w:tc>
                      <w:tcPr>
                        <w:tcW w:w="60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9</w:t>
                        </w:r>
                      </w:p>
                    </w:tc>
                    <w:tc>
                      <w:tcPr>
                        <w:tcW w:w="60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9</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6,27</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10,1</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10,1</w:t>
                        </w:r>
                      </w:p>
                    </w:tc>
                    <w:tc>
                      <w:tcPr>
                        <w:tcW w:w="74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40" w:firstLine="0"/>
                          <w:jc w:val="left"/>
                        </w:pPr>
                        <w:r>
                          <w:t>93,19</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78,14</w:t>
                        </w:r>
                      </w:p>
                    </w:tc>
                  </w:tr>
                  <w:tr w:rsidR="005B7447">
                    <w:trPr>
                      <w:trHeight w:hRule="exact" w:val="264"/>
                      <w:jc w:val="center"/>
                    </w:trPr>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тк6</w:t>
                        </w:r>
                      </w:p>
                    </w:tc>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тк7</w:t>
                        </w:r>
                      </w:p>
                    </w:tc>
                    <w:tc>
                      <w:tcPr>
                        <w:tcW w:w="45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39,6</w:t>
                        </w:r>
                      </w:p>
                    </w:tc>
                    <w:tc>
                      <w:tcPr>
                        <w:tcW w:w="41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76</w:t>
                        </w:r>
                      </w:p>
                    </w:tc>
                    <w:tc>
                      <w:tcPr>
                        <w:tcW w:w="40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76</w:t>
                        </w:r>
                      </w:p>
                    </w:tc>
                    <w:tc>
                      <w:tcPr>
                        <w:tcW w:w="59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17,7</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12,3</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0,43</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0,43</w:t>
                        </w:r>
                      </w:p>
                    </w:tc>
                    <w:tc>
                      <w:tcPr>
                        <w:tcW w:w="60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60" w:firstLine="0"/>
                          <w:jc w:val="left"/>
                        </w:pPr>
                        <w:r>
                          <w:t>10,9</w:t>
                        </w:r>
                      </w:p>
                    </w:tc>
                    <w:tc>
                      <w:tcPr>
                        <w:tcW w:w="60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80" w:firstLine="0"/>
                          <w:jc w:val="left"/>
                        </w:pPr>
                        <w:r>
                          <w:t>10,9</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5,41</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7,02</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7,02</w:t>
                        </w:r>
                      </w:p>
                    </w:tc>
                    <w:tc>
                      <w:tcPr>
                        <w:tcW w:w="74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40" w:firstLine="0"/>
                          <w:jc w:val="left"/>
                        </w:pPr>
                        <w:r>
                          <w:t>92,81</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77,55</w:t>
                        </w:r>
                      </w:p>
                    </w:tc>
                  </w:tr>
                  <w:tr w:rsidR="005B7447">
                    <w:trPr>
                      <w:trHeight w:hRule="exact" w:val="264"/>
                      <w:jc w:val="center"/>
                    </w:trPr>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тк7</w:t>
                        </w:r>
                      </w:p>
                    </w:tc>
                    <w:tc>
                      <w:tcPr>
                        <w:tcW w:w="99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тк8</w:t>
                        </w:r>
                      </w:p>
                    </w:tc>
                    <w:tc>
                      <w:tcPr>
                        <w:tcW w:w="45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27,7</w:t>
                        </w:r>
                      </w:p>
                    </w:tc>
                    <w:tc>
                      <w:tcPr>
                        <w:tcW w:w="41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76</w:t>
                        </w:r>
                      </w:p>
                    </w:tc>
                    <w:tc>
                      <w:tcPr>
                        <w:tcW w:w="40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76</w:t>
                        </w:r>
                      </w:p>
                    </w:tc>
                    <w:tc>
                      <w:tcPr>
                        <w:tcW w:w="59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17,6</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12,4</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0,13</w:t>
                        </w:r>
                      </w:p>
                    </w:tc>
                    <w:tc>
                      <w:tcPr>
                        <w:tcW w:w="48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0,13</w:t>
                        </w:r>
                      </w:p>
                    </w:tc>
                    <w:tc>
                      <w:tcPr>
                        <w:tcW w:w="60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60" w:firstLine="0"/>
                          <w:jc w:val="left"/>
                        </w:pPr>
                        <w:r>
                          <w:t>4,7</w:t>
                        </w:r>
                      </w:p>
                    </w:tc>
                    <w:tc>
                      <w:tcPr>
                        <w:tcW w:w="605"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80" w:firstLine="0"/>
                          <w:jc w:val="left"/>
                        </w:pPr>
                        <w:r>
                          <w:t>4,7</w:t>
                        </w:r>
                      </w:p>
                    </w:tc>
                    <w:tc>
                      <w:tcPr>
                        <w:tcW w:w="586"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5,14</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4,61</w:t>
                        </w:r>
                      </w:p>
                    </w:tc>
                    <w:tc>
                      <w:tcPr>
                        <w:tcW w:w="75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4,61</w:t>
                        </w:r>
                      </w:p>
                    </w:tc>
                    <w:tc>
                      <w:tcPr>
                        <w:tcW w:w="74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140" w:firstLine="0"/>
                          <w:jc w:val="left"/>
                        </w:pPr>
                        <w:r>
                          <w:t>92,4</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77,22</w:t>
                        </w:r>
                      </w:p>
                    </w:tc>
                  </w:tr>
                  <w:tr w:rsidR="005B7447">
                    <w:trPr>
                      <w:trHeight w:hRule="exact" w:val="269"/>
                      <w:jc w:val="center"/>
                    </w:trPr>
                    <w:tc>
                      <w:tcPr>
                        <w:tcW w:w="99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тк8</w:t>
                        </w:r>
                      </w:p>
                    </w:tc>
                    <w:tc>
                      <w:tcPr>
                        <w:tcW w:w="99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,16</w:t>
                        </w:r>
                      </w:p>
                    </w:tc>
                    <w:tc>
                      <w:tcPr>
                        <w:tcW w:w="45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160" w:firstLine="0"/>
                          <w:jc w:val="left"/>
                        </w:pPr>
                        <w:r>
                          <w:t>35</w:t>
                        </w:r>
                      </w:p>
                    </w:tc>
                    <w:tc>
                      <w:tcPr>
                        <w:tcW w:w="41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57</w:t>
                        </w:r>
                      </w:p>
                    </w:tc>
                    <w:tc>
                      <w:tcPr>
                        <w:tcW w:w="40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57</w:t>
                        </w:r>
                      </w:p>
                    </w:tc>
                    <w:tc>
                      <w:tcPr>
                        <w:tcW w:w="59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17,3</w:t>
                        </w:r>
                      </w:p>
                    </w:tc>
                    <w:tc>
                      <w:tcPr>
                        <w:tcW w:w="58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12,7</w:t>
                        </w:r>
                      </w:p>
                    </w:tc>
                    <w:tc>
                      <w:tcPr>
                        <w:tcW w:w="48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0,22</w:t>
                        </w:r>
                      </w:p>
                    </w:tc>
                    <w:tc>
                      <w:tcPr>
                        <w:tcW w:w="48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0,22</w:t>
                        </w:r>
                      </w:p>
                    </w:tc>
                    <w:tc>
                      <w:tcPr>
                        <w:tcW w:w="60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160" w:firstLine="0"/>
                          <w:jc w:val="left"/>
                        </w:pPr>
                        <w:r>
                          <w:t>6,4</w:t>
                        </w:r>
                      </w:p>
                    </w:tc>
                    <w:tc>
                      <w:tcPr>
                        <w:tcW w:w="60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180" w:firstLine="0"/>
                          <w:jc w:val="left"/>
                        </w:pPr>
                        <w:r>
                          <w:t>6,4</w:t>
                        </w:r>
                      </w:p>
                    </w:tc>
                    <w:tc>
                      <w:tcPr>
                        <w:tcW w:w="58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both"/>
                        </w:pPr>
                        <w:r>
                          <w:t>4,7</w:t>
                        </w:r>
                      </w:p>
                    </w:tc>
                    <w:tc>
                      <w:tcPr>
                        <w:tcW w:w="75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2,26</w:t>
                        </w:r>
                      </w:p>
                    </w:tc>
                    <w:tc>
                      <w:tcPr>
                        <w:tcW w:w="75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200" w:firstLine="0"/>
                          <w:jc w:val="left"/>
                        </w:pPr>
                        <w:r>
                          <w:t>2,26</w:t>
                        </w:r>
                      </w:p>
                    </w:tc>
                    <w:tc>
                      <w:tcPr>
                        <w:tcW w:w="74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140" w:firstLine="0"/>
                          <w:jc w:val="left"/>
                        </w:pPr>
                        <w:r>
                          <w:t>91,46</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left"/>
                        </w:pPr>
                        <w:r>
                          <w:t>77,06</w:t>
                        </w:r>
                      </w:p>
                    </w:tc>
                  </w:tr>
                </w:tbl>
                <w:p w:rsidR="005B7447" w:rsidRDefault="00087A79">
                  <w:pPr>
                    <w:pStyle w:val="32"/>
                    <w:shd w:val="clear" w:color="auto" w:fill="auto"/>
                    <w:spacing w:line="240" w:lineRule="exact"/>
                  </w:pPr>
                  <w:r>
                    <w:rPr>
                      <w:rStyle w:val="3Exact0"/>
                      <w:b/>
                      <w:bCs/>
                    </w:rPr>
                    <w:t>Котельная № 3</w:t>
                  </w:r>
                </w:p>
                <w:p w:rsidR="005B7447" w:rsidRDefault="005B7447">
                  <w:pPr>
                    <w:rPr>
                      <w:sz w:val="2"/>
                      <w:szCs w:val="2"/>
                    </w:rPr>
                  </w:pPr>
                </w:p>
              </w:txbxContent>
            </v:textbox>
            <w10:wrap anchorx="margin"/>
          </v:shape>
        </w:pict>
      </w:r>
      <w:r>
        <w:pict>
          <v:shape id="_x0000_s1111" type="#_x0000_t202" style="position:absolute;margin-left:456.25pt;margin-top:554.9pt;width:55.2pt;height:14.85pt;z-index:251605504;mso-wrap-distance-left: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Рисунок 12</w:t>
                  </w:r>
                </w:p>
              </w:txbxContent>
            </v:textbox>
            <w10:wrap anchorx="margin"/>
          </v:shape>
        </w:pict>
      </w:r>
      <w:r>
        <w:pict>
          <v:shape id="_x0000_s1112" type="#_x0000_t202" style="position:absolute;margin-left:104.15pt;margin-top:570pt;width:302.15pt;height:153.6pt;z-index:251606528;mso-wrap-distance-left:5pt;mso-wrap-distance-right:5pt;mso-position-horizontal-relative:margin" wrapcoords="2863 0 21257 0 21257 1454 21600 2181 21600 21600 0 21600 0 2181 2863 1454 2863 0" filled="f" stroked="f">
            <v:textbox style="mso-fit-shape-to-text:t" inset="0,0,0,0">
              <w:txbxContent>
                <w:p w:rsidR="005B7447" w:rsidRDefault="00087A79">
                  <w:pPr>
                    <w:pStyle w:val="3a"/>
                    <w:shd w:val="clear" w:color="auto" w:fill="auto"/>
                    <w:spacing w:before="0" w:line="240" w:lineRule="exact"/>
                    <w:jc w:val="left"/>
                  </w:pPr>
                  <w:r>
                    <w:rPr>
                      <w:rStyle w:val="3Exact"/>
                    </w:rPr>
                    <w:t>Минимально допустимое значение тепловой нагрузки</w:t>
                  </w:r>
                </w:p>
                <w:p w:rsidR="005B7447" w:rsidRDefault="00146698">
                  <w:pPr>
                    <w:jc w:val="center"/>
                    <w:rPr>
                      <w:sz w:val="2"/>
                      <w:szCs w:val="2"/>
                    </w:rPr>
                  </w:pPr>
                  <w:r>
                    <w:fldChar w:fldCharType="begin"/>
                  </w:r>
                  <w:r w:rsidR="007C4766">
                    <w:instrText>INCLUDEPICTURE  "C:\\Users\\Пользователь\\AppData\\Local\\Temp\\FineReader12.00\\media\\image14.jpeg" \* MERGEFORMATINET</w:instrText>
                  </w:r>
                  <w:r>
                    <w:fldChar w:fldCharType="separate"/>
                  </w:r>
                  <w:r w:rsidR="00A840D2">
                    <w:pict>
                      <v:shape id="_x0000_i1036" type="#_x0000_t75" style="width:301.2pt;height:154.8pt">
                        <v:imagedata r:id="rId84" r:href="rId85"/>
                      </v:shape>
                    </w:pict>
                  </w:r>
                  <w:r>
                    <w:fldChar w:fldCharType="end"/>
                  </w:r>
                </w:p>
              </w:txbxContent>
            </v:textbox>
            <w10:wrap anchorx="margin"/>
          </v:shape>
        </w:pict>
      </w: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713" w:lineRule="exact"/>
      </w:pPr>
    </w:p>
    <w:p w:rsidR="005B7447" w:rsidRDefault="005B7447">
      <w:pPr>
        <w:rPr>
          <w:sz w:val="2"/>
          <w:szCs w:val="2"/>
        </w:rPr>
        <w:sectPr w:rsidR="005B7447">
          <w:headerReference w:type="even" r:id="rId86"/>
          <w:headerReference w:type="default" r:id="rId87"/>
          <w:footerReference w:type="even" r:id="rId88"/>
          <w:footerReference w:type="default" r:id="rId89"/>
          <w:pgSz w:w="11900" w:h="16840"/>
          <w:pgMar w:top="1232" w:right="545" w:bottom="488" w:left="1127" w:header="0" w:footer="3" w:gutter="0"/>
          <w:cols w:space="720"/>
          <w:noEndnote/>
          <w:docGrid w:linePitch="360"/>
        </w:sectPr>
      </w:pPr>
    </w:p>
    <w:p w:rsidR="005B7447" w:rsidRDefault="00087A79">
      <w:pPr>
        <w:pStyle w:val="3a"/>
        <w:framePr w:h="4392" w:wrap="notBeside" w:vAnchor="text" w:hAnchor="text" w:xAlign="center" w:y="1"/>
        <w:shd w:val="clear" w:color="auto" w:fill="auto"/>
        <w:spacing w:before="0" w:line="240" w:lineRule="exact"/>
        <w:jc w:val="left"/>
      </w:pPr>
      <w:r>
        <w:lastRenderedPageBreak/>
        <w:t>Рисунок 13</w:t>
      </w:r>
    </w:p>
    <w:p w:rsidR="005B7447" w:rsidRDefault="00146698">
      <w:pPr>
        <w:framePr w:h="4392" w:wrap="notBeside" w:vAnchor="text" w:hAnchor="text" w:xAlign="center" w:y="1"/>
        <w:jc w:val="center"/>
        <w:rPr>
          <w:sz w:val="2"/>
          <w:szCs w:val="2"/>
        </w:rPr>
      </w:pPr>
      <w:r>
        <w:fldChar w:fldCharType="begin"/>
      </w:r>
      <w:r w:rsidR="007C4766">
        <w:instrText>INCLUDEPICTURE  "C:\\Users\\Пользователь\\AppData\\Local\\Temp\\FineReader12.00\\media\\image15.jpeg" \* MERGEFORMATINET</w:instrText>
      </w:r>
      <w:r>
        <w:fldChar w:fldCharType="separate"/>
      </w:r>
      <w:r w:rsidR="00A840D2">
        <w:pict>
          <v:shape id="_x0000_i1029" type="#_x0000_t75" style="width:511.8pt;height:220.8pt">
            <v:imagedata r:id="rId90" r:href="rId91"/>
          </v:shape>
        </w:pict>
      </w:r>
      <w:r>
        <w:fldChar w:fldCharType="end"/>
      </w:r>
    </w:p>
    <w:p w:rsidR="005B7447" w:rsidRDefault="005B7447">
      <w:pPr>
        <w:spacing w:line="420" w:lineRule="exact"/>
      </w:pPr>
    </w:p>
    <w:p w:rsidR="005B7447" w:rsidRDefault="00087A79">
      <w:pPr>
        <w:pStyle w:val="aa"/>
        <w:framePr w:w="10210" w:wrap="notBeside" w:vAnchor="text" w:hAnchor="text" w:xAlign="center" w:y="1"/>
        <w:shd w:val="clear" w:color="auto" w:fill="auto"/>
        <w:spacing w:after="0" w:line="240" w:lineRule="exact"/>
      </w:pPr>
      <w:r>
        <w:t>Таблица 39</w:t>
      </w:r>
    </w:p>
    <w:tbl>
      <w:tblPr>
        <w:tblOverlap w:val="never"/>
        <w:tblW w:w="0" w:type="auto"/>
        <w:jc w:val="center"/>
        <w:tblLayout w:type="fixed"/>
        <w:tblCellMar>
          <w:left w:w="10" w:type="dxa"/>
          <w:right w:w="10" w:type="dxa"/>
        </w:tblCellMar>
        <w:tblLook w:val="0000"/>
      </w:tblPr>
      <w:tblGrid>
        <w:gridCol w:w="994"/>
        <w:gridCol w:w="994"/>
        <w:gridCol w:w="456"/>
        <w:gridCol w:w="413"/>
        <w:gridCol w:w="408"/>
        <w:gridCol w:w="590"/>
        <w:gridCol w:w="586"/>
        <w:gridCol w:w="485"/>
        <w:gridCol w:w="485"/>
        <w:gridCol w:w="600"/>
        <w:gridCol w:w="605"/>
        <w:gridCol w:w="586"/>
        <w:gridCol w:w="758"/>
        <w:gridCol w:w="758"/>
        <w:gridCol w:w="744"/>
        <w:gridCol w:w="749"/>
      </w:tblGrid>
      <w:tr w:rsidR="005B7447">
        <w:trPr>
          <w:trHeight w:hRule="exact" w:val="2309"/>
          <w:jc w:val="center"/>
        </w:trPr>
        <w:tc>
          <w:tcPr>
            <w:tcW w:w="994"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40" w:lineRule="exact"/>
              <w:ind w:firstLine="0"/>
              <w:jc w:val="center"/>
            </w:pPr>
            <w:r>
              <w:t>Узел Начальный</w:t>
            </w:r>
          </w:p>
        </w:tc>
        <w:tc>
          <w:tcPr>
            <w:tcW w:w="994"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40" w:lineRule="exact"/>
              <w:ind w:firstLine="0"/>
              <w:jc w:val="center"/>
            </w:pPr>
            <w:r>
              <w:t>Узел Конечный</w:t>
            </w:r>
          </w:p>
        </w:tc>
        <w:tc>
          <w:tcPr>
            <w:tcW w:w="456"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40" w:lineRule="exact"/>
              <w:ind w:firstLine="0"/>
              <w:jc w:val="center"/>
            </w:pPr>
            <w:r>
              <w:t>Длина, м</w:t>
            </w:r>
          </w:p>
        </w:tc>
        <w:tc>
          <w:tcPr>
            <w:tcW w:w="413"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150" w:lineRule="exact"/>
              <w:ind w:firstLine="0"/>
              <w:jc w:val="both"/>
            </w:pPr>
            <w:r>
              <w:rPr>
                <w:rStyle w:val="275pt1"/>
              </w:rPr>
              <w:t>ч</w:t>
            </w:r>
          </w:p>
          <w:p w:rsidR="005B7447" w:rsidRDefault="00087A79">
            <w:pPr>
              <w:pStyle w:val="20"/>
              <w:framePr w:w="10210" w:wrap="notBeside" w:vAnchor="text" w:hAnchor="text" w:xAlign="center" w:y="1"/>
              <w:numPr>
                <w:ilvl w:val="0"/>
                <w:numId w:val="6"/>
              </w:numPr>
              <w:shd w:val="clear" w:color="auto" w:fill="auto"/>
              <w:spacing w:before="0" w:after="540" w:line="158" w:lineRule="exact"/>
              <w:ind w:firstLine="0"/>
              <w:jc w:val="both"/>
            </w:pPr>
            <w:r>
              <w:t>С</w:t>
            </w:r>
          </w:p>
          <w:p w:rsidR="005B7447" w:rsidRDefault="00087A79">
            <w:pPr>
              <w:pStyle w:val="20"/>
              <w:framePr w:w="10210" w:wrap="notBeside" w:vAnchor="text" w:hAnchor="text" w:xAlign="center" w:y="1"/>
              <w:numPr>
                <w:ilvl w:val="0"/>
                <w:numId w:val="6"/>
              </w:numPr>
              <w:shd w:val="clear" w:color="auto" w:fill="auto"/>
              <w:spacing w:before="540" w:line="120" w:lineRule="exact"/>
              <w:ind w:firstLine="0"/>
              <w:jc w:val="both"/>
            </w:pPr>
            <w:r>
              <w:rPr>
                <w:rStyle w:val="285pt"/>
              </w:rPr>
              <w:t xml:space="preserve"> К</w:t>
            </w:r>
          </w:p>
          <w:p w:rsidR="005B7447" w:rsidRDefault="00087A79">
            <w:pPr>
              <w:pStyle w:val="20"/>
              <w:framePr w:w="10210" w:wrap="notBeside" w:vAnchor="text" w:hAnchor="text" w:xAlign="center" w:y="1"/>
              <w:shd w:val="clear" w:color="auto" w:fill="auto"/>
              <w:spacing w:before="0" w:line="240" w:lineRule="exact"/>
              <w:ind w:firstLine="0"/>
              <w:jc w:val="both"/>
            </w:pPr>
            <w:r>
              <w:t>ч</w:t>
            </w:r>
          </w:p>
        </w:tc>
        <w:tc>
          <w:tcPr>
            <w:tcW w:w="40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150" w:lineRule="exact"/>
              <w:ind w:firstLine="0"/>
              <w:jc w:val="both"/>
            </w:pPr>
            <w:r>
              <w:rPr>
                <w:rStyle w:val="275pt1"/>
                <w:lang w:val="en-US" w:eastAsia="en-US" w:bidi="en-US"/>
              </w:rPr>
              <w:t>ci</w:t>
            </w:r>
          </w:p>
          <w:p w:rsidR="005B7447" w:rsidRDefault="00087A79">
            <w:pPr>
              <w:pStyle w:val="20"/>
              <w:framePr w:w="10210" w:wrap="notBeside" w:vAnchor="text" w:hAnchor="text" w:xAlign="center" w:y="1"/>
              <w:shd w:val="clear" w:color="auto" w:fill="auto"/>
              <w:spacing w:before="0" w:line="150" w:lineRule="exact"/>
              <w:ind w:firstLine="0"/>
              <w:jc w:val="both"/>
            </w:pPr>
            <w:r>
              <w:rPr>
                <w:rStyle w:val="275pt1"/>
              </w:rPr>
              <w:t>ю</w:t>
            </w:r>
          </w:p>
          <w:p w:rsidR="005B7447" w:rsidRDefault="00087A79">
            <w:pPr>
              <w:pStyle w:val="20"/>
              <w:framePr w:w="10210" w:wrap="notBeside" w:vAnchor="text" w:hAnchor="text" w:xAlign="center" w:y="1"/>
              <w:shd w:val="clear" w:color="auto" w:fill="auto"/>
              <w:spacing w:before="0" w:after="480" w:line="150" w:lineRule="exact"/>
              <w:ind w:firstLine="0"/>
              <w:jc w:val="both"/>
            </w:pPr>
            <w:r>
              <w:rPr>
                <w:rStyle w:val="275pt1"/>
              </w:rPr>
              <w:t>0</w:t>
            </w:r>
          </w:p>
          <w:p w:rsidR="005B7447" w:rsidRDefault="00087A79">
            <w:pPr>
              <w:pStyle w:val="20"/>
              <w:framePr w:w="10210" w:wrap="notBeside" w:vAnchor="text" w:hAnchor="text" w:xAlign="center" w:y="1"/>
              <w:numPr>
                <w:ilvl w:val="0"/>
                <w:numId w:val="7"/>
              </w:numPr>
              <w:shd w:val="clear" w:color="auto" w:fill="auto"/>
              <w:spacing w:before="480" w:line="120" w:lineRule="exact"/>
              <w:ind w:firstLine="0"/>
              <w:jc w:val="both"/>
            </w:pPr>
            <w:r>
              <w:rPr>
                <w:rStyle w:val="285pt"/>
              </w:rPr>
              <w:t xml:space="preserve"> К</w:t>
            </w:r>
          </w:p>
          <w:p w:rsidR="005B7447" w:rsidRDefault="00087A79">
            <w:pPr>
              <w:pStyle w:val="20"/>
              <w:framePr w:w="10210" w:wrap="notBeside" w:vAnchor="text" w:hAnchor="text" w:xAlign="center" w:y="1"/>
              <w:shd w:val="clear" w:color="auto" w:fill="auto"/>
              <w:spacing w:before="0" w:line="240" w:lineRule="exact"/>
              <w:ind w:firstLine="0"/>
              <w:jc w:val="both"/>
            </w:pPr>
            <w:r>
              <w:t>Ч</w:t>
            </w:r>
          </w:p>
        </w:tc>
        <w:tc>
          <w:tcPr>
            <w:tcW w:w="590"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64" w:lineRule="exact"/>
              <w:ind w:firstLine="0"/>
              <w:jc w:val="center"/>
            </w:pPr>
            <w:r>
              <w:t>Напор в конечном узле (абс.), м Под.</w:t>
            </w:r>
          </w:p>
        </w:tc>
        <w:tc>
          <w:tcPr>
            <w:tcW w:w="586"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59" w:lineRule="exact"/>
              <w:ind w:firstLine="0"/>
              <w:jc w:val="center"/>
            </w:pPr>
            <w:r>
              <w:t>Напор в конечном узле (абс.), м Обр.</w:t>
            </w:r>
          </w:p>
        </w:tc>
        <w:tc>
          <w:tcPr>
            <w:tcW w:w="485"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40" w:lineRule="exact"/>
              <w:ind w:firstLine="0"/>
              <w:jc w:val="left"/>
            </w:pPr>
            <w:r>
              <w:t>Потери напора, м, Под.</w:t>
            </w:r>
          </w:p>
        </w:tc>
        <w:tc>
          <w:tcPr>
            <w:tcW w:w="485"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40" w:lineRule="exact"/>
              <w:ind w:firstLine="0"/>
              <w:jc w:val="left"/>
            </w:pPr>
            <w:r>
              <w:t>Потери напора, м, Обр.</w:t>
            </w:r>
          </w:p>
        </w:tc>
        <w:tc>
          <w:tcPr>
            <w:tcW w:w="600"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64" w:lineRule="exact"/>
              <w:ind w:firstLine="0"/>
              <w:jc w:val="center"/>
            </w:pPr>
            <w:r>
              <w:t>Удельные потери, мм/м Под.</w:t>
            </w:r>
          </w:p>
        </w:tc>
        <w:tc>
          <w:tcPr>
            <w:tcW w:w="605"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69" w:lineRule="exact"/>
              <w:ind w:firstLine="0"/>
              <w:jc w:val="center"/>
            </w:pPr>
            <w:r>
              <w:t>Удельные потери, мм/м Обр.</w:t>
            </w:r>
          </w:p>
        </w:tc>
        <w:tc>
          <w:tcPr>
            <w:tcW w:w="586"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150" w:lineRule="exact"/>
              <w:ind w:firstLine="0"/>
              <w:jc w:val="both"/>
            </w:pPr>
            <w:r>
              <w:rPr>
                <w:rStyle w:val="275pt1"/>
                <w:lang w:val="en-US" w:eastAsia="en-US" w:bidi="en-US"/>
              </w:rPr>
              <w:t>CQ</w:t>
            </w:r>
          </w:p>
          <w:p w:rsidR="005B7447" w:rsidRDefault="00087A79">
            <w:pPr>
              <w:pStyle w:val="20"/>
              <w:framePr w:w="10210" w:wrap="notBeside" w:vAnchor="text" w:hAnchor="text" w:xAlign="center" w:y="1"/>
              <w:shd w:val="clear" w:color="auto" w:fill="auto"/>
              <w:spacing w:before="0" w:line="170" w:lineRule="exact"/>
              <w:ind w:firstLine="0"/>
              <w:jc w:val="both"/>
            </w:pPr>
            <w:r>
              <w:rPr>
                <w:rStyle w:val="285pt"/>
              </w:rPr>
              <w:t>Он ч</w:t>
            </w:r>
          </w:p>
          <w:p w:rsidR="005B7447" w:rsidRDefault="00087A79">
            <w:pPr>
              <w:pStyle w:val="20"/>
              <w:framePr w:w="10210" w:wrap="notBeside" w:vAnchor="text" w:hAnchor="text" w:xAlign="center" w:y="1"/>
              <w:shd w:val="clear" w:color="auto" w:fill="auto"/>
              <w:spacing w:before="0" w:line="168" w:lineRule="exact"/>
              <w:ind w:firstLine="0"/>
              <w:jc w:val="both"/>
            </w:pPr>
            <w:r>
              <w:rPr>
                <w:rStyle w:val="275pt1"/>
              </w:rPr>
              <w:t>О ^</w:t>
            </w:r>
          </w:p>
          <w:p w:rsidR="005B7447" w:rsidRDefault="00087A79">
            <w:pPr>
              <w:pStyle w:val="20"/>
              <w:framePr w:w="10210" w:wrap="notBeside" w:vAnchor="text" w:hAnchor="text" w:xAlign="center" w:y="1"/>
              <w:shd w:val="clear" w:color="auto" w:fill="auto"/>
              <w:spacing w:before="0" w:line="168" w:lineRule="exact"/>
              <w:ind w:firstLine="0"/>
              <w:jc w:val="both"/>
            </w:pPr>
            <w:r>
              <w:rPr>
                <w:rStyle w:val="275pt1"/>
                <w:lang w:val="en-US" w:eastAsia="en-US" w:bidi="en-US"/>
              </w:rPr>
              <w:t>S</w:t>
            </w:r>
            <w:r>
              <w:rPr>
                <w:rStyle w:val="2BookmanOldStyle6pt"/>
              </w:rPr>
              <w:t>&amp;</w:t>
            </w:r>
          </w:p>
          <w:p w:rsidR="005B7447" w:rsidRDefault="00087A79">
            <w:pPr>
              <w:pStyle w:val="20"/>
              <w:framePr w:w="10210" w:wrap="notBeside" w:vAnchor="text" w:hAnchor="text" w:xAlign="center" w:y="1"/>
              <w:shd w:val="clear" w:color="auto" w:fill="auto"/>
              <w:spacing w:before="0" w:line="168" w:lineRule="exact"/>
              <w:ind w:firstLine="0"/>
              <w:jc w:val="both"/>
            </w:pPr>
            <w:r>
              <w:rPr>
                <w:rStyle w:val="275pt1"/>
              </w:rPr>
              <w:t xml:space="preserve">К </w:t>
            </w:r>
            <w:r>
              <w:rPr>
                <w:rStyle w:val="2Calibri65pt0pt"/>
              </w:rPr>
              <w:t>со</w:t>
            </w:r>
          </w:p>
          <w:p w:rsidR="005B7447" w:rsidRDefault="00087A79">
            <w:pPr>
              <w:pStyle w:val="20"/>
              <w:framePr w:w="10210" w:wrap="notBeside" w:vAnchor="text" w:hAnchor="text" w:xAlign="center" w:y="1"/>
              <w:shd w:val="clear" w:color="auto" w:fill="auto"/>
              <w:spacing w:before="0" w:line="150" w:lineRule="exact"/>
              <w:ind w:firstLine="0"/>
              <w:jc w:val="both"/>
            </w:pPr>
            <w:r>
              <w:rPr>
                <w:rStyle w:val="275pt1"/>
                <w:lang w:val="en-US" w:eastAsia="en-US" w:bidi="en-US"/>
              </w:rPr>
              <w:t>g</w:t>
            </w:r>
            <w:r>
              <w:rPr>
                <w:rStyle w:val="275pt1"/>
              </w:rPr>
              <w:t>*</w:t>
            </w:r>
          </w:p>
          <w:p w:rsidR="005B7447" w:rsidRDefault="00087A79">
            <w:pPr>
              <w:pStyle w:val="20"/>
              <w:framePr w:w="10210" w:wrap="notBeside" w:vAnchor="text" w:hAnchor="text" w:xAlign="center" w:y="1"/>
              <w:shd w:val="clear" w:color="auto" w:fill="auto"/>
              <w:spacing w:before="0" w:line="210" w:lineRule="exact"/>
              <w:ind w:firstLine="0"/>
              <w:jc w:val="both"/>
            </w:pPr>
            <w:r>
              <w:rPr>
                <w:rStyle w:val="2BookmanOldStyle105pt"/>
              </w:rPr>
              <w:t>| 5</w:t>
            </w:r>
          </w:p>
          <w:p w:rsidR="005B7447" w:rsidRDefault="00087A79">
            <w:pPr>
              <w:pStyle w:val="20"/>
              <w:framePr w:w="10210" w:wrap="notBeside" w:vAnchor="text" w:hAnchor="text" w:xAlign="center" w:y="1"/>
              <w:shd w:val="clear" w:color="auto" w:fill="auto"/>
              <w:spacing w:before="0" w:line="170" w:lineRule="exact"/>
              <w:ind w:firstLine="0"/>
              <w:jc w:val="both"/>
            </w:pPr>
            <w:r>
              <w:rPr>
                <w:rStyle w:val="285pt"/>
              </w:rPr>
              <w:t>О щ</w:t>
            </w:r>
          </w:p>
          <w:p w:rsidR="005B7447" w:rsidRDefault="00087A79">
            <w:pPr>
              <w:pStyle w:val="20"/>
              <w:framePr w:w="10210" w:wrap="notBeside" w:vAnchor="text" w:hAnchor="text" w:xAlign="center" w:y="1"/>
              <w:shd w:val="clear" w:color="auto" w:fill="auto"/>
              <w:spacing w:before="0" w:line="144" w:lineRule="exact"/>
              <w:ind w:firstLine="0"/>
              <w:jc w:val="both"/>
            </w:pPr>
            <w:r>
              <w:rPr>
                <w:rStyle w:val="2BookmanOldStyle105pt"/>
                <w:lang w:val="en-US" w:eastAsia="en-US" w:bidi="en-US"/>
              </w:rPr>
              <w:t xml:space="preserve">R </w:t>
            </w:r>
            <w:r>
              <w:rPr>
                <w:rStyle w:val="2BookmanOldStyle105pt"/>
              </w:rPr>
              <w:t xml:space="preserve">о </w:t>
            </w:r>
            <w:r>
              <w:rPr>
                <w:rStyle w:val="275pt1"/>
              </w:rPr>
              <w:t xml:space="preserve">£ * </w:t>
            </w:r>
            <w:r>
              <w:t>Рч</w:t>
            </w:r>
          </w:p>
        </w:tc>
        <w:tc>
          <w:tcPr>
            <w:tcW w:w="758"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64" w:lineRule="exact"/>
              <w:ind w:firstLine="0"/>
              <w:jc w:val="center"/>
            </w:pPr>
            <w:r>
              <w:t>Фактический расход, т/ч Под.</w:t>
            </w:r>
          </w:p>
        </w:tc>
        <w:tc>
          <w:tcPr>
            <w:tcW w:w="758"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64" w:lineRule="exact"/>
              <w:ind w:firstLine="0"/>
              <w:jc w:val="center"/>
            </w:pPr>
            <w:r>
              <w:t>Фактический расход, т/ч Обр.</w:t>
            </w:r>
          </w:p>
        </w:tc>
        <w:tc>
          <w:tcPr>
            <w:tcW w:w="744"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69" w:lineRule="exact"/>
              <w:ind w:firstLine="0"/>
              <w:jc w:val="center"/>
            </w:pPr>
            <w:r>
              <w:t>Температура в конечном узле, °С Под.</w:t>
            </w:r>
          </w:p>
        </w:tc>
        <w:tc>
          <w:tcPr>
            <w:tcW w:w="749" w:type="dxa"/>
            <w:tcBorders>
              <w:top w:val="single" w:sz="4" w:space="0" w:color="auto"/>
              <w:left w:val="single" w:sz="4" w:space="0" w:color="auto"/>
              <w:righ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64" w:lineRule="exact"/>
              <w:ind w:firstLine="0"/>
              <w:jc w:val="center"/>
            </w:pPr>
            <w:r>
              <w:t>Температура в конечном узле, °С Обр.</w:t>
            </w:r>
          </w:p>
        </w:tc>
      </w:tr>
      <w:tr w:rsidR="005B7447">
        <w:trPr>
          <w:trHeight w:hRule="exact" w:val="192"/>
          <w:jc w:val="center"/>
        </w:trPr>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45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left="180" w:firstLine="0"/>
              <w:jc w:val="left"/>
            </w:pPr>
            <w:r>
              <w:rPr>
                <w:rStyle w:val="285pt"/>
              </w:rPr>
              <w:t>3</w:t>
            </w:r>
          </w:p>
        </w:tc>
        <w:tc>
          <w:tcPr>
            <w:tcW w:w="41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both"/>
            </w:pPr>
            <w:r>
              <w:rPr>
                <w:rStyle w:val="285pt"/>
              </w:rPr>
              <w:t>4</w:t>
            </w:r>
          </w:p>
        </w:tc>
        <w:tc>
          <w:tcPr>
            <w:tcW w:w="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both"/>
            </w:pPr>
            <w:r>
              <w:rPr>
                <w:rStyle w:val="285pt"/>
              </w:rPr>
              <w:t>5</w:t>
            </w:r>
          </w:p>
        </w:tc>
        <w:tc>
          <w:tcPr>
            <w:tcW w:w="5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left="260" w:firstLine="0"/>
              <w:jc w:val="left"/>
            </w:pPr>
            <w:r>
              <w:rPr>
                <w:rStyle w:val="285pt"/>
              </w:rPr>
              <w:t>7</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left="220" w:firstLine="0"/>
              <w:jc w:val="left"/>
            </w:pPr>
            <w:r>
              <w:rPr>
                <w:rStyle w:val="285pt"/>
              </w:rPr>
              <w:t>8</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left="220" w:firstLine="0"/>
              <w:jc w:val="left"/>
            </w:pPr>
            <w:r>
              <w:rPr>
                <w:rStyle w:val="285pt"/>
              </w:rPr>
              <w:t>9</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11</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right="180" w:firstLine="0"/>
            </w:pPr>
            <w:r>
              <w:rPr>
                <w:rStyle w:val="285pt"/>
              </w:rPr>
              <w:t>12</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13</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14</w:t>
            </w:r>
          </w:p>
        </w:tc>
        <w:tc>
          <w:tcPr>
            <w:tcW w:w="74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15</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16</w:t>
            </w:r>
          </w:p>
        </w:tc>
      </w:tr>
      <w:tr w:rsidR="005B7447">
        <w:trPr>
          <w:trHeight w:hRule="exact" w:val="264"/>
          <w:jc w:val="center"/>
        </w:trPr>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Кот. №3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80" w:firstLine="0"/>
              <w:jc w:val="left"/>
            </w:pPr>
            <w:r>
              <w:t>тк-01</w:t>
            </w:r>
          </w:p>
        </w:tc>
        <w:tc>
          <w:tcPr>
            <w:tcW w:w="45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4</w:t>
            </w:r>
          </w:p>
        </w:tc>
        <w:tc>
          <w:tcPr>
            <w:tcW w:w="41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76</w:t>
            </w:r>
          </w:p>
        </w:tc>
        <w:tc>
          <w:tcPr>
            <w:tcW w:w="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76</w:t>
            </w:r>
          </w:p>
        </w:tc>
        <w:tc>
          <w:tcPr>
            <w:tcW w:w="5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19,9</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8,1</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0,06</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0,06</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15,3</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15,2</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11,88</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8,31</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8,29</w:t>
            </w:r>
          </w:p>
        </w:tc>
        <w:tc>
          <w:tcPr>
            <w:tcW w:w="74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94,99</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81,54</w:t>
            </w:r>
          </w:p>
        </w:tc>
      </w:tr>
      <w:tr w:rsidR="005B7447">
        <w:trPr>
          <w:trHeight w:hRule="exact" w:val="264"/>
          <w:jc w:val="center"/>
        </w:trPr>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80" w:firstLine="0"/>
              <w:jc w:val="left"/>
            </w:pPr>
            <w:r>
              <w:t>тк-01</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у-01</w:t>
            </w:r>
          </w:p>
        </w:tc>
        <w:tc>
          <w:tcPr>
            <w:tcW w:w="45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83,9</w:t>
            </w:r>
          </w:p>
        </w:tc>
        <w:tc>
          <w:tcPr>
            <w:tcW w:w="41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76</w:t>
            </w:r>
          </w:p>
        </w:tc>
        <w:tc>
          <w:tcPr>
            <w:tcW w:w="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76</w:t>
            </w:r>
          </w:p>
        </w:tc>
        <w:tc>
          <w:tcPr>
            <w:tcW w:w="5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18,7</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9,3</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1,28</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1,28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15,3</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15,2</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9,32</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8,31</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8,29</w:t>
            </w:r>
          </w:p>
        </w:tc>
        <w:tc>
          <w:tcPr>
            <w:tcW w:w="74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94,82</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81,67</w:t>
            </w:r>
          </w:p>
        </w:tc>
      </w:tr>
      <w:tr w:rsidR="005B7447">
        <w:trPr>
          <w:trHeight w:hRule="exact" w:val="259"/>
          <w:jc w:val="center"/>
        </w:trPr>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у-01</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80" w:firstLine="0"/>
              <w:jc w:val="left"/>
            </w:pPr>
            <w:r>
              <w:t>тк-02</w:t>
            </w:r>
          </w:p>
        </w:tc>
        <w:tc>
          <w:tcPr>
            <w:tcW w:w="45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7,1</w:t>
            </w:r>
          </w:p>
        </w:tc>
        <w:tc>
          <w:tcPr>
            <w:tcW w:w="41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76</w:t>
            </w:r>
          </w:p>
        </w:tc>
        <w:tc>
          <w:tcPr>
            <w:tcW w:w="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76</w:t>
            </w:r>
          </w:p>
        </w:tc>
        <w:tc>
          <w:tcPr>
            <w:tcW w:w="5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18,5</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9,4</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0,11</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0,11</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15,3</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15,2</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9,1</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8,31</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8,29</w:t>
            </w:r>
          </w:p>
        </w:tc>
        <w:tc>
          <w:tcPr>
            <w:tcW w:w="74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94,81</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81,68</w:t>
            </w:r>
          </w:p>
        </w:tc>
      </w:tr>
      <w:tr w:rsidR="005B7447">
        <w:trPr>
          <w:trHeight w:hRule="exact" w:val="264"/>
          <w:jc w:val="center"/>
        </w:trPr>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80" w:firstLine="0"/>
              <w:jc w:val="left"/>
            </w:pPr>
            <w:r>
              <w:t>тк-02</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у-02</w:t>
            </w:r>
          </w:p>
        </w:tc>
        <w:tc>
          <w:tcPr>
            <w:tcW w:w="45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33,9</w:t>
            </w:r>
          </w:p>
        </w:tc>
        <w:tc>
          <w:tcPr>
            <w:tcW w:w="41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76</w:t>
            </w:r>
          </w:p>
        </w:tc>
        <w:tc>
          <w:tcPr>
            <w:tcW w:w="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76</w:t>
            </w:r>
          </w:p>
        </w:tc>
        <w:tc>
          <w:tcPr>
            <w:tcW w:w="5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18,2</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9,7</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0,3</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0,3</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8,9</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8,9</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8,5</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6,34</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6,33</w:t>
            </w:r>
          </w:p>
        </w:tc>
        <w:tc>
          <w:tcPr>
            <w:tcW w:w="74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94,74</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81,04</w:t>
            </w:r>
          </w:p>
        </w:tc>
      </w:tr>
      <w:tr w:rsidR="005B7447">
        <w:trPr>
          <w:trHeight w:hRule="exact" w:val="264"/>
          <w:jc w:val="center"/>
        </w:trPr>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у-02</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у-03</w:t>
            </w:r>
          </w:p>
        </w:tc>
        <w:tc>
          <w:tcPr>
            <w:tcW w:w="45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89,3</w:t>
            </w:r>
          </w:p>
        </w:tc>
        <w:tc>
          <w:tcPr>
            <w:tcW w:w="41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76</w:t>
            </w:r>
          </w:p>
        </w:tc>
        <w:tc>
          <w:tcPr>
            <w:tcW w:w="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76</w:t>
            </w:r>
          </w:p>
        </w:tc>
        <w:tc>
          <w:tcPr>
            <w:tcW w:w="5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17,4</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10,5</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0,8</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0,79</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8,9</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8,9</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6,91</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6,34</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6,33</w:t>
            </w:r>
          </w:p>
        </w:tc>
        <w:tc>
          <w:tcPr>
            <w:tcW w:w="74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94,5</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81,22</w:t>
            </w:r>
          </w:p>
        </w:tc>
      </w:tr>
      <w:tr w:rsidR="005B7447">
        <w:trPr>
          <w:trHeight w:hRule="exact" w:val="264"/>
          <w:jc w:val="center"/>
        </w:trPr>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у-03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Школа</w:t>
            </w:r>
          </w:p>
        </w:tc>
        <w:tc>
          <w:tcPr>
            <w:tcW w:w="45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33,3</w:t>
            </w:r>
          </w:p>
        </w:tc>
        <w:tc>
          <w:tcPr>
            <w:tcW w:w="41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76</w:t>
            </w:r>
          </w:p>
        </w:tc>
        <w:tc>
          <w:tcPr>
            <w:tcW w:w="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76</w:t>
            </w:r>
          </w:p>
        </w:tc>
        <w:tc>
          <w:tcPr>
            <w:tcW w:w="5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17,2</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10,8</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0,3</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0,3</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8,9</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8,9</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6,32</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6,33</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6,33</w:t>
            </w:r>
          </w:p>
        </w:tc>
        <w:tc>
          <w:tcPr>
            <w:tcW w:w="74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94,41</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81,28</w:t>
            </w:r>
          </w:p>
        </w:tc>
      </w:tr>
      <w:tr w:rsidR="005B7447">
        <w:trPr>
          <w:trHeight w:hRule="exact" w:val="264"/>
          <w:jc w:val="center"/>
        </w:trPr>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Школа</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Каб.труда</w:t>
            </w:r>
          </w:p>
        </w:tc>
        <w:tc>
          <w:tcPr>
            <w:tcW w:w="45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20,1</w:t>
            </w:r>
          </w:p>
        </w:tc>
        <w:tc>
          <w:tcPr>
            <w:tcW w:w="41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57</w:t>
            </w:r>
          </w:p>
        </w:tc>
        <w:tc>
          <w:tcPr>
            <w:tcW w:w="4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57</w:t>
            </w:r>
          </w:p>
        </w:tc>
        <w:tc>
          <w:tcPr>
            <w:tcW w:w="59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17,1</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10,9</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0,09</w:t>
            </w:r>
          </w:p>
        </w:tc>
        <w:tc>
          <w:tcPr>
            <w:tcW w:w="48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0,09</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4,6</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4,6</w:t>
            </w:r>
          </w:p>
        </w:tc>
        <w:tc>
          <w:tcPr>
            <w:tcW w:w="5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both"/>
            </w:pPr>
            <w:r>
              <w:t>6,13</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1,92</w:t>
            </w:r>
          </w:p>
        </w:tc>
        <w:tc>
          <w:tcPr>
            <w:tcW w:w="7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1,92</w:t>
            </w:r>
          </w:p>
        </w:tc>
        <w:tc>
          <w:tcPr>
            <w:tcW w:w="74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94,26</w:t>
            </w:r>
          </w:p>
        </w:tc>
        <w:tc>
          <w:tcPr>
            <w:tcW w:w="74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80,89</w:t>
            </w:r>
          </w:p>
        </w:tc>
      </w:tr>
      <w:tr w:rsidR="005B7447">
        <w:trPr>
          <w:trHeight w:hRule="exact" w:val="518"/>
          <w:jc w:val="center"/>
        </w:trPr>
        <w:tc>
          <w:tcPr>
            <w:tcW w:w="9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Каб.труда</w:t>
            </w:r>
          </w:p>
        </w:tc>
        <w:tc>
          <w:tcPr>
            <w:tcW w:w="99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280" w:firstLine="0"/>
              <w:jc w:val="left"/>
            </w:pPr>
            <w:r>
              <w:t>Д/сад</w:t>
            </w:r>
          </w:p>
          <w:p w:rsidR="005B7447" w:rsidRDefault="00087A79">
            <w:pPr>
              <w:pStyle w:val="20"/>
              <w:framePr w:w="10210" w:wrap="notBeside" w:vAnchor="text" w:hAnchor="text" w:xAlign="center" w:y="1"/>
              <w:shd w:val="clear" w:color="auto" w:fill="auto"/>
              <w:spacing w:before="60" w:line="240" w:lineRule="exact"/>
              <w:ind w:firstLine="0"/>
              <w:jc w:val="left"/>
            </w:pPr>
            <w:r>
              <w:t>Теремок</w:t>
            </w:r>
          </w:p>
        </w:tc>
        <w:tc>
          <w:tcPr>
            <w:tcW w:w="45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19</w:t>
            </w:r>
          </w:p>
        </w:tc>
        <w:tc>
          <w:tcPr>
            <w:tcW w:w="41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both"/>
            </w:pPr>
            <w:r>
              <w:t>45</w:t>
            </w:r>
          </w:p>
        </w:tc>
        <w:tc>
          <w:tcPr>
            <w:tcW w:w="40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both"/>
            </w:pPr>
            <w:r>
              <w:t>45</w:t>
            </w:r>
          </w:p>
        </w:tc>
        <w:tc>
          <w:tcPr>
            <w:tcW w:w="5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16,9</w:t>
            </w:r>
          </w:p>
        </w:tc>
        <w:tc>
          <w:tcPr>
            <w:tcW w:w="58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11</w:t>
            </w:r>
          </w:p>
        </w:tc>
        <w:tc>
          <w:tcPr>
            <w:tcW w:w="4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0,11</w:t>
            </w:r>
          </w:p>
        </w:tc>
        <w:tc>
          <w:tcPr>
            <w:tcW w:w="4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0,11</w:t>
            </w:r>
          </w:p>
        </w:tc>
        <w:tc>
          <w:tcPr>
            <w:tcW w:w="60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5,9</w:t>
            </w:r>
          </w:p>
        </w:tc>
        <w:tc>
          <w:tcPr>
            <w:tcW w:w="60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5,9</w:t>
            </w:r>
          </w:p>
        </w:tc>
        <w:tc>
          <w:tcPr>
            <w:tcW w:w="58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both"/>
            </w:pPr>
            <w:r>
              <w:t>5,91</w:t>
            </w:r>
          </w:p>
        </w:tc>
        <w:tc>
          <w:tcPr>
            <w:tcW w:w="75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1,11</w:t>
            </w:r>
          </w:p>
        </w:tc>
        <w:tc>
          <w:tcPr>
            <w:tcW w:w="75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1,11</w:t>
            </w:r>
          </w:p>
        </w:tc>
        <w:tc>
          <w:tcPr>
            <w:tcW w:w="74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40" w:firstLine="0"/>
              <w:jc w:val="left"/>
            </w:pPr>
            <w:r>
              <w:t>94,04</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40" w:firstLine="0"/>
              <w:jc w:val="left"/>
            </w:pPr>
            <w:r>
              <w:t>80,8</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before="256" w:after="0" w:line="370" w:lineRule="exact"/>
        <w:ind w:left="300" w:firstLine="700"/>
        <w:jc w:val="both"/>
      </w:pPr>
      <w:bookmarkStart w:id="55" w:name="bookmark55"/>
      <w:r>
        <w:t>Описание причины возникновения дефицитов тепловой мощности и последствий влияния дефицитов на качество теплоснабжения</w:t>
      </w:r>
      <w:bookmarkEnd w:id="55"/>
    </w:p>
    <w:p w:rsidR="005B7447" w:rsidRDefault="00087A79">
      <w:pPr>
        <w:pStyle w:val="90"/>
        <w:shd w:val="clear" w:color="auto" w:fill="auto"/>
        <w:ind w:left="300" w:firstLine="700"/>
      </w:pPr>
      <w:r>
        <w:t>Котельная № 7</w:t>
      </w:r>
    </w:p>
    <w:p w:rsidR="005B7447" w:rsidRDefault="00087A79">
      <w:pPr>
        <w:pStyle w:val="20"/>
        <w:shd w:val="clear" w:color="auto" w:fill="auto"/>
        <w:spacing w:before="0"/>
        <w:ind w:left="300" w:firstLine="700"/>
        <w:jc w:val="both"/>
      </w:pPr>
      <w:r>
        <w:t>По результатам гидравлического расчета видно, что дефицит пропускной способности отсутствует. Потребители получают тепловую энергию в большем объеме. Данная ситуация обусловлен отсутствием наладки теплогидравлического режима. Так же имеются участки тепловых сетей с повышенными гидравлическими потерями.</w:t>
      </w:r>
    </w:p>
    <w:p w:rsidR="005B7447" w:rsidRDefault="00087A79">
      <w:pPr>
        <w:pStyle w:val="90"/>
        <w:shd w:val="clear" w:color="auto" w:fill="auto"/>
        <w:ind w:left="300" w:firstLine="700"/>
        <w:sectPr w:rsidR="005B7447">
          <w:pgSz w:w="11900" w:h="16840"/>
          <w:pgMar w:top="1583" w:right="544" w:bottom="1583" w:left="844" w:header="0" w:footer="3" w:gutter="0"/>
          <w:cols w:space="720"/>
          <w:noEndnote/>
          <w:docGrid w:linePitch="360"/>
        </w:sectPr>
      </w:pPr>
      <w:r>
        <w:lastRenderedPageBreak/>
        <w:t>Котельная № 8</w:t>
      </w:r>
    </w:p>
    <w:p w:rsidR="005B7447" w:rsidRDefault="00087A79">
      <w:pPr>
        <w:pStyle w:val="70"/>
        <w:shd w:val="clear" w:color="auto" w:fill="auto"/>
        <w:spacing w:after="0" w:line="190" w:lineRule="exact"/>
        <w:ind w:left="140"/>
        <w:jc w:val="left"/>
      </w:pPr>
      <w:r>
        <w:lastRenderedPageBreak/>
        <w:t>Схема теплоснабжения Октябрьского сельского поселения Вичугского муниципального района Ивановской области</w:t>
      </w:r>
    </w:p>
    <w:p w:rsidR="005B7447" w:rsidRDefault="00087A79">
      <w:pPr>
        <w:pStyle w:val="70"/>
        <w:shd w:val="clear" w:color="auto" w:fill="auto"/>
        <w:spacing w:after="0" w:line="190" w:lineRule="exact"/>
      </w:pPr>
      <w:r>
        <w:t>на период 2018-2032 гг. Актуализация на 2024 год.</w:t>
      </w:r>
    </w:p>
    <w:p w:rsidR="005B7447" w:rsidRDefault="00087A79">
      <w:pPr>
        <w:pStyle w:val="20"/>
        <w:shd w:val="clear" w:color="auto" w:fill="auto"/>
        <w:spacing w:before="0"/>
        <w:ind w:firstLine="740"/>
        <w:jc w:val="both"/>
      </w:pPr>
      <w:r>
        <w:t>По результатам гидравлического расчета видно, что дефицит пропускной способности отсутствует. Потребители получают тепловую энергию в большем объеме. Данная ситуация обусловлен отсутствием наладки теплогидравлического режима.</w:t>
      </w:r>
    </w:p>
    <w:p w:rsidR="005B7447" w:rsidRDefault="00087A79">
      <w:pPr>
        <w:pStyle w:val="90"/>
        <w:shd w:val="clear" w:color="auto" w:fill="auto"/>
        <w:ind w:firstLine="740"/>
      </w:pPr>
      <w:r>
        <w:t>Котельная № 3</w:t>
      </w:r>
    </w:p>
    <w:p w:rsidR="005B7447" w:rsidRDefault="00087A79">
      <w:pPr>
        <w:pStyle w:val="20"/>
        <w:shd w:val="clear" w:color="auto" w:fill="auto"/>
        <w:spacing w:before="0"/>
        <w:ind w:firstLine="740"/>
        <w:jc w:val="both"/>
      </w:pPr>
      <w:r>
        <w:t>По результатам гидравлического расчета видно, что дефицит пропускной способности отсутствует. Потребители получают тепловую энергию в большем объеме. Данная ситуация обусловлен отсутствием наладки теплогидравлического режима.</w:t>
      </w:r>
    </w:p>
    <w:p w:rsidR="005B7447" w:rsidRDefault="00087A79">
      <w:pPr>
        <w:pStyle w:val="60"/>
        <w:shd w:val="clear" w:color="auto" w:fill="auto"/>
        <w:spacing w:line="370" w:lineRule="exact"/>
        <w:ind w:firstLine="740"/>
      </w:pPr>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5B7447" w:rsidRDefault="00087A79">
      <w:pPr>
        <w:pStyle w:val="20"/>
        <w:shd w:val="clear" w:color="auto" w:fill="auto"/>
        <w:spacing w:before="0"/>
        <w:ind w:firstLine="740"/>
        <w:jc w:val="both"/>
      </w:pPr>
      <w:r>
        <w:t>В расширении технологических зон действия источников тепловой энергии с резервом тепловой мощности нет необходимости.</w:t>
      </w:r>
    </w:p>
    <w:p w:rsidR="005B7447" w:rsidRDefault="00087A79">
      <w:pPr>
        <w:pStyle w:val="60"/>
        <w:shd w:val="clear" w:color="auto" w:fill="auto"/>
        <w:spacing w:line="370" w:lineRule="exact"/>
        <w:jc w:val="left"/>
      </w:pPr>
      <w:bookmarkStart w:id="56" w:name="bookmark56"/>
      <w:r>
        <w:t>Часть 7. Балансы теплоносителя</w:t>
      </w:r>
      <w:bookmarkEnd w:id="56"/>
    </w:p>
    <w:p w:rsidR="005B7447" w:rsidRDefault="00087A79">
      <w:pPr>
        <w:pStyle w:val="60"/>
        <w:shd w:val="clear" w:color="auto" w:fill="auto"/>
        <w:spacing w:line="370" w:lineRule="exact"/>
        <w:ind w:firstLine="740"/>
      </w:pPr>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p>
    <w:p w:rsidR="005B7447" w:rsidRDefault="00087A79">
      <w:pPr>
        <w:pStyle w:val="20"/>
        <w:shd w:val="clear" w:color="auto" w:fill="auto"/>
        <w:spacing w:before="0" w:after="108" w:line="240" w:lineRule="exact"/>
        <w:ind w:firstLine="740"/>
        <w:jc w:val="both"/>
      </w:pPr>
      <w:r>
        <w:t>ИТП отсутствуют.</w:t>
      </w:r>
    </w:p>
    <w:p w:rsidR="005B7447" w:rsidRDefault="00087A79">
      <w:pPr>
        <w:pStyle w:val="20"/>
        <w:shd w:val="clear" w:color="auto" w:fill="auto"/>
        <w:spacing w:before="0" w:line="240" w:lineRule="exact"/>
        <w:ind w:firstLine="740"/>
        <w:jc w:val="both"/>
      </w:pPr>
      <w:r>
        <w:t>Данные об объёмах системы теплопотребления у потребителей приведены ниже.</w:t>
      </w:r>
    </w:p>
    <w:p w:rsidR="005B7447" w:rsidRDefault="00087A79">
      <w:pPr>
        <w:pStyle w:val="aa"/>
        <w:framePr w:w="10210" w:wrap="notBeside" w:vAnchor="text" w:hAnchor="text" w:xAlign="center" w:y="1"/>
        <w:shd w:val="clear" w:color="auto" w:fill="auto"/>
        <w:spacing w:after="0" w:line="240" w:lineRule="exact"/>
      </w:pPr>
      <w:r>
        <w:t>Таблица 40</w:t>
      </w:r>
    </w:p>
    <w:tbl>
      <w:tblPr>
        <w:tblOverlap w:val="never"/>
        <w:tblW w:w="0" w:type="auto"/>
        <w:jc w:val="center"/>
        <w:tblLayout w:type="fixed"/>
        <w:tblCellMar>
          <w:left w:w="10" w:type="dxa"/>
          <w:right w:w="10" w:type="dxa"/>
        </w:tblCellMar>
        <w:tblLook w:val="0000"/>
      </w:tblPr>
      <w:tblGrid>
        <w:gridCol w:w="3854"/>
        <w:gridCol w:w="3230"/>
        <w:gridCol w:w="3125"/>
      </w:tblGrid>
      <w:tr w:rsidR="005B7447">
        <w:trPr>
          <w:trHeight w:hRule="exact" w:val="614"/>
          <w:jc w:val="center"/>
        </w:trPr>
        <w:tc>
          <w:tcPr>
            <w:tcW w:w="385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Источник</w:t>
            </w:r>
          </w:p>
        </w:tc>
        <w:tc>
          <w:tcPr>
            <w:tcW w:w="32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78" w:lineRule="exact"/>
              <w:ind w:firstLine="0"/>
              <w:jc w:val="center"/>
            </w:pPr>
            <w:r>
              <w:t>Емкость систем теплопотребления</w:t>
            </w:r>
          </w:p>
        </w:tc>
        <w:tc>
          <w:tcPr>
            <w:tcW w:w="312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74" w:lineRule="exact"/>
              <w:ind w:firstLine="0"/>
              <w:jc w:val="center"/>
            </w:pPr>
            <w:r>
              <w:t>Кол-во нормативной подпиточной воды, т/год</w:t>
            </w:r>
          </w:p>
        </w:tc>
      </w:tr>
      <w:tr w:rsidR="005B7447">
        <w:trPr>
          <w:trHeight w:hRule="exact" w:val="192"/>
          <w:jc w:val="center"/>
        </w:trPr>
        <w:tc>
          <w:tcPr>
            <w:tcW w:w="385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32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312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r>
      <w:tr w:rsidR="005B7447">
        <w:trPr>
          <w:trHeight w:hRule="exact" w:val="312"/>
          <w:jc w:val="center"/>
        </w:trPr>
        <w:tc>
          <w:tcPr>
            <w:tcW w:w="385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7</w:t>
            </w:r>
          </w:p>
        </w:tc>
        <w:tc>
          <w:tcPr>
            <w:tcW w:w="32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312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r w:rsidR="005B7447">
        <w:trPr>
          <w:trHeight w:hRule="exact" w:val="307"/>
          <w:jc w:val="center"/>
        </w:trPr>
        <w:tc>
          <w:tcPr>
            <w:tcW w:w="385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8</w:t>
            </w:r>
          </w:p>
        </w:tc>
        <w:tc>
          <w:tcPr>
            <w:tcW w:w="32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312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r w:rsidR="005B7447">
        <w:trPr>
          <w:trHeight w:hRule="exact" w:val="322"/>
          <w:jc w:val="center"/>
        </w:trPr>
        <w:tc>
          <w:tcPr>
            <w:tcW w:w="385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3</w:t>
            </w:r>
          </w:p>
        </w:tc>
        <w:tc>
          <w:tcPr>
            <w:tcW w:w="3230"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60"/>
        <w:shd w:val="clear" w:color="auto" w:fill="auto"/>
        <w:spacing w:before="76" w:line="370" w:lineRule="exact"/>
        <w:ind w:firstLine="740"/>
      </w:pPr>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5B7447" w:rsidRDefault="00087A79">
      <w:pPr>
        <w:pStyle w:val="20"/>
        <w:shd w:val="clear" w:color="auto" w:fill="auto"/>
        <w:spacing w:before="0"/>
        <w:ind w:firstLine="740"/>
        <w:jc w:val="both"/>
      </w:pPr>
      <w: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5B7447" w:rsidRDefault="00087A79">
      <w:pPr>
        <w:pStyle w:val="20"/>
        <w:shd w:val="clear" w:color="auto" w:fill="auto"/>
        <w:spacing w:before="0"/>
        <w:ind w:firstLine="740"/>
        <w:jc w:val="both"/>
      </w:pPr>
      <w:r>
        <w:t xml:space="preserve">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воды,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w:t>
      </w:r>
      <w:r>
        <w:lastRenderedPageBreak/>
        <w:t>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w:t>
      </w:r>
      <w:r>
        <w:softHyphen/>
        <w:t>питьевого водоснабжения.</w:t>
      </w:r>
    </w:p>
    <w:p w:rsidR="005B7447" w:rsidRDefault="00087A79">
      <w:pPr>
        <w:pStyle w:val="20"/>
        <w:shd w:val="clear" w:color="auto" w:fill="auto"/>
        <w:spacing w:before="0"/>
        <w:ind w:firstLine="740"/>
        <w:jc w:val="both"/>
      </w:pPr>
      <w:r>
        <w:t>Баланс производительности водоподготовительных установок (далее - ВПУ) в системе теплоснабжения на базе источника тепловой энергии Котельная № 7 в зоне действия единой теплоснабжающей организации МУП «Коммунальные системы»</w:t>
      </w:r>
    </w:p>
    <w:p w:rsidR="005B7447" w:rsidRDefault="00087A79">
      <w:pPr>
        <w:pStyle w:val="aa"/>
        <w:framePr w:w="10210" w:wrap="notBeside" w:vAnchor="text" w:hAnchor="text" w:xAlign="center" w:y="1"/>
        <w:shd w:val="clear" w:color="auto" w:fill="auto"/>
        <w:spacing w:after="0" w:line="240" w:lineRule="exact"/>
      </w:pPr>
      <w:r>
        <w:t>Таблица 41</w:t>
      </w:r>
    </w:p>
    <w:tbl>
      <w:tblPr>
        <w:tblOverlap w:val="never"/>
        <w:tblW w:w="0" w:type="auto"/>
        <w:jc w:val="center"/>
        <w:tblLayout w:type="fixed"/>
        <w:tblCellMar>
          <w:left w:w="10" w:type="dxa"/>
          <w:right w:w="10" w:type="dxa"/>
        </w:tblCellMar>
        <w:tblLook w:val="0000"/>
      </w:tblPr>
      <w:tblGrid>
        <w:gridCol w:w="3120"/>
        <w:gridCol w:w="768"/>
        <w:gridCol w:w="907"/>
        <w:gridCol w:w="907"/>
        <w:gridCol w:w="907"/>
        <w:gridCol w:w="907"/>
        <w:gridCol w:w="912"/>
        <w:gridCol w:w="883"/>
        <w:gridCol w:w="898"/>
      </w:tblGrid>
      <w:tr w:rsidR="005B7447">
        <w:trPr>
          <w:trHeight w:hRule="exact" w:val="523"/>
          <w:jc w:val="center"/>
        </w:trPr>
        <w:tc>
          <w:tcPr>
            <w:tcW w:w="312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Параметр</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240" w:firstLine="0"/>
              <w:jc w:val="left"/>
            </w:pPr>
            <w:r>
              <w:t>Ед.</w:t>
            </w:r>
          </w:p>
          <w:p w:rsidR="005B7447" w:rsidRDefault="00087A79">
            <w:pPr>
              <w:pStyle w:val="20"/>
              <w:framePr w:w="10210" w:wrap="notBeside" w:vAnchor="text" w:hAnchor="text" w:xAlign="center" w:y="1"/>
              <w:shd w:val="clear" w:color="auto" w:fill="auto"/>
              <w:spacing w:before="120" w:line="240" w:lineRule="exact"/>
              <w:ind w:firstLine="0"/>
              <w:jc w:val="left"/>
            </w:pPr>
            <w:r>
              <w:t>измер.</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2016</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2017</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2018</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2019</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2020</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2021</w:t>
            </w:r>
          </w:p>
        </w:tc>
        <w:tc>
          <w:tcPr>
            <w:tcW w:w="89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2022</w:t>
            </w:r>
          </w:p>
        </w:tc>
      </w:tr>
      <w:tr w:rsidR="005B7447">
        <w:trPr>
          <w:trHeight w:hRule="exact" w:val="192"/>
          <w:jc w:val="center"/>
        </w:trPr>
        <w:tc>
          <w:tcPr>
            <w:tcW w:w="31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91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9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264"/>
          <w:jc w:val="center"/>
        </w:trPr>
        <w:tc>
          <w:tcPr>
            <w:tcW w:w="31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Производительность ВПУ</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т/ч</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w:t>
            </w:r>
          </w:p>
        </w:tc>
        <w:tc>
          <w:tcPr>
            <w:tcW w:w="91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w:t>
            </w:r>
          </w:p>
        </w:tc>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20" w:firstLine="0"/>
              <w:jc w:val="left"/>
            </w:pPr>
            <w:r>
              <w:t>0,1</w:t>
            </w:r>
          </w:p>
        </w:tc>
        <w:tc>
          <w:tcPr>
            <w:tcW w:w="89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60" w:firstLine="0"/>
              <w:jc w:val="left"/>
            </w:pPr>
            <w:r>
              <w:t>0,1</w:t>
            </w:r>
          </w:p>
        </w:tc>
      </w:tr>
      <w:tr w:rsidR="005B7447">
        <w:trPr>
          <w:trHeight w:hRule="exact" w:val="274"/>
          <w:jc w:val="center"/>
        </w:trPr>
        <w:tc>
          <w:tcPr>
            <w:tcW w:w="312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Срок службы</w:t>
            </w:r>
          </w:p>
        </w:tc>
        <w:tc>
          <w:tcPr>
            <w:tcW w:w="76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лет</w:t>
            </w:r>
          </w:p>
        </w:tc>
        <w:tc>
          <w:tcPr>
            <w:tcW w:w="90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w:t>
            </w:r>
          </w:p>
        </w:tc>
        <w:tc>
          <w:tcPr>
            <w:tcW w:w="90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38</w:t>
            </w:r>
          </w:p>
        </w:tc>
        <w:tc>
          <w:tcPr>
            <w:tcW w:w="90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39</w:t>
            </w:r>
          </w:p>
        </w:tc>
        <w:tc>
          <w:tcPr>
            <w:tcW w:w="90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40</w:t>
            </w:r>
          </w:p>
        </w:tc>
        <w:tc>
          <w:tcPr>
            <w:tcW w:w="91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41</w:t>
            </w:r>
          </w:p>
        </w:tc>
        <w:tc>
          <w:tcPr>
            <w:tcW w:w="88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42</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42</w:t>
            </w:r>
          </w:p>
        </w:tc>
      </w:tr>
    </w:tbl>
    <w:p w:rsidR="005B7447" w:rsidRDefault="005B7447">
      <w:pPr>
        <w:framePr w:w="10210"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3120"/>
        <w:gridCol w:w="768"/>
        <w:gridCol w:w="907"/>
        <w:gridCol w:w="907"/>
        <w:gridCol w:w="907"/>
        <w:gridCol w:w="907"/>
        <w:gridCol w:w="912"/>
        <w:gridCol w:w="883"/>
        <w:gridCol w:w="898"/>
      </w:tblGrid>
      <w:tr w:rsidR="005B7447">
        <w:trPr>
          <w:trHeight w:hRule="exact" w:val="523"/>
          <w:jc w:val="center"/>
        </w:trPr>
        <w:tc>
          <w:tcPr>
            <w:tcW w:w="312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Параметр</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260" w:firstLine="0"/>
              <w:jc w:val="left"/>
            </w:pPr>
            <w:r>
              <w:t>Ед.</w:t>
            </w:r>
          </w:p>
          <w:p w:rsidR="005B7447" w:rsidRDefault="00087A79">
            <w:pPr>
              <w:pStyle w:val="20"/>
              <w:framePr w:w="10210" w:wrap="notBeside" w:vAnchor="text" w:hAnchor="text" w:xAlign="center" w:y="1"/>
              <w:shd w:val="clear" w:color="auto" w:fill="auto"/>
              <w:spacing w:before="120" w:line="240" w:lineRule="exact"/>
              <w:ind w:firstLine="0"/>
              <w:jc w:val="left"/>
            </w:pPr>
            <w:r>
              <w:t>измер.</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2016</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2017</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2018</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2019</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2020</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2021</w:t>
            </w:r>
          </w:p>
        </w:tc>
        <w:tc>
          <w:tcPr>
            <w:tcW w:w="89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2022</w:t>
            </w:r>
          </w:p>
        </w:tc>
      </w:tr>
      <w:tr w:rsidR="005B7447">
        <w:trPr>
          <w:trHeight w:hRule="exact" w:val="192"/>
          <w:jc w:val="center"/>
        </w:trPr>
        <w:tc>
          <w:tcPr>
            <w:tcW w:w="31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91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9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518"/>
          <w:jc w:val="center"/>
        </w:trPr>
        <w:tc>
          <w:tcPr>
            <w:tcW w:w="31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Количество баков- Аккумуляторов теплоносителя</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кд.</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89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r>
      <w:tr w:rsidR="005B7447">
        <w:trPr>
          <w:trHeight w:hRule="exact" w:val="514"/>
          <w:jc w:val="center"/>
        </w:trPr>
        <w:tc>
          <w:tcPr>
            <w:tcW w:w="31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5" w:lineRule="exact"/>
              <w:ind w:firstLine="0"/>
              <w:jc w:val="center"/>
            </w:pPr>
            <w:r>
              <w:t>Общая емкость баков- аккумуляторов</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куб.м.</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89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r>
      <w:tr w:rsidR="005B7447">
        <w:trPr>
          <w:trHeight w:hRule="exact" w:val="768"/>
          <w:jc w:val="center"/>
        </w:trPr>
        <w:tc>
          <w:tcPr>
            <w:tcW w:w="312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Расчетный часовой расход для подпитки системы теплоснабжения</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т/ч</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0,02</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0,02</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0,02</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0,02</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0,02</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0,02</w:t>
            </w:r>
          </w:p>
        </w:tc>
        <w:tc>
          <w:tcPr>
            <w:tcW w:w="89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0,02</w:t>
            </w:r>
          </w:p>
        </w:tc>
      </w:tr>
      <w:tr w:rsidR="005B7447">
        <w:trPr>
          <w:trHeight w:hRule="exact" w:val="518"/>
          <w:jc w:val="center"/>
        </w:trPr>
        <w:tc>
          <w:tcPr>
            <w:tcW w:w="3120"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9" w:lineRule="exact"/>
              <w:ind w:firstLine="0"/>
              <w:jc w:val="center"/>
            </w:pPr>
            <w:r>
              <w:t>Всего подпитка тепловой сети, в том числе:</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т/ч</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0,04</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0,04</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0,07</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0,03</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0,03</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0,05</w:t>
            </w:r>
          </w:p>
        </w:tc>
        <w:tc>
          <w:tcPr>
            <w:tcW w:w="89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0,05</w:t>
            </w:r>
          </w:p>
        </w:tc>
      </w:tr>
      <w:tr w:rsidR="005B7447">
        <w:trPr>
          <w:trHeight w:hRule="exact" w:val="514"/>
          <w:jc w:val="center"/>
        </w:trPr>
        <w:tc>
          <w:tcPr>
            <w:tcW w:w="31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нормативные утечки теплоносителя</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т/ч</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0,02</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0,02</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0,02</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0,02</w:t>
            </w:r>
          </w:p>
        </w:tc>
        <w:tc>
          <w:tcPr>
            <w:tcW w:w="91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80" w:firstLine="0"/>
              <w:jc w:val="left"/>
            </w:pPr>
            <w:r>
              <w:t>0,02</w:t>
            </w:r>
          </w:p>
        </w:tc>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0,02</w:t>
            </w:r>
          </w:p>
        </w:tc>
        <w:tc>
          <w:tcPr>
            <w:tcW w:w="89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0,02</w:t>
            </w:r>
          </w:p>
        </w:tc>
      </w:tr>
      <w:tr w:rsidR="005B7447">
        <w:trPr>
          <w:trHeight w:hRule="exact" w:val="518"/>
          <w:jc w:val="center"/>
        </w:trPr>
        <w:tc>
          <w:tcPr>
            <w:tcW w:w="31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Сверхнормативные утечки теплоносителя</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т/ч</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0,02</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0,02</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0,05</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0,01</w:t>
            </w:r>
          </w:p>
        </w:tc>
        <w:tc>
          <w:tcPr>
            <w:tcW w:w="91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80" w:firstLine="0"/>
              <w:jc w:val="left"/>
            </w:pPr>
            <w:r>
              <w:t>0,01</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0,03</w:t>
            </w:r>
          </w:p>
        </w:tc>
        <w:tc>
          <w:tcPr>
            <w:tcW w:w="89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0,03</w:t>
            </w:r>
          </w:p>
        </w:tc>
      </w:tr>
      <w:tr w:rsidR="005B7447">
        <w:trPr>
          <w:trHeight w:hRule="exact" w:val="514"/>
          <w:jc w:val="center"/>
        </w:trPr>
        <w:tc>
          <w:tcPr>
            <w:tcW w:w="31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Отпуск теплоносителя из тепловых сетей на цели ГВС</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т/ч</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9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768"/>
          <w:jc w:val="center"/>
        </w:trPr>
        <w:tc>
          <w:tcPr>
            <w:tcW w:w="31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Объем аварийной подпитки (химически не обработанной и не деаэрированной водой)</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т/ч</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0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1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9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312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Резерв (+)/дефицит (-) ВПУ</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т/ч</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0,06</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0,06</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0,03</w:t>
            </w:r>
          </w:p>
        </w:tc>
        <w:tc>
          <w:tcPr>
            <w:tcW w:w="90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0,07</w:t>
            </w:r>
          </w:p>
        </w:tc>
        <w:tc>
          <w:tcPr>
            <w:tcW w:w="91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80" w:firstLine="0"/>
              <w:jc w:val="left"/>
            </w:pPr>
            <w:r>
              <w:t>0,07</w:t>
            </w:r>
          </w:p>
        </w:tc>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0,05</w:t>
            </w:r>
          </w:p>
        </w:tc>
        <w:tc>
          <w:tcPr>
            <w:tcW w:w="89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0,05</w:t>
            </w:r>
          </w:p>
        </w:tc>
      </w:tr>
      <w:tr w:rsidR="005B7447">
        <w:trPr>
          <w:trHeight w:hRule="exact" w:val="274"/>
          <w:jc w:val="center"/>
        </w:trPr>
        <w:tc>
          <w:tcPr>
            <w:tcW w:w="312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Доля резерва</w:t>
            </w:r>
          </w:p>
        </w:tc>
        <w:tc>
          <w:tcPr>
            <w:tcW w:w="76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w:t>
            </w:r>
          </w:p>
        </w:tc>
        <w:tc>
          <w:tcPr>
            <w:tcW w:w="90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60</w:t>
            </w:r>
          </w:p>
        </w:tc>
        <w:tc>
          <w:tcPr>
            <w:tcW w:w="90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60</w:t>
            </w:r>
          </w:p>
        </w:tc>
        <w:tc>
          <w:tcPr>
            <w:tcW w:w="90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30</w:t>
            </w:r>
          </w:p>
        </w:tc>
        <w:tc>
          <w:tcPr>
            <w:tcW w:w="90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70</w:t>
            </w:r>
          </w:p>
        </w:tc>
        <w:tc>
          <w:tcPr>
            <w:tcW w:w="91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70</w:t>
            </w:r>
          </w:p>
        </w:tc>
        <w:tc>
          <w:tcPr>
            <w:tcW w:w="88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50</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138"/>
        <w:ind w:firstLine="740"/>
        <w:jc w:val="both"/>
      </w:pPr>
      <w:r>
        <w:t>Баланс производительности водоподготовительных установок (далее - ВПУ) в системе теплоснабжения на базе источника тепловой энергии Котельная №8 в зоне действия единой теплоснабжающей организации МУП «Коммунальные системы»</w:t>
      </w:r>
    </w:p>
    <w:p w:rsidR="005B7447" w:rsidRDefault="00087A79">
      <w:pPr>
        <w:pStyle w:val="aa"/>
        <w:framePr w:w="10210" w:wrap="notBeside" w:vAnchor="text" w:hAnchor="text" w:xAlign="center" w:y="1"/>
        <w:shd w:val="clear" w:color="auto" w:fill="auto"/>
        <w:spacing w:after="0" w:line="240" w:lineRule="exact"/>
      </w:pPr>
      <w:r>
        <w:lastRenderedPageBreak/>
        <w:t>аблица 42</w:t>
      </w:r>
    </w:p>
    <w:tbl>
      <w:tblPr>
        <w:tblOverlap w:val="never"/>
        <w:tblW w:w="0" w:type="auto"/>
        <w:jc w:val="center"/>
        <w:tblLayout w:type="fixed"/>
        <w:tblCellMar>
          <w:left w:w="10" w:type="dxa"/>
          <w:right w:w="10" w:type="dxa"/>
        </w:tblCellMar>
        <w:tblLook w:val="0000"/>
      </w:tblPr>
      <w:tblGrid>
        <w:gridCol w:w="3418"/>
        <w:gridCol w:w="826"/>
        <w:gridCol w:w="998"/>
        <w:gridCol w:w="994"/>
        <w:gridCol w:w="998"/>
        <w:gridCol w:w="998"/>
        <w:gridCol w:w="989"/>
        <w:gridCol w:w="989"/>
      </w:tblGrid>
      <w:tr w:rsidR="005B7447">
        <w:trPr>
          <w:trHeight w:hRule="exact" w:val="518"/>
          <w:jc w:val="center"/>
        </w:trPr>
        <w:tc>
          <w:tcPr>
            <w:tcW w:w="3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Параметр</w:t>
            </w:r>
          </w:p>
        </w:tc>
        <w:tc>
          <w:tcPr>
            <w:tcW w:w="82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280" w:firstLine="0"/>
              <w:jc w:val="left"/>
            </w:pPr>
            <w:r>
              <w:t>Ед.</w:t>
            </w:r>
          </w:p>
          <w:p w:rsidR="005B7447" w:rsidRDefault="00087A79">
            <w:pPr>
              <w:pStyle w:val="20"/>
              <w:framePr w:w="10210" w:wrap="notBeside" w:vAnchor="text" w:hAnchor="text" w:xAlign="center" w:y="1"/>
              <w:shd w:val="clear" w:color="auto" w:fill="auto"/>
              <w:spacing w:before="120" w:line="240" w:lineRule="exact"/>
              <w:ind w:firstLine="0"/>
              <w:jc w:val="left"/>
            </w:pPr>
            <w:r>
              <w:t>измер.</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20" w:firstLine="0"/>
              <w:jc w:val="left"/>
            </w:pPr>
            <w:r>
              <w:t>2016</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20" w:firstLine="0"/>
              <w:jc w:val="left"/>
            </w:pPr>
            <w:r>
              <w:t>2017</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20" w:firstLine="0"/>
              <w:jc w:val="left"/>
            </w:pPr>
            <w:r>
              <w:t>2018</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20" w:firstLine="0"/>
              <w:jc w:val="left"/>
            </w:pPr>
            <w:r>
              <w:t>2019</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20" w:firstLine="0"/>
              <w:jc w:val="left"/>
            </w:pPr>
            <w:r>
              <w:t>2020</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2021</w:t>
            </w:r>
          </w:p>
        </w:tc>
      </w:tr>
      <w:tr w:rsidR="005B7447">
        <w:trPr>
          <w:trHeight w:hRule="exact" w:val="197"/>
          <w:jc w:val="center"/>
        </w:trPr>
        <w:tc>
          <w:tcPr>
            <w:tcW w:w="341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2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r>
      <w:tr w:rsidR="005B7447">
        <w:trPr>
          <w:trHeight w:hRule="exact" w:val="264"/>
          <w:jc w:val="center"/>
        </w:trPr>
        <w:tc>
          <w:tcPr>
            <w:tcW w:w="3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Производительность ВПУ</w:t>
            </w:r>
          </w:p>
        </w:tc>
        <w:tc>
          <w:tcPr>
            <w:tcW w:w="82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т/ч</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341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Срок службы</w:t>
            </w:r>
          </w:p>
        </w:tc>
        <w:tc>
          <w:tcPr>
            <w:tcW w:w="82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лет</w:t>
            </w:r>
          </w:p>
        </w:tc>
        <w:tc>
          <w:tcPr>
            <w:tcW w:w="998"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89"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8"/>
          <w:jc w:val="center"/>
        </w:trPr>
        <w:tc>
          <w:tcPr>
            <w:tcW w:w="3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Количество баков- Аккумуляторов теплоносителя</w:t>
            </w:r>
          </w:p>
        </w:tc>
        <w:tc>
          <w:tcPr>
            <w:tcW w:w="82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кд.</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r>
      <w:tr w:rsidR="005B7447">
        <w:trPr>
          <w:trHeight w:hRule="exact" w:val="514"/>
          <w:jc w:val="center"/>
        </w:trPr>
        <w:tc>
          <w:tcPr>
            <w:tcW w:w="341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Общая емкость баков- аккумуляторов</w:t>
            </w:r>
          </w:p>
        </w:tc>
        <w:tc>
          <w:tcPr>
            <w:tcW w:w="82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куб.м.</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r>
      <w:tr w:rsidR="005B7447">
        <w:trPr>
          <w:trHeight w:hRule="exact" w:val="773"/>
          <w:jc w:val="center"/>
        </w:trPr>
        <w:tc>
          <w:tcPr>
            <w:tcW w:w="3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Расчетный часовой расход для подпитки системы теплоснабжения</w:t>
            </w:r>
          </w:p>
        </w:tc>
        <w:tc>
          <w:tcPr>
            <w:tcW w:w="82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т/ч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0,01</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0,01</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0,01</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0,01</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0,01</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0,01</w:t>
            </w:r>
          </w:p>
        </w:tc>
      </w:tr>
      <w:tr w:rsidR="005B7447">
        <w:trPr>
          <w:trHeight w:hRule="exact" w:val="514"/>
          <w:jc w:val="center"/>
        </w:trPr>
        <w:tc>
          <w:tcPr>
            <w:tcW w:w="3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Всего подпитка тепловой сети, в том числе:</w:t>
            </w:r>
          </w:p>
        </w:tc>
        <w:tc>
          <w:tcPr>
            <w:tcW w:w="82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т/ч</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0,12</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0,06</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0,06</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0,04</w:t>
            </w:r>
          </w:p>
        </w:tc>
      </w:tr>
      <w:tr w:rsidR="005B7447">
        <w:trPr>
          <w:trHeight w:hRule="exact" w:val="518"/>
          <w:jc w:val="center"/>
        </w:trPr>
        <w:tc>
          <w:tcPr>
            <w:tcW w:w="3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t>нормативные утечки теплоносителя</w:t>
            </w:r>
          </w:p>
        </w:tc>
        <w:tc>
          <w:tcPr>
            <w:tcW w:w="82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т/ч</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0,01</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0,01</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0,01</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0,01</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0,01</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0,01</w:t>
            </w:r>
          </w:p>
        </w:tc>
      </w:tr>
      <w:tr w:rsidR="005B7447">
        <w:trPr>
          <w:trHeight w:hRule="exact" w:val="514"/>
          <w:jc w:val="center"/>
        </w:trPr>
        <w:tc>
          <w:tcPr>
            <w:tcW w:w="341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Сверхнормативные утечки теплоносителя</w:t>
            </w:r>
          </w:p>
        </w:tc>
        <w:tc>
          <w:tcPr>
            <w:tcW w:w="82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т/ч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0,09</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0,09</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0,11</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0,05</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0,05</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0,03</w:t>
            </w:r>
          </w:p>
        </w:tc>
      </w:tr>
      <w:tr w:rsidR="005B7447">
        <w:trPr>
          <w:trHeight w:hRule="exact" w:val="518"/>
          <w:jc w:val="center"/>
        </w:trPr>
        <w:tc>
          <w:tcPr>
            <w:tcW w:w="341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Отпуск теплоносителя из тепловых сетей на цели ГВС</w:t>
            </w:r>
          </w:p>
        </w:tc>
        <w:tc>
          <w:tcPr>
            <w:tcW w:w="82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т/ч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768"/>
          <w:jc w:val="center"/>
        </w:trPr>
        <w:tc>
          <w:tcPr>
            <w:tcW w:w="341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Объем аварийной подпитки (химически не обработанной и не деаэрированной водой)</w:t>
            </w:r>
          </w:p>
        </w:tc>
        <w:tc>
          <w:tcPr>
            <w:tcW w:w="82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т/ч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0,12</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0,06</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0,06</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0,04</w:t>
            </w:r>
          </w:p>
        </w:tc>
      </w:tr>
      <w:tr w:rsidR="005B7447">
        <w:trPr>
          <w:trHeight w:hRule="exact" w:val="264"/>
          <w:jc w:val="center"/>
        </w:trPr>
        <w:tc>
          <w:tcPr>
            <w:tcW w:w="3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Резерв (+)/дефицит (-) ВПУ</w:t>
            </w:r>
          </w:p>
        </w:tc>
        <w:tc>
          <w:tcPr>
            <w:tcW w:w="82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т/ч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69"/>
          <w:jc w:val="center"/>
        </w:trPr>
        <w:tc>
          <w:tcPr>
            <w:tcW w:w="341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Доля резерва</w:t>
            </w:r>
          </w:p>
        </w:tc>
        <w:tc>
          <w:tcPr>
            <w:tcW w:w="82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bl>
    <w:p w:rsidR="005B7447" w:rsidRDefault="00087A79">
      <w:pPr>
        <w:pStyle w:val="aa"/>
        <w:framePr w:w="10210" w:wrap="notBeside" w:vAnchor="text" w:hAnchor="text" w:xAlign="center" w:y="1"/>
        <w:shd w:val="clear" w:color="auto" w:fill="auto"/>
        <w:spacing w:after="0" w:line="240" w:lineRule="exact"/>
      </w:pPr>
      <w:r>
        <w:t>На котельной №8 ВПУ отсутствует.</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0" w:line="370" w:lineRule="exact"/>
        <w:ind w:firstLine="0"/>
        <w:jc w:val="both"/>
      </w:pPr>
      <w:bookmarkStart w:id="57" w:name="bookmark57"/>
      <w:bookmarkStart w:id="58" w:name="bookmark58"/>
      <w:r>
        <w:t>Часть 8. Топливные балансы источников тепловой энергии и система обеспечения топливом</w:t>
      </w:r>
      <w:bookmarkEnd w:id="57"/>
      <w:bookmarkEnd w:id="58"/>
    </w:p>
    <w:p w:rsidR="005B7447" w:rsidRDefault="00087A79">
      <w:pPr>
        <w:pStyle w:val="101"/>
        <w:shd w:val="clear" w:color="auto" w:fill="auto"/>
        <w:spacing w:after="0" w:line="370" w:lineRule="exact"/>
        <w:ind w:firstLine="740"/>
      </w:pPr>
      <w:bookmarkStart w:id="59" w:name="bookmark59"/>
      <w:r>
        <w:t>Основные виды и количество используемого топлива</w:t>
      </w:r>
      <w:bookmarkEnd w:id="59"/>
    </w:p>
    <w:p w:rsidR="005B7447" w:rsidRDefault="00087A79">
      <w:pPr>
        <w:pStyle w:val="20"/>
        <w:shd w:val="clear" w:color="auto" w:fill="auto"/>
        <w:spacing w:before="0" w:line="408" w:lineRule="exact"/>
        <w:ind w:firstLine="740"/>
        <w:jc w:val="left"/>
      </w:pPr>
      <w:r>
        <w:t>Топливный баланс системы теплоснабжения, образованной на базе котельной № 7 в зоне действия единой теплоснабжающей МУП «Коммунальные системы»</w:t>
      </w:r>
    </w:p>
    <w:p w:rsidR="005B7447" w:rsidRDefault="00087A79">
      <w:pPr>
        <w:pStyle w:val="aa"/>
        <w:framePr w:w="10210" w:wrap="notBeside" w:vAnchor="text" w:hAnchor="text" w:xAlign="center" w:y="1"/>
        <w:shd w:val="clear" w:color="auto" w:fill="auto"/>
        <w:spacing w:after="0" w:line="240" w:lineRule="exact"/>
      </w:pPr>
      <w:r>
        <w:lastRenderedPageBreak/>
        <w:t>Таблица 43</w:t>
      </w:r>
    </w:p>
    <w:tbl>
      <w:tblPr>
        <w:tblOverlap w:val="never"/>
        <w:tblW w:w="0" w:type="auto"/>
        <w:jc w:val="center"/>
        <w:tblLayout w:type="fixed"/>
        <w:tblCellMar>
          <w:left w:w="10" w:type="dxa"/>
          <w:right w:w="10" w:type="dxa"/>
        </w:tblCellMar>
        <w:tblLook w:val="0000"/>
      </w:tblPr>
      <w:tblGrid>
        <w:gridCol w:w="1277"/>
        <w:gridCol w:w="1843"/>
        <w:gridCol w:w="1843"/>
        <w:gridCol w:w="1555"/>
        <w:gridCol w:w="1138"/>
        <w:gridCol w:w="1416"/>
        <w:gridCol w:w="1138"/>
      </w:tblGrid>
      <w:tr w:rsidR="005B7447">
        <w:trPr>
          <w:trHeight w:hRule="exact" w:val="269"/>
          <w:jc w:val="center"/>
        </w:trPr>
        <w:tc>
          <w:tcPr>
            <w:tcW w:w="1277"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Баланс топлива за год</w:t>
            </w:r>
          </w:p>
        </w:tc>
        <w:tc>
          <w:tcPr>
            <w:tcW w:w="1843"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Остаток топлива на начало года, т. натурального топлива, тн. (тыс.куб.м.)</w:t>
            </w:r>
          </w:p>
        </w:tc>
        <w:tc>
          <w:tcPr>
            <w:tcW w:w="1843"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Приход топлива за год, т.</w:t>
            </w:r>
          </w:p>
          <w:p w:rsidR="005B7447" w:rsidRDefault="00087A79">
            <w:pPr>
              <w:pStyle w:val="20"/>
              <w:framePr w:w="10210" w:wrap="notBeside" w:vAnchor="text" w:hAnchor="text" w:xAlign="center" w:y="1"/>
              <w:shd w:val="clear" w:color="auto" w:fill="auto"/>
              <w:spacing w:before="0" w:line="254" w:lineRule="exact"/>
              <w:ind w:left="340" w:firstLine="0"/>
              <w:jc w:val="left"/>
            </w:pPr>
            <w:r>
              <w:t>натурального топлива, тн. (тыс.куб.м.)</w:t>
            </w:r>
          </w:p>
        </w:tc>
        <w:tc>
          <w:tcPr>
            <w:tcW w:w="2693"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Израсходовано топлива</w:t>
            </w:r>
          </w:p>
        </w:tc>
        <w:tc>
          <w:tcPr>
            <w:tcW w:w="1416"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Остаток топлива, т. натурального топлива, тн. (тыс.куб.м.)</w:t>
            </w:r>
          </w:p>
        </w:tc>
        <w:tc>
          <w:tcPr>
            <w:tcW w:w="1138" w:type="dxa"/>
            <w:vMerge w:val="restart"/>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left="200" w:firstLine="0"/>
              <w:jc w:val="left"/>
            </w:pPr>
            <w:r>
              <w:t>Низшая</w:t>
            </w:r>
          </w:p>
          <w:p w:rsidR="005B7447" w:rsidRDefault="00087A79">
            <w:pPr>
              <w:pStyle w:val="20"/>
              <w:framePr w:w="10210" w:wrap="notBeside" w:vAnchor="text" w:hAnchor="text" w:xAlign="center" w:y="1"/>
              <w:shd w:val="clear" w:color="auto" w:fill="auto"/>
              <w:spacing w:before="0" w:line="250" w:lineRule="exact"/>
              <w:ind w:firstLine="0"/>
              <w:jc w:val="center"/>
            </w:pPr>
            <w:r>
              <w:t>теплота</w:t>
            </w:r>
          </w:p>
          <w:p w:rsidR="005B7447" w:rsidRDefault="00087A79">
            <w:pPr>
              <w:pStyle w:val="20"/>
              <w:framePr w:w="10210" w:wrap="notBeside" w:vAnchor="text" w:hAnchor="text" w:xAlign="center" w:y="1"/>
              <w:shd w:val="clear" w:color="auto" w:fill="auto"/>
              <w:spacing w:before="0" w:line="250" w:lineRule="exact"/>
              <w:ind w:left="200" w:firstLine="0"/>
              <w:jc w:val="left"/>
            </w:pPr>
            <w:r>
              <w:t>сгорания</w:t>
            </w:r>
          </w:p>
          <w:p w:rsidR="005B7447" w:rsidRDefault="00087A79">
            <w:pPr>
              <w:pStyle w:val="20"/>
              <w:framePr w:w="10210" w:wrap="notBeside" w:vAnchor="text" w:hAnchor="text" w:xAlign="center" w:y="1"/>
              <w:shd w:val="clear" w:color="auto" w:fill="auto"/>
              <w:spacing w:before="0" w:line="250" w:lineRule="exact"/>
              <w:ind w:left="200" w:firstLine="0"/>
              <w:jc w:val="left"/>
            </w:pPr>
            <w:r>
              <w:t>ккал/кг</w:t>
            </w:r>
          </w:p>
          <w:p w:rsidR="005B7447" w:rsidRDefault="00087A79">
            <w:pPr>
              <w:pStyle w:val="20"/>
              <w:framePr w:w="10210" w:wrap="notBeside" w:vAnchor="text" w:hAnchor="text" w:xAlign="center" w:y="1"/>
              <w:shd w:val="clear" w:color="auto" w:fill="auto"/>
              <w:spacing w:before="0" w:line="250" w:lineRule="exact"/>
              <w:ind w:firstLine="0"/>
              <w:jc w:val="left"/>
            </w:pPr>
            <w:r>
              <w:t>(ккал/нм3)</w:t>
            </w:r>
          </w:p>
        </w:tc>
      </w:tr>
      <w:tr w:rsidR="005B7447">
        <w:trPr>
          <w:trHeight w:hRule="exact" w:val="1022"/>
          <w:jc w:val="center"/>
        </w:trPr>
        <w:tc>
          <w:tcPr>
            <w:tcW w:w="1277"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843"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843"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5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left="200" w:firstLine="180"/>
              <w:jc w:val="left"/>
            </w:pPr>
            <w:r>
              <w:t>Всего, т. натурального топлива, тн. (тыс.куб.м.)</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Всего, в т. условного топлива</w:t>
            </w:r>
          </w:p>
        </w:tc>
        <w:tc>
          <w:tcPr>
            <w:tcW w:w="1416"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138" w:type="dxa"/>
            <w:vMerge/>
            <w:tcBorders>
              <w:left w:val="single" w:sz="4" w:space="0" w:color="auto"/>
              <w:right w:val="single" w:sz="4" w:space="0" w:color="auto"/>
            </w:tcBorders>
            <w:shd w:val="clear" w:color="auto" w:fill="FFFFFF"/>
            <w:vAlign w:val="bottom"/>
          </w:tcPr>
          <w:p w:rsidR="005B7447" w:rsidRDefault="005B7447">
            <w:pPr>
              <w:framePr w:w="10210" w:wrap="notBeside" w:vAnchor="text" w:hAnchor="text" w:xAlign="center" w:y="1"/>
            </w:pPr>
          </w:p>
        </w:tc>
      </w:tr>
      <w:tr w:rsidR="005B7447">
        <w:trPr>
          <w:trHeight w:hRule="exact" w:val="192"/>
          <w:jc w:val="center"/>
        </w:trPr>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15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113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r>
      <w:tr w:rsidR="005B7447">
        <w:trPr>
          <w:trHeight w:hRule="exact" w:val="264"/>
          <w:jc w:val="center"/>
        </w:trPr>
        <w:tc>
          <w:tcPr>
            <w:tcW w:w="10210"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2022</w:t>
            </w:r>
          </w:p>
        </w:tc>
      </w:tr>
      <w:tr w:rsidR="005B7447">
        <w:trPr>
          <w:trHeight w:hRule="exact" w:val="518"/>
          <w:jc w:val="center"/>
        </w:trPr>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1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45</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388,06</w:t>
            </w:r>
          </w:p>
        </w:tc>
        <w:tc>
          <w:tcPr>
            <w:tcW w:w="15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408,06</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326,448</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25</w:t>
            </w:r>
          </w:p>
        </w:tc>
        <w:tc>
          <w:tcPr>
            <w:tcW w:w="113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5500</w:t>
            </w:r>
          </w:p>
        </w:tc>
      </w:tr>
      <w:tr w:rsidR="005B7447">
        <w:trPr>
          <w:trHeight w:hRule="exact" w:val="259"/>
          <w:jc w:val="center"/>
        </w:trPr>
        <w:tc>
          <w:tcPr>
            <w:tcW w:w="10210"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2021</w:t>
            </w:r>
          </w:p>
        </w:tc>
      </w:tr>
      <w:tr w:rsidR="005B7447">
        <w:trPr>
          <w:trHeight w:hRule="exact" w:val="518"/>
          <w:jc w:val="center"/>
        </w:trPr>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1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50</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366,63</w:t>
            </w:r>
          </w:p>
        </w:tc>
        <w:tc>
          <w:tcPr>
            <w:tcW w:w="15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371,63</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297,304</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45</w:t>
            </w:r>
          </w:p>
        </w:tc>
        <w:tc>
          <w:tcPr>
            <w:tcW w:w="113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5500</w:t>
            </w:r>
          </w:p>
        </w:tc>
      </w:tr>
      <w:tr w:rsidR="005B7447">
        <w:trPr>
          <w:trHeight w:hRule="exact" w:val="264"/>
          <w:jc w:val="center"/>
        </w:trPr>
        <w:tc>
          <w:tcPr>
            <w:tcW w:w="10210"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2020</w:t>
            </w:r>
          </w:p>
        </w:tc>
      </w:tr>
      <w:tr w:rsidR="005B7447">
        <w:trPr>
          <w:trHeight w:hRule="exact" w:val="514"/>
          <w:jc w:val="center"/>
        </w:trPr>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1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23</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379,01</w:t>
            </w:r>
          </w:p>
        </w:tc>
        <w:tc>
          <w:tcPr>
            <w:tcW w:w="15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352,01</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281,608</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50</w:t>
            </w:r>
          </w:p>
        </w:tc>
        <w:tc>
          <w:tcPr>
            <w:tcW w:w="113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5500</w:t>
            </w:r>
          </w:p>
        </w:tc>
      </w:tr>
      <w:tr w:rsidR="005B7447">
        <w:trPr>
          <w:trHeight w:hRule="exact" w:val="264"/>
          <w:jc w:val="center"/>
        </w:trPr>
        <w:tc>
          <w:tcPr>
            <w:tcW w:w="10210"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2019</w:t>
            </w:r>
          </w:p>
        </w:tc>
      </w:tr>
      <w:tr w:rsidR="005B7447">
        <w:trPr>
          <w:trHeight w:hRule="exact" w:val="514"/>
          <w:jc w:val="center"/>
        </w:trPr>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1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43</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401,95</w:t>
            </w:r>
          </w:p>
        </w:tc>
        <w:tc>
          <w:tcPr>
            <w:tcW w:w="15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421,95</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337,560</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23</w:t>
            </w:r>
          </w:p>
        </w:tc>
        <w:tc>
          <w:tcPr>
            <w:tcW w:w="113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5500</w:t>
            </w:r>
          </w:p>
        </w:tc>
      </w:tr>
      <w:tr w:rsidR="005B7447">
        <w:trPr>
          <w:trHeight w:hRule="exact" w:val="264"/>
          <w:jc w:val="center"/>
        </w:trPr>
        <w:tc>
          <w:tcPr>
            <w:tcW w:w="10210"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2018</w:t>
            </w:r>
          </w:p>
        </w:tc>
      </w:tr>
      <w:tr w:rsidR="005B7447">
        <w:trPr>
          <w:trHeight w:hRule="exact" w:val="518"/>
          <w:jc w:val="center"/>
        </w:trPr>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1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26,27</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460,065</w:t>
            </w:r>
          </w:p>
        </w:tc>
        <w:tc>
          <w:tcPr>
            <w:tcW w:w="15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443,815</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355,052</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43</w:t>
            </w:r>
          </w:p>
        </w:tc>
        <w:tc>
          <w:tcPr>
            <w:tcW w:w="113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5500</w:t>
            </w:r>
          </w:p>
        </w:tc>
      </w:tr>
      <w:tr w:rsidR="005B7447">
        <w:trPr>
          <w:trHeight w:hRule="exact" w:val="259"/>
          <w:jc w:val="center"/>
        </w:trPr>
        <w:tc>
          <w:tcPr>
            <w:tcW w:w="10210"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2017</w:t>
            </w:r>
          </w:p>
        </w:tc>
      </w:tr>
      <w:tr w:rsidR="005B7447">
        <w:trPr>
          <w:trHeight w:hRule="exact" w:val="518"/>
          <w:jc w:val="center"/>
        </w:trPr>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1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67</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378</w:t>
            </w:r>
          </w:p>
        </w:tc>
        <w:tc>
          <w:tcPr>
            <w:tcW w:w="15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374</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300,4</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71</w:t>
            </w:r>
          </w:p>
        </w:tc>
        <w:tc>
          <w:tcPr>
            <w:tcW w:w="113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5623</w:t>
            </w:r>
          </w:p>
        </w:tc>
      </w:tr>
      <w:tr w:rsidR="005B7447">
        <w:trPr>
          <w:trHeight w:hRule="exact" w:val="1162"/>
          <w:jc w:val="center"/>
        </w:trPr>
        <w:tc>
          <w:tcPr>
            <w:tcW w:w="9072" w:type="dxa"/>
            <w:gridSpan w:val="6"/>
            <w:tcBorders>
              <w:top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408" w:lineRule="exact"/>
              <w:ind w:firstLine="720"/>
              <w:jc w:val="left"/>
            </w:pPr>
            <w:r>
              <w:t>Топливный баланс системы теплоснабжения, образованной на базе котельной № действия единой теплоснабжающей МУП «Коммунальные системы»</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869" w:lineRule="exact"/>
              <w:ind w:firstLine="0"/>
            </w:pPr>
            <w:r>
              <w:t>4° 8 в зоне Таблица 44</w:t>
            </w:r>
          </w:p>
        </w:tc>
      </w:tr>
      <w:tr w:rsidR="005B7447">
        <w:trPr>
          <w:trHeight w:hRule="exact" w:val="259"/>
          <w:jc w:val="center"/>
        </w:trPr>
        <w:tc>
          <w:tcPr>
            <w:tcW w:w="1277"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Баланс топлива за год</w:t>
            </w:r>
          </w:p>
        </w:tc>
        <w:tc>
          <w:tcPr>
            <w:tcW w:w="1843"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Остаток топлива на начало года, т. натурального топлива, тн. (тыс.куб.м.)</w:t>
            </w:r>
          </w:p>
        </w:tc>
        <w:tc>
          <w:tcPr>
            <w:tcW w:w="1843"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Приход топлива за год, т.</w:t>
            </w:r>
          </w:p>
          <w:p w:rsidR="005B7447" w:rsidRDefault="00087A79">
            <w:pPr>
              <w:pStyle w:val="20"/>
              <w:framePr w:w="10210" w:wrap="notBeside" w:vAnchor="text" w:hAnchor="text" w:xAlign="center" w:y="1"/>
              <w:shd w:val="clear" w:color="auto" w:fill="auto"/>
              <w:spacing w:before="0" w:line="254" w:lineRule="exact"/>
              <w:ind w:left="340" w:firstLine="0"/>
              <w:jc w:val="left"/>
            </w:pPr>
            <w:r>
              <w:t>натурального топлива, тн. (тыс.куб.м.)</w:t>
            </w:r>
          </w:p>
        </w:tc>
        <w:tc>
          <w:tcPr>
            <w:tcW w:w="2693"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Израсходовано топлива</w:t>
            </w:r>
          </w:p>
        </w:tc>
        <w:tc>
          <w:tcPr>
            <w:tcW w:w="1416"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Остаток топлива, т. натурального топлива, тн. (тыс.куб.м.)</w:t>
            </w:r>
          </w:p>
        </w:tc>
        <w:tc>
          <w:tcPr>
            <w:tcW w:w="1138" w:type="dxa"/>
            <w:vMerge w:val="restart"/>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left="200" w:firstLine="0"/>
              <w:jc w:val="left"/>
            </w:pPr>
            <w:r>
              <w:t>Низшая</w:t>
            </w:r>
          </w:p>
          <w:p w:rsidR="005B7447" w:rsidRDefault="00087A79">
            <w:pPr>
              <w:pStyle w:val="20"/>
              <w:framePr w:w="10210" w:wrap="notBeside" w:vAnchor="text" w:hAnchor="text" w:xAlign="center" w:y="1"/>
              <w:shd w:val="clear" w:color="auto" w:fill="auto"/>
              <w:spacing w:before="0" w:line="250" w:lineRule="exact"/>
              <w:ind w:firstLine="0"/>
              <w:jc w:val="center"/>
            </w:pPr>
            <w:r>
              <w:t>теплота</w:t>
            </w:r>
          </w:p>
          <w:p w:rsidR="005B7447" w:rsidRDefault="00087A79">
            <w:pPr>
              <w:pStyle w:val="20"/>
              <w:framePr w:w="10210" w:wrap="notBeside" w:vAnchor="text" w:hAnchor="text" w:xAlign="center" w:y="1"/>
              <w:shd w:val="clear" w:color="auto" w:fill="auto"/>
              <w:spacing w:before="0" w:line="250" w:lineRule="exact"/>
              <w:ind w:left="200" w:firstLine="0"/>
              <w:jc w:val="left"/>
            </w:pPr>
            <w:r>
              <w:t>сгорания</w:t>
            </w:r>
          </w:p>
          <w:p w:rsidR="005B7447" w:rsidRDefault="00087A79">
            <w:pPr>
              <w:pStyle w:val="20"/>
              <w:framePr w:w="10210" w:wrap="notBeside" w:vAnchor="text" w:hAnchor="text" w:xAlign="center" w:y="1"/>
              <w:shd w:val="clear" w:color="auto" w:fill="auto"/>
              <w:spacing w:before="0" w:line="250" w:lineRule="exact"/>
              <w:ind w:left="200" w:firstLine="0"/>
              <w:jc w:val="left"/>
            </w:pPr>
            <w:r>
              <w:t>ккал/кг</w:t>
            </w:r>
          </w:p>
          <w:p w:rsidR="005B7447" w:rsidRDefault="00087A79">
            <w:pPr>
              <w:pStyle w:val="20"/>
              <w:framePr w:w="10210" w:wrap="notBeside" w:vAnchor="text" w:hAnchor="text" w:xAlign="center" w:y="1"/>
              <w:shd w:val="clear" w:color="auto" w:fill="auto"/>
              <w:spacing w:before="0" w:line="250" w:lineRule="exact"/>
              <w:ind w:firstLine="0"/>
              <w:jc w:val="left"/>
            </w:pPr>
            <w:r>
              <w:t>(ккал/нм3)</w:t>
            </w:r>
          </w:p>
        </w:tc>
      </w:tr>
      <w:tr w:rsidR="005B7447">
        <w:trPr>
          <w:trHeight w:hRule="exact" w:val="1022"/>
          <w:jc w:val="center"/>
        </w:trPr>
        <w:tc>
          <w:tcPr>
            <w:tcW w:w="1277"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843"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843"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5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left="200" w:firstLine="180"/>
              <w:jc w:val="left"/>
            </w:pPr>
            <w:r>
              <w:t>Всего, т. натурального топлива, тн. (тыс.куб.м.)</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Всего, в т. условного топлива</w:t>
            </w:r>
          </w:p>
        </w:tc>
        <w:tc>
          <w:tcPr>
            <w:tcW w:w="1416"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138" w:type="dxa"/>
            <w:vMerge/>
            <w:tcBorders>
              <w:left w:val="single" w:sz="4" w:space="0" w:color="auto"/>
              <w:right w:val="single" w:sz="4" w:space="0" w:color="auto"/>
            </w:tcBorders>
            <w:shd w:val="clear" w:color="auto" w:fill="FFFFFF"/>
            <w:vAlign w:val="bottom"/>
          </w:tcPr>
          <w:p w:rsidR="005B7447" w:rsidRDefault="005B7447">
            <w:pPr>
              <w:framePr w:w="10210" w:wrap="notBeside" w:vAnchor="text" w:hAnchor="text" w:xAlign="center" w:y="1"/>
            </w:pPr>
          </w:p>
        </w:tc>
      </w:tr>
      <w:tr w:rsidR="005B7447">
        <w:trPr>
          <w:trHeight w:hRule="exact" w:val="197"/>
          <w:jc w:val="center"/>
        </w:trPr>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15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113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r>
      <w:tr w:rsidR="005B7447">
        <w:trPr>
          <w:trHeight w:hRule="exact" w:val="259"/>
          <w:jc w:val="center"/>
        </w:trPr>
        <w:tc>
          <w:tcPr>
            <w:tcW w:w="10210"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2022</w:t>
            </w:r>
          </w:p>
        </w:tc>
      </w:tr>
      <w:tr w:rsidR="005B7447">
        <w:trPr>
          <w:trHeight w:hRule="exact" w:val="518"/>
          <w:jc w:val="center"/>
        </w:trPr>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1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195,08</w:t>
            </w:r>
          </w:p>
        </w:tc>
        <w:tc>
          <w:tcPr>
            <w:tcW w:w="15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183,08</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146,464</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32</w:t>
            </w:r>
          </w:p>
        </w:tc>
        <w:tc>
          <w:tcPr>
            <w:tcW w:w="113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5500</w:t>
            </w:r>
          </w:p>
        </w:tc>
      </w:tr>
      <w:tr w:rsidR="005B7447">
        <w:trPr>
          <w:trHeight w:hRule="exact" w:val="264"/>
          <w:jc w:val="center"/>
        </w:trPr>
        <w:tc>
          <w:tcPr>
            <w:tcW w:w="10210"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2021</w:t>
            </w:r>
          </w:p>
        </w:tc>
      </w:tr>
      <w:tr w:rsidR="005B7447">
        <w:trPr>
          <w:trHeight w:hRule="exact" w:val="514"/>
          <w:jc w:val="center"/>
        </w:trPr>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1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45,8</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205,13</w:t>
            </w:r>
          </w:p>
        </w:tc>
        <w:tc>
          <w:tcPr>
            <w:tcW w:w="15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230,93</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184,744</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w:t>
            </w:r>
          </w:p>
        </w:tc>
        <w:tc>
          <w:tcPr>
            <w:tcW w:w="113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5500</w:t>
            </w:r>
          </w:p>
        </w:tc>
      </w:tr>
      <w:tr w:rsidR="005B7447">
        <w:trPr>
          <w:trHeight w:hRule="exact" w:val="264"/>
          <w:jc w:val="center"/>
        </w:trPr>
        <w:tc>
          <w:tcPr>
            <w:tcW w:w="10210"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2020</w:t>
            </w:r>
          </w:p>
        </w:tc>
      </w:tr>
      <w:tr w:rsidR="005B7447">
        <w:trPr>
          <w:trHeight w:hRule="exact" w:val="518"/>
          <w:jc w:val="center"/>
        </w:trPr>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1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29,91</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220,7</w:t>
            </w:r>
          </w:p>
        </w:tc>
        <w:tc>
          <w:tcPr>
            <w:tcW w:w="15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204,81</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163,848</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45,8</w:t>
            </w:r>
          </w:p>
        </w:tc>
        <w:tc>
          <w:tcPr>
            <w:tcW w:w="113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5500</w:t>
            </w:r>
          </w:p>
        </w:tc>
      </w:tr>
      <w:tr w:rsidR="005B7447">
        <w:trPr>
          <w:trHeight w:hRule="exact" w:val="259"/>
          <w:jc w:val="center"/>
        </w:trPr>
        <w:tc>
          <w:tcPr>
            <w:tcW w:w="10210"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2019</w:t>
            </w:r>
          </w:p>
        </w:tc>
      </w:tr>
      <w:tr w:rsidR="005B7447">
        <w:trPr>
          <w:trHeight w:hRule="exact" w:val="518"/>
          <w:jc w:val="center"/>
        </w:trPr>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1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47,72</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245,15</w:t>
            </w:r>
          </w:p>
        </w:tc>
        <w:tc>
          <w:tcPr>
            <w:tcW w:w="15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262,96</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210,368</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29,91</w:t>
            </w:r>
          </w:p>
        </w:tc>
        <w:tc>
          <w:tcPr>
            <w:tcW w:w="113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5500</w:t>
            </w:r>
          </w:p>
        </w:tc>
      </w:tr>
      <w:tr w:rsidR="005B7447">
        <w:trPr>
          <w:trHeight w:hRule="exact" w:val="264"/>
          <w:jc w:val="center"/>
        </w:trPr>
        <w:tc>
          <w:tcPr>
            <w:tcW w:w="10210"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2018</w:t>
            </w:r>
          </w:p>
        </w:tc>
      </w:tr>
      <w:tr w:rsidR="005B7447">
        <w:trPr>
          <w:trHeight w:hRule="exact" w:val="523"/>
          <w:jc w:val="center"/>
        </w:trPr>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1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184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25,42</w:t>
            </w:r>
          </w:p>
        </w:tc>
        <w:tc>
          <w:tcPr>
            <w:tcW w:w="184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278,4</w:t>
            </w:r>
          </w:p>
        </w:tc>
        <w:tc>
          <w:tcPr>
            <w:tcW w:w="155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256,1</w:t>
            </w:r>
          </w:p>
        </w:tc>
        <w:tc>
          <w:tcPr>
            <w:tcW w:w="113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204,880</w:t>
            </w:r>
          </w:p>
        </w:tc>
        <w:tc>
          <w:tcPr>
            <w:tcW w:w="14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47,72</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5500</w:t>
            </w:r>
          </w:p>
        </w:tc>
      </w:tr>
    </w:tbl>
    <w:p w:rsidR="005B7447" w:rsidRDefault="005B7447">
      <w:pPr>
        <w:framePr w:w="10210"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1277"/>
        <w:gridCol w:w="1843"/>
        <w:gridCol w:w="1843"/>
        <w:gridCol w:w="1555"/>
        <w:gridCol w:w="1138"/>
        <w:gridCol w:w="1416"/>
        <w:gridCol w:w="1138"/>
      </w:tblGrid>
      <w:tr w:rsidR="005B7447">
        <w:trPr>
          <w:trHeight w:hRule="exact" w:val="264"/>
          <w:jc w:val="center"/>
        </w:trPr>
        <w:tc>
          <w:tcPr>
            <w:tcW w:w="1277"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lastRenderedPageBreak/>
              <w:t>Баланс топлива за год</w:t>
            </w:r>
          </w:p>
        </w:tc>
        <w:tc>
          <w:tcPr>
            <w:tcW w:w="1843"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Остаток топлива на начало года, т. натурального топлива, тн. (тыс.куб.м.)</w:t>
            </w:r>
          </w:p>
        </w:tc>
        <w:tc>
          <w:tcPr>
            <w:tcW w:w="1843"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Приход топлива за год, т.</w:t>
            </w:r>
          </w:p>
          <w:p w:rsidR="005B7447" w:rsidRDefault="00087A79">
            <w:pPr>
              <w:pStyle w:val="20"/>
              <w:framePr w:w="10210" w:wrap="notBeside" w:vAnchor="text" w:hAnchor="text" w:xAlign="center" w:y="1"/>
              <w:shd w:val="clear" w:color="auto" w:fill="auto"/>
              <w:spacing w:before="0" w:line="254" w:lineRule="exact"/>
              <w:ind w:left="340" w:firstLine="0"/>
              <w:jc w:val="left"/>
            </w:pPr>
            <w:r>
              <w:t>натурального топлива, тн. (тыс.куб.м.)</w:t>
            </w:r>
          </w:p>
        </w:tc>
        <w:tc>
          <w:tcPr>
            <w:tcW w:w="2693"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Израсходовано топлива</w:t>
            </w:r>
          </w:p>
        </w:tc>
        <w:tc>
          <w:tcPr>
            <w:tcW w:w="1416"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Остаток топлива, т. натурального топлива, тн. (тыс.куб.м.)</w:t>
            </w:r>
          </w:p>
        </w:tc>
        <w:tc>
          <w:tcPr>
            <w:tcW w:w="1138" w:type="dxa"/>
            <w:vMerge w:val="restart"/>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left="200" w:firstLine="0"/>
              <w:jc w:val="left"/>
            </w:pPr>
            <w:r>
              <w:t>Низшая</w:t>
            </w:r>
          </w:p>
          <w:p w:rsidR="005B7447" w:rsidRDefault="00087A79">
            <w:pPr>
              <w:pStyle w:val="20"/>
              <w:framePr w:w="10210" w:wrap="notBeside" w:vAnchor="text" w:hAnchor="text" w:xAlign="center" w:y="1"/>
              <w:shd w:val="clear" w:color="auto" w:fill="auto"/>
              <w:spacing w:before="0" w:line="250" w:lineRule="exact"/>
              <w:ind w:firstLine="0"/>
              <w:jc w:val="center"/>
            </w:pPr>
            <w:r>
              <w:t>теплота</w:t>
            </w:r>
          </w:p>
          <w:p w:rsidR="005B7447" w:rsidRDefault="00087A79">
            <w:pPr>
              <w:pStyle w:val="20"/>
              <w:framePr w:w="10210" w:wrap="notBeside" w:vAnchor="text" w:hAnchor="text" w:xAlign="center" w:y="1"/>
              <w:shd w:val="clear" w:color="auto" w:fill="auto"/>
              <w:spacing w:before="0" w:line="250" w:lineRule="exact"/>
              <w:ind w:left="200" w:firstLine="0"/>
              <w:jc w:val="left"/>
            </w:pPr>
            <w:r>
              <w:t>сгорания</w:t>
            </w:r>
          </w:p>
          <w:p w:rsidR="005B7447" w:rsidRDefault="00087A79">
            <w:pPr>
              <w:pStyle w:val="20"/>
              <w:framePr w:w="10210" w:wrap="notBeside" w:vAnchor="text" w:hAnchor="text" w:xAlign="center" w:y="1"/>
              <w:shd w:val="clear" w:color="auto" w:fill="auto"/>
              <w:spacing w:before="0" w:line="250" w:lineRule="exact"/>
              <w:ind w:left="200" w:firstLine="0"/>
              <w:jc w:val="left"/>
            </w:pPr>
            <w:r>
              <w:t>ккал/кг</w:t>
            </w:r>
          </w:p>
          <w:p w:rsidR="005B7447" w:rsidRDefault="00087A79">
            <w:pPr>
              <w:pStyle w:val="20"/>
              <w:framePr w:w="10210" w:wrap="notBeside" w:vAnchor="text" w:hAnchor="text" w:xAlign="center" w:y="1"/>
              <w:shd w:val="clear" w:color="auto" w:fill="auto"/>
              <w:spacing w:before="0" w:line="250" w:lineRule="exact"/>
              <w:ind w:firstLine="0"/>
              <w:jc w:val="left"/>
            </w:pPr>
            <w:r>
              <w:t>(ккал/нм3)</w:t>
            </w:r>
          </w:p>
        </w:tc>
      </w:tr>
      <w:tr w:rsidR="005B7447">
        <w:trPr>
          <w:trHeight w:hRule="exact" w:val="1027"/>
          <w:jc w:val="center"/>
        </w:trPr>
        <w:tc>
          <w:tcPr>
            <w:tcW w:w="1277"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843"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843"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5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left="200" w:firstLine="180"/>
              <w:jc w:val="left"/>
            </w:pPr>
            <w:r>
              <w:t>Всего, т. натурального топлива, тн. (тыс.куб.м.)</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Всего, в т. условного топлива</w:t>
            </w:r>
          </w:p>
        </w:tc>
        <w:tc>
          <w:tcPr>
            <w:tcW w:w="1416"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138" w:type="dxa"/>
            <w:vMerge/>
            <w:tcBorders>
              <w:left w:val="single" w:sz="4" w:space="0" w:color="auto"/>
              <w:right w:val="single" w:sz="4" w:space="0" w:color="auto"/>
            </w:tcBorders>
            <w:shd w:val="clear" w:color="auto" w:fill="FFFFFF"/>
            <w:vAlign w:val="bottom"/>
          </w:tcPr>
          <w:p w:rsidR="005B7447" w:rsidRDefault="005B7447">
            <w:pPr>
              <w:framePr w:w="10210" w:wrap="notBeside" w:vAnchor="text" w:hAnchor="text" w:xAlign="center" w:y="1"/>
            </w:pPr>
          </w:p>
        </w:tc>
      </w:tr>
      <w:tr w:rsidR="005B7447">
        <w:trPr>
          <w:trHeight w:hRule="exact" w:val="192"/>
          <w:jc w:val="center"/>
        </w:trPr>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15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113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r>
      <w:tr w:rsidR="005B7447">
        <w:trPr>
          <w:trHeight w:hRule="exact" w:val="264"/>
          <w:jc w:val="center"/>
        </w:trPr>
        <w:tc>
          <w:tcPr>
            <w:tcW w:w="10210"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2017</w:t>
            </w:r>
          </w:p>
        </w:tc>
      </w:tr>
      <w:tr w:rsidR="005B7447">
        <w:trPr>
          <w:trHeight w:hRule="exact" w:val="528"/>
          <w:jc w:val="center"/>
        </w:trPr>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1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184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29</w:t>
            </w:r>
          </w:p>
        </w:tc>
        <w:tc>
          <w:tcPr>
            <w:tcW w:w="184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292</w:t>
            </w:r>
          </w:p>
        </w:tc>
        <w:tc>
          <w:tcPr>
            <w:tcW w:w="155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285</w:t>
            </w:r>
          </w:p>
        </w:tc>
        <w:tc>
          <w:tcPr>
            <w:tcW w:w="113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228,9</w:t>
            </w:r>
          </w:p>
        </w:tc>
        <w:tc>
          <w:tcPr>
            <w:tcW w:w="14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36</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5623</w:t>
            </w:r>
          </w:p>
        </w:tc>
      </w:tr>
    </w:tbl>
    <w:p w:rsidR="005B7447" w:rsidRDefault="00087A79">
      <w:pPr>
        <w:pStyle w:val="aa"/>
        <w:framePr w:w="10210" w:wrap="notBeside" w:vAnchor="text" w:hAnchor="text" w:xAlign="center" w:y="1"/>
        <w:shd w:val="clear" w:color="auto" w:fill="auto"/>
        <w:spacing w:after="0" w:line="240" w:lineRule="exact"/>
      </w:pPr>
      <w:r>
        <w:t>Топливный баланс системы теплоснабжения, образованной на базе котельной № 3</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aa"/>
        <w:framePr w:w="10210" w:wrap="notBeside" w:vAnchor="text" w:hAnchor="text" w:xAlign="center" w:y="1"/>
        <w:shd w:val="clear" w:color="auto" w:fill="auto"/>
        <w:spacing w:after="0" w:line="240" w:lineRule="exact"/>
      </w:pPr>
      <w:r>
        <w:t>Таблица 45</w:t>
      </w:r>
    </w:p>
    <w:tbl>
      <w:tblPr>
        <w:tblOverlap w:val="never"/>
        <w:tblW w:w="0" w:type="auto"/>
        <w:jc w:val="center"/>
        <w:tblLayout w:type="fixed"/>
        <w:tblCellMar>
          <w:left w:w="10" w:type="dxa"/>
          <w:right w:w="10" w:type="dxa"/>
        </w:tblCellMar>
        <w:tblLook w:val="0000"/>
      </w:tblPr>
      <w:tblGrid>
        <w:gridCol w:w="1277"/>
        <w:gridCol w:w="1843"/>
        <w:gridCol w:w="1843"/>
        <w:gridCol w:w="1555"/>
        <w:gridCol w:w="1138"/>
        <w:gridCol w:w="1416"/>
        <w:gridCol w:w="1138"/>
      </w:tblGrid>
      <w:tr w:rsidR="005B7447">
        <w:trPr>
          <w:trHeight w:hRule="exact" w:val="269"/>
          <w:jc w:val="center"/>
        </w:trPr>
        <w:tc>
          <w:tcPr>
            <w:tcW w:w="1277"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Баланс топлива за год</w:t>
            </w:r>
          </w:p>
        </w:tc>
        <w:tc>
          <w:tcPr>
            <w:tcW w:w="1843"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Остаток топлива на начало года, т. натурального топлива, тн. (тыс.куб.м.)</w:t>
            </w:r>
          </w:p>
        </w:tc>
        <w:tc>
          <w:tcPr>
            <w:tcW w:w="1843"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Приход топлива за год, т.</w:t>
            </w:r>
          </w:p>
          <w:p w:rsidR="005B7447" w:rsidRDefault="00087A79">
            <w:pPr>
              <w:pStyle w:val="20"/>
              <w:framePr w:w="10210" w:wrap="notBeside" w:vAnchor="text" w:hAnchor="text" w:xAlign="center" w:y="1"/>
              <w:shd w:val="clear" w:color="auto" w:fill="auto"/>
              <w:spacing w:before="0" w:line="254" w:lineRule="exact"/>
              <w:ind w:left="340" w:firstLine="0"/>
              <w:jc w:val="left"/>
            </w:pPr>
            <w:r>
              <w:t>натурального топлива, тн. (тыс.куб.м.)</w:t>
            </w:r>
          </w:p>
        </w:tc>
        <w:tc>
          <w:tcPr>
            <w:tcW w:w="2693"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Израсходовано топлива</w:t>
            </w:r>
          </w:p>
        </w:tc>
        <w:tc>
          <w:tcPr>
            <w:tcW w:w="1416"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Остаток топлива, т. натурального топлива, тн. (тыс.куб.м.)</w:t>
            </w:r>
          </w:p>
        </w:tc>
        <w:tc>
          <w:tcPr>
            <w:tcW w:w="1138" w:type="dxa"/>
            <w:vMerge w:val="restart"/>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left="200" w:firstLine="0"/>
              <w:jc w:val="left"/>
            </w:pPr>
            <w:r>
              <w:t>Низшая</w:t>
            </w:r>
          </w:p>
          <w:p w:rsidR="005B7447" w:rsidRDefault="00087A79">
            <w:pPr>
              <w:pStyle w:val="20"/>
              <w:framePr w:w="10210" w:wrap="notBeside" w:vAnchor="text" w:hAnchor="text" w:xAlign="center" w:y="1"/>
              <w:shd w:val="clear" w:color="auto" w:fill="auto"/>
              <w:spacing w:before="0" w:line="250" w:lineRule="exact"/>
              <w:ind w:firstLine="0"/>
              <w:jc w:val="center"/>
            </w:pPr>
            <w:r>
              <w:t>теплота</w:t>
            </w:r>
          </w:p>
          <w:p w:rsidR="005B7447" w:rsidRDefault="00087A79">
            <w:pPr>
              <w:pStyle w:val="20"/>
              <w:framePr w:w="10210" w:wrap="notBeside" w:vAnchor="text" w:hAnchor="text" w:xAlign="center" w:y="1"/>
              <w:shd w:val="clear" w:color="auto" w:fill="auto"/>
              <w:spacing w:before="0" w:line="250" w:lineRule="exact"/>
              <w:ind w:left="200" w:firstLine="0"/>
              <w:jc w:val="left"/>
            </w:pPr>
            <w:r>
              <w:t>сгорания</w:t>
            </w:r>
          </w:p>
          <w:p w:rsidR="005B7447" w:rsidRDefault="00087A79">
            <w:pPr>
              <w:pStyle w:val="20"/>
              <w:framePr w:w="10210" w:wrap="notBeside" w:vAnchor="text" w:hAnchor="text" w:xAlign="center" w:y="1"/>
              <w:shd w:val="clear" w:color="auto" w:fill="auto"/>
              <w:spacing w:before="0" w:line="250" w:lineRule="exact"/>
              <w:ind w:left="200" w:firstLine="0"/>
              <w:jc w:val="left"/>
            </w:pPr>
            <w:r>
              <w:t>ккал/кг</w:t>
            </w:r>
          </w:p>
          <w:p w:rsidR="005B7447" w:rsidRDefault="00087A79">
            <w:pPr>
              <w:pStyle w:val="20"/>
              <w:framePr w:w="10210" w:wrap="notBeside" w:vAnchor="text" w:hAnchor="text" w:xAlign="center" w:y="1"/>
              <w:shd w:val="clear" w:color="auto" w:fill="auto"/>
              <w:spacing w:before="0" w:line="250" w:lineRule="exact"/>
              <w:ind w:firstLine="0"/>
              <w:jc w:val="left"/>
            </w:pPr>
            <w:r>
              <w:t>(ккал/нм3)</w:t>
            </w:r>
          </w:p>
        </w:tc>
      </w:tr>
      <w:tr w:rsidR="005B7447">
        <w:trPr>
          <w:trHeight w:hRule="exact" w:val="1022"/>
          <w:jc w:val="center"/>
        </w:trPr>
        <w:tc>
          <w:tcPr>
            <w:tcW w:w="1277"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843"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843"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5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left="200" w:firstLine="180"/>
              <w:jc w:val="left"/>
            </w:pPr>
            <w:r>
              <w:t>Всего, т. натурального топлива, тн. (тыс.куб.м.)</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Всего, в т. условного топлива</w:t>
            </w:r>
          </w:p>
        </w:tc>
        <w:tc>
          <w:tcPr>
            <w:tcW w:w="1416"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138" w:type="dxa"/>
            <w:vMerge/>
            <w:tcBorders>
              <w:left w:val="single" w:sz="4" w:space="0" w:color="auto"/>
              <w:right w:val="single" w:sz="4" w:space="0" w:color="auto"/>
            </w:tcBorders>
            <w:shd w:val="clear" w:color="auto" w:fill="FFFFFF"/>
            <w:vAlign w:val="bottom"/>
          </w:tcPr>
          <w:p w:rsidR="005B7447" w:rsidRDefault="005B7447">
            <w:pPr>
              <w:framePr w:w="10210" w:wrap="notBeside" w:vAnchor="text" w:hAnchor="text" w:xAlign="center" w:y="1"/>
            </w:pPr>
          </w:p>
        </w:tc>
      </w:tr>
      <w:tr w:rsidR="005B7447">
        <w:trPr>
          <w:trHeight w:hRule="exact" w:val="192"/>
          <w:jc w:val="center"/>
        </w:trPr>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15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113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r>
      <w:tr w:rsidR="005B7447">
        <w:trPr>
          <w:trHeight w:hRule="exact" w:val="264"/>
          <w:jc w:val="center"/>
        </w:trPr>
        <w:tc>
          <w:tcPr>
            <w:tcW w:w="10210"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2022</w:t>
            </w:r>
          </w:p>
        </w:tc>
      </w:tr>
      <w:tr w:rsidR="005B7447">
        <w:trPr>
          <w:trHeight w:hRule="exact" w:val="518"/>
          <w:jc w:val="center"/>
        </w:trPr>
        <w:tc>
          <w:tcPr>
            <w:tcW w:w="127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210" w:wrap="notBeside" w:vAnchor="text" w:hAnchor="text" w:xAlign="center" w:y="1"/>
              <w:shd w:val="clear" w:color="auto" w:fill="auto"/>
              <w:spacing w:before="120" w:line="240" w:lineRule="exact"/>
              <w:ind w:firstLine="0"/>
              <w:jc w:val="center"/>
            </w:pPr>
            <w:r>
              <w:t>газ</w:t>
            </w:r>
          </w:p>
        </w:tc>
        <w:tc>
          <w:tcPr>
            <w:tcW w:w="184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4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16,882</w:t>
            </w:r>
          </w:p>
        </w:tc>
        <w:tc>
          <w:tcPr>
            <w:tcW w:w="155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16,882</w:t>
            </w:r>
          </w:p>
        </w:tc>
        <w:tc>
          <w:tcPr>
            <w:tcW w:w="113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19,776</w:t>
            </w:r>
          </w:p>
        </w:tc>
        <w:tc>
          <w:tcPr>
            <w:tcW w:w="14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8200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before="261" w:after="0" w:line="370" w:lineRule="exact"/>
        <w:ind w:firstLine="740"/>
        <w:jc w:val="both"/>
      </w:pPr>
      <w:bookmarkStart w:id="60" w:name="bookmark60"/>
      <w:r>
        <w:t>Описание видов резервного и аварийного топлива и возможности их обеспечения в соответствии с нормативными требованиями</w:t>
      </w:r>
      <w:bookmarkEnd w:id="60"/>
    </w:p>
    <w:p w:rsidR="005B7447" w:rsidRDefault="00087A79">
      <w:pPr>
        <w:pStyle w:val="20"/>
        <w:shd w:val="clear" w:color="auto" w:fill="auto"/>
        <w:spacing w:before="0" w:after="56" w:line="370" w:lineRule="exact"/>
        <w:ind w:firstLine="740"/>
        <w:jc w:val="both"/>
      </w:pPr>
      <w:r>
        <w:t>Резервное и аварийное топливо отсутствует.</w:t>
      </w:r>
    </w:p>
    <w:p w:rsidR="005B7447" w:rsidRDefault="00087A79">
      <w:pPr>
        <w:pStyle w:val="101"/>
        <w:shd w:val="clear" w:color="auto" w:fill="auto"/>
        <w:spacing w:after="0" w:line="374" w:lineRule="exact"/>
        <w:ind w:firstLine="740"/>
        <w:jc w:val="both"/>
      </w:pPr>
      <w:bookmarkStart w:id="61" w:name="bookmark61"/>
      <w:r>
        <w:t>Описание особенностей характеристик видов топлива в зависимости от мест поставки</w:t>
      </w:r>
      <w:bookmarkEnd w:id="61"/>
    </w:p>
    <w:p w:rsidR="005B7447" w:rsidRDefault="00087A79">
      <w:pPr>
        <w:pStyle w:val="20"/>
        <w:shd w:val="clear" w:color="auto" w:fill="auto"/>
        <w:spacing w:before="0" w:after="116" w:line="240" w:lineRule="exact"/>
        <w:ind w:firstLine="740"/>
        <w:jc w:val="both"/>
      </w:pPr>
      <w:r>
        <w:t>Информация приведена ниже.</w:t>
      </w:r>
    </w:p>
    <w:p w:rsidR="005B7447" w:rsidRDefault="00087A79">
      <w:pPr>
        <w:pStyle w:val="101"/>
        <w:shd w:val="clear" w:color="auto" w:fill="auto"/>
        <w:spacing w:after="99" w:line="260" w:lineRule="exact"/>
        <w:ind w:firstLine="740"/>
        <w:jc w:val="both"/>
      </w:pPr>
      <w:bookmarkStart w:id="62" w:name="bookmark62"/>
      <w:r>
        <w:t>Описание использования местных видов топлива</w:t>
      </w:r>
      <w:bookmarkEnd w:id="62"/>
    </w:p>
    <w:p w:rsidR="005B7447" w:rsidRDefault="00087A79">
      <w:pPr>
        <w:pStyle w:val="20"/>
        <w:shd w:val="clear" w:color="auto" w:fill="auto"/>
        <w:spacing w:before="0" w:after="25" w:line="240" w:lineRule="exact"/>
        <w:ind w:firstLine="740"/>
        <w:jc w:val="both"/>
      </w:pPr>
      <w:r>
        <w:t>Местные виды топлива не используются.</w:t>
      </w:r>
    </w:p>
    <w:p w:rsidR="005B7447" w:rsidRDefault="00087A79">
      <w:pPr>
        <w:pStyle w:val="101"/>
        <w:shd w:val="clear" w:color="auto" w:fill="auto"/>
        <w:spacing w:after="0" w:line="374" w:lineRule="exact"/>
        <w:ind w:firstLine="740"/>
        <w:jc w:val="both"/>
      </w:pPr>
      <w:bookmarkStart w:id="63" w:name="bookmark63"/>
      <w: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63"/>
    </w:p>
    <w:p w:rsidR="005B7447" w:rsidRDefault="00087A79">
      <w:pPr>
        <w:pStyle w:val="aa"/>
        <w:framePr w:w="10234" w:wrap="notBeside" w:vAnchor="text" w:hAnchor="text" w:xAlign="center" w:y="1"/>
        <w:shd w:val="clear" w:color="auto" w:fill="auto"/>
        <w:spacing w:after="0" w:line="240" w:lineRule="exact"/>
      </w:pPr>
      <w:r>
        <w:t>Таблица 46</w:t>
      </w:r>
    </w:p>
    <w:tbl>
      <w:tblPr>
        <w:tblOverlap w:val="never"/>
        <w:tblW w:w="0" w:type="auto"/>
        <w:jc w:val="center"/>
        <w:tblLayout w:type="fixed"/>
        <w:tblCellMar>
          <w:left w:w="10" w:type="dxa"/>
          <w:right w:w="10" w:type="dxa"/>
        </w:tblCellMar>
        <w:tblLook w:val="0000"/>
      </w:tblPr>
      <w:tblGrid>
        <w:gridCol w:w="422"/>
        <w:gridCol w:w="1704"/>
        <w:gridCol w:w="1699"/>
        <w:gridCol w:w="1560"/>
        <w:gridCol w:w="2131"/>
        <w:gridCol w:w="1416"/>
        <w:gridCol w:w="1301"/>
      </w:tblGrid>
      <w:tr w:rsidR="005B7447">
        <w:trPr>
          <w:trHeight w:hRule="exact" w:val="245"/>
          <w:jc w:val="center"/>
        </w:trPr>
        <w:tc>
          <w:tcPr>
            <w:tcW w:w="422" w:type="dxa"/>
            <w:vMerge w:val="restart"/>
            <w:tcBorders>
              <w:top w:val="single" w:sz="4" w:space="0" w:color="auto"/>
              <w:lef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firstLine="0"/>
              <w:jc w:val="left"/>
            </w:pPr>
            <w:r>
              <w:rPr>
                <w:rStyle w:val="295pt1"/>
              </w:rPr>
              <w:t>№</w:t>
            </w:r>
          </w:p>
        </w:tc>
        <w:tc>
          <w:tcPr>
            <w:tcW w:w="1704" w:type="dxa"/>
            <w:vMerge w:val="restart"/>
            <w:tcBorders>
              <w:top w:val="single" w:sz="4" w:space="0" w:color="auto"/>
              <w:lef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after="60" w:line="190" w:lineRule="exact"/>
              <w:ind w:left="220" w:firstLine="0"/>
              <w:jc w:val="left"/>
            </w:pPr>
            <w:r>
              <w:rPr>
                <w:rStyle w:val="295pt1"/>
              </w:rPr>
              <w:t>Наименование</w:t>
            </w:r>
          </w:p>
          <w:p w:rsidR="005B7447" w:rsidRDefault="00087A79">
            <w:pPr>
              <w:pStyle w:val="20"/>
              <w:framePr w:w="10234" w:wrap="notBeside" w:vAnchor="text" w:hAnchor="text" w:xAlign="center" w:y="1"/>
              <w:shd w:val="clear" w:color="auto" w:fill="auto"/>
              <w:spacing w:before="60" w:line="190" w:lineRule="exact"/>
              <w:ind w:firstLine="0"/>
              <w:jc w:val="center"/>
            </w:pPr>
            <w:r>
              <w:rPr>
                <w:rStyle w:val="295pt1"/>
              </w:rPr>
              <w:t>котельной</w:t>
            </w:r>
          </w:p>
        </w:tc>
        <w:tc>
          <w:tcPr>
            <w:tcW w:w="1699" w:type="dxa"/>
            <w:vMerge w:val="restart"/>
            <w:tcBorders>
              <w:top w:val="single" w:sz="4" w:space="0" w:color="auto"/>
              <w:lef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230" w:lineRule="exact"/>
              <w:ind w:firstLine="0"/>
              <w:jc w:val="center"/>
            </w:pPr>
            <w:r>
              <w:rPr>
                <w:rStyle w:val="295pt1"/>
              </w:rPr>
              <w:t>Вид</w:t>
            </w:r>
          </w:p>
          <w:p w:rsidR="005B7447" w:rsidRDefault="00087A79">
            <w:pPr>
              <w:pStyle w:val="20"/>
              <w:framePr w:w="10234" w:wrap="notBeside" w:vAnchor="text" w:hAnchor="text" w:xAlign="center" w:y="1"/>
              <w:shd w:val="clear" w:color="auto" w:fill="auto"/>
              <w:spacing w:before="0" w:line="230" w:lineRule="exact"/>
              <w:ind w:firstLine="0"/>
              <w:jc w:val="center"/>
            </w:pPr>
            <w:r>
              <w:rPr>
                <w:rStyle w:val="295pt1"/>
              </w:rPr>
              <w:t>поставляемого</w:t>
            </w:r>
          </w:p>
          <w:p w:rsidR="005B7447" w:rsidRDefault="00087A79">
            <w:pPr>
              <w:pStyle w:val="20"/>
              <w:framePr w:w="10234" w:wrap="notBeside" w:vAnchor="text" w:hAnchor="text" w:xAlign="center" w:y="1"/>
              <w:shd w:val="clear" w:color="auto" w:fill="auto"/>
              <w:spacing w:before="0" w:line="230" w:lineRule="exact"/>
              <w:ind w:firstLine="0"/>
              <w:jc w:val="center"/>
            </w:pPr>
            <w:r>
              <w:rPr>
                <w:rStyle w:val="295pt1"/>
              </w:rPr>
              <w:t>топлива</w:t>
            </w:r>
          </w:p>
        </w:tc>
        <w:tc>
          <w:tcPr>
            <w:tcW w:w="1560" w:type="dxa"/>
            <w:vMerge w:val="restart"/>
            <w:tcBorders>
              <w:top w:val="single" w:sz="4" w:space="0" w:color="auto"/>
              <w:lef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after="60" w:line="190" w:lineRule="exact"/>
              <w:ind w:firstLine="0"/>
              <w:jc w:val="center"/>
            </w:pPr>
            <w:r>
              <w:rPr>
                <w:rStyle w:val="295pt1"/>
              </w:rPr>
              <w:t>Место</w:t>
            </w:r>
          </w:p>
          <w:p w:rsidR="005B7447" w:rsidRDefault="00087A79">
            <w:pPr>
              <w:pStyle w:val="20"/>
              <w:framePr w:w="10234" w:wrap="notBeside" w:vAnchor="text" w:hAnchor="text" w:xAlign="center" w:y="1"/>
              <w:shd w:val="clear" w:color="auto" w:fill="auto"/>
              <w:spacing w:before="60" w:line="190" w:lineRule="exact"/>
              <w:ind w:firstLine="0"/>
              <w:jc w:val="center"/>
            </w:pPr>
            <w:r>
              <w:rPr>
                <w:rStyle w:val="295pt1"/>
              </w:rPr>
              <w:t>поставки</w:t>
            </w:r>
          </w:p>
        </w:tc>
        <w:tc>
          <w:tcPr>
            <w:tcW w:w="4848"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Характеристика топлива</w:t>
            </w:r>
          </w:p>
        </w:tc>
      </w:tr>
      <w:tr w:rsidR="005B7447">
        <w:trPr>
          <w:trHeight w:hRule="exact" w:val="701"/>
          <w:jc w:val="center"/>
        </w:trPr>
        <w:tc>
          <w:tcPr>
            <w:tcW w:w="422" w:type="dxa"/>
            <w:vMerge/>
            <w:tcBorders>
              <w:left w:val="single" w:sz="4" w:space="0" w:color="auto"/>
            </w:tcBorders>
            <w:shd w:val="clear" w:color="auto" w:fill="FFFFFF"/>
            <w:vAlign w:val="center"/>
          </w:tcPr>
          <w:p w:rsidR="005B7447" w:rsidRDefault="005B7447">
            <w:pPr>
              <w:framePr w:w="10234" w:wrap="notBeside" w:vAnchor="text" w:hAnchor="text" w:xAlign="center" w:y="1"/>
            </w:pPr>
          </w:p>
        </w:tc>
        <w:tc>
          <w:tcPr>
            <w:tcW w:w="1704" w:type="dxa"/>
            <w:vMerge/>
            <w:tcBorders>
              <w:left w:val="single" w:sz="4" w:space="0" w:color="auto"/>
            </w:tcBorders>
            <w:shd w:val="clear" w:color="auto" w:fill="FFFFFF"/>
            <w:vAlign w:val="center"/>
          </w:tcPr>
          <w:p w:rsidR="005B7447" w:rsidRDefault="005B7447">
            <w:pPr>
              <w:framePr w:w="10234" w:wrap="notBeside" w:vAnchor="text" w:hAnchor="text" w:xAlign="center" w:y="1"/>
            </w:pPr>
          </w:p>
        </w:tc>
        <w:tc>
          <w:tcPr>
            <w:tcW w:w="1699" w:type="dxa"/>
            <w:vMerge/>
            <w:tcBorders>
              <w:left w:val="single" w:sz="4" w:space="0" w:color="auto"/>
            </w:tcBorders>
            <w:shd w:val="clear" w:color="auto" w:fill="FFFFFF"/>
            <w:vAlign w:val="center"/>
          </w:tcPr>
          <w:p w:rsidR="005B7447" w:rsidRDefault="005B7447">
            <w:pPr>
              <w:framePr w:w="10234" w:wrap="notBeside" w:vAnchor="text" w:hAnchor="text" w:xAlign="center" w:y="1"/>
            </w:pPr>
          </w:p>
        </w:tc>
        <w:tc>
          <w:tcPr>
            <w:tcW w:w="1560" w:type="dxa"/>
            <w:vMerge/>
            <w:tcBorders>
              <w:left w:val="single" w:sz="4" w:space="0" w:color="auto"/>
            </w:tcBorders>
            <w:shd w:val="clear" w:color="auto" w:fill="FFFFFF"/>
            <w:vAlign w:val="center"/>
          </w:tcPr>
          <w:p w:rsidR="005B7447" w:rsidRDefault="005B7447">
            <w:pPr>
              <w:framePr w:w="10234" w:wrap="notBeside" w:vAnchor="text" w:hAnchor="text" w:xAlign="center" w:y="1"/>
            </w:pP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34" w:wrap="notBeside" w:vAnchor="text" w:hAnchor="text" w:xAlign="center" w:y="1"/>
              <w:shd w:val="clear" w:color="auto" w:fill="auto"/>
              <w:spacing w:before="0" w:line="230" w:lineRule="exact"/>
              <w:ind w:firstLine="0"/>
              <w:jc w:val="center"/>
            </w:pPr>
            <w:r>
              <w:rPr>
                <w:rStyle w:val="295pt1"/>
              </w:rPr>
              <w:t>Низшая теплотворная способность Ккал/куб.м. (Ккал/кг)</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34" w:wrap="notBeside" w:vAnchor="text" w:hAnchor="text" w:xAlign="center" w:y="1"/>
              <w:shd w:val="clear" w:color="auto" w:fill="auto"/>
              <w:spacing w:before="0" w:line="230" w:lineRule="exact"/>
              <w:ind w:firstLine="0"/>
              <w:jc w:val="center"/>
            </w:pPr>
            <w:r>
              <w:rPr>
                <w:rStyle w:val="295pt1"/>
              </w:rPr>
              <w:t>Вязкость и температура вспышки</w:t>
            </w:r>
          </w:p>
        </w:tc>
        <w:tc>
          <w:tcPr>
            <w:tcW w:w="13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34" w:wrap="notBeside" w:vAnchor="text" w:hAnchor="text" w:xAlign="center" w:y="1"/>
              <w:shd w:val="clear" w:color="auto" w:fill="auto"/>
              <w:spacing w:before="0" w:line="226" w:lineRule="exact"/>
              <w:ind w:firstLine="0"/>
              <w:jc w:val="left"/>
            </w:pPr>
            <w:r>
              <w:rPr>
                <w:rStyle w:val="295pt1"/>
              </w:rPr>
              <w:t>Содержание</w:t>
            </w:r>
          </w:p>
          <w:p w:rsidR="005B7447" w:rsidRDefault="00087A79">
            <w:pPr>
              <w:pStyle w:val="20"/>
              <w:framePr w:w="10234" w:wrap="notBeside" w:vAnchor="text" w:hAnchor="text" w:xAlign="center" w:y="1"/>
              <w:shd w:val="clear" w:color="auto" w:fill="auto"/>
              <w:spacing w:before="0" w:line="226" w:lineRule="exact"/>
              <w:ind w:left="240" w:firstLine="0"/>
              <w:jc w:val="left"/>
            </w:pPr>
            <w:r>
              <w:rPr>
                <w:rStyle w:val="295pt1"/>
              </w:rPr>
              <w:t>примесей</w:t>
            </w:r>
          </w:p>
          <w:p w:rsidR="005B7447" w:rsidRDefault="00087A79">
            <w:pPr>
              <w:pStyle w:val="20"/>
              <w:framePr w:w="10234" w:wrap="notBeside" w:vAnchor="text" w:hAnchor="text" w:xAlign="center" w:y="1"/>
              <w:shd w:val="clear" w:color="auto" w:fill="auto"/>
              <w:spacing w:before="0" w:line="226" w:lineRule="exact"/>
              <w:ind w:firstLine="0"/>
              <w:jc w:val="center"/>
            </w:pPr>
            <w:r>
              <w:rPr>
                <w:rStyle w:val="295pt1"/>
              </w:rPr>
              <w:t>мах, %</w:t>
            </w:r>
          </w:p>
        </w:tc>
      </w:tr>
      <w:tr w:rsidR="005B7447">
        <w:trPr>
          <w:trHeight w:hRule="exact" w:val="240"/>
          <w:jc w:val="center"/>
        </w:trPr>
        <w:tc>
          <w:tcPr>
            <w:tcW w:w="422" w:type="dxa"/>
            <w:tcBorders>
              <w:top w:val="single" w:sz="4" w:space="0" w:color="auto"/>
              <w:left w:val="single" w:sz="4" w:space="0" w:color="auto"/>
            </w:tcBorders>
            <w:shd w:val="clear" w:color="auto" w:fill="FFFFFF"/>
            <w:vAlign w:val="bottom"/>
          </w:tcPr>
          <w:p w:rsidR="005B7447" w:rsidRDefault="00087A79">
            <w:pPr>
              <w:pStyle w:val="20"/>
              <w:framePr w:w="10234" w:wrap="notBeside" w:vAnchor="text" w:hAnchor="text" w:xAlign="center" w:y="1"/>
              <w:shd w:val="clear" w:color="auto" w:fill="auto"/>
              <w:spacing w:before="0" w:line="190" w:lineRule="exact"/>
              <w:ind w:left="180" w:firstLine="0"/>
              <w:jc w:val="left"/>
            </w:pPr>
            <w:r>
              <w:rPr>
                <w:rStyle w:val="295pt1"/>
              </w:rPr>
              <w:t>1</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2</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4</w:t>
            </w:r>
          </w:p>
        </w:tc>
        <w:tc>
          <w:tcPr>
            <w:tcW w:w="2131" w:type="dxa"/>
            <w:tcBorders>
              <w:top w:val="single" w:sz="4" w:space="0" w:color="auto"/>
              <w:left w:val="single" w:sz="4" w:space="0" w:color="auto"/>
            </w:tcBorders>
            <w:shd w:val="clear" w:color="auto" w:fill="FFFFFF"/>
            <w:vAlign w:val="bottom"/>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5</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6</w:t>
            </w:r>
          </w:p>
        </w:tc>
        <w:tc>
          <w:tcPr>
            <w:tcW w:w="130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7</w:t>
            </w:r>
          </w:p>
        </w:tc>
      </w:tr>
      <w:tr w:rsidR="005B7447">
        <w:trPr>
          <w:trHeight w:hRule="exact" w:val="470"/>
          <w:jc w:val="center"/>
        </w:trPr>
        <w:tc>
          <w:tcPr>
            <w:tcW w:w="422" w:type="dxa"/>
            <w:tcBorders>
              <w:top w:val="single" w:sz="4" w:space="0" w:color="auto"/>
              <w:lef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left="180" w:firstLine="0"/>
              <w:jc w:val="left"/>
            </w:pPr>
            <w:r>
              <w:rPr>
                <w:rStyle w:val="295pt1"/>
              </w:rPr>
              <w:t>1</w:t>
            </w:r>
          </w:p>
        </w:tc>
        <w:tc>
          <w:tcPr>
            <w:tcW w:w="1704" w:type="dxa"/>
            <w:tcBorders>
              <w:top w:val="single" w:sz="4" w:space="0" w:color="auto"/>
              <w:lef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left="220" w:firstLine="0"/>
              <w:jc w:val="left"/>
            </w:pPr>
            <w:r>
              <w:rPr>
                <w:rStyle w:val="295pt1"/>
              </w:rPr>
              <w:t>Котельная № 7</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left="160" w:firstLine="0"/>
              <w:jc w:val="left"/>
            </w:pPr>
            <w:r>
              <w:rPr>
                <w:rStyle w:val="295pt1"/>
              </w:rPr>
              <w:t>Каменный уголь</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34" w:wrap="notBeside" w:vAnchor="text" w:hAnchor="text" w:xAlign="center" w:y="1"/>
              <w:shd w:val="clear" w:color="auto" w:fill="auto"/>
              <w:spacing w:before="0" w:line="226" w:lineRule="exact"/>
              <w:ind w:firstLine="0"/>
              <w:jc w:val="center"/>
            </w:pPr>
            <w:r>
              <w:rPr>
                <w:rStyle w:val="295pt1"/>
              </w:rPr>
              <w:t>с. Красный Октябрь</w:t>
            </w:r>
          </w:p>
        </w:tc>
        <w:tc>
          <w:tcPr>
            <w:tcW w:w="2131" w:type="dxa"/>
            <w:tcBorders>
              <w:top w:val="single" w:sz="4" w:space="0" w:color="auto"/>
              <w:lef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5500</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н/д</w:t>
            </w:r>
          </w:p>
        </w:tc>
        <w:tc>
          <w:tcPr>
            <w:tcW w:w="130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н/д</w:t>
            </w:r>
          </w:p>
        </w:tc>
      </w:tr>
      <w:tr w:rsidR="005B7447">
        <w:trPr>
          <w:trHeight w:hRule="exact" w:val="466"/>
          <w:jc w:val="center"/>
        </w:trPr>
        <w:tc>
          <w:tcPr>
            <w:tcW w:w="422" w:type="dxa"/>
            <w:tcBorders>
              <w:top w:val="single" w:sz="4" w:space="0" w:color="auto"/>
              <w:lef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left="180" w:firstLine="0"/>
              <w:jc w:val="left"/>
            </w:pPr>
            <w:r>
              <w:rPr>
                <w:rStyle w:val="295pt1"/>
              </w:rPr>
              <w:t>2</w:t>
            </w:r>
          </w:p>
        </w:tc>
        <w:tc>
          <w:tcPr>
            <w:tcW w:w="1704" w:type="dxa"/>
            <w:tcBorders>
              <w:top w:val="single" w:sz="4" w:space="0" w:color="auto"/>
              <w:lef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left="220" w:firstLine="0"/>
              <w:jc w:val="left"/>
            </w:pPr>
            <w:r>
              <w:rPr>
                <w:rStyle w:val="295pt1"/>
              </w:rPr>
              <w:t>Котельная № 8</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left="160" w:firstLine="0"/>
              <w:jc w:val="left"/>
            </w:pPr>
            <w:r>
              <w:rPr>
                <w:rStyle w:val="295pt1"/>
              </w:rPr>
              <w:t>Каменный уголь</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34" w:wrap="notBeside" w:vAnchor="text" w:hAnchor="text" w:xAlign="center" w:y="1"/>
              <w:shd w:val="clear" w:color="auto" w:fill="auto"/>
              <w:spacing w:before="0" w:line="230" w:lineRule="exact"/>
              <w:ind w:firstLine="0"/>
              <w:jc w:val="center"/>
            </w:pPr>
            <w:r>
              <w:rPr>
                <w:rStyle w:val="295pt1"/>
              </w:rPr>
              <w:t>д. Ломы Большие</w:t>
            </w:r>
          </w:p>
        </w:tc>
        <w:tc>
          <w:tcPr>
            <w:tcW w:w="2131" w:type="dxa"/>
            <w:tcBorders>
              <w:top w:val="single" w:sz="4" w:space="0" w:color="auto"/>
              <w:lef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5500</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н/д</w:t>
            </w:r>
          </w:p>
        </w:tc>
        <w:tc>
          <w:tcPr>
            <w:tcW w:w="130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н/д</w:t>
            </w:r>
          </w:p>
        </w:tc>
      </w:tr>
      <w:tr w:rsidR="005B7447">
        <w:trPr>
          <w:trHeight w:hRule="exact" w:val="475"/>
          <w:jc w:val="center"/>
        </w:trPr>
        <w:tc>
          <w:tcPr>
            <w:tcW w:w="42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left="180" w:firstLine="0"/>
              <w:jc w:val="left"/>
            </w:pPr>
            <w:r>
              <w:rPr>
                <w:rStyle w:val="295pt1"/>
              </w:rPr>
              <w:t>3</w:t>
            </w:r>
          </w:p>
        </w:tc>
        <w:tc>
          <w:tcPr>
            <w:tcW w:w="170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left="220" w:firstLine="0"/>
              <w:jc w:val="left"/>
            </w:pPr>
            <w:r>
              <w:rPr>
                <w:rStyle w:val="295pt1"/>
              </w:rPr>
              <w:t>Котельная № 3</w:t>
            </w:r>
          </w:p>
        </w:tc>
        <w:tc>
          <w:tcPr>
            <w:tcW w:w="16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left="240" w:firstLine="0"/>
              <w:jc w:val="left"/>
            </w:pPr>
            <w:r>
              <w:rPr>
                <w:rStyle w:val="295pt1"/>
              </w:rPr>
              <w:t>Природный газ</w:t>
            </w:r>
          </w:p>
        </w:tc>
        <w:tc>
          <w:tcPr>
            <w:tcW w:w="156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left="180" w:firstLine="0"/>
              <w:jc w:val="left"/>
            </w:pPr>
            <w:r>
              <w:rPr>
                <w:rStyle w:val="295pt1"/>
              </w:rPr>
              <w:t>д. Гаврилково</w:t>
            </w:r>
          </w:p>
        </w:tc>
        <w:tc>
          <w:tcPr>
            <w:tcW w:w="213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8200</w:t>
            </w:r>
          </w:p>
        </w:tc>
        <w:tc>
          <w:tcPr>
            <w:tcW w:w="14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н/д</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34" w:wrap="notBeside" w:vAnchor="text" w:hAnchor="text" w:xAlign="center" w:y="1"/>
              <w:shd w:val="clear" w:color="auto" w:fill="auto"/>
              <w:spacing w:before="0" w:line="190" w:lineRule="exact"/>
              <w:ind w:firstLine="0"/>
              <w:jc w:val="center"/>
            </w:pPr>
            <w:r>
              <w:rPr>
                <w:rStyle w:val="295pt1"/>
              </w:rPr>
              <w:t>н/д</w:t>
            </w:r>
          </w:p>
        </w:tc>
      </w:tr>
    </w:tbl>
    <w:p w:rsidR="005B7447" w:rsidRDefault="005B7447">
      <w:pPr>
        <w:framePr w:w="10234"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0" w:line="370" w:lineRule="exact"/>
        <w:ind w:firstLine="740"/>
        <w:jc w:val="both"/>
      </w:pPr>
      <w:bookmarkStart w:id="64" w:name="bookmark64"/>
      <w: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64"/>
    </w:p>
    <w:p w:rsidR="005B7447" w:rsidRDefault="00087A79">
      <w:pPr>
        <w:pStyle w:val="20"/>
        <w:shd w:val="clear" w:color="auto" w:fill="auto"/>
        <w:spacing w:before="0" w:after="110" w:line="240" w:lineRule="exact"/>
        <w:ind w:firstLine="740"/>
        <w:jc w:val="both"/>
      </w:pPr>
      <w:r>
        <w:t>Преобладающим видом топлива в Октябрьском сель</w:t>
      </w:r>
      <w:r w:rsidR="00C9768B">
        <w:t>ском поселении является -</w:t>
      </w:r>
      <w:bookmarkStart w:id="65" w:name="_GoBack"/>
      <w:bookmarkEnd w:id="65"/>
    </w:p>
    <w:p w:rsidR="005B7447" w:rsidRDefault="00C9768B">
      <w:pPr>
        <w:pStyle w:val="20"/>
        <w:shd w:val="clear" w:color="auto" w:fill="auto"/>
        <w:spacing w:before="0" w:line="240" w:lineRule="exact"/>
        <w:ind w:firstLine="0"/>
        <w:jc w:val="left"/>
      </w:pPr>
      <w:r>
        <w:t>природный газ</w:t>
      </w:r>
      <w:r w:rsidR="00087A79">
        <w:t>.</w:t>
      </w:r>
    </w:p>
    <w:p w:rsidR="005B7447" w:rsidRDefault="00087A79">
      <w:pPr>
        <w:pStyle w:val="aa"/>
        <w:framePr w:w="10210" w:wrap="notBeside" w:vAnchor="text" w:hAnchor="text" w:xAlign="center" w:y="1"/>
        <w:shd w:val="clear" w:color="auto" w:fill="auto"/>
        <w:spacing w:after="0" w:line="240" w:lineRule="exact"/>
      </w:pPr>
      <w:r>
        <w:lastRenderedPageBreak/>
        <w:t>Таблица 47</w:t>
      </w:r>
    </w:p>
    <w:tbl>
      <w:tblPr>
        <w:tblOverlap w:val="never"/>
        <w:tblW w:w="0" w:type="auto"/>
        <w:jc w:val="center"/>
        <w:tblLayout w:type="fixed"/>
        <w:tblCellMar>
          <w:left w:w="10" w:type="dxa"/>
          <w:right w:w="10" w:type="dxa"/>
        </w:tblCellMar>
        <w:tblLook w:val="0000"/>
      </w:tblPr>
      <w:tblGrid>
        <w:gridCol w:w="830"/>
        <w:gridCol w:w="3950"/>
        <w:gridCol w:w="2448"/>
        <w:gridCol w:w="2981"/>
      </w:tblGrid>
      <w:tr w:rsidR="005B7447">
        <w:trPr>
          <w:trHeight w:hRule="exact" w:val="773"/>
          <w:jc w:val="center"/>
        </w:trPr>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3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w:t>
            </w:r>
          </w:p>
        </w:tc>
        <w:tc>
          <w:tcPr>
            <w:tcW w:w="244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Вид поставляемого топлива</w:t>
            </w:r>
          </w:p>
        </w:tc>
        <w:tc>
          <w:tcPr>
            <w:tcW w:w="29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Годовой расход натурального топлива, куб.м. (тн.)</w:t>
            </w:r>
          </w:p>
        </w:tc>
      </w:tr>
      <w:tr w:rsidR="005B7447">
        <w:trPr>
          <w:trHeight w:hRule="exact" w:val="264"/>
          <w:jc w:val="center"/>
        </w:trPr>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3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244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298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w:t>
            </w:r>
          </w:p>
        </w:tc>
      </w:tr>
      <w:tr w:rsidR="005B7447">
        <w:trPr>
          <w:trHeight w:hRule="exact" w:val="264"/>
          <w:jc w:val="center"/>
        </w:trPr>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3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Октябрьское ГП, в т.ч.</w:t>
            </w:r>
          </w:p>
        </w:tc>
        <w:tc>
          <w:tcPr>
            <w:tcW w:w="2448"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298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4"/>
          <w:jc w:val="center"/>
        </w:trPr>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right="320" w:firstLine="0"/>
            </w:pPr>
            <w:r>
              <w:t>1.1</w:t>
            </w:r>
          </w:p>
        </w:tc>
        <w:tc>
          <w:tcPr>
            <w:tcW w:w="3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7</w:t>
            </w:r>
          </w:p>
        </w:tc>
        <w:tc>
          <w:tcPr>
            <w:tcW w:w="24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Каменный уголь</w:t>
            </w:r>
          </w:p>
        </w:tc>
        <w:tc>
          <w:tcPr>
            <w:tcW w:w="29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408,06</w:t>
            </w:r>
          </w:p>
        </w:tc>
      </w:tr>
      <w:tr w:rsidR="005B7447">
        <w:trPr>
          <w:trHeight w:hRule="exact" w:val="264"/>
          <w:jc w:val="center"/>
        </w:trPr>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right="320" w:firstLine="0"/>
            </w:pPr>
            <w:r>
              <w:t>1.2</w:t>
            </w:r>
          </w:p>
        </w:tc>
        <w:tc>
          <w:tcPr>
            <w:tcW w:w="3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8</w:t>
            </w:r>
          </w:p>
        </w:tc>
        <w:tc>
          <w:tcPr>
            <w:tcW w:w="24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Каменный уголь</w:t>
            </w:r>
          </w:p>
        </w:tc>
        <w:tc>
          <w:tcPr>
            <w:tcW w:w="29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183,08</w:t>
            </w:r>
          </w:p>
        </w:tc>
      </w:tr>
      <w:tr w:rsidR="005B7447">
        <w:trPr>
          <w:trHeight w:hRule="exact" w:val="264"/>
          <w:jc w:val="center"/>
        </w:trPr>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right="320" w:firstLine="0"/>
            </w:pPr>
            <w:r>
              <w:t>1.3</w:t>
            </w:r>
          </w:p>
        </w:tc>
        <w:tc>
          <w:tcPr>
            <w:tcW w:w="395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3</w:t>
            </w:r>
          </w:p>
        </w:tc>
        <w:tc>
          <w:tcPr>
            <w:tcW w:w="244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Природный газ</w:t>
            </w:r>
          </w:p>
        </w:tc>
        <w:tc>
          <w:tcPr>
            <w:tcW w:w="2981"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16,882</w:t>
            </w:r>
          </w:p>
        </w:tc>
      </w:tr>
    </w:tbl>
    <w:p w:rsidR="005B7447" w:rsidRDefault="00087A79">
      <w:pPr>
        <w:pStyle w:val="42"/>
        <w:framePr w:w="10210" w:wrap="notBeside" w:vAnchor="text" w:hAnchor="text" w:xAlign="center" w:y="1"/>
        <w:shd w:val="clear" w:color="auto" w:fill="auto"/>
        <w:spacing w:after="44" w:line="260" w:lineRule="exact"/>
      </w:pPr>
      <w:r>
        <w:t>Описание приоритетного направления развития топливного баланса</w:t>
      </w:r>
    </w:p>
    <w:p w:rsidR="005B7447" w:rsidRDefault="00087A79">
      <w:pPr>
        <w:pStyle w:val="aa"/>
        <w:framePr w:w="10210" w:wrap="notBeside" w:vAnchor="text" w:hAnchor="text" w:xAlign="center" w:y="1"/>
        <w:shd w:val="clear" w:color="auto" w:fill="auto"/>
        <w:spacing w:after="0" w:line="240" w:lineRule="exact"/>
      </w:pPr>
      <w:r>
        <w:t>Приоритетным вариантом развития топливного баланса - перевод источников тепловой</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0"/>
        <w:jc w:val="left"/>
      </w:pPr>
      <w:r>
        <w:t>энергии на природный газ.</w:t>
      </w:r>
    </w:p>
    <w:p w:rsidR="005B7447" w:rsidRDefault="00087A79">
      <w:pPr>
        <w:pStyle w:val="20"/>
        <w:shd w:val="clear" w:color="auto" w:fill="auto"/>
        <w:spacing w:before="0"/>
        <w:ind w:firstLine="740"/>
        <w:jc w:val="both"/>
        <w:sectPr w:rsidR="005B7447">
          <w:headerReference w:type="even" r:id="rId92"/>
          <w:headerReference w:type="default" r:id="rId93"/>
          <w:footerReference w:type="even" r:id="rId94"/>
          <w:footerReference w:type="default" r:id="rId95"/>
          <w:footerReference w:type="first" r:id="rId96"/>
          <w:pgSz w:w="11900" w:h="16840"/>
          <w:pgMar w:top="809" w:right="540" w:bottom="749" w:left="1098" w:header="0" w:footer="3" w:gutter="0"/>
          <w:cols w:space="720"/>
          <w:noEndnote/>
          <w:titlePg/>
          <w:docGrid w:linePitch="360"/>
        </w:sectPr>
      </w:pPr>
      <w:r>
        <w:t>При отсутствии отключений/подключений потребителей к/от централизованной системе теплоснабжения, переключений потребителей между источниками тепловой энергии топливный баланс останется на уровне базового периода и будет зависеть от параметров наружного воздуха.</w:t>
      </w:r>
    </w:p>
    <w:p w:rsidR="005B7447" w:rsidRDefault="00087A79">
      <w:pPr>
        <w:pStyle w:val="101"/>
        <w:shd w:val="clear" w:color="auto" w:fill="auto"/>
        <w:spacing w:after="44" w:line="260" w:lineRule="exact"/>
        <w:ind w:firstLine="0"/>
        <w:jc w:val="right"/>
      </w:pPr>
      <w:bookmarkStart w:id="66" w:name="bookmark65"/>
      <w:bookmarkStart w:id="67" w:name="bookmark66"/>
      <w:r>
        <w:lastRenderedPageBreak/>
        <w:t>Часть 9. Надежность теплоснабжения</w:t>
      </w:r>
      <w:bookmarkEnd w:id="66"/>
      <w:bookmarkEnd w:id="67"/>
    </w:p>
    <w:p w:rsidR="005B7447" w:rsidRDefault="00087A79">
      <w:pPr>
        <w:pStyle w:val="20"/>
        <w:shd w:val="clear" w:color="auto" w:fill="auto"/>
        <w:spacing w:before="0" w:after="108" w:line="240" w:lineRule="exact"/>
        <w:ind w:firstLine="0"/>
      </w:pPr>
      <w:r>
        <w:t>Показатели повреждаемости системы теплоснабжения котельной №7 в зоне действия единой</w:t>
      </w:r>
    </w:p>
    <w:p w:rsidR="005B7447" w:rsidRDefault="00087A79">
      <w:pPr>
        <w:pStyle w:val="20"/>
        <w:shd w:val="clear" w:color="auto" w:fill="auto"/>
        <w:spacing w:before="0" w:line="240" w:lineRule="exact"/>
        <w:ind w:firstLine="0"/>
      </w:pPr>
      <w:r>
        <w:t>теплоснабжающей организации МУП «Коммунальные системы»</w:t>
      </w:r>
    </w:p>
    <w:p w:rsidR="005B7447" w:rsidRDefault="00087A79">
      <w:pPr>
        <w:pStyle w:val="aa"/>
        <w:framePr w:w="10210" w:wrap="notBeside" w:vAnchor="text" w:hAnchor="text" w:xAlign="center" w:y="1"/>
        <w:shd w:val="clear" w:color="auto" w:fill="auto"/>
        <w:spacing w:after="0" w:line="240" w:lineRule="exact"/>
      </w:pPr>
      <w:r>
        <w:t>Таблица 48</w:t>
      </w:r>
    </w:p>
    <w:tbl>
      <w:tblPr>
        <w:tblOverlap w:val="never"/>
        <w:tblW w:w="0" w:type="auto"/>
        <w:jc w:val="center"/>
        <w:tblLayout w:type="fixed"/>
        <w:tblCellMar>
          <w:left w:w="10" w:type="dxa"/>
          <w:right w:w="10" w:type="dxa"/>
        </w:tblCellMar>
        <w:tblLook w:val="0000"/>
      </w:tblPr>
      <w:tblGrid>
        <w:gridCol w:w="4493"/>
        <w:gridCol w:w="816"/>
        <w:gridCol w:w="816"/>
        <w:gridCol w:w="816"/>
        <w:gridCol w:w="816"/>
        <w:gridCol w:w="816"/>
        <w:gridCol w:w="811"/>
        <w:gridCol w:w="826"/>
      </w:tblGrid>
      <w:tr w:rsidR="005B7447">
        <w:trPr>
          <w:trHeight w:hRule="exact" w:val="269"/>
          <w:jc w:val="center"/>
        </w:trPr>
        <w:tc>
          <w:tcPr>
            <w:tcW w:w="449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2016</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2017</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2018</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2019</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2020</w:t>
            </w:r>
          </w:p>
        </w:tc>
        <w:tc>
          <w:tcPr>
            <w:tcW w:w="8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2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r>
      <w:tr w:rsidR="005B7447">
        <w:trPr>
          <w:trHeight w:hRule="exact" w:val="514"/>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Повреждения в магистральных тепловых сетях, 1/км/год в том числе:</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 отопительный период, 1/км/оп</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в период испытаний на плотность и прочность, 1/км/год</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806"/>
          <w:jc w:val="center"/>
        </w:trPr>
        <w:tc>
          <w:tcPr>
            <w:tcW w:w="449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Повреждения в распределительных тепловых сетях систем отопления, 1/км/год, в том числе:</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0,0007</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 отопительный период, 1/км/оп</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0,0007</w:t>
            </w:r>
          </w:p>
        </w:tc>
        <w:tc>
          <w:tcPr>
            <w:tcW w:w="82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в период испытаний на плотность и прочность, 1/км/год</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806"/>
          <w:jc w:val="center"/>
        </w:trPr>
        <w:tc>
          <w:tcPr>
            <w:tcW w:w="449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Повреждения в сетях горячего водоснабжения (в случае их наличия), 1/км/год</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23"/>
          <w:jc w:val="center"/>
        </w:trPr>
        <w:tc>
          <w:tcPr>
            <w:tcW w:w="449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Всего повреждения в тепловых сетях, 1/км/год</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0,0007</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after="132" w:line="240" w:lineRule="exact"/>
        <w:ind w:firstLine="0"/>
      </w:pPr>
      <w:r>
        <w:t>Показатели восстановления в системе теплоснабжения котельной №7 в зоне действия единой теплоснабжающей организации МУП «Коммунальные системы»</w:t>
      </w:r>
    </w:p>
    <w:p w:rsidR="005B7447" w:rsidRDefault="00087A79">
      <w:pPr>
        <w:pStyle w:val="aa"/>
        <w:framePr w:w="10210" w:wrap="notBeside" w:vAnchor="text" w:hAnchor="text" w:xAlign="center" w:y="1"/>
        <w:shd w:val="clear" w:color="auto" w:fill="auto"/>
        <w:spacing w:after="0" w:line="240" w:lineRule="exact"/>
      </w:pPr>
      <w:r>
        <w:t>Таблица 49</w:t>
      </w:r>
    </w:p>
    <w:tbl>
      <w:tblPr>
        <w:tblOverlap w:val="never"/>
        <w:tblW w:w="0" w:type="auto"/>
        <w:jc w:val="center"/>
        <w:tblLayout w:type="fixed"/>
        <w:tblCellMar>
          <w:left w:w="10" w:type="dxa"/>
          <w:right w:w="10" w:type="dxa"/>
        </w:tblCellMar>
        <w:tblLook w:val="0000"/>
      </w:tblPr>
      <w:tblGrid>
        <w:gridCol w:w="4493"/>
        <w:gridCol w:w="811"/>
        <w:gridCol w:w="816"/>
        <w:gridCol w:w="816"/>
        <w:gridCol w:w="816"/>
        <w:gridCol w:w="816"/>
        <w:gridCol w:w="816"/>
        <w:gridCol w:w="826"/>
      </w:tblGrid>
      <w:tr w:rsidR="005B7447">
        <w:trPr>
          <w:trHeight w:hRule="exact" w:val="269"/>
          <w:jc w:val="center"/>
        </w:trPr>
        <w:tc>
          <w:tcPr>
            <w:tcW w:w="449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8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2016</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2017</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2018</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2019</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2020</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2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r>
      <w:tr w:rsidR="005B7447">
        <w:trPr>
          <w:trHeight w:hRule="exact" w:val="1022"/>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Среднее время восстановления теплоснабжения после повреждения в магистральных тепловых сетях в отопительный период, час</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802"/>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Среднее время восстановления отопления после повреждения в распределительных тепловых сетях систем отопления, час:</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2,5</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1022"/>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Среднее время восстановления горячего водоснабжения после повреждения в сетях горячего водоснабжения (в случае их наличия), час</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1032"/>
          <w:jc w:val="center"/>
        </w:trPr>
        <w:tc>
          <w:tcPr>
            <w:tcW w:w="449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Всего среднее время восстановления отопления после повреждения в магистральных и распределительных тепловых сетях, час</w:t>
            </w:r>
          </w:p>
        </w:tc>
        <w:tc>
          <w:tcPr>
            <w:tcW w:w="81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2,5</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line="240" w:lineRule="exact"/>
        <w:ind w:firstLine="0"/>
      </w:pPr>
      <w:r>
        <w:t>Средний недоотпуск тепловой энергии на отопление потребителей в системе</w:t>
      </w:r>
    </w:p>
    <w:p w:rsidR="005B7447" w:rsidRDefault="00087A79">
      <w:pPr>
        <w:pStyle w:val="20"/>
        <w:shd w:val="clear" w:color="auto" w:fill="auto"/>
        <w:spacing w:before="0"/>
        <w:ind w:firstLine="0"/>
        <w:jc w:val="both"/>
      </w:pPr>
      <w:r>
        <w:t>теплоснабжения котельной №7 в зоне действия единой теплоснабжающей организации МУП «Коммунальные системы»</w:t>
      </w:r>
    </w:p>
    <w:p w:rsidR="005B7447" w:rsidRDefault="00087A79">
      <w:pPr>
        <w:pStyle w:val="aa"/>
        <w:framePr w:w="10210" w:wrap="notBeside" w:vAnchor="text" w:hAnchor="text" w:xAlign="center" w:y="1"/>
        <w:shd w:val="clear" w:color="auto" w:fill="auto"/>
        <w:spacing w:after="0" w:line="240" w:lineRule="exact"/>
      </w:pPr>
      <w:r>
        <w:t>Таблица 50</w:t>
      </w:r>
    </w:p>
    <w:tbl>
      <w:tblPr>
        <w:tblOverlap w:val="never"/>
        <w:tblW w:w="0" w:type="auto"/>
        <w:jc w:val="center"/>
        <w:tblLayout w:type="fixed"/>
        <w:tblCellMar>
          <w:left w:w="10" w:type="dxa"/>
          <w:right w:w="10" w:type="dxa"/>
        </w:tblCellMar>
        <w:tblLook w:val="0000"/>
      </w:tblPr>
      <w:tblGrid>
        <w:gridCol w:w="4493"/>
        <w:gridCol w:w="811"/>
        <w:gridCol w:w="816"/>
        <w:gridCol w:w="816"/>
        <w:gridCol w:w="816"/>
        <w:gridCol w:w="816"/>
        <w:gridCol w:w="816"/>
        <w:gridCol w:w="826"/>
      </w:tblGrid>
      <w:tr w:rsidR="005B7447">
        <w:trPr>
          <w:trHeight w:hRule="exact" w:val="269"/>
          <w:jc w:val="center"/>
        </w:trPr>
        <w:tc>
          <w:tcPr>
            <w:tcW w:w="449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8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2016</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2017</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2018</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2019</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2020</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2021</w:t>
            </w:r>
          </w:p>
        </w:tc>
        <w:tc>
          <w:tcPr>
            <w:tcW w:w="82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r>
      <w:tr w:rsidR="005B7447">
        <w:trPr>
          <w:trHeight w:hRule="exact" w:val="523"/>
          <w:jc w:val="center"/>
        </w:trPr>
        <w:tc>
          <w:tcPr>
            <w:tcW w:w="449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Средний недоотпуск тепловой энергии на отопление в системе теплоснабжения</w:t>
            </w:r>
          </w:p>
        </w:tc>
        <w:tc>
          <w:tcPr>
            <w:tcW w:w="81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0,17</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740"/>
        <w:jc w:val="left"/>
      </w:pPr>
      <w:r>
        <w:t>Показатели повреждаемости системы теплоснабжения котельной №8 в зоне действия единой теплоснабжающей организации МУП «Коммунальные системы»</w:t>
      </w:r>
    </w:p>
    <w:p w:rsidR="005B7447" w:rsidRDefault="00087A79">
      <w:pPr>
        <w:pStyle w:val="aa"/>
        <w:framePr w:w="10210" w:wrap="notBeside" w:vAnchor="text" w:hAnchor="text" w:xAlign="center" w:y="1"/>
        <w:shd w:val="clear" w:color="auto" w:fill="auto"/>
        <w:spacing w:after="0" w:line="240" w:lineRule="exact"/>
      </w:pPr>
      <w:r>
        <w:lastRenderedPageBreak/>
        <w:t>Таблица 51</w:t>
      </w:r>
    </w:p>
    <w:tbl>
      <w:tblPr>
        <w:tblOverlap w:val="never"/>
        <w:tblW w:w="0" w:type="auto"/>
        <w:jc w:val="center"/>
        <w:tblLayout w:type="fixed"/>
        <w:tblCellMar>
          <w:left w:w="10" w:type="dxa"/>
          <w:right w:w="10" w:type="dxa"/>
        </w:tblCellMar>
        <w:tblLook w:val="0000"/>
      </w:tblPr>
      <w:tblGrid>
        <w:gridCol w:w="4493"/>
        <w:gridCol w:w="816"/>
        <w:gridCol w:w="816"/>
        <w:gridCol w:w="816"/>
        <w:gridCol w:w="816"/>
        <w:gridCol w:w="816"/>
        <w:gridCol w:w="811"/>
        <w:gridCol w:w="826"/>
      </w:tblGrid>
      <w:tr w:rsidR="005B7447">
        <w:trPr>
          <w:trHeight w:hRule="exact" w:val="269"/>
          <w:jc w:val="center"/>
        </w:trPr>
        <w:tc>
          <w:tcPr>
            <w:tcW w:w="449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2016</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2017</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2018</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2019</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2020</w:t>
            </w:r>
          </w:p>
        </w:tc>
        <w:tc>
          <w:tcPr>
            <w:tcW w:w="8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2021</w:t>
            </w:r>
          </w:p>
        </w:tc>
        <w:tc>
          <w:tcPr>
            <w:tcW w:w="82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r>
      <w:tr w:rsidR="005B7447">
        <w:trPr>
          <w:trHeight w:hRule="exact" w:val="514"/>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Повреждения в магистральных тепловых сетях, 1/км/год в том числе:</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 отопительный период, 1/км/оп</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в период испытаний на плотность и прочность, 1/км/год</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806"/>
          <w:jc w:val="center"/>
        </w:trPr>
        <w:tc>
          <w:tcPr>
            <w:tcW w:w="449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Повреждения в распределительных тепловых сетях систем отопления, 1/км/год, в том числе:</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0,004</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 отопительный период, 1/км/оп</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0,004</w:t>
            </w:r>
          </w:p>
        </w:tc>
        <w:tc>
          <w:tcPr>
            <w:tcW w:w="82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в период испытаний на плотность и прочность, 1/км/год</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806"/>
          <w:jc w:val="center"/>
        </w:trPr>
        <w:tc>
          <w:tcPr>
            <w:tcW w:w="449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Повреждения в сетях горячего водоснабжения (в случае их наличия), 1/км/год</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23"/>
          <w:jc w:val="center"/>
        </w:trPr>
        <w:tc>
          <w:tcPr>
            <w:tcW w:w="449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Всего повреждения в тепловых сетях, 1/км/год</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0,004</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after="168" w:line="240" w:lineRule="exact"/>
        <w:ind w:firstLine="740"/>
        <w:jc w:val="left"/>
      </w:pPr>
      <w:r>
        <w:t>Показатели восстановления в системе теплоснабжения котельной №8 в зоне действия единой</w:t>
      </w:r>
    </w:p>
    <w:p w:rsidR="005B7447" w:rsidRDefault="00087A79">
      <w:pPr>
        <w:pStyle w:val="20"/>
        <w:shd w:val="clear" w:color="auto" w:fill="auto"/>
        <w:spacing w:before="0" w:line="240" w:lineRule="exact"/>
        <w:ind w:firstLine="0"/>
        <w:jc w:val="both"/>
      </w:pPr>
      <w:r>
        <w:t>теплоснабжающей организации МУП «Коммунальные системы»</w:t>
      </w:r>
    </w:p>
    <w:p w:rsidR="005B7447" w:rsidRDefault="00087A79">
      <w:pPr>
        <w:pStyle w:val="aa"/>
        <w:framePr w:w="10210" w:wrap="notBeside" w:vAnchor="text" w:hAnchor="text" w:xAlign="center" w:y="1"/>
        <w:shd w:val="clear" w:color="auto" w:fill="auto"/>
        <w:spacing w:after="0" w:line="240" w:lineRule="exact"/>
      </w:pPr>
      <w:r>
        <w:t>Таблица 52</w:t>
      </w:r>
    </w:p>
    <w:tbl>
      <w:tblPr>
        <w:tblOverlap w:val="never"/>
        <w:tblW w:w="0" w:type="auto"/>
        <w:jc w:val="center"/>
        <w:tblLayout w:type="fixed"/>
        <w:tblCellMar>
          <w:left w:w="10" w:type="dxa"/>
          <w:right w:w="10" w:type="dxa"/>
        </w:tblCellMar>
        <w:tblLook w:val="0000"/>
      </w:tblPr>
      <w:tblGrid>
        <w:gridCol w:w="4493"/>
        <w:gridCol w:w="811"/>
        <w:gridCol w:w="816"/>
        <w:gridCol w:w="816"/>
        <w:gridCol w:w="816"/>
        <w:gridCol w:w="816"/>
        <w:gridCol w:w="816"/>
        <w:gridCol w:w="826"/>
      </w:tblGrid>
      <w:tr w:rsidR="005B7447">
        <w:trPr>
          <w:trHeight w:hRule="exact" w:val="269"/>
          <w:jc w:val="center"/>
        </w:trPr>
        <w:tc>
          <w:tcPr>
            <w:tcW w:w="449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8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2016</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2017</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2018</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2019</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2020</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2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r>
      <w:tr w:rsidR="005B7447">
        <w:trPr>
          <w:trHeight w:hRule="exact" w:val="1018"/>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Среднее время восстановления теплоснабжения после повреждения в магистральных тепловых сетях в отопительный период, час</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806"/>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Среднее время восстановления отопления после повреждения в распределительных тепловых сетях систем отопления, час:</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1022"/>
          <w:jc w:val="center"/>
        </w:trPr>
        <w:tc>
          <w:tcPr>
            <w:tcW w:w="4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Среднее время восстановления горячего водоснабжения после повреждения в сетях горячего водоснабжения (в случае их наличия), час</w:t>
            </w:r>
          </w:p>
        </w:tc>
        <w:tc>
          <w:tcPr>
            <w:tcW w:w="8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1032"/>
          <w:jc w:val="center"/>
        </w:trPr>
        <w:tc>
          <w:tcPr>
            <w:tcW w:w="449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Всего среднее время восстановления отопления после повреждения в магистральных и распределительных тепловых сетях, час</w:t>
            </w:r>
          </w:p>
        </w:tc>
        <w:tc>
          <w:tcPr>
            <w:tcW w:w="81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after="30" w:line="240" w:lineRule="exact"/>
        <w:ind w:firstLine="740"/>
        <w:jc w:val="left"/>
      </w:pPr>
      <w:r>
        <w:t>Средний недоотпуск тепловой энергии на отопление потребителей в системе</w:t>
      </w:r>
    </w:p>
    <w:p w:rsidR="005B7447" w:rsidRDefault="00087A79">
      <w:pPr>
        <w:pStyle w:val="20"/>
        <w:shd w:val="clear" w:color="auto" w:fill="auto"/>
        <w:spacing w:before="0"/>
        <w:ind w:firstLine="0"/>
        <w:jc w:val="both"/>
      </w:pPr>
      <w:r>
        <w:t>теплоснабжения котельной №8 в зоне действия единой теплоснабжающей организации МУП «Коммунальные системы»</w:t>
      </w:r>
    </w:p>
    <w:p w:rsidR="005B7447" w:rsidRDefault="00087A79">
      <w:pPr>
        <w:pStyle w:val="aa"/>
        <w:framePr w:w="10210" w:wrap="notBeside" w:vAnchor="text" w:hAnchor="text" w:xAlign="center" w:y="1"/>
        <w:shd w:val="clear" w:color="auto" w:fill="auto"/>
        <w:spacing w:after="0" w:line="240" w:lineRule="exact"/>
      </w:pPr>
      <w:r>
        <w:t>Таблица 53</w:t>
      </w:r>
    </w:p>
    <w:tbl>
      <w:tblPr>
        <w:tblOverlap w:val="never"/>
        <w:tblW w:w="0" w:type="auto"/>
        <w:jc w:val="center"/>
        <w:tblLayout w:type="fixed"/>
        <w:tblCellMar>
          <w:left w:w="10" w:type="dxa"/>
          <w:right w:w="10" w:type="dxa"/>
        </w:tblCellMar>
        <w:tblLook w:val="0000"/>
      </w:tblPr>
      <w:tblGrid>
        <w:gridCol w:w="4493"/>
        <w:gridCol w:w="811"/>
        <w:gridCol w:w="816"/>
        <w:gridCol w:w="816"/>
        <w:gridCol w:w="816"/>
        <w:gridCol w:w="816"/>
        <w:gridCol w:w="816"/>
        <w:gridCol w:w="826"/>
      </w:tblGrid>
      <w:tr w:rsidR="005B7447">
        <w:trPr>
          <w:trHeight w:hRule="exact" w:val="264"/>
          <w:jc w:val="center"/>
        </w:trPr>
        <w:tc>
          <w:tcPr>
            <w:tcW w:w="449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8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2016</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2017</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2018</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2019</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2020</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2021</w:t>
            </w:r>
          </w:p>
        </w:tc>
        <w:tc>
          <w:tcPr>
            <w:tcW w:w="82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r>
      <w:tr w:rsidR="005B7447">
        <w:trPr>
          <w:trHeight w:hRule="exact" w:val="523"/>
          <w:jc w:val="center"/>
        </w:trPr>
        <w:tc>
          <w:tcPr>
            <w:tcW w:w="449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t>Средний недоотпуск тепловой энергии на отопление в системе теплоснабжения</w:t>
            </w:r>
          </w:p>
        </w:tc>
        <w:tc>
          <w:tcPr>
            <w:tcW w:w="81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0,45</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8635"/>
        <w:gridCol w:w="1574"/>
      </w:tblGrid>
      <w:tr w:rsidR="005B7447">
        <w:trPr>
          <w:trHeight w:hRule="exact" w:val="715"/>
          <w:jc w:val="center"/>
        </w:trPr>
        <w:tc>
          <w:tcPr>
            <w:tcW w:w="8635" w:type="dxa"/>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lastRenderedPageBreak/>
              <w:t>Показатели повреждаемости системы теплоснабжения котельной № 3</w:t>
            </w:r>
          </w:p>
        </w:tc>
        <w:tc>
          <w:tcPr>
            <w:tcW w:w="1574" w:type="dxa"/>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pPr>
            <w:r>
              <w:t>Таблица 54</w:t>
            </w:r>
          </w:p>
        </w:tc>
      </w:tr>
      <w:tr w:rsidR="005B7447">
        <w:trPr>
          <w:trHeight w:hRule="exact" w:val="259"/>
          <w:jc w:val="center"/>
        </w:trPr>
        <w:tc>
          <w:tcPr>
            <w:tcW w:w="86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15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2022</w:t>
            </w:r>
          </w:p>
        </w:tc>
      </w:tr>
      <w:tr w:rsidR="005B7447">
        <w:trPr>
          <w:trHeight w:hRule="exact" w:val="264"/>
          <w:jc w:val="center"/>
        </w:trPr>
        <w:tc>
          <w:tcPr>
            <w:tcW w:w="86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Повреждения в магистральных тепловых сетях, 1/км/год в том числе:</w:t>
            </w:r>
          </w:p>
        </w:tc>
        <w:tc>
          <w:tcPr>
            <w:tcW w:w="157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86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 отопительный период, 1/км/оп</w:t>
            </w:r>
          </w:p>
        </w:tc>
        <w:tc>
          <w:tcPr>
            <w:tcW w:w="157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86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 период испытаний на плотность и прочность, 1/км/год</w:t>
            </w:r>
          </w:p>
        </w:tc>
        <w:tc>
          <w:tcPr>
            <w:tcW w:w="157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802"/>
          <w:jc w:val="center"/>
        </w:trPr>
        <w:tc>
          <w:tcPr>
            <w:tcW w:w="86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Повреждения в распределительных тепловых сетях систем отопления, 1/км/год, в том числе:</w:t>
            </w:r>
          </w:p>
        </w:tc>
        <w:tc>
          <w:tcPr>
            <w:tcW w:w="157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86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 отопительный период, 1/км/оп</w:t>
            </w:r>
          </w:p>
        </w:tc>
        <w:tc>
          <w:tcPr>
            <w:tcW w:w="15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86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 период испытаний на плотность и прочность, 1/км/год</w:t>
            </w:r>
          </w:p>
        </w:tc>
        <w:tc>
          <w:tcPr>
            <w:tcW w:w="15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802"/>
          <w:jc w:val="center"/>
        </w:trPr>
        <w:tc>
          <w:tcPr>
            <w:tcW w:w="86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Повреждения в сетях горячего водоснабжения (в случае их наличия), 1/км/год</w:t>
            </w:r>
          </w:p>
        </w:tc>
        <w:tc>
          <w:tcPr>
            <w:tcW w:w="157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86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Всего повреждения в тепловых сетях, 1/км/год</w:t>
            </w:r>
          </w:p>
        </w:tc>
        <w:tc>
          <w:tcPr>
            <w:tcW w:w="15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744"/>
          <w:jc w:val="center"/>
        </w:trPr>
        <w:tc>
          <w:tcPr>
            <w:tcW w:w="8635" w:type="dxa"/>
            <w:tcBorders>
              <w:top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t>Показатели восстановления в системе теплоснабжения котельной № 3</w:t>
            </w:r>
          </w:p>
        </w:tc>
        <w:tc>
          <w:tcPr>
            <w:tcW w:w="1574" w:type="dxa"/>
            <w:tcBorders>
              <w:top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pPr>
            <w:r>
              <w:t>Таблица 55</w:t>
            </w:r>
          </w:p>
        </w:tc>
      </w:tr>
      <w:tr w:rsidR="005B7447">
        <w:trPr>
          <w:trHeight w:hRule="exact" w:val="264"/>
          <w:jc w:val="center"/>
        </w:trPr>
        <w:tc>
          <w:tcPr>
            <w:tcW w:w="86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15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2022</w:t>
            </w:r>
          </w:p>
        </w:tc>
      </w:tr>
      <w:tr w:rsidR="005B7447">
        <w:trPr>
          <w:trHeight w:hRule="exact" w:val="806"/>
          <w:jc w:val="center"/>
        </w:trPr>
        <w:tc>
          <w:tcPr>
            <w:tcW w:w="86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Среднее время восстановления теплоснабжения после повреждения в магистральных тепловых сетях в отопительный период, час</w:t>
            </w:r>
          </w:p>
        </w:tc>
        <w:tc>
          <w:tcPr>
            <w:tcW w:w="157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802"/>
          <w:jc w:val="center"/>
        </w:trPr>
        <w:tc>
          <w:tcPr>
            <w:tcW w:w="86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Среднее время восстановления отопления после повреждения в распределительных тепловых сетях систем отопления, час:</w:t>
            </w:r>
          </w:p>
        </w:tc>
        <w:tc>
          <w:tcPr>
            <w:tcW w:w="157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86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Среднее время восстановления горячего водоснабжения после повреждения в сетях горячего водоснабжения (в случае их наличия), час</w:t>
            </w:r>
          </w:p>
        </w:tc>
        <w:tc>
          <w:tcPr>
            <w:tcW w:w="157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811"/>
          <w:jc w:val="center"/>
        </w:trPr>
        <w:tc>
          <w:tcPr>
            <w:tcW w:w="86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120" w:line="240" w:lineRule="exact"/>
              <w:ind w:left="220" w:firstLine="0"/>
              <w:jc w:val="left"/>
            </w:pPr>
            <w:r>
              <w:t>Всего среднее время восстановления отопления после повреждения в магистральных и</w:t>
            </w:r>
          </w:p>
          <w:p w:rsidR="005B7447" w:rsidRDefault="00087A79">
            <w:pPr>
              <w:pStyle w:val="20"/>
              <w:framePr w:w="10210" w:wrap="notBeside" w:vAnchor="text" w:hAnchor="text" w:xAlign="center" w:y="1"/>
              <w:shd w:val="clear" w:color="auto" w:fill="auto"/>
              <w:spacing w:before="120" w:line="240" w:lineRule="exact"/>
              <w:ind w:firstLine="0"/>
              <w:jc w:val="center"/>
            </w:pPr>
            <w:r>
              <w:t>распределительных тепловых сетях, час</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087A79">
      <w:pPr>
        <w:pStyle w:val="aa"/>
        <w:framePr w:w="10210" w:wrap="notBeside" w:vAnchor="text" w:hAnchor="text" w:xAlign="center" w:y="1"/>
        <w:shd w:val="clear" w:color="auto" w:fill="auto"/>
        <w:spacing w:after="0" w:line="240" w:lineRule="exact"/>
      </w:pPr>
      <w:r>
        <w:t>Средний недоотпуск тепловой энергии на отопление потребителей в системе</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96" w:line="240" w:lineRule="exact"/>
        <w:ind w:firstLine="0"/>
        <w:jc w:val="left"/>
      </w:pPr>
      <w:r>
        <w:t>теплоснабжения котельной № 3</w:t>
      </w:r>
    </w:p>
    <w:p w:rsidR="005B7447" w:rsidRDefault="00087A79">
      <w:pPr>
        <w:pStyle w:val="aa"/>
        <w:framePr w:w="10210" w:wrap="notBeside" w:vAnchor="text" w:hAnchor="text" w:xAlign="center" w:y="1"/>
        <w:shd w:val="clear" w:color="auto" w:fill="auto"/>
        <w:spacing w:after="0" w:line="240" w:lineRule="exact"/>
      </w:pPr>
      <w:r>
        <w:t>Таблица 56</w:t>
      </w:r>
    </w:p>
    <w:tbl>
      <w:tblPr>
        <w:tblOverlap w:val="never"/>
        <w:tblW w:w="0" w:type="auto"/>
        <w:jc w:val="center"/>
        <w:tblLayout w:type="fixed"/>
        <w:tblCellMar>
          <w:left w:w="10" w:type="dxa"/>
          <w:right w:w="10" w:type="dxa"/>
        </w:tblCellMar>
        <w:tblLook w:val="0000"/>
      </w:tblPr>
      <w:tblGrid>
        <w:gridCol w:w="8630"/>
        <w:gridCol w:w="1579"/>
      </w:tblGrid>
      <w:tr w:rsidR="005B7447">
        <w:trPr>
          <w:trHeight w:hRule="exact" w:val="269"/>
          <w:jc w:val="center"/>
        </w:trPr>
        <w:tc>
          <w:tcPr>
            <w:tcW w:w="86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157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2022</w:t>
            </w:r>
          </w:p>
        </w:tc>
      </w:tr>
      <w:tr w:rsidR="005B7447">
        <w:trPr>
          <w:trHeight w:hRule="exact" w:val="379"/>
          <w:jc w:val="center"/>
        </w:trPr>
        <w:tc>
          <w:tcPr>
            <w:tcW w:w="863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Средний недоотпуск тепловой энергии на отопление в системе теплоснабжения</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1900" w:h="16840"/>
          <w:pgMar w:top="987" w:right="541" w:bottom="1889" w:left="1093" w:header="0" w:footer="3" w:gutter="0"/>
          <w:cols w:space="720"/>
          <w:noEndnote/>
          <w:docGrid w:linePitch="360"/>
        </w:sectPr>
      </w:pPr>
    </w:p>
    <w:p w:rsidR="005B7447" w:rsidRDefault="00087A79">
      <w:pPr>
        <w:pStyle w:val="101"/>
        <w:shd w:val="clear" w:color="auto" w:fill="auto"/>
        <w:spacing w:after="0" w:line="370" w:lineRule="exact"/>
        <w:ind w:firstLine="740"/>
      </w:pPr>
      <w:bookmarkStart w:id="68" w:name="bookmark67"/>
      <w:r>
        <w:lastRenderedPageBreak/>
        <w:t>Графические материалы (карты-схемы тепловых сетей и зон ненормативной надежности и безопасности теплоснабжения)</w:t>
      </w:r>
      <w:bookmarkEnd w:id="68"/>
    </w:p>
    <w:p w:rsidR="005B7447" w:rsidRDefault="00087A79">
      <w:pPr>
        <w:pStyle w:val="20"/>
        <w:shd w:val="clear" w:color="auto" w:fill="auto"/>
        <w:spacing w:before="0" w:after="108" w:line="240" w:lineRule="exact"/>
        <w:ind w:firstLine="0"/>
      </w:pPr>
      <w:r>
        <w:t>Графические материалы (карты-схемы тепловых сетей и зон ненормативной надежности и</w:t>
      </w:r>
    </w:p>
    <w:p w:rsidR="005B7447" w:rsidRDefault="00087A79">
      <w:pPr>
        <w:pStyle w:val="20"/>
        <w:shd w:val="clear" w:color="auto" w:fill="auto"/>
        <w:spacing w:before="0" w:after="86" w:line="240" w:lineRule="exact"/>
        <w:ind w:firstLine="0"/>
        <w:jc w:val="left"/>
      </w:pPr>
      <w:r>
        <w:t>безопасности теплоснабжения).</w:t>
      </w:r>
    </w:p>
    <w:p w:rsidR="005B7447" w:rsidRDefault="00087A79">
      <w:pPr>
        <w:pStyle w:val="20"/>
        <w:shd w:val="clear" w:color="auto" w:fill="auto"/>
        <w:spacing w:before="0" w:after="202" w:line="418" w:lineRule="exact"/>
        <w:ind w:firstLine="740"/>
        <w:jc w:val="left"/>
      </w:pPr>
      <w:r>
        <w:t>Графические материалы (карты-схемы тепловых сетей и зон ненормативной надежности и безопасности теплоснабжения).</w:t>
      </w:r>
    </w:p>
    <w:p w:rsidR="005B7447" w:rsidRDefault="00087A79">
      <w:pPr>
        <w:pStyle w:val="20"/>
        <w:shd w:val="clear" w:color="auto" w:fill="auto"/>
        <w:spacing w:before="0" w:after="89" w:line="240" w:lineRule="exact"/>
        <w:ind w:firstLine="740"/>
        <w:jc w:val="left"/>
      </w:pPr>
      <w:r>
        <w:t>Обозначения, принятые на схеме.</w:t>
      </w:r>
    </w:p>
    <w:p w:rsidR="005B7447" w:rsidRDefault="00087A79">
      <w:pPr>
        <w:pStyle w:val="90"/>
        <w:shd w:val="clear" w:color="auto" w:fill="auto"/>
        <w:spacing w:line="408" w:lineRule="exact"/>
        <w:ind w:firstLine="740"/>
        <w:jc w:val="left"/>
      </w:pPr>
      <w:r>
        <w:t>Потребители:</w:t>
      </w:r>
    </w:p>
    <w:p w:rsidR="005B7447" w:rsidRDefault="00087A79">
      <w:pPr>
        <w:pStyle w:val="431"/>
        <w:keepNext/>
        <w:framePr w:dropCap="drop" w:lines="2" w:hSpace="5" w:vSpace="5" w:wrap="auto" w:vAnchor="text" w:hAnchor="text"/>
        <w:shd w:val="clear" w:color="auto" w:fill="auto"/>
        <w:spacing w:line="789" w:lineRule="exact"/>
      </w:pPr>
      <w:r>
        <w:rPr>
          <w:rStyle w:val="432"/>
          <w:position w:val="-17"/>
          <w:sz w:val="178"/>
          <w:szCs w:val="178"/>
        </w:rPr>
        <w:t>■</w:t>
      </w:r>
    </w:p>
    <w:p w:rsidR="005B7447" w:rsidRDefault="00087A79">
      <w:pPr>
        <w:pStyle w:val="431"/>
        <w:shd w:val="clear" w:color="auto" w:fill="auto"/>
        <w:spacing w:after="194"/>
      </w:pPr>
      <w:r>
        <w:t>строения красной градации - потребители, в зоне ниже нормативной надежности; строения зеленой градации - потребители, в зоне нормативной надежности.</w:t>
      </w:r>
    </w:p>
    <w:p w:rsidR="005B7447" w:rsidRDefault="00087A79">
      <w:pPr>
        <w:pStyle w:val="90"/>
        <w:shd w:val="clear" w:color="auto" w:fill="auto"/>
        <w:spacing w:after="89" w:line="240" w:lineRule="exact"/>
        <w:ind w:firstLine="740"/>
        <w:jc w:val="left"/>
      </w:pPr>
      <w:r>
        <w:t>Котельная № 7</w:t>
      </w:r>
    </w:p>
    <w:p w:rsidR="005B7447" w:rsidRDefault="00087A79">
      <w:pPr>
        <w:pStyle w:val="20"/>
        <w:shd w:val="clear" w:color="auto" w:fill="auto"/>
        <w:spacing w:before="0" w:line="240" w:lineRule="exact"/>
        <w:ind w:firstLine="0"/>
      </w:pPr>
      <w:r>
        <w:t>Рисунок 14</w:t>
      </w:r>
    </w:p>
    <w:p w:rsidR="005B7447" w:rsidRDefault="00146698">
      <w:pPr>
        <w:framePr w:h="7656" w:hSpace="730" w:wrap="notBeside" w:vAnchor="text" w:hAnchor="text" w:x="731" w:y="1"/>
        <w:jc w:val="center"/>
        <w:rPr>
          <w:sz w:val="2"/>
          <w:szCs w:val="2"/>
        </w:rPr>
      </w:pPr>
      <w:r>
        <w:fldChar w:fldCharType="begin"/>
      </w:r>
      <w:r w:rsidR="007C4766">
        <w:instrText>INCLUDEPICTURE  "C:\\Users\\Пользователь\\AppData\\Local\\Temp\\FineReader12.00\\media\\image16.jpeg" \* MERGEFORMATINET</w:instrText>
      </w:r>
      <w:r>
        <w:fldChar w:fldCharType="separate"/>
      </w:r>
      <w:r w:rsidR="00A840D2">
        <w:pict>
          <v:shape id="_x0000_i1030" type="#_x0000_t75" style="width:336pt;height:382.8pt">
            <v:imagedata r:id="rId97" r:href="rId98"/>
          </v:shape>
        </w:pict>
      </w:r>
      <w:r>
        <w:fldChar w:fldCharType="end"/>
      </w:r>
    </w:p>
    <w:p w:rsidR="005B7447" w:rsidRDefault="005B7447">
      <w:pPr>
        <w:rPr>
          <w:sz w:val="2"/>
          <w:szCs w:val="2"/>
        </w:rPr>
      </w:pPr>
    </w:p>
    <w:p w:rsidR="005B7447" w:rsidRDefault="005B7447">
      <w:pPr>
        <w:rPr>
          <w:sz w:val="2"/>
          <w:szCs w:val="2"/>
        </w:rPr>
        <w:sectPr w:rsidR="005B7447">
          <w:pgSz w:w="11900" w:h="16840"/>
          <w:pgMar w:top="1166" w:right="540" w:bottom="1166" w:left="1098" w:header="0" w:footer="3" w:gutter="0"/>
          <w:cols w:space="720"/>
          <w:noEndnote/>
          <w:docGrid w:linePitch="360"/>
        </w:sectPr>
      </w:pPr>
    </w:p>
    <w:p w:rsidR="005B7447" w:rsidRDefault="005B7447">
      <w:pPr>
        <w:spacing w:before="27" w:after="27" w:line="240" w:lineRule="exact"/>
        <w:rPr>
          <w:sz w:val="19"/>
          <w:szCs w:val="19"/>
        </w:rPr>
      </w:pPr>
    </w:p>
    <w:p w:rsidR="005B7447" w:rsidRDefault="005B7447">
      <w:pPr>
        <w:rPr>
          <w:sz w:val="2"/>
          <w:szCs w:val="2"/>
        </w:rPr>
        <w:sectPr w:rsidR="005B7447">
          <w:pgSz w:w="11900" w:h="16840"/>
          <w:pgMar w:top="964" w:right="0" w:bottom="503" w:left="0" w:header="0" w:footer="3" w:gutter="0"/>
          <w:cols w:space="720"/>
          <w:noEndnote/>
          <w:docGrid w:linePitch="360"/>
        </w:sectPr>
      </w:pPr>
    </w:p>
    <w:p w:rsidR="005B7447" w:rsidRDefault="00146698">
      <w:pPr>
        <w:spacing w:line="360" w:lineRule="exact"/>
      </w:pPr>
      <w:r>
        <w:lastRenderedPageBreak/>
        <w:pict>
          <v:shape id="_x0000_s1125" type="#_x0000_t202" style="position:absolute;margin-left:28.55pt;margin-top:.1pt;width:84.7pt;height:13.45pt;z-index:251607552;mso-wrap-distance-left:5pt;mso-wrap-distance-right:5pt;mso-position-horizontal-relative:margin" filled="f" stroked="f">
            <v:textbox style="mso-fit-shape-to-text:t" inset="0,0,0,0">
              <w:txbxContent>
                <w:p w:rsidR="005B7447" w:rsidRDefault="00087A79">
                  <w:pPr>
                    <w:pStyle w:val="90"/>
                    <w:shd w:val="clear" w:color="auto" w:fill="auto"/>
                    <w:spacing w:line="240" w:lineRule="exact"/>
                    <w:jc w:val="left"/>
                  </w:pPr>
                  <w:r>
                    <w:rPr>
                      <w:rStyle w:val="9Exact"/>
                      <w:b/>
                      <w:bCs/>
                    </w:rPr>
                    <w:t>Котельная № 8</w:t>
                  </w:r>
                </w:p>
              </w:txbxContent>
            </v:textbox>
            <w10:wrap anchorx="margin"/>
          </v:shape>
        </w:pict>
      </w:r>
      <w:r>
        <w:pict>
          <v:shape id="_x0000_s1126" type="#_x0000_t202" style="position:absolute;margin-left:36.7pt;margin-top:21.35pt;width:460.3pt;height:283.45pt;z-index:251609600;mso-wrap-distance-left:5pt;mso-wrap-distance-right:5pt;mso-position-horizontal-relative:margin" wrapcoords="19078 0 21600 0 21600 912 21224 1256 21224 21600 0 21600 0 1256 19078 912 19078 0" filled="f" stroked="f">
            <v:textbox style="mso-fit-shape-to-text:t" inset="0,0,0,0">
              <w:txbxContent>
                <w:p w:rsidR="005B7447" w:rsidRDefault="00087A79">
                  <w:pPr>
                    <w:pStyle w:val="3a"/>
                    <w:shd w:val="clear" w:color="auto" w:fill="auto"/>
                    <w:spacing w:before="0" w:line="240" w:lineRule="exact"/>
                    <w:jc w:val="left"/>
                  </w:pPr>
                  <w:r>
                    <w:rPr>
                      <w:rStyle w:val="3Exact"/>
                    </w:rPr>
                    <w:t>Рисунок 15</w:t>
                  </w:r>
                </w:p>
                <w:p w:rsidR="005B7447" w:rsidRDefault="00146698">
                  <w:pPr>
                    <w:jc w:val="center"/>
                    <w:rPr>
                      <w:sz w:val="2"/>
                      <w:szCs w:val="2"/>
                    </w:rPr>
                  </w:pPr>
                  <w:r>
                    <w:fldChar w:fldCharType="begin"/>
                  </w:r>
                  <w:r w:rsidR="007C4766">
                    <w:instrText>INCLUDEPICTURE  "C:\\Users\\Пользователь\\AppData\\Local\\Temp\\FineReader12.00\\media\\image17.jpeg" \* MERGEFORMATINET</w:instrText>
                  </w:r>
                  <w:r>
                    <w:fldChar w:fldCharType="separate"/>
                  </w:r>
                  <w:r w:rsidR="00A840D2">
                    <w:pict>
                      <v:shape id="_x0000_i1037" type="#_x0000_t75" style="width:459.6pt;height:283.8pt">
                        <v:imagedata r:id="rId99" r:href="rId100"/>
                      </v:shape>
                    </w:pict>
                  </w:r>
                  <w:r>
                    <w:fldChar w:fldCharType="end"/>
                  </w:r>
                </w:p>
              </w:txbxContent>
            </v:textbox>
            <w10:wrap anchorx="margin"/>
          </v:shape>
        </w:pict>
      </w:r>
      <w:r>
        <w:pict>
          <v:shape id="_x0000_s1128" type="#_x0000_t202" style="position:absolute;margin-left:28.55pt;margin-top:335.25pt;width:84.7pt;height:14.9pt;z-index:251610624;mso-wrap-distance-left:5pt;mso-wrap-distance-right:5pt;mso-position-horizontal-relative:margin" filled="f" stroked="f">
            <v:textbox style="mso-fit-shape-to-text:t" inset="0,0,0,0">
              <w:txbxContent>
                <w:p w:rsidR="005B7447" w:rsidRDefault="00087A79">
                  <w:pPr>
                    <w:pStyle w:val="90"/>
                    <w:shd w:val="clear" w:color="auto" w:fill="auto"/>
                    <w:spacing w:line="240" w:lineRule="exact"/>
                    <w:jc w:val="left"/>
                  </w:pPr>
                  <w:r>
                    <w:rPr>
                      <w:rStyle w:val="9Exact"/>
                      <w:b/>
                      <w:bCs/>
                    </w:rPr>
                    <w:t>Котельная № 3</w:t>
                  </w:r>
                </w:p>
              </w:txbxContent>
            </v:textbox>
            <w10:wrap anchorx="margin"/>
          </v:shape>
        </w:pict>
      </w:r>
      <w:r>
        <w:pict>
          <v:shape id="_x0000_s1129" type="#_x0000_t202" style="position:absolute;margin-left:450.5pt;margin-top:355.95pt;width:55.2pt;height:13.65pt;z-index:251611648;mso-wrap-distance-left: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Рисунок 16</w:t>
                  </w:r>
                </w:p>
              </w:txbxContent>
            </v:textbox>
            <w10:wrap anchorx="margin"/>
          </v:shape>
        </w:pict>
      </w:r>
      <w:r>
        <w:pict>
          <v:shape id="_x0000_s1130" type="#_x0000_t75" style="position:absolute;margin-left:77.75pt;margin-top:375.6pt;width:379.2pt;height:280.3pt;z-index:-251707904;mso-wrap-distance-left:5pt;mso-wrap-distance-right:5pt;mso-position-horizontal-relative:margin" wrapcoords="0 0">
            <v:imagedata r:id="rId101" o:title="image18"/>
            <w10:wrap anchorx="margin"/>
          </v:shape>
        </w:pict>
      </w: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506" w:lineRule="exact"/>
      </w:pPr>
    </w:p>
    <w:p w:rsidR="005B7447" w:rsidRDefault="005B7447">
      <w:pPr>
        <w:rPr>
          <w:sz w:val="2"/>
          <w:szCs w:val="2"/>
        </w:rPr>
        <w:sectPr w:rsidR="005B7447">
          <w:type w:val="continuous"/>
          <w:pgSz w:w="11900" w:h="16840"/>
          <w:pgMar w:top="964" w:right="545" w:bottom="503" w:left="1242" w:header="0" w:footer="3" w:gutter="0"/>
          <w:cols w:space="720"/>
          <w:noEndnote/>
          <w:docGrid w:linePitch="360"/>
        </w:sectPr>
      </w:pPr>
    </w:p>
    <w:p w:rsidR="005B7447" w:rsidRDefault="00087A79">
      <w:pPr>
        <w:pStyle w:val="60"/>
        <w:shd w:val="clear" w:color="auto" w:fill="auto"/>
        <w:spacing w:line="370" w:lineRule="exact"/>
        <w:ind w:firstLine="740"/>
      </w:pPr>
      <w:r>
        <w:lastRenderedPageBreak/>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rsidR="005B7447" w:rsidRDefault="00087A79">
      <w:pPr>
        <w:pStyle w:val="20"/>
        <w:shd w:val="clear" w:color="auto" w:fill="auto"/>
        <w:spacing w:before="0"/>
        <w:ind w:firstLine="740"/>
        <w:jc w:val="both"/>
      </w:pPr>
      <w:r>
        <w:t>Основными причинами аварий на теплотрассах являются:</w:t>
      </w:r>
    </w:p>
    <w:p w:rsidR="005B7447" w:rsidRDefault="00087A79">
      <w:pPr>
        <w:pStyle w:val="20"/>
        <w:numPr>
          <w:ilvl w:val="0"/>
          <w:numId w:val="8"/>
        </w:numPr>
        <w:shd w:val="clear" w:color="auto" w:fill="auto"/>
        <w:tabs>
          <w:tab w:val="left" w:pos="950"/>
        </w:tabs>
        <w:spacing w:before="0"/>
        <w:ind w:firstLine="740"/>
        <w:jc w:val="both"/>
      </w:pPr>
      <w:r>
        <w:t>коррозия трубопроводов;</w:t>
      </w:r>
    </w:p>
    <w:p w:rsidR="005B7447" w:rsidRDefault="00087A79">
      <w:pPr>
        <w:pStyle w:val="20"/>
        <w:numPr>
          <w:ilvl w:val="0"/>
          <w:numId w:val="8"/>
        </w:numPr>
        <w:shd w:val="clear" w:color="auto" w:fill="auto"/>
        <w:tabs>
          <w:tab w:val="left" w:pos="950"/>
        </w:tabs>
        <w:spacing w:before="0"/>
        <w:ind w:firstLine="740"/>
        <w:jc w:val="both"/>
      </w:pPr>
      <w:r>
        <w:t>разрыв сварных стыков.</w:t>
      </w:r>
    </w:p>
    <w:p w:rsidR="005B7447" w:rsidRDefault="00087A79">
      <w:pPr>
        <w:pStyle w:val="20"/>
        <w:shd w:val="clear" w:color="auto" w:fill="auto"/>
        <w:spacing w:before="0"/>
        <w:ind w:firstLine="740"/>
        <w:jc w:val="both"/>
      </w:pPr>
      <w:r>
        <w:t>С переходом на прокладку предызолированных трубопроводов с тепловой изоляцией из пенополиуретана (ППУ), наружной оболочкой из полиэтилена низкого давления (ПНД) и системой оперативного дистанционного контроля (ОДК) количество коррозионных повреждений на наружной поверхности трубопроводов сокращается. Коррозия может развиваться не только на линейных участках трубопроводов, но также в местах расположения скользящих опор и на сварных стыках трубопроводов.</w:t>
      </w:r>
    </w:p>
    <w:p w:rsidR="005B7447" w:rsidRDefault="00087A79">
      <w:pPr>
        <w:pStyle w:val="20"/>
        <w:shd w:val="clear" w:color="auto" w:fill="auto"/>
        <w:spacing w:before="0"/>
        <w:ind w:firstLine="740"/>
        <w:jc w:val="both"/>
      </w:pPr>
      <w:r>
        <w:t>Ускорению процессов износа тепловых сетей способствуют: несоблюдение технологии монтажа, низкое качество материала трубопроводов и высокое содержание кислорода в сетевой воде. В совокупности это приводит к тому, что старение трубопроводов происходит в 2-3 раза быстрее расчетных сроков.</w:t>
      </w:r>
    </w:p>
    <w:p w:rsidR="005B7447" w:rsidRDefault="00087A79">
      <w:pPr>
        <w:pStyle w:val="20"/>
        <w:shd w:val="clear" w:color="auto" w:fill="auto"/>
        <w:spacing w:before="0"/>
        <w:ind w:firstLine="740"/>
        <w:jc w:val="both"/>
      </w:pPr>
      <w:r>
        <w:t>Развитию коррозии на внутренней поверхности трубопроводов сопутствуют:</w:t>
      </w:r>
    </w:p>
    <w:p w:rsidR="005B7447" w:rsidRDefault="00087A79">
      <w:pPr>
        <w:pStyle w:val="20"/>
        <w:numPr>
          <w:ilvl w:val="0"/>
          <w:numId w:val="8"/>
        </w:numPr>
        <w:shd w:val="clear" w:color="auto" w:fill="auto"/>
        <w:tabs>
          <w:tab w:val="left" w:pos="950"/>
        </w:tabs>
        <w:spacing w:before="0"/>
        <w:ind w:firstLine="740"/>
        <w:jc w:val="both"/>
      </w:pPr>
      <w:r>
        <w:t>повышенная температура теплоносителя;</w:t>
      </w:r>
    </w:p>
    <w:p w:rsidR="005B7447" w:rsidRDefault="00087A79">
      <w:pPr>
        <w:pStyle w:val="20"/>
        <w:numPr>
          <w:ilvl w:val="0"/>
          <w:numId w:val="8"/>
        </w:numPr>
        <w:shd w:val="clear" w:color="auto" w:fill="auto"/>
        <w:tabs>
          <w:tab w:val="left" w:pos="950"/>
        </w:tabs>
        <w:spacing w:before="0"/>
        <w:ind w:firstLine="740"/>
        <w:jc w:val="both"/>
      </w:pPr>
      <w:r>
        <w:t>низкий рН воды;</w:t>
      </w:r>
    </w:p>
    <w:p w:rsidR="005B7447" w:rsidRDefault="00087A79">
      <w:pPr>
        <w:pStyle w:val="20"/>
        <w:numPr>
          <w:ilvl w:val="0"/>
          <w:numId w:val="8"/>
        </w:numPr>
        <w:shd w:val="clear" w:color="auto" w:fill="auto"/>
        <w:tabs>
          <w:tab w:val="left" w:pos="950"/>
        </w:tabs>
        <w:spacing w:before="0"/>
        <w:ind w:firstLine="740"/>
        <w:jc w:val="both"/>
      </w:pPr>
      <w:r>
        <w:t>наличие в воде кислорода;</w:t>
      </w:r>
    </w:p>
    <w:p w:rsidR="005B7447" w:rsidRDefault="00087A79">
      <w:pPr>
        <w:pStyle w:val="20"/>
        <w:numPr>
          <w:ilvl w:val="0"/>
          <w:numId w:val="8"/>
        </w:numPr>
        <w:shd w:val="clear" w:color="auto" w:fill="auto"/>
        <w:tabs>
          <w:tab w:val="left" w:pos="950"/>
        </w:tabs>
        <w:spacing w:before="0"/>
        <w:ind w:firstLine="740"/>
        <w:jc w:val="both"/>
      </w:pPr>
      <w:r>
        <w:t>наличие в воде свободного оксида углерода;</w:t>
      </w:r>
    </w:p>
    <w:p w:rsidR="005B7447" w:rsidRDefault="00087A79">
      <w:pPr>
        <w:pStyle w:val="20"/>
        <w:numPr>
          <w:ilvl w:val="0"/>
          <w:numId w:val="8"/>
        </w:numPr>
        <w:shd w:val="clear" w:color="auto" w:fill="auto"/>
        <w:tabs>
          <w:tab w:val="left" w:pos="950"/>
        </w:tabs>
        <w:spacing w:before="0"/>
        <w:ind w:firstLine="740"/>
        <w:jc w:val="both"/>
      </w:pPr>
      <w:r>
        <w:t>наличие в воде растворенных солей.</w:t>
      </w:r>
    </w:p>
    <w:p w:rsidR="005B7447" w:rsidRDefault="00087A79">
      <w:pPr>
        <w:pStyle w:val="20"/>
        <w:shd w:val="clear" w:color="auto" w:fill="auto"/>
        <w:spacing w:before="0"/>
        <w:ind w:firstLine="740"/>
        <w:jc w:val="both"/>
      </w:pPr>
      <w:r>
        <w:t>Основной причиной аварий на тепловых сетях за базовый год является износ тепловых сетей.</w:t>
      </w:r>
    </w:p>
    <w:p w:rsidR="005B7447" w:rsidRDefault="00087A79">
      <w:pPr>
        <w:pStyle w:val="60"/>
        <w:shd w:val="clear" w:color="auto" w:fill="auto"/>
        <w:spacing w:line="370" w:lineRule="exact"/>
        <w:ind w:firstLine="740"/>
      </w:pPr>
      <w:r>
        <w:t>Результаты анализа времени восстановления теплоснабжения потребителей, отключенных в результате аварийных ситуаций при теплоснабжении</w:t>
      </w:r>
    </w:p>
    <w:p w:rsidR="005B7447" w:rsidRDefault="00087A79">
      <w:pPr>
        <w:pStyle w:val="20"/>
        <w:shd w:val="clear" w:color="auto" w:fill="auto"/>
        <w:spacing w:before="0"/>
        <w:ind w:firstLine="740"/>
        <w:jc w:val="both"/>
      </w:pPr>
      <w:r>
        <w:t xml:space="preserve">В соответствии с СП 124.13330.2012 «Тепловые сети» п. 6.10 в составе СЦТ должны предусматриваться, аварийно-восстановительные службы </w:t>
      </w:r>
      <w:r w:rsidRPr="00C9768B">
        <w:rPr>
          <w:lang w:eastAsia="en-US" w:bidi="en-US"/>
        </w:rPr>
        <w:t>(</w:t>
      </w:r>
      <w:r>
        <w:rPr>
          <w:lang w:val="en-US" w:eastAsia="en-US" w:bidi="en-US"/>
        </w:rPr>
        <w:t>ABC</w:t>
      </w:r>
      <w:r w:rsidRPr="00C9768B">
        <w:rPr>
          <w:lang w:eastAsia="en-US" w:bidi="en-US"/>
        </w:rPr>
        <w:t xml:space="preserve">), </w:t>
      </w:r>
      <w:r>
        <w:t>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таблице ниже.</w:t>
      </w:r>
    </w:p>
    <w:p w:rsidR="005B7447" w:rsidRDefault="00087A79">
      <w:pPr>
        <w:pStyle w:val="aa"/>
        <w:framePr w:w="10210" w:wrap="notBeside" w:vAnchor="text" w:hAnchor="text" w:xAlign="center" w:y="1"/>
        <w:shd w:val="clear" w:color="auto" w:fill="auto"/>
        <w:spacing w:after="0" w:line="240" w:lineRule="exact"/>
      </w:pPr>
      <w:r>
        <w:t>Таблица 57</w:t>
      </w:r>
    </w:p>
    <w:tbl>
      <w:tblPr>
        <w:tblOverlap w:val="never"/>
        <w:tblW w:w="0" w:type="auto"/>
        <w:jc w:val="center"/>
        <w:tblLayout w:type="fixed"/>
        <w:tblCellMar>
          <w:left w:w="10" w:type="dxa"/>
          <w:right w:w="10" w:type="dxa"/>
        </w:tblCellMar>
        <w:tblLook w:val="0000"/>
      </w:tblPr>
      <w:tblGrid>
        <w:gridCol w:w="5098"/>
        <w:gridCol w:w="5112"/>
      </w:tblGrid>
      <w:tr w:rsidR="005B7447">
        <w:trPr>
          <w:trHeight w:hRule="exact" w:val="274"/>
          <w:jc w:val="center"/>
        </w:trPr>
        <w:tc>
          <w:tcPr>
            <w:tcW w:w="50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Диаметр труб тепловых сетей, мм</w:t>
            </w:r>
          </w:p>
        </w:tc>
        <w:tc>
          <w:tcPr>
            <w:tcW w:w="511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Время восстановления теплоснабжения, ч</w:t>
            </w:r>
          </w:p>
        </w:tc>
      </w:tr>
      <w:tr w:rsidR="005B7447">
        <w:trPr>
          <w:trHeight w:hRule="exact" w:val="274"/>
          <w:jc w:val="center"/>
        </w:trPr>
        <w:tc>
          <w:tcPr>
            <w:tcW w:w="50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300</w:t>
            </w:r>
          </w:p>
        </w:tc>
        <w:tc>
          <w:tcPr>
            <w:tcW w:w="511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15</w:t>
            </w:r>
          </w:p>
        </w:tc>
      </w:tr>
      <w:tr w:rsidR="005B7447">
        <w:trPr>
          <w:trHeight w:hRule="exact" w:val="264"/>
          <w:jc w:val="center"/>
        </w:trPr>
        <w:tc>
          <w:tcPr>
            <w:tcW w:w="50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400</w:t>
            </w:r>
          </w:p>
        </w:tc>
        <w:tc>
          <w:tcPr>
            <w:tcW w:w="511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18</w:t>
            </w:r>
          </w:p>
        </w:tc>
      </w:tr>
      <w:tr w:rsidR="005B7447">
        <w:trPr>
          <w:trHeight w:hRule="exact" w:val="269"/>
          <w:jc w:val="center"/>
        </w:trPr>
        <w:tc>
          <w:tcPr>
            <w:tcW w:w="50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500</w:t>
            </w:r>
          </w:p>
        </w:tc>
        <w:tc>
          <w:tcPr>
            <w:tcW w:w="511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22</w:t>
            </w:r>
          </w:p>
        </w:tc>
      </w:tr>
      <w:tr w:rsidR="005B7447">
        <w:trPr>
          <w:trHeight w:hRule="exact" w:val="269"/>
          <w:jc w:val="center"/>
        </w:trPr>
        <w:tc>
          <w:tcPr>
            <w:tcW w:w="50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600</w:t>
            </w:r>
          </w:p>
        </w:tc>
        <w:tc>
          <w:tcPr>
            <w:tcW w:w="511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26</w:t>
            </w:r>
          </w:p>
        </w:tc>
      </w:tr>
      <w:tr w:rsidR="005B7447">
        <w:trPr>
          <w:trHeight w:hRule="exact" w:val="269"/>
          <w:jc w:val="center"/>
        </w:trPr>
        <w:tc>
          <w:tcPr>
            <w:tcW w:w="50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700</w:t>
            </w:r>
          </w:p>
        </w:tc>
        <w:tc>
          <w:tcPr>
            <w:tcW w:w="511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29</w:t>
            </w:r>
          </w:p>
        </w:tc>
      </w:tr>
      <w:tr w:rsidR="005B7447">
        <w:trPr>
          <w:trHeight w:hRule="exact" w:val="269"/>
          <w:jc w:val="center"/>
        </w:trPr>
        <w:tc>
          <w:tcPr>
            <w:tcW w:w="50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800-1000</w:t>
            </w:r>
          </w:p>
        </w:tc>
        <w:tc>
          <w:tcPr>
            <w:tcW w:w="511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40</w:t>
            </w:r>
          </w:p>
        </w:tc>
      </w:tr>
      <w:tr w:rsidR="005B7447">
        <w:trPr>
          <w:trHeight w:hRule="exact" w:val="278"/>
          <w:jc w:val="center"/>
        </w:trPr>
        <w:tc>
          <w:tcPr>
            <w:tcW w:w="5098" w:type="dxa"/>
            <w:tcBorders>
              <w:top w:val="single" w:sz="4" w:space="0" w:color="auto"/>
              <w:left w:val="single" w:sz="4" w:space="0" w:color="auto"/>
              <w:bottom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t>1200-1400</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t>До 54</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740"/>
        <w:jc w:val="both"/>
      </w:pPr>
      <w:r>
        <w:t xml:space="preserve">Исходя из результатов анализа времени восстановления теплоснабжения, среднее время </w:t>
      </w:r>
      <w:r>
        <w:lastRenderedPageBreak/>
        <w:t>восстановления теплоснабжения соответствует СП 124.13330.2012 «Тепловые сети».</w:t>
      </w:r>
    </w:p>
    <w:p w:rsidR="005B7447" w:rsidRDefault="00087A79">
      <w:pPr>
        <w:pStyle w:val="20"/>
        <w:shd w:val="clear" w:color="auto" w:fill="auto"/>
        <w:spacing w:before="0"/>
        <w:ind w:firstLine="740"/>
        <w:jc w:val="both"/>
      </w:pPr>
      <w:r>
        <w:t xml:space="preserve">Расчет показателей надежности системы теплоснабжения основывается на Методических указаниях по анализу показателей, используемых для оценки надежности систем теплоснабжения, утвержденных Приказом Министерства регионального развития РФ 26.07.2013 г. №310 «Об утверждении Методических указаний по анализу показателей, используемых для оценки надежности систем теплоснабжения» </w:t>
      </w:r>
      <w:r w:rsidRPr="00C9768B">
        <w:rPr>
          <w:lang w:eastAsia="en-US" w:bidi="en-US"/>
        </w:rPr>
        <w:t>(</w:t>
      </w:r>
      <w:hyperlink r:id="rId102" w:history="1">
        <w:r>
          <w:rPr>
            <w:rStyle w:val="a3"/>
            <w:lang w:val="en-US" w:eastAsia="en-US" w:bidi="en-US"/>
          </w:rPr>
          <w:t>http</w:t>
        </w:r>
        <w:r w:rsidRPr="00C9768B">
          <w:rPr>
            <w:rStyle w:val="a3"/>
            <w:lang w:eastAsia="en-US" w:bidi="en-US"/>
          </w:rPr>
          <w:t>://</w:t>
        </w:r>
        <w:r>
          <w:rPr>
            <w:rStyle w:val="a3"/>
            <w:lang w:val="en-US" w:eastAsia="en-US" w:bidi="en-US"/>
          </w:rPr>
          <w:t>docs</w:t>
        </w:r>
        <w:r w:rsidRPr="00C9768B">
          <w:rPr>
            <w:rStyle w:val="a3"/>
            <w:lang w:eastAsia="en-US" w:bidi="en-US"/>
          </w:rPr>
          <w:t>.</w:t>
        </w:r>
        <w:r>
          <w:rPr>
            <w:rStyle w:val="a3"/>
            <w:lang w:val="en-US" w:eastAsia="en-US" w:bidi="en-US"/>
          </w:rPr>
          <w:t>cntd</w:t>
        </w:r>
        <w:r w:rsidRPr="00C9768B">
          <w:rPr>
            <w:rStyle w:val="a3"/>
            <w:lang w:eastAsia="en-US" w:bidi="en-US"/>
          </w:rPr>
          <w:t>.</w:t>
        </w:r>
        <w:r>
          <w:rPr>
            <w:rStyle w:val="a3"/>
            <w:lang w:val="en-US" w:eastAsia="en-US" w:bidi="en-US"/>
          </w:rPr>
          <w:t>ru</w:t>
        </w:r>
        <w:r w:rsidRPr="00C9768B">
          <w:rPr>
            <w:rStyle w:val="a3"/>
            <w:lang w:eastAsia="en-US" w:bidi="en-US"/>
          </w:rPr>
          <w:t>/</w:t>
        </w:r>
        <w:r>
          <w:rPr>
            <w:rStyle w:val="a3"/>
            <w:lang w:val="en-US" w:eastAsia="en-US" w:bidi="en-US"/>
          </w:rPr>
          <w:t>document</w:t>
        </w:r>
        <w:r w:rsidRPr="00C9768B">
          <w:rPr>
            <w:rStyle w:val="a3"/>
            <w:lang w:eastAsia="en-US" w:bidi="en-US"/>
          </w:rPr>
          <w:t>/499038726</w:t>
        </w:r>
      </w:hyperlink>
      <w:r w:rsidRPr="00C9768B">
        <w:rPr>
          <w:lang w:eastAsia="en-US" w:bidi="en-US"/>
        </w:rPr>
        <w:t>).</w:t>
      </w:r>
    </w:p>
    <w:p w:rsidR="005B7447" w:rsidRDefault="00087A79">
      <w:pPr>
        <w:pStyle w:val="20"/>
        <w:shd w:val="clear" w:color="auto" w:fill="auto"/>
        <w:spacing w:before="0"/>
        <w:ind w:firstLine="740"/>
        <w:jc w:val="both"/>
      </w:pPr>
      <w:r>
        <w:t>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5B7447" w:rsidRDefault="00087A79">
      <w:pPr>
        <w:pStyle w:val="20"/>
        <w:numPr>
          <w:ilvl w:val="0"/>
          <w:numId w:val="9"/>
        </w:numPr>
        <w:shd w:val="clear" w:color="auto" w:fill="auto"/>
        <w:tabs>
          <w:tab w:val="left" w:pos="942"/>
        </w:tabs>
        <w:spacing w:before="0"/>
        <w:ind w:firstLine="740"/>
        <w:jc w:val="both"/>
      </w:pPr>
      <w:r>
        <w:t>высоконадежные;</w:t>
      </w:r>
    </w:p>
    <w:p w:rsidR="005B7447" w:rsidRDefault="00087A79">
      <w:pPr>
        <w:pStyle w:val="20"/>
        <w:numPr>
          <w:ilvl w:val="0"/>
          <w:numId w:val="9"/>
        </w:numPr>
        <w:shd w:val="clear" w:color="auto" w:fill="auto"/>
        <w:tabs>
          <w:tab w:val="left" w:pos="942"/>
        </w:tabs>
        <w:spacing w:before="0"/>
        <w:ind w:firstLine="740"/>
        <w:jc w:val="both"/>
      </w:pPr>
      <w:r>
        <w:t>надежные;</w:t>
      </w:r>
    </w:p>
    <w:p w:rsidR="005B7447" w:rsidRDefault="00087A79">
      <w:pPr>
        <w:pStyle w:val="20"/>
        <w:numPr>
          <w:ilvl w:val="0"/>
          <w:numId w:val="9"/>
        </w:numPr>
        <w:shd w:val="clear" w:color="auto" w:fill="auto"/>
        <w:tabs>
          <w:tab w:val="left" w:pos="942"/>
        </w:tabs>
        <w:spacing w:before="0"/>
        <w:ind w:firstLine="740"/>
        <w:jc w:val="both"/>
      </w:pPr>
      <w:r>
        <w:t>малонадежные;</w:t>
      </w:r>
    </w:p>
    <w:p w:rsidR="005B7447" w:rsidRDefault="00087A79">
      <w:pPr>
        <w:pStyle w:val="20"/>
        <w:numPr>
          <w:ilvl w:val="0"/>
          <w:numId w:val="9"/>
        </w:numPr>
        <w:shd w:val="clear" w:color="auto" w:fill="auto"/>
        <w:tabs>
          <w:tab w:val="left" w:pos="942"/>
        </w:tabs>
        <w:spacing w:before="0"/>
        <w:ind w:firstLine="740"/>
        <w:jc w:val="both"/>
      </w:pPr>
      <w:r>
        <w:t>ненадежные.</w:t>
      </w:r>
    </w:p>
    <w:p w:rsidR="005B7447" w:rsidRDefault="00087A79">
      <w:pPr>
        <w:pStyle w:val="20"/>
        <w:shd w:val="clear" w:color="auto" w:fill="auto"/>
        <w:spacing w:before="0"/>
        <w:ind w:firstLine="740"/>
        <w:jc w:val="both"/>
      </w:pPr>
      <w:r>
        <w:t>Методические указания предназначены для использования инженерно-техническими работниками 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 городских округов.</w:t>
      </w:r>
    </w:p>
    <w:p w:rsidR="005B7447" w:rsidRDefault="00087A79">
      <w:pPr>
        <w:pStyle w:val="20"/>
        <w:shd w:val="clear" w:color="auto" w:fill="auto"/>
        <w:spacing w:before="0"/>
        <w:ind w:firstLine="740"/>
        <w:jc w:val="both"/>
      </w:pPr>
      <w: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5B7447" w:rsidRDefault="00087A79">
      <w:pPr>
        <w:pStyle w:val="20"/>
        <w:shd w:val="clear" w:color="auto" w:fill="auto"/>
        <w:spacing w:before="0"/>
        <w:ind w:firstLine="740"/>
        <w:jc w:val="left"/>
      </w:pPr>
      <w:r>
        <w:t>Показатели надежности системы теплоснабжения подразделяются на: показатель надежности электроснабжения источников тепловой энергии (Кэ); показатель надежности водоснабжения источников тепловой энергии (Кв); показатель надежности топливоснабжения источников тепловой энергии (Кт);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rsidR="005B7447" w:rsidRDefault="00087A79">
      <w:pPr>
        <w:pStyle w:val="20"/>
        <w:shd w:val="clear" w:color="auto" w:fill="auto"/>
        <w:spacing w:before="0"/>
        <w:ind w:firstLine="740"/>
        <w:jc w:val="both"/>
      </w:pPr>
      <w:r>
        <w:t>показатель уровня резервирования источников тепловой энергии и элементов тепловой сети путем их кольцевания и устройств перемычек (Кр);</w:t>
      </w:r>
    </w:p>
    <w:p w:rsidR="005B7447" w:rsidRDefault="00087A79">
      <w:pPr>
        <w:pStyle w:val="20"/>
        <w:shd w:val="clear" w:color="auto" w:fill="auto"/>
        <w:spacing w:before="0"/>
        <w:ind w:firstLine="740"/>
        <w:jc w:val="both"/>
      </w:pPr>
      <w:r>
        <w:t>показатель технического состояния тепловых сетей, характеризуемый наличием ветхих, подлежащих замене трубопроводов (Кс);</w:t>
      </w:r>
    </w:p>
    <w:p w:rsidR="005B7447" w:rsidRDefault="00087A79">
      <w:pPr>
        <w:pStyle w:val="20"/>
        <w:shd w:val="clear" w:color="auto" w:fill="auto"/>
        <w:spacing w:before="0"/>
        <w:ind w:left="740" w:right="2380" w:firstLine="0"/>
        <w:jc w:val="left"/>
      </w:pPr>
      <w:r>
        <w:t>показатель интенсивности отказов систем теплоснабжения (Котк.тс); показатель относительного аварийного недоотпуска тепла (Кнед);</w:t>
      </w:r>
    </w:p>
    <w:p w:rsidR="005B7447" w:rsidRDefault="00087A79">
      <w:pPr>
        <w:pStyle w:val="20"/>
        <w:shd w:val="clear" w:color="auto" w:fill="auto"/>
        <w:spacing w:before="0"/>
        <w:ind w:firstLine="740"/>
        <w:jc w:val="both"/>
      </w:pPr>
      <w:r>
        <w:t>показатель готовности теплоснабжающих организаций к проведению аварийно</w:t>
      </w:r>
      <w:r>
        <w:softHyphen/>
        <w:t>восстановительных работ в системах теплоснабжения (итоговый показатель) (Кгот);</w:t>
      </w:r>
    </w:p>
    <w:p w:rsidR="005B7447" w:rsidRDefault="00087A79">
      <w:pPr>
        <w:pStyle w:val="20"/>
        <w:shd w:val="clear" w:color="auto" w:fill="auto"/>
        <w:spacing w:before="0"/>
        <w:ind w:firstLine="740"/>
        <w:jc w:val="left"/>
      </w:pPr>
      <w:r>
        <w:t xml:space="preserve">показатель укомплектованности ремонтным и оперативно-ремонтным персоналом (Кп); </w:t>
      </w:r>
      <w:r>
        <w:lastRenderedPageBreak/>
        <w:t>показатель оснащенности машинами, специальными механизмами и оборудованием (Км); показатель наличия основных материально-технических ресурсов (Ктр); показатель укомплектованности передвижными автономными источниками электропитания для ведения аварийно-восстановительных работ (Кист).</w:t>
      </w:r>
    </w:p>
    <w:p w:rsidR="005B7447" w:rsidRDefault="00087A79">
      <w:pPr>
        <w:pStyle w:val="20"/>
        <w:shd w:val="clear" w:color="auto" w:fill="auto"/>
        <w:spacing w:before="0"/>
        <w:ind w:firstLine="740"/>
        <w:jc w:val="both"/>
      </w:pPr>
      <w: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5B7447" w:rsidRDefault="00087A79">
      <w:pPr>
        <w:pStyle w:val="20"/>
        <w:shd w:val="clear" w:color="auto" w:fill="auto"/>
        <w:spacing w:before="0"/>
        <w:ind w:firstLine="740"/>
        <w:jc w:val="both"/>
      </w:pPr>
      <w:r>
        <w:t xml:space="preserve">Интегральными показателями оценки надежности теплоснабжения в целом являются такие эмпирические показатели как удельная повреждаемость пот [1/год] и относительный аварийный недоотпуск тепловой энергии Qав/Qрасч., где </w:t>
      </w:r>
      <w:r>
        <w:rPr>
          <w:lang w:val="en-US" w:eastAsia="en-US" w:bidi="en-US"/>
        </w:rPr>
        <w:t>Q</w:t>
      </w:r>
      <w:r w:rsidRPr="00C9768B">
        <w:rPr>
          <w:lang w:eastAsia="en-US" w:bidi="en-US"/>
        </w:rPr>
        <w:t>ав</w:t>
      </w:r>
      <w:r>
        <w:t>- аварийный недоотпуск тепловой энергии за год [Гкал], Qрасч - расчетный отпуск тепловой энергии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5B7447" w:rsidRDefault="00087A79">
      <w:pPr>
        <w:pStyle w:val="20"/>
        <w:shd w:val="clear" w:color="auto" w:fill="auto"/>
        <w:spacing w:before="0"/>
        <w:ind w:firstLine="740"/>
        <w:jc w:val="left"/>
      </w:pPr>
      <w:r>
        <w:t>Перечень котельных, оснащенных резервными источниками электроснабжения</w:t>
      </w:r>
    </w:p>
    <w:p w:rsidR="005B7447" w:rsidRDefault="00087A79">
      <w:pPr>
        <w:pStyle w:val="aa"/>
        <w:framePr w:w="10210" w:wrap="notBeside" w:vAnchor="text" w:hAnchor="text" w:xAlign="center" w:y="1"/>
        <w:shd w:val="clear" w:color="auto" w:fill="auto"/>
        <w:spacing w:after="0" w:line="240" w:lineRule="exact"/>
      </w:pPr>
      <w:r>
        <w:t>Таблица 58</w:t>
      </w:r>
    </w:p>
    <w:tbl>
      <w:tblPr>
        <w:tblOverlap w:val="never"/>
        <w:tblW w:w="0" w:type="auto"/>
        <w:jc w:val="center"/>
        <w:tblLayout w:type="fixed"/>
        <w:tblCellMar>
          <w:left w:w="10" w:type="dxa"/>
          <w:right w:w="10" w:type="dxa"/>
        </w:tblCellMar>
        <w:tblLook w:val="0000"/>
      </w:tblPr>
      <w:tblGrid>
        <w:gridCol w:w="566"/>
        <w:gridCol w:w="1699"/>
        <w:gridCol w:w="1133"/>
        <w:gridCol w:w="1138"/>
        <w:gridCol w:w="1133"/>
        <w:gridCol w:w="1133"/>
        <w:gridCol w:w="1133"/>
        <w:gridCol w:w="1138"/>
        <w:gridCol w:w="1138"/>
      </w:tblGrid>
      <w:tr w:rsidR="005B7447">
        <w:trPr>
          <w:trHeight w:hRule="exact" w:val="2870"/>
          <w:jc w:val="center"/>
        </w:trPr>
        <w:tc>
          <w:tcPr>
            <w:tcW w:w="566"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after="60" w:line="240" w:lineRule="exact"/>
              <w:ind w:left="160" w:firstLine="0"/>
              <w:jc w:val="left"/>
            </w:pPr>
            <w:r>
              <w:t>№</w:t>
            </w:r>
          </w:p>
          <w:p w:rsidR="005B7447" w:rsidRDefault="00087A79">
            <w:pPr>
              <w:pStyle w:val="20"/>
              <w:framePr w:w="10210" w:wrap="notBeside" w:vAnchor="text" w:hAnchor="text" w:xAlign="center" w:y="1"/>
              <w:shd w:val="clear" w:color="auto" w:fill="auto"/>
              <w:spacing w:before="60" w:line="240" w:lineRule="exact"/>
              <w:ind w:left="160" w:firstLine="0"/>
              <w:jc w:val="left"/>
            </w:pPr>
            <w:r>
              <w:t>п/п</w:t>
            </w:r>
          </w:p>
        </w:tc>
        <w:tc>
          <w:tcPr>
            <w:tcW w:w="1699"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after="60" w:line="240" w:lineRule="exact"/>
              <w:ind w:left="160" w:firstLine="0"/>
              <w:jc w:val="left"/>
            </w:pPr>
            <w:r>
              <w:t>Наименование</w:t>
            </w:r>
          </w:p>
          <w:p w:rsidR="005B7447" w:rsidRDefault="00087A79">
            <w:pPr>
              <w:pStyle w:val="20"/>
              <w:framePr w:w="10210" w:wrap="notBeside" w:vAnchor="text" w:hAnchor="text" w:xAlign="center" w:y="1"/>
              <w:shd w:val="clear" w:color="auto" w:fill="auto"/>
              <w:spacing w:before="60" w:line="240" w:lineRule="exact"/>
              <w:ind w:firstLine="0"/>
              <w:jc w:val="center"/>
            </w:pPr>
            <w:r>
              <w:t>котельной</w:t>
            </w:r>
          </w:p>
        </w:tc>
        <w:tc>
          <w:tcPr>
            <w:tcW w:w="1133"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54" w:lineRule="exact"/>
              <w:ind w:firstLine="0"/>
              <w:jc w:val="center"/>
            </w:pPr>
            <w:r>
              <w:t>Наличие резервного электропитания</w:t>
            </w:r>
          </w:p>
        </w:tc>
        <w:tc>
          <w:tcPr>
            <w:tcW w:w="1138"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59" w:lineRule="exact"/>
              <w:ind w:firstLine="0"/>
              <w:jc w:val="center"/>
            </w:pPr>
            <w:r>
              <w:t>Наличие резервного водоснабжения</w:t>
            </w:r>
          </w:p>
        </w:tc>
        <w:tc>
          <w:tcPr>
            <w:tcW w:w="1133"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54" w:lineRule="exact"/>
              <w:ind w:firstLine="0"/>
              <w:jc w:val="center"/>
            </w:pPr>
            <w:r>
              <w:t>Наличие резервного топливоснабжения</w:t>
            </w:r>
          </w:p>
        </w:tc>
        <w:tc>
          <w:tcPr>
            <w:tcW w:w="1133"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59" w:lineRule="exact"/>
              <w:ind w:firstLine="0"/>
              <w:jc w:val="center"/>
            </w:pPr>
            <w:r>
              <w:t>У комплектованность ремонтным и оперативно</w:t>
            </w:r>
            <w:r>
              <w:softHyphen/>
              <w:t>ремонтным персоналом, %</w:t>
            </w:r>
          </w:p>
        </w:tc>
        <w:tc>
          <w:tcPr>
            <w:tcW w:w="1133"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59" w:lineRule="exact"/>
              <w:ind w:firstLine="0"/>
              <w:jc w:val="center"/>
            </w:pPr>
            <w:r>
              <w:t>Оснащенность машинами, специальными механизмами и оборудованием,%</w:t>
            </w:r>
          </w:p>
        </w:tc>
        <w:tc>
          <w:tcPr>
            <w:tcW w:w="1138" w:type="dxa"/>
            <w:tcBorders>
              <w:top w:val="single" w:sz="4" w:space="0" w:color="auto"/>
              <w:lef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64" w:lineRule="exact"/>
              <w:ind w:firstLine="0"/>
              <w:jc w:val="center"/>
            </w:pPr>
            <w:r>
              <w:t>Наличие основных материально-технических ресурсов, %</w:t>
            </w:r>
          </w:p>
        </w:tc>
        <w:tc>
          <w:tcPr>
            <w:tcW w:w="1138" w:type="dxa"/>
            <w:tcBorders>
              <w:top w:val="single" w:sz="4" w:space="0" w:color="auto"/>
              <w:left w:val="single" w:sz="4" w:space="0" w:color="auto"/>
              <w:right w:val="single" w:sz="4" w:space="0" w:color="auto"/>
            </w:tcBorders>
            <w:shd w:val="clear" w:color="auto" w:fill="FFFFFF"/>
            <w:textDirection w:val="btLr"/>
          </w:tcPr>
          <w:p w:rsidR="005B7447" w:rsidRDefault="00087A79">
            <w:pPr>
              <w:pStyle w:val="20"/>
              <w:framePr w:w="10210" w:wrap="notBeside" w:vAnchor="text" w:hAnchor="text" w:xAlign="center" w:y="1"/>
              <w:shd w:val="clear" w:color="auto" w:fill="auto"/>
              <w:spacing w:before="0" w:line="259" w:lineRule="exact"/>
              <w:ind w:firstLine="0"/>
              <w:jc w:val="center"/>
            </w:pPr>
            <w:r>
              <w:t>Укомплектованность передвижными автономными источниками электропитания</w:t>
            </w:r>
          </w:p>
        </w:tc>
      </w:tr>
      <w:tr w:rsidR="005B7447">
        <w:trPr>
          <w:trHeight w:hRule="exact" w:val="197"/>
          <w:jc w:val="center"/>
        </w:trPr>
        <w:tc>
          <w:tcPr>
            <w:tcW w:w="56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left="260" w:firstLine="0"/>
              <w:jc w:val="left"/>
            </w:pPr>
            <w:r>
              <w:rPr>
                <w:rStyle w:val="285pt"/>
              </w:rPr>
              <w:t>1</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113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r>
      <w:tr w:rsidR="005B7447">
        <w:trPr>
          <w:trHeight w:hRule="exact" w:val="485"/>
          <w:jc w:val="center"/>
        </w:trPr>
        <w:tc>
          <w:tcPr>
            <w:tcW w:w="56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1</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Котельная № 7</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100</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100</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100</w:t>
            </w:r>
          </w:p>
        </w:tc>
        <w:tc>
          <w:tcPr>
            <w:tcW w:w="113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100</w:t>
            </w:r>
          </w:p>
        </w:tc>
      </w:tr>
      <w:tr w:rsidR="005B7447">
        <w:trPr>
          <w:trHeight w:hRule="exact" w:val="446"/>
          <w:jc w:val="center"/>
        </w:trPr>
        <w:tc>
          <w:tcPr>
            <w:tcW w:w="56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2</w:t>
            </w:r>
          </w:p>
        </w:tc>
        <w:tc>
          <w:tcPr>
            <w:tcW w:w="16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Котельная № 8</w:t>
            </w:r>
          </w:p>
        </w:tc>
        <w:tc>
          <w:tcPr>
            <w:tcW w:w="113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13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100</w:t>
            </w:r>
          </w:p>
        </w:tc>
        <w:tc>
          <w:tcPr>
            <w:tcW w:w="113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100</w:t>
            </w:r>
          </w:p>
        </w:tc>
        <w:tc>
          <w:tcPr>
            <w:tcW w:w="113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100</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100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before="20" w:after="160" w:line="365" w:lineRule="exact"/>
        <w:ind w:firstLine="740"/>
      </w:pPr>
      <w:bookmarkStart w:id="69" w:name="bookmark68"/>
      <w:r>
        <w:t>Результаты расчета показателей надёжности системы теплоснабжения муниципального образования</w:t>
      </w:r>
      <w:bookmarkEnd w:id="69"/>
    </w:p>
    <w:p w:rsidR="005B7447" w:rsidRDefault="00087A79">
      <w:pPr>
        <w:pStyle w:val="20"/>
        <w:shd w:val="clear" w:color="auto" w:fill="auto"/>
        <w:spacing w:before="0" w:after="106" w:line="240" w:lineRule="exact"/>
        <w:ind w:firstLine="740"/>
        <w:jc w:val="left"/>
      </w:pPr>
      <w:r>
        <w:t>Результаты расчёта показателей надёжности систем теплоснабжения представлены в таблице</w:t>
      </w:r>
    </w:p>
    <w:p w:rsidR="005B7447" w:rsidRDefault="00087A79">
      <w:pPr>
        <w:pStyle w:val="20"/>
        <w:shd w:val="clear" w:color="auto" w:fill="auto"/>
        <w:spacing w:before="0" w:after="90" w:line="240" w:lineRule="exact"/>
        <w:ind w:firstLine="0"/>
        <w:jc w:val="left"/>
      </w:pPr>
      <w:r>
        <w:t>ниже.</w:t>
      </w:r>
    </w:p>
    <w:p w:rsidR="005B7447" w:rsidRDefault="00087A79">
      <w:pPr>
        <w:pStyle w:val="20"/>
        <w:shd w:val="clear" w:color="auto" w:fill="auto"/>
        <w:spacing w:before="0"/>
        <w:ind w:firstLine="740"/>
        <w:jc w:val="both"/>
        <w:sectPr w:rsidR="005B7447">
          <w:pgSz w:w="11900" w:h="16840"/>
          <w:pgMar w:top="1136" w:right="540" w:bottom="637" w:left="1098" w:header="0" w:footer="3" w:gutter="0"/>
          <w:cols w:space="720"/>
          <w:noEndnote/>
          <w:docGrid w:linePitch="360"/>
        </w:sectPr>
      </w:pPr>
      <w:r>
        <w:t>По существующему положению систему теплоснабжения Октябрьского городского поселения следует оценить, как ненадежную, а готовность систем и оперативного персонала к безаварийному теплоснабжению, как удовлетворительную.</w:t>
      </w:r>
    </w:p>
    <w:p w:rsidR="005B7447" w:rsidRDefault="00146698">
      <w:pPr>
        <w:spacing w:line="360" w:lineRule="exact"/>
      </w:pPr>
      <w:r>
        <w:lastRenderedPageBreak/>
        <w:pict>
          <v:shape id="_x0000_s1131" type="#_x0000_t202" style="position:absolute;margin-left:.05pt;margin-top:0;width:364.8pt;height:.05pt;z-index:25161267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tblPr>
                  <w:tblGrid>
                    <w:gridCol w:w="442"/>
                    <w:gridCol w:w="274"/>
                    <w:gridCol w:w="422"/>
                    <w:gridCol w:w="422"/>
                    <w:gridCol w:w="298"/>
                    <w:gridCol w:w="288"/>
                    <w:gridCol w:w="240"/>
                    <w:gridCol w:w="4910"/>
                  </w:tblGrid>
                  <w:tr w:rsidR="005B7447">
                    <w:trPr>
                      <w:trHeight w:hRule="exact" w:val="307"/>
                      <w:jc w:val="center"/>
                    </w:trPr>
                    <w:tc>
                      <w:tcPr>
                        <w:tcW w:w="442" w:type="dxa"/>
                        <w:tcBorders>
                          <w:top w:val="single" w:sz="4" w:space="0" w:color="auto"/>
                          <w:left w:val="single" w:sz="4" w:space="0" w:color="auto"/>
                        </w:tcBorders>
                        <w:shd w:val="clear" w:color="auto" w:fill="FFFFFF"/>
                      </w:tcPr>
                      <w:p w:rsidR="005B7447" w:rsidRDefault="00087A79">
                        <w:pPr>
                          <w:pStyle w:val="20"/>
                          <w:shd w:val="clear" w:color="auto" w:fill="auto"/>
                          <w:spacing w:before="0" w:line="170" w:lineRule="exact"/>
                          <w:ind w:left="160" w:firstLine="0"/>
                          <w:jc w:val="left"/>
                        </w:pPr>
                        <w:r>
                          <w:rPr>
                            <w:rStyle w:val="285pt"/>
                            <w:lang w:val="en-US" w:eastAsia="en-US" w:bidi="en-US"/>
                          </w:rPr>
                          <w:t>U)</w:t>
                        </w:r>
                      </w:p>
                    </w:tc>
                    <w:tc>
                      <w:tcPr>
                        <w:tcW w:w="274" w:type="dxa"/>
                        <w:tcBorders>
                          <w:top w:val="single" w:sz="4" w:space="0" w:color="auto"/>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tcPr>
                      <w:p w:rsidR="005B7447" w:rsidRDefault="00087A79">
                        <w:pPr>
                          <w:pStyle w:val="20"/>
                          <w:shd w:val="clear" w:color="auto" w:fill="auto"/>
                          <w:spacing w:before="0" w:line="170" w:lineRule="exact"/>
                          <w:ind w:left="140" w:firstLine="0"/>
                          <w:jc w:val="left"/>
                        </w:pPr>
                        <w:r>
                          <w:rPr>
                            <w:rStyle w:val="285pt"/>
                          </w:rPr>
                          <w:t>Ю</w:t>
                        </w:r>
                      </w:p>
                    </w:tc>
                    <w:tc>
                      <w:tcPr>
                        <w:tcW w:w="422" w:type="dxa"/>
                        <w:tcBorders>
                          <w:top w:val="single" w:sz="4" w:space="0" w:color="auto"/>
                          <w:left w:val="single" w:sz="4" w:space="0" w:color="auto"/>
                        </w:tcBorders>
                        <w:shd w:val="clear" w:color="auto" w:fill="FFFFFF"/>
                      </w:tcPr>
                      <w:p w:rsidR="005B7447" w:rsidRDefault="00087A79">
                        <w:pPr>
                          <w:pStyle w:val="20"/>
                          <w:shd w:val="clear" w:color="auto" w:fill="auto"/>
                          <w:spacing w:before="0" w:line="170" w:lineRule="exact"/>
                          <w:ind w:left="140" w:firstLine="0"/>
                          <w:jc w:val="left"/>
                        </w:pPr>
                        <w:r>
                          <w:rPr>
                            <w:rStyle w:val="285pt"/>
                          </w:rPr>
                          <w:t>-</w:t>
                        </w:r>
                      </w:p>
                    </w:tc>
                    <w:tc>
                      <w:tcPr>
                        <w:tcW w:w="298" w:type="dxa"/>
                        <w:tcBorders>
                          <w:top w:val="single" w:sz="4" w:space="0" w:color="auto"/>
                          <w:left w:val="single" w:sz="4" w:space="0" w:color="auto"/>
                        </w:tcBorders>
                        <w:shd w:val="clear" w:color="auto" w:fill="FFFFFF"/>
                      </w:tcPr>
                      <w:p w:rsidR="005B7447" w:rsidRDefault="005B7447">
                        <w:pPr>
                          <w:rPr>
                            <w:sz w:val="10"/>
                            <w:szCs w:val="10"/>
                          </w:rPr>
                        </w:pPr>
                      </w:p>
                    </w:tc>
                    <w:tc>
                      <w:tcPr>
                        <w:tcW w:w="288" w:type="dxa"/>
                        <w:tcBorders>
                          <w:top w:val="single" w:sz="4" w:space="0" w:color="auto"/>
                          <w:left w:val="single" w:sz="4" w:space="0" w:color="auto"/>
                        </w:tcBorders>
                        <w:shd w:val="clear" w:color="auto" w:fill="FFFFFF"/>
                      </w:tcPr>
                      <w:p w:rsidR="005B7447" w:rsidRDefault="005B7447">
                        <w:pPr>
                          <w:rPr>
                            <w:sz w:val="10"/>
                            <w:szCs w:val="10"/>
                          </w:rPr>
                        </w:pPr>
                      </w:p>
                    </w:tc>
                    <w:tc>
                      <w:tcPr>
                        <w:tcW w:w="5150" w:type="dxa"/>
                        <w:gridSpan w:val="2"/>
                        <w:tcBorders>
                          <w:top w:val="single" w:sz="4" w:space="0" w:color="auto"/>
                          <w:left w:val="single" w:sz="4" w:space="0" w:color="auto"/>
                          <w:right w:val="single" w:sz="4" w:space="0" w:color="auto"/>
                        </w:tcBorders>
                        <w:shd w:val="clear" w:color="auto" w:fill="FFFFFF"/>
                        <w:textDirection w:val="tbRl"/>
                      </w:tcPr>
                      <w:p w:rsidR="005B7447" w:rsidRDefault="00087A79">
                        <w:pPr>
                          <w:pStyle w:val="20"/>
                          <w:shd w:val="clear" w:color="auto" w:fill="auto"/>
                          <w:spacing w:before="0" w:line="160" w:lineRule="exact"/>
                          <w:ind w:firstLine="0"/>
                          <w:jc w:val="left"/>
                        </w:pPr>
                        <w:r>
                          <w:rPr>
                            <w:rStyle w:val="28pt"/>
                          </w:rPr>
                          <w:t>№</w:t>
                        </w:r>
                      </w:p>
                      <w:p w:rsidR="005B7447" w:rsidRDefault="00087A79">
                        <w:pPr>
                          <w:pStyle w:val="20"/>
                          <w:shd w:val="clear" w:color="auto" w:fill="auto"/>
                          <w:spacing w:before="0" w:line="170" w:lineRule="exact"/>
                          <w:ind w:firstLine="0"/>
                          <w:jc w:val="left"/>
                        </w:pPr>
                        <w:r>
                          <w:rPr>
                            <w:rStyle w:val="285pt"/>
                          </w:rPr>
                          <w:t>п/п</w:t>
                        </w:r>
                      </w:p>
                    </w:tc>
                  </w:tr>
                  <w:tr w:rsidR="005B7447">
                    <w:trPr>
                      <w:trHeight w:hRule="exact" w:val="864"/>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86" w:lineRule="exact"/>
                          <w:ind w:left="160" w:firstLine="0"/>
                          <w:jc w:val="left"/>
                        </w:pPr>
                        <w:r>
                          <w:rPr>
                            <w:rStyle w:val="285pt"/>
                          </w:rPr>
                          <w:t>«</w:t>
                        </w:r>
                      </w:p>
                      <w:p w:rsidR="005B7447" w:rsidRDefault="00087A79">
                        <w:pPr>
                          <w:pStyle w:val="20"/>
                          <w:shd w:val="clear" w:color="auto" w:fill="auto"/>
                          <w:spacing w:before="0" w:line="86" w:lineRule="exact"/>
                          <w:ind w:left="160" w:firstLine="0"/>
                          <w:jc w:val="left"/>
                        </w:pPr>
                        <w:r>
                          <w:rPr>
                            <w:rStyle w:val="285pt"/>
                          </w:rPr>
                          <w:t>о</w:t>
                        </w:r>
                      </w:p>
                      <w:p w:rsidR="005B7447" w:rsidRDefault="00087A79">
                        <w:pPr>
                          <w:pStyle w:val="20"/>
                          <w:shd w:val="clear" w:color="auto" w:fill="auto"/>
                          <w:spacing w:before="0" w:line="86" w:lineRule="exact"/>
                          <w:ind w:left="160" w:firstLine="0"/>
                          <w:jc w:val="left"/>
                        </w:pPr>
                        <w:r>
                          <w:rPr>
                            <w:rStyle w:val="285pt"/>
                          </w:rPr>
                          <w:t>ч</w:t>
                        </w:r>
                      </w:p>
                      <w:p w:rsidR="005B7447" w:rsidRDefault="00087A79">
                        <w:pPr>
                          <w:pStyle w:val="20"/>
                          <w:shd w:val="clear" w:color="auto" w:fill="auto"/>
                          <w:spacing w:before="0" w:line="170" w:lineRule="exact"/>
                          <w:ind w:left="160" w:firstLine="0"/>
                          <w:jc w:val="left"/>
                        </w:pPr>
                        <w:r>
                          <w:rPr>
                            <w:rStyle w:val="285pt"/>
                          </w:rPr>
                          <w:t>8</w:t>
                        </w:r>
                      </w:p>
                      <w:p w:rsidR="005B7447" w:rsidRDefault="00087A79">
                        <w:pPr>
                          <w:pStyle w:val="20"/>
                          <w:shd w:val="clear" w:color="auto" w:fill="auto"/>
                          <w:spacing w:before="0" w:line="190" w:lineRule="exact"/>
                          <w:ind w:left="160" w:firstLine="0"/>
                          <w:jc w:val="left"/>
                        </w:pPr>
                        <w:r>
                          <w:rPr>
                            <w:rStyle w:val="295pt1"/>
                          </w:rPr>
                          <w:t>ч</w:t>
                        </w:r>
                      </w:p>
                      <w:p w:rsidR="005B7447" w:rsidRDefault="00087A79">
                        <w:pPr>
                          <w:pStyle w:val="20"/>
                          <w:shd w:val="clear" w:color="auto" w:fill="auto"/>
                          <w:spacing w:before="0" w:line="170" w:lineRule="exact"/>
                          <w:ind w:left="160" w:firstLine="0"/>
                          <w:jc w:val="left"/>
                        </w:pPr>
                        <w:r>
                          <w:rPr>
                            <w:rStyle w:val="285pt"/>
                          </w:rPr>
                          <w:t>Д</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70" w:lineRule="exact"/>
                          <w:ind w:left="140" w:firstLine="0"/>
                          <w:jc w:val="left"/>
                        </w:pPr>
                        <w:r>
                          <w:rPr>
                            <w:rStyle w:val="285pt"/>
                          </w:rPr>
                          <w:t>ч</w:t>
                        </w:r>
                      </w:p>
                      <w:p w:rsidR="005B7447" w:rsidRDefault="00087A79">
                        <w:pPr>
                          <w:pStyle w:val="20"/>
                          <w:shd w:val="clear" w:color="auto" w:fill="auto"/>
                          <w:spacing w:before="0" w:line="170" w:lineRule="exact"/>
                          <w:ind w:left="140" w:firstLine="0"/>
                          <w:jc w:val="left"/>
                        </w:pPr>
                        <w:r>
                          <w:rPr>
                            <w:rStyle w:val="285pt"/>
                          </w:rPr>
                          <w:t>8</w:t>
                        </w:r>
                      </w:p>
                      <w:p w:rsidR="005B7447" w:rsidRDefault="00087A79">
                        <w:pPr>
                          <w:pStyle w:val="20"/>
                          <w:shd w:val="clear" w:color="auto" w:fill="auto"/>
                          <w:spacing w:before="0" w:line="190" w:lineRule="exact"/>
                          <w:ind w:left="140" w:firstLine="0"/>
                          <w:jc w:val="left"/>
                        </w:pPr>
                        <w:r>
                          <w:rPr>
                            <w:rStyle w:val="295pt1"/>
                          </w:rPr>
                          <w:t>ч</w:t>
                        </w:r>
                      </w:p>
                      <w:p w:rsidR="005B7447" w:rsidRDefault="00087A79">
                        <w:pPr>
                          <w:pStyle w:val="20"/>
                          <w:shd w:val="clear" w:color="auto" w:fill="auto"/>
                          <w:spacing w:before="0" w:line="190" w:lineRule="exact"/>
                          <w:ind w:left="140" w:firstLine="0"/>
                          <w:jc w:val="left"/>
                        </w:pPr>
                        <w:r>
                          <w:rPr>
                            <w:rStyle w:val="295pt1"/>
                          </w:rPr>
                          <w:t>д</w:t>
                        </w:r>
                      </w:p>
                    </w:tc>
                    <w:tc>
                      <w:tcPr>
                        <w:tcW w:w="42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70" w:lineRule="exact"/>
                          <w:ind w:left="140" w:firstLine="0"/>
                          <w:jc w:val="left"/>
                        </w:pPr>
                        <w:r>
                          <w:rPr>
                            <w:rStyle w:val="285pt"/>
                          </w:rPr>
                          <w:t>ч</w:t>
                        </w:r>
                      </w:p>
                      <w:p w:rsidR="005B7447" w:rsidRDefault="00087A79">
                        <w:pPr>
                          <w:pStyle w:val="20"/>
                          <w:shd w:val="clear" w:color="auto" w:fill="auto"/>
                          <w:spacing w:before="0" w:line="170" w:lineRule="exact"/>
                          <w:ind w:left="140" w:firstLine="0"/>
                          <w:jc w:val="left"/>
                        </w:pPr>
                        <w:r>
                          <w:rPr>
                            <w:rStyle w:val="285pt"/>
                          </w:rPr>
                          <w:t>8</w:t>
                        </w:r>
                      </w:p>
                      <w:p w:rsidR="005B7447" w:rsidRDefault="00087A79">
                        <w:pPr>
                          <w:pStyle w:val="20"/>
                          <w:shd w:val="clear" w:color="auto" w:fill="auto"/>
                          <w:spacing w:before="0" w:line="110" w:lineRule="exact"/>
                          <w:ind w:left="140" w:firstLine="0"/>
                          <w:jc w:val="left"/>
                        </w:pPr>
                        <w:r>
                          <w:rPr>
                            <w:rStyle w:val="2BookmanOldStyle55pt0pt"/>
                          </w:rPr>
                          <w:t>ч</w:t>
                        </w:r>
                      </w:p>
                      <w:p w:rsidR="005B7447" w:rsidRDefault="00087A79">
                        <w:pPr>
                          <w:pStyle w:val="20"/>
                          <w:shd w:val="clear" w:color="auto" w:fill="auto"/>
                          <w:spacing w:before="0" w:line="190" w:lineRule="exact"/>
                          <w:ind w:left="140" w:firstLine="0"/>
                          <w:jc w:val="left"/>
                        </w:pPr>
                        <w:r>
                          <w:rPr>
                            <w:rStyle w:val="295pt1"/>
                          </w:rPr>
                          <w:t>д</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tcPr>
                      <w:p w:rsidR="005B7447" w:rsidRDefault="005B7447">
                        <w:pPr>
                          <w:rPr>
                            <w:sz w:val="10"/>
                            <w:szCs w:val="10"/>
                          </w:rPr>
                        </w:pPr>
                      </w:p>
                    </w:tc>
                    <w:tc>
                      <w:tcPr>
                        <w:tcW w:w="4910" w:type="dxa"/>
                        <w:tcBorders>
                          <w:top w:val="single" w:sz="4" w:space="0" w:color="auto"/>
                          <w:right w:val="single" w:sz="4" w:space="0" w:color="auto"/>
                        </w:tcBorders>
                        <w:shd w:val="clear" w:color="auto" w:fill="FFFFFF"/>
                        <w:vAlign w:val="bottom"/>
                      </w:tcPr>
                      <w:p w:rsidR="005B7447" w:rsidRDefault="00087A79">
                        <w:pPr>
                          <w:pStyle w:val="20"/>
                          <w:shd w:val="clear" w:color="auto" w:fill="auto"/>
                          <w:spacing w:before="0" w:line="170" w:lineRule="exact"/>
                          <w:ind w:firstLine="0"/>
                          <w:jc w:val="center"/>
                        </w:pPr>
                        <w:r>
                          <w:rPr>
                            <w:rStyle w:val="285pt"/>
                          </w:rPr>
                          <w:t>Наименование теплоисточника</w:t>
                        </w:r>
                      </w:p>
                    </w:tc>
                  </w:tr>
                  <w:tr w:rsidR="005B7447">
                    <w:trPr>
                      <w:trHeight w:hRule="exact" w:val="533"/>
                      <w:jc w:val="center"/>
                    </w:trPr>
                    <w:tc>
                      <w:tcPr>
                        <w:tcW w:w="442" w:type="dxa"/>
                        <w:tcBorders>
                          <w:left w:val="single" w:sz="4" w:space="0" w:color="auto"/>
                        </w:tcBorders>
                        <w:shd w:val="clear" w:color="auto" w:fill="FFFFFF"/>
                        <w:vAlign w:val="center"/>
                      </w:tcPr>
                      <w:p w:rsidR="005B7447" w:rsidRDefault="00087A79">
                        <w:pPr>
                          <w:pStyle w:val="20"/>
                          <w:shd w:val="clear" w:color="auto" w:fill="auto"/>
                          <w:spacing w:before="0" w:line="160" w:lineRule="exact"/>
                          <w:ind w:left="160" w:firstLine="0"/>
                          <w:jc w:val="left"/>
                        </w:pPr>
                        <w:r>
                          <w:rPr>
                            <w:rStyle w:val="28pt"/>
                          </w:rPr>
                          <w:t>&amp;</w:t>
                        </w:r>
                      </w:p>
                      <w:p w:rsidR="005B7447" w:rsidRDefault="00087A79">
                        <w:pPr>
                          <w:pStyle w:val="20"/>
                          <w:shd w:val="clear" w:color="auto" w:fill="auto"/>
                          <w:spacing w:before="0" w:line="170" w:lineRule="exact"/>
                          <w:ind w:left="160" w:firstLine="0"/>
                          <w:jc w:val="left"/>
                        </w:pPr>
                        <w:r>
                          <w:rPr>
                            <w:rStyle w:val="285pt"/>
                            <w:lang w:val="en-US" w:eastAsia="en-US" w:bidi="en-US"/>
                          </w:rPr>
                          <w:t>U)</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left w:val="single" w:sz="4" w:space="0" w:color="auto"/>
                        </w:tcBorders>
                        <w:shd w:val="clear" w:color="auto" w:fill="FFFFFF"/>
                        <w:vAlign w:val="center"/>
                      </w:tcPr>
                      <w:p w:rsidR="005B7447" w:rsidRDefault="00087A79">
                        <w:pPr>
                          <w:pStyle w:val="20"/>
                          <w:shd w:val="clear" w:color="auto" w:fill="auto"/>
                          <w:spacing w:before="0" w:line="160" w:lineRule="exact"/>
                          <w:ind w:left="140" w:firstLine="0"/>
                          <w:jc w:val="left"/>
                        </w:pPr>
                        <w:r>
                          <w:rPr>
                            <w:rStyle w:val="28pt"/>
                          </w:rPr>
                          <w:t>1?</w:t>
                        </w:r>
                      </w:p>
                      <w:p w:rsidR="005B7447" w:rsidRDefault="00087A79">
                        <w:pPr>
                          <w:pStyle w:val="20"/>
                          <w:shd w:val="clear" w:color="auto" w:fill="auto"/>
                          <w:spacing w:before="0" w:line="170" w:lineRule="exact"/>
                          <w:ind w:left="140" w:firstLine="0"/>
                          <w:jc w:val="left"/>
                        </w:pPr>
                        <w:r>
                          <w:rPr>
                            <w:rStyle w:val="285pt"/>
                          </w:rPr>
                          <w:t>00</w:t>
                        </w:r>
                      </w:p>
                    </w:tc>
                    <w:tc>
                      <w:tcPr>
                        <w:tcW w:w="422" w:type="dxa"/>
                        <w:tcBorders>
                          <w:left w:val="single" w:sz="4" w:space="0" w:color="auto"/>
                        </w:tcBorders>
                        <w:shd w:val="clear" w:color="auto" w:fill="FFFFFF"/>
                      </w:tcPr>
                      <w:p w:rsidR="005B7447" w:rsidRDefault="005B7447">
                        <w:pPr>
                          <w:rPr>
                            <w:sz w:val="10"/>
                            <w:szCs w:val="10"/>
                          </w:rPr>
                        </w:pP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left w:val="single" w:sz="4" w:space="0" w:color="auto"/>
                        </w:tcBorders>
                        <w:shd w:val="clear" w:color="auto" w:fill="FFFFFF"/>
                      </w:tcPr>
                      <w:p w:rsidR="005B7447" w:rsidRDefault="005B7447">
                        <w:pPr>
                          <w:rPr>
                            <w:sz w:val="10"/>
                            <w:szCs w:val="10"/>
                          </w:rPr>
                        </w:pPr>
                      </w:p>
                    </w:tc>
                    <w:tc>
                      <w:tcPr>
                        <w:tcW w:w="4910" w:type="dxa"/>
                        <w:tcBorders>
                          <w:right w:val="single" w:sz="4" w:space="0" w:color="auto"/>
                        </w:tcBorders>
                        <w:shd w:val="clear" w:color="auto" w:fill="FFFFFF"/>
                      </w:tcPr>
                      <w:p w:rsidR="005B7447" w:rsidRDefault="005B7447">
                        <w:pPr>
                          <w:rPr>
                            <w:sz w:val="10"/>
                            <w:szCs w:val="10"/>
                          </w:rPr>
                        </w:pPr>
                      </w:p>
                    </w:tc>
                  </w:tr>
                  <w:tr w:rsidR="005B7447">
                    <w:trPr>
                      <w:trHeight w:hRule="exact" w:val="562"/>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right="160" w:firstLine="0"/>
                        </w:pPr>
                        <w:r>
                          <w:rPr>
                            <w:rStyle w:val="285pt"/>
                          </w:rPr>
                          <w:t>о</w:t>
                        </w:r>
                      </w:p>
                      <w:p w:rsidR="005B7447" w:rsidRDefault="00087A79">
                        <w:pPr>
                          <w:pStyle w:val="20"/>
                          <w:shd w:val="clear" w:color="auto" w:fill="auto"/>
                          <w:spacing w:before="0" w:line="170" w:lineRule="exact"/>
                          <w:ind w:left="160" w:firstLine="0"/>
                          <w:jc w:val="left"/>
                        </w:pPr>
                        <w:r>
                          <w:rPr>
                            <w:rStyle w:val="285pt"/>
                          </w:rPr>
                          <w:t>08</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70" w:lineRule="exact"/>
                          <w:ind w:left="140" w:firstLine="0"/>
                          <w:jc w:val="left"/>
                        </w:pPr>
                        <w:r>
                          <w:rPr>
                            <w:rStyle w:val="285pt"/>
                          </w:rPr>
                          <w:t>08</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70" w:lineRule="exact"/>
                          <w:ind w:left="140" w:firstLine="0"/>
                          <w:jc w:val="left"/>
                        </w:pPr>
                        <w:r>
                          <w:rPr>
                            <w:rStyle w:val="285pt"/>
                          </w:rPr>
                          <w:t>08</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tcPr>
                      <w:p w:rsidR="005B7447" w:rsidRDefault="005B7447">
                        <w:pPr>
                          <w:rPr>
                            <w:sz w:val="10"/>
                            <w:szCs w:val="10"/>
                          </w:rPr>
                        </w:pP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70" w:lineRule="exact"/>
                          <w:ind w:firstLine="0"/>
                          <w:jc w:val="center"/>
                        </w:pPr>
                        <w:r>
                          <w:rPr>
                            <w:rStyle w:val="285pt"/>
                          </w:rPr>
                          <w:t>Показатель надежности электроснабжения</w:t>
                        </w:r>
                      </w:p>
                    </w:tc>
                  </w:tr>
                  <w:tr w:rsidR="005B7447">
                    <w:trPr>
                      <w:trHeight w:hRule="exact" w:val="427"/>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60" w:firstLine="0"/>
                          <w:jc w:val="left"/>
                        </w:pPr>
                        <w:r>
                          <w:rPr>
                            <w:rStyle w:val="285pt"/>
                          </w:rPr>
                          <w:t>о</w:t>
                        </w:r>
                      </w:p>
                      <w:p w:rsidR="005B7447" w:rsidRDefault="00087A79">
                        <w:pPr>
                          <w:pStyle w:val="20"/>
                          <w:shd w:val="clear" w:color="auto" w:fill="auto"/>
                          <w:spacing w:before="0" w:line="170" w:lineRule="exact"/>
                          <w:ind w:left="160" w:firstLine="0"/>
                          <w:jc w:val="left"/>
                        </w:pPr>
                        <w:r>
                          <w:rPr>
                            <w:rStyle w:val="285pt"/>
                          </w:rPr>
                          <w:t>08</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70" w:lineRule="exact"/>
                          <w:ind w:left="140" w:firstLine="0"/>
                          <w:jc w:val="left"/>
                        </w:pPr>
                        <w:r>
                          <w:rPr>
                            <w:rStyle w:val="285pt"/>
                          </w:rPr>
                          <w:t>08</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70" w:lineRule="exact"/>
                          <w:ind w:left="140" w:firstLine="0"/>
                          <w:jc w:val="left"/>
                        </w:pPr>
                        <w:r>
                          <w:rPr>
                            <w:rStyle w:val="285pt"/>
                          </w:rPr>
                          <w:t>08</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tcPr>
                      <w:p w:rsidR="005B7447" w:rsidRDefault="005B7447">
                        <w:pPr>
                          <w:rPr>
                            <w:sz w:val="10"/>
                            <w:szCs w:val="10"/>
                          </w:rPr>
                        </w:pP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70" w:lineRule="exact"/>
                          <w:ind w:firstLine="0"/>
                          <w:jc w:val="center"/>
                        </w:pPr>
                        <w:r>
                          <w:rPr>
                            <w:rStyle w:val="285pt"/>
                          </w:rPr>
                          <w:t>Показатель надежности водоснабжения</w:t>
                        </w:r>
                      </w:p>
                    </w:tc>
                  </w:tr>
                  <w:tr w:rsidR="005B7447">
                    <w:trPr>
                      <w:trHeight w:hRule="exact" w:val="528"/>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right="160" w:firstLine="0"/>
                        </w:pPr>
                        <w:r>
                          <w:rPr>
                            <w:rStyle w:val="285pt"/>
                          </w:rPr>
                          <w:t>о</w:t>
                        </w:r>
                      </w:p>
                      <w:p w:rsidR="005B7447" w:rsidRDefault="00087A79">
                        <w:pPr>
                          <w:pStyle w:val="20"/>
                          <w:shd w:val="clear" w:color="auto" w:fill="auto"/>
                          <w:spacing w:before="0" w:line="170" w:lineRule="exact"/>
                          <w:ind w:left="160" w:firstLine="0"/>
                          <w:jc w:val="left"/>
                        </w:pPr>
                        <w:r>
                          <w:rPr>
                            <w:rStyle w:val="285pt"/>
                            <w:lang w:val="en-US" w:eastAsia="en-US" w:bidi="en-US"/>
                          </w:rPr>
                          <w:t>L/1</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70" w:lineRule="exact"/>
                          <w:ind w:left="140" w:firstLine="0"/>
                          <w:jc w:val="left"/>
                        </w:pPr>
                        <w:r>
                          <w:rPr>
                            <w:rStyle w:val="285pt"/>
                            <w:lang w:val="en-US" w:eastAsia="en-US" w:bidi="en-US"/>
                          </w:rPr>
                          <w:t>L/1</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70" w:lineRule="exact"/>
                          <w:ind w:left="140" w:firstLine="0"/>
                          <w:jc w:val="left"/>
                        </w:pPr>
                        <w:r>
                          <w:rPr>
                            <w:rStyle w:val="285pt"/>
                            <w:lang w:val="en-US" w:eastAsia="en-US" w:bidi="en-US"/>
                          </w:rPr>
                          <w:t>L/1</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tcPr>
                      <w:p w:rsidR="005B7447" w:rsidRDefault="005B7447">
                        <w:pPr>
                          <w:rPr>
                            <w:sz w:val="10"/>
                            <w:szCs w:val="10"/>
                          </w:rPr>
                        </w:pP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70" w:lineRule="exact"/>
                          <w:ind w:firstLine="0"/>
                          <w:jc w:val="center"/>
                        </w:pPr>
                        <w:r>
                          <w:rPr>
                            <w:rStyle w:val="285pt"/>
                          </w:rPr>
                          <w:t>Показатель надежности топливоснабжения</w:t>
                        </w:r>
                      </w:p>
                    </w:tc>
                  </w:tr>
                  <w:tr w:rsidR="005B7447">
                    <w:trPr>
                      <w:trHeight w:hRule="exact" w:val="701"/>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60" w:firstLine="0"/>
                          <w:jc w:val="left"/>
                        </w:pPr>
                        <w:r>
                          <w:rPr>
                            <w:rStyle w:val="285pt"/>
                          </w:rPr>
                          <w:t>-</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firstLine="0"/>
                          <w:jc w:val="left"/>
                        </w:pPr>
                        <w:r>
                          <w:rPr>
                            <w:rStyle w:val="285pt"/>
                          </w:rPr>
                          <w:t>03</w:t>
                        </w:r>
                      </w:p>
                    </w:tc>
                    <w:tc>
                      <w:tcPr>
                        <w:tcW w:w="491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11" w:lineRule="exact"/>
                          <w:ind w:firstLine="0"/>
                          <w:jc w:val="center"/>
                        </w:pPr>
                        <w:r>
                          <w:rPr>
                            <w:rStyle w:val="285pt"/>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r>
                  <w:tr w:rsidR="005B7447">
                    <w:trPr>
                      <w:trHeight w:hRule="exact" w:val="701"/>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left="160" w:firstLine="0"/>
                          <w:jc w:val="left"/>
                        </w:pPr>
                        <w:r>
                          <w:rPr>
                            <w:rStyle w:val="2BookmanOldStyle55pt0pt"/>
                          </w:rPr>
                          <w:t>О</w:t>
                        </w:r>
                      </w:p>
                      <w:p w:rsidR="005B7447" w:rsidRDefault="00087A79">
                        <w:pPr>
                          <w:pStyle w:val="20"/>
                          <w:shd w:val="clear" w:color="auto" w:fill="auto"/>
                          <w:spacing w:before="0" w:line="170" w:lineRule="exact"/>
                          <w:ind w:right="160" w:firstLine="0"/>
                        </w:pPr>
                        <w:r>
                          <w:rPr>
                            <w:rStyle w:val="285pt"/>
                          </w:rPr>
                          <w:t>К)</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70" w:lineRule="exact"/>
                          <w:ind w:left="140" w:firstLine="0"/>
                          <w:jc w:val="left"/>
                        </w:pPr>
                        <w:r>
                          <w:rPr>
                            <w:rStyle w:val="285pt"/>
                          </w:rPr>
                          <w:t>к&gt;</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70" w:lineRule="exact"/>
                          <w:ind w:left="140" w:firstLine="0"/>
                          <w:jc w:val="left"/>
                        </w:pPr>
                        <w:r>
                          <w:rPr>
                            <w:rStyle w:val="285pt"/>
                          </w:rPr>
                          <w:t>к&gt;</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tcPr>
                      <w:p w:rsidR="005B7447" w:rsidRDefault="005B7447">
                        <w:pPr>
                          <w:rPr>
                            <w:sz w:val="10"/>
                            <w:szCs w:val="10"/>
                          </w:rPr>
                        </w:pP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16" w:lineRule="exact"/>
                          <w:ind w:firstLine="0"/>
                          <w:jc w:val="center"/>
                        </w:pPr>
                        <w:r>
                          <w:rPr>
                            <w:rStyle w:val="285pt"/>
                          </w:rPr>
                          <w:t>Показатель уровня резервирования котельной и элементов тепловой сети</w:t>
                        </w:r>
                      </w:p>
                    </w:tc>
                  </w:tr>
                  <w:tr w:rsidR="005B7447">
                    <w:trPr>
                      <w:trHeight w:hRule="exact" w:val="706"/>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60" w:firstLine="0"/>
                          <w:jc w:val="left"/>
                        </w:pPr>
                        <w:r>
                          <w:rPr>
                            <w:rStyle w:val="285pt"/>
                          </w:rPr>
                          <w:t>-</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00" w:lineRule="exact"/>
                          <w:ind w:firstLine="0"/>
                          <w:jc w:val="left"/>
                        </w:pPr>
                        <w:r>
                          <w:rPr>
                            <w:rStyle w:val="2Sylfaen5pt"/>
                          </w:rPr>
                          <w:t>о</w:t>
                        </w: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70" w:lineRule="exact"/>
                          <w:ind w:firstLine="0"/>
                          <w:jc w:val="center"/>
                        </w:pPr>
                        <w:r>
                          <w:rPr>
                            <w:rStyle w:val="285pt"/>
                          </w:rPr>
                          <w:t>Показатель технического состояния тепловых сетей</w:t>
                        </w:r>
                      </w:p>
                    </w:tc>
                  </w:tr>
                  <w:tr w:rsidR="005B7447">
                    <w:trPr>
                      <w:trHeight w:hRule="exact" w:val="706"/>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60" w:firstLine="0"/>
                          <w:jc w:val="left"/>
                        </w:pPr>
                        <w:r>
                          <w:rPr>
                            <w:rStyle w:val="285pt"/>
                          </w:rPr>
                          <w:t>-</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70" w:lineRule="exact"/>
                          <w:ind w:firstLine="0"/>
                          <w:jc w:val="left"/>
                        </w:pPr>
                        <w:r>
                          <w:rPr>
                            <w:rStyle w:val="285pt"/>
                          </w:rPr>
                          <w:t>К-ОТК.ТС</w:t>
                        </w: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70" w:lineRule="exact"/>
                          <w:ind w:firstLine="0"/>
                          <w:jc w:val="center"/>
                        </w:pPr>
                        <w:r>
                          <w:rPr>
                            <w:rStyle w:val="285pt"/>
                          </w:rPr>
                          <w:t>Показатель интенсивности отказов тепловых сетей</w:t>
                        </w:r>
                      </w:p>
                    </w:tc>
                  </w:tr>
                  <w:tr w:rsidR="005B7447">
                    <w:trPr>
                      <w:trHeight w:hRule="exact" w:val="701"/>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right="160" w:firstLine="0"/>
                        </w:pPr>
                        <w:r>
                          <w:rPr>
                            <w:rStyle w:val="285pt"/>
                          </w:rPr>
                          <w:t>о</w:t>
                        </w:r>
                      </w:p>
                      <w:p w:rsidR="005B7447" w:rsidRDefault="00087A79">
                        <w:pPr>
                          <w:pStyle w:val="20"/>
                          <w:shd w:val="clear" w:color="auto" w:fill="auto"/>
                          <w:spacing w:before="0" w:line="170" w:lineRule="exact"/>
                          <w:ind w:left="160" w:firstLine="0"/>
                          <w:jc w:val="left"/>
                        </w:pPr>
                        <w:r>
                          <w:rPr>
                            <w:rStyle w:val="285pt"/>
                          </w:rPr>
                          <w:t>00</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70" w:lineRule="exact"/>
                          <w:ind w:left="140" w:firstLine="0"/>
                          <w:jc w:val="left"/>
                        </w:pPr>
                        <w:r>
                          <w:rPr>
                            <w:rStyle w:val="285pt"/>
                          </w:rPr>
                          <w:t>00</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70" w:lineRule="exact"/>
                          <w:ind w:left="140" w:firstLine="0"/>
                          <w:jc w:val="left"/>
                        </w:pPr>
                        <w:r>
                          <w:rPr>
                            <w:rStyle w:val="285pt"/>
                          </w:rPr>
                          <w:t>00</w:t>
                        </w:r>
                      </w:p>
                    </w:tc>
                    <w:tc>
                      <w:tcPr>
                        <w:tcW w:w="298" w:type="dxa"/>
                        <w:tcBorders>
                          <w:left w:val="single" w:sz="4" w:space="0" w:color="auto"/>
                        </w:tcBorders>
                        <w:shd w:val="clear" w:color="auto" w:fill="FFFFFF"/>
                        <w:vAlign w:val="bottom"/>
                      </w:tcPr>
                      <w:p w:rsidR="005B7447" w:rsidRDefault="00087A79">
                        <w:pPr>
                          <w:pStyle w:val="20"/>
                          <w:shd w:val="clear" w:color="auto" w:fill="auto"/>
                          <w:spacing w:before="0" w:line="160" w:lineRule="exact"/>
                          <w:ind w:firstLine="0"/>
                          <w:jc w:val="left"/>
                        </w:pPr>
                        <w:r>
                          <w:rPr>
                            <w:rStyle w:val="28pt"/>
                          </w:rPr>
                          <w:t>1</w:t>
                        </w: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70" w:lineRule="exact"/>
                          <w:ind w:firstLine="0"/>
                          <w:jc w:val="left"/>
                        </w:pPr>
                        <w:r>
                          <w:rPr>
                            <w:rStyle w:val="285pt"/>
                          </w:rPr>
                          <w:t>Котк.ит</w:t>
                        </w: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70" w:lineRule="exact"/>
                          <w:ind w:firstLine="0"/>
                          <w:jc w:val="center"/>
                        </w:pPr>
                        <w:r>
                          <w:rPr>
                            <w:rStyle w:val="285pt"/>
                          </w:rPr>
                          <w:t>Показатель интенсивности отказов теплоисточника</w:t>
                        </w:r>
                      </w:p>
                    </w:tc>
                  </w:tr>
                  <w:tr w:rsidR="005B7447">
                    <w:trPr>
                      <w:trHeight w:hRule="exact" w:val="701"/>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60" w:firstLine="0"/>
                          <w:jc w:val="left"/>
                        </w:pPr>
                        <w:r>
                          <w:rPr>
                            <w:rStyle w:val="285pt"/>
                          </w:rPr>
                          <w:t>-</w:t>
                        </w:r>
                      </w:p>
                    </w:tc>
                    <w:tc>
                      <w:tcPr>
                        <w:tcW w:w="274" w:type="dxa"/>
                        <w:tcBorders>
                          <w:left w:val="single" w:sz="4" w:space="0" w:color="auto"/>
                        </w:tcBorders>
                        <w:shd w:val="clear" w:color="auto" w:fill="FFFFFF"/>
                        <w:vAlign w:val="center"/>
                      </w:tcPr>
                      <w:p w:rsidR="005B7447" w:rsidRDefault="00087A79">
                        <w:pPr>
                          <w:pStyle w:val="20"/>
                          <w:shd w:val="clear" w:color="auto" w:fill="auto"/>
                          <w:spacing w:before="0" w:line="170" w:lineRule="exact"/>
                          <w:ind w:firstLine="0"/>
                          <w:jc w:val="left"/>
                        </w:pPr>
                        <w:r>
                          <w:rPr>
                            <w:rStyle w:val="285pt"/>
                          </w:rPr>
                          <w:t>и</w:t>
                        </w:r>
                      </w:p>
                      <w:p w:rsidR="005B7447" w:rsidRDefault="00087A79">
                        <w:pPr>
                          <w:pStyle w:val="20"/>
                          <w:shd w:val="clear" w:color="auto" w:fill="auto"/>
                          <w:spacing w:before="0" w:line="134" w:lineRule="exact"/>
                          <w:ind w:firstLine="0"/>
                          <w:jc w:val="left"/>
                        </w:pPr>
                        <w:r>
                          <w:rPr>
                            <w:rStyle w:val="285pt"/>
                          </w:rPr>
                          <w:t>н</w:t>
                        </w:r>
                      </w:p>
                      <w:p w:rsidR="005B7447" w:rsidRDefault="00087A79">
                        <w:pPr>
                          <w:pStyle w:val="20"/>
                          <w:shd w:val="clear" w:color="auto" w:fill="auto"/>
                          <w:spacing w:before="0" w:line="134" w:lineRule="exact"/>
                          <w:ind w:firstLine="0"/>
                          <w:jc w:val="left"/>
                        </w:pPr>
                        <w:r>
                          <w:rPr>
                            <w:rStyle w:val="295pt1"/>
                          </w:rPr>
                          <w:t>о</w:t>
                        </w:r>
                      </w:p>
                      <w:p w:rsidR="005B7447" w:rsidRDefault="00087A79">
                        <w:pPr>
                          <w:pStyle w:val="20"/>
                          <w:shd w:val="clear" w:color="auto" w:fill="auto"/>
                          <w:spacing w:before="0" w:line="134" w:lineRule="exact"/>
                          <w:ind w:firstLine="0"/>
                          <w:jc w:val="left"/>
                        </w:pPr>
                        <w:r>
                          <w:rPr>
                            <w:rStyle w:val="285pt"/>
                          </w:rPr>
                          <w:t>к</w:t>
                        </w:r>
                      </w:p>
                      <w:p w:rsidR="005B7447" w:rsidRDefault="00087A79">
                        <w:pPr>
                          <w:pStyle w:val="20"/>
                          <w:shd w:val="clear" w:color="auto" w:fill="auto"/>
                          <w:spacing w:before="0" w:line="170" w:lineRule="exact"/>
                          <w:ind w:firstLine="0"/>
                          <w:jc w:val="left"/>
                        </w:pPr>
                        <w:r>
                          <w:rPr>
                            <w:rStyle w:val="285pt"/>
                            <w:lang w:val="en-US" w:eastAsia="en-US" w:bidi="en-US"/>
                          </w:rPr>
                          <w:t>ft</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w:t>
                        </w:r>
                      </w:p>
                    </w:tc>
                    <w:tc>
                      <w:tcPr>
                        <w:tcW w:w="298" w:type="dxa"/>
                        <w:tcBorders>
                          <w:left w:val="single" w:sz="4" w:space="0" w:color="auto"/>
                        </w:tcBorders>
                        <w:shd w:val="clear" w:color="auto" w:fill="FFFFFF"/>
                        <w:vAlign w:val="center"/>
                      </w:tcPr>
                      <w:p w:rsidR="005B7447" w:rsidRDefault="00087A79">
                        <w:pPr>
                          <w:pStyle w:val="20"/>
                          <w:shd w:val="clear" w:color="auto" w:fill="auto"/>
                          <w:spacing w:before="0" w:line="170" w:lineRule="exact"/>
                          <w:ind w:firstLine="0"/>
                          <w:jc w:val="left"/>
                        </w:pPr>
                        <w:r>
                          <w:rPr>
                            <w:rStyle w:val="285pt"/>
                          </w:rPr>
                          <w:t>«</w:t>
                        </w:r>
                      </w:p>
                      <w:p w:rsidR="005B7447" w:rsidRDefault="00087A79">
                        <w:pPr>
                          <w:pStyle w:val="20"/>
                          <w:shd w:val="clear" w:color="auto" w:fill="auto"/>
                          <w:spacing w:before="0" w:line="170" w:lineRule="exact"/>
                          <w:ind w:firstLine="0"/>
                          <w:jc w:val="left"/>
                        </w:pPr>
                        <w:r>
                          <w:rPr>
                            <w:rStyle w:val="285pt"/>
                          </w:rPr>
                          <w:t>о</w:t>
                        </w:r>
                      </w:p>
                      <w:p w:rsidR="005B7447" w:rsidRDefault="00087A79">
                        <w:pPr>
                          <w:pStyle w:val="20"/>
                          <w:shd w:val="clear" w:color="auto" w:fill="auto"/>
                          <w:spacing w:before="0" w:line="170" w:lineRule="exact"/>
                          <w:ind w:firstLine="0"/>
                          <w:jc w:val="left"/>
                        </w:pPr>
                        <w:r>
                          <w:rPr>
                            <w:rStyle w:val="285pt"/>
                            <w:lang w:val="en-US" w:eastAsia="en-US" w:bidi="en-US"/>
                          </w:rPr>
                          <w:t>S</w:t>
                        </w:r>
                      </w:p>
                      <w:p w:rsidR="005B7447" w:rsidRDefault="00087A79">
                        <w:pPr>
                          <w:pStyle w:val="20"/>
                          <w:shd w:val="clear" w:color="auto" w:fill="auto"/>
                          <w:spacing w:before="0" w:line="170" w:lineRule="exact"/>
                          <w:ind w:firstLine="0"/>
                          <w:jc w:val="left"/>
                        </w:pPr>
                        <w:r>
                          <w:rPr>
                            <w:rStyle w:val="285pt"/>
                          </w:rPr>
                          <w:t>•1</w:t>
                        </w:r>
                      </w:p>
                    </w:tc>
                    <w:tc>
                      <w:tcPr>
                        <w:tcW w:w="288" w:type="dxa"/>
                        <w:tcBorders>
                          <w:left w:val="single" w:sz="4" w:space="0" w:color="auto"/>
                        </w:tcBorders>
                        <w:shd w:val="clear" w:color="auto" w:fill="FFFFFF"/>
                        <w:vAlign w:val="bottom"/>
                      </w:tcPr>
                      <w:p w:rsidR="005B7447" w:rsidRDefault="00087A79">
                        <w:pPr>
                          <w:pStyle w:val="20"/>
                          <w:shd w:val="clear" w:color="auto" w:fill="auto"/>
                          <w:spacing w:before="0" w:line="170" w:lineRule="exact"/>
                          <w:ind w:firstLine="0"/>
                          <w:jc w:val="left"/>
                        </w:pPr>
                        <w:r>
                          <w:rPr>
                            <w:rStyle w:val="285pt"/>
                          </w:rPr>
                          <w:t>М</w:t>
                        </w:r>
                      </w:p>
                      <w:p w:rsidR="005B7447" w:rsidRDefault="00087A79">
                        <w:pPr>
                          <w:pStyle w:val="20"/>
                          <w:shd w:val="clear" w:color="auto" w:fill="auto"/>
                          <w:spacing w:before="0" w:line="170" w:lineRule="exact"/>
                          <w:ind w:firstLine="0"/>
                          <w:jc w:val="left"/>
                        </w:pPr>
                        <w:r>
                          <w:rPr>
                            <w:rStyle w:val="285pt"/>
                          </w:rPr>
                          <w:t>н</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58" w:lineRule="exact"/>
                          <w:ind w:firstLine="0"/>
                          <w:jc w:val="left"/>
                        </w:pPr>
                        <w:r>
                          <w:rPr>
                            <w:rStyle w:val="28pt"/>
                          </w:rPr>
                          <w:t>г</w:t>
                        </w:r>
                      </w:p>
                      <w:p w:rsidR="005B7447" w:rsidRDefault="00087A79">
                        <w:pPr>
                          <w:pStyle w:val="20"/>
                          <w:shd w:val="clear" w:color="auto" w:fill="auto"/>
                          <w:spacing w:before="0" w:line="58" w:lineRule="exact"/>
                          <w:ind w:firstLine="0"/>
                          <w:jc w:val="left"/>
                        </w:pPr>
                        <w:r>
                          <w:rPr>
                            <w:rStyle w:val="285pt"/>
                          </w:rPr>
                          <w:t>0)</w:t>
                        </w:r>
                      </w:p>
                      <w:p w:rsidR="005B7447" w:rsidRDefault="00087A79">
                        <w:pPr>
                          <w:pStyle w:val="20"/>
                          <w:shd w:val="clear" w:color="auto" w:fill="auto"/>
                          <w:spacing w:before="0" w:line="58" w:lineRule="exact"/>
                          <w:ind w:firstLine="0"/>
                          <w:jc w:val="left"/>
                        </w:pPr>
                        <w:r>
                          <w:rPr>
                            <w:rStyle w:val="25pt"/>
                          </w:rPr>
                          <w:t>а</w:t>
                        </w: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70" w:lineRule="exact"/>
                          <w:ind w:left="200" w:firstLine="0"/>
                          <w:jc w:val="left"/>
                        </w:pPr>
                        <w:r>
                          <w:rPr>
                            <w:rStyle w:val="285pt"/>
                          </w:rPr>
                          <w:t>Показатель относительного аварийного недоотпуска тепла</w:t>
                        </w:r>
                      </w:p>
                    </w:tc>
                  </w:tr>
                  <w:tr w:rsidR="005B7447">
                    <w:trPr>
                      <w:trHeight w:hRule="exact" w:val="701"/>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60" w:firstLine="0"/>
                          <w:jc w:val="left"/>
                        </w:pPr>
                        <w:r>
                          <w:rPr>
                            <w:rStyle w:val="285pt"/>
                          </w:rPr>
                          <w:t>-</w:t>
                        </w:r>
                      </w:p>
                    </w:tc>
                    <w:tc>
                      <w:tcPr>
                        <w:tcW w:w="274" w:type="dxa"/>
                        <w:tcBorders>
                          <w:left w:val="single" w:sz="4" w:space="0" w:color="auto"/>
                        </w:tcBorders>
                        <w:shd w:val="clear" w:color="auto" w:fill="FFFFFF"/>
                        <w:vAlign w:val="center"/>
                      </w:tcPr>
                      <w:p w:rsidR="005B7447" w:rsidRDefault="00087A79">
                        <w:pPr>
                          <w:pStyle w:val="20"/>
                          <w:shd w:val="clear" w:color="auto" w:fill="auto"/>
                          <w:spacing w:before="0" w:line="170" w:lineRule="exact"/>
                          <w:ind w:firstLine="0"/>
                          <w:jc w:val="left"/>
                        </w:pPr>
                        <w:r>
                          <w:rPr>
                            <w:rStyle w:val="285pt"/>
                          </w:rPr>
                          <w:t>й</w:t>
                        </w:r>
                      </w:p>
                      <w:p w:rsidR="005B7447" w:rsidRDefault="00087A79">
                        <w:pPr>
                          <w:pStyle w:val="20"/>
                          <w:shd w:val="clear" w:color="auto" w:fill="auto"/>
                          <w:spacing w:before="0" w:after="60" w:line="170" w:lineRule="exact"/>
                          <w:ind w:firstLine="0"/>
                          <w:jc w:val="left"/>
                        </w:pPr>
                        <w:r>
                          <w:rPr>
                            <w:rStyle w:val="285pt"/>
                          </w:rPr>
                          <w:t>л</w:t>
                        </w:r>
                      </w:p>
                      <w:p w:rsidR="005B7447" w:rsidRDefault="00087A79">
                        <w:pPr>
                          <w:pStyle w:val="20"/>
                          <w:shd w:val="clear" w:color="auto" w:fill="auto"/>
                          <w:spacing w:before="60" w:line="170" w:lineRule="exact"/>
                          <w:ind w:firstLine="0"/>
                          <w:jc w:val="left"/>
                        </w:pPr>
                        <w:r>
                          <w:rPr>
                            <w:rStyle w:val="285pt"/>
                          </w:rPr>
                          <w:t>*</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w:t>
                        </w:r>
                      </w:p>
                    </w:tc>
                    <w:tc>
                      <w:tcPr>
                        <w:tcW w:w="298" w:type="dxa"/>
                        <w:tcBorders>
                          <w:left w:val="single" w:sz="4" w:space="0" w:color="auto"/>
                        </w:tcBorders>
                        <w:shd w:val="clear" w:color="auto" w:fill="FFFFFF"/>
                        <w:vAlign w:val="center"/>
                      </w:tcPr>
                      <w:p w:rsidR="005B7447" w:rsidRDefault="00087A79">
                        <w:pPr>
                          <w:pStyle w:val="20"/>
                          <w:shd w:val="clear" w:color="auto" w:fill="auto"/>
                          <w:spacing w:before="0" w:line="160" w:lineRule="exact"/>
                          <w:ind w:firstLine="0"/>
                          <w:jc w:val="left"/>
                        </w:pPr>
                        <w:r>
                          <w:rPr>
                            <w:rStyle w:val="28pt"/>
                          </w:rPr>
                          <w:t>|</w:t>
                        </w:r>
                      </w:p>
                      <w:p w:rsidR="005B7447" w:rsidRDefault="00087A79">
                        <w:pPr>
                          <w:pStyle w:val="20"/>
                          <w:shd w:val="clear" w:color="auto" w:fill="auto"/>
                          <w:spacing w:before="0" w:line="100" w:lineRule="exact"/>
                          <w:ind w:firstLine="0"/>
                          <w:jc w:val="left"/>
                        </w:pPr>
                        <w:r>
                          <w:rPr>
                            <w:rStyle w:val="25pt"/>
                          </w:rPr>
                          <w:t>О)</w:t>
                        </w:r>
                      </w:p>
                    </w:tc>
                    <w:tc>
                      <w:tcPr>
                        <w:tcW w:w="288" w:type="dxa"/>
                        <w:tcBorders>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о</w:t>
                        </w:r>
                      </w:p>
                      <w:p w:rsidR="005B7447" w:rsidRDefault="00087A79">
                        <w:pPr>
                          <w:pStyle w:val="20"/>
                          <w:shd w:val="clear" w:color="auto" w:fill="auto"/>
                          <w:spacing w:before="0" w:line="170" w:lineRule="exact"/>
                          <w:ind w:firstLine="0"/>
                          <w:jc w:val="left"/>
                        </w:pPr>
                        <w:r>
                          <w:rPr>
                            <w:rStyle w:val="285pt"/>
                            <w:lang w:val="en-US" w:eastAsia="en-US" w:bidi="en-US"/>
                          </w:rPr>
                          <w:t>g</w:t>
                        </w: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60" w:lineRule="exact"/>
                          <w:ind w:firstLine="0"/>
                          <w:jc w:val="left"/>
                        </w:pPr>
                        <w:r>
                          <w:rPr>
                            <w:rStyle w:val="28pt0"/>
                            <w:lang w:val="en-US" w:eastAsia="en-US" w:bidi="en-US"/>
                          </w:rPr>
                          <w:t>F</w:t>
                        </w: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11" w:lineRule="exact"/>
                          <w:ind w:firstLine="0"/>
                          <w:jc w:val="center"/>
                        </w:pPr>
                        <w:r>
                          <w:rPr>
                            <w:rStyle w:val="285pt"/>
                          </w:rPr>
                          <w:t>Показатель укомплектованности ремонтным и оперативно</w:t>
                        </w:r>
                        <w:r>
                          <w:rPr>
                            <w:rStyle w:val="285pt"/>
                          </w:rPr>
                          <w:softHyphen/>
                          <w:t>ремонтным персоналом</w:t>
                        </w:r>
                      </w:p>
                    </w:tc>
                  </w:tr>
                  <w:tr w:rsidR="005B7447">
                    <w:trPr>
                      <w:trHeight w:hRule="exact" w:val="706"/>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60" w:firstLine="0"/>
                          <w:jc w:val="left"/>
                        </w:pPr>
                        <w:r>
                          <w:rPr>
                            <w:rStyle w:val="285pt"/>
                          </w:rPr>
                          <w:t>-</w:t>
                        </w:r>
                      </w:p>
                    </w:tc>
                    <w:tc>
                      <w:tcPr>
                        <w:tcW w:w="274" w:type="dxa"/>
                        <w:tcBorders>
                          <w:left w:val="single" w:sz="4" w:space="0" w:color="auto"/>
                        </w:tcBorders>
                        <w:shd w:val="clear" w:color="auto" w:fill="FFFFFF"/>
                      </w:tcPr>
                      <w:p w:rsidR="005B7447" w:rsidRDefault="00087A79">
                        <w:pPr>
                          <w:pStyle w:val="20"/>
                          <w:shd w:val="clear" w:color="auto" w:fill="auto"/>
                          <w:spacing w:before="0" w:line="170" w:lineRule="exact"/>
                          <w:ind w:firstLine="0"/>
                          <w:jc w:val="left"/>
                        </w:pPr>
                        <w:r>
                          <w:rPr>
                            <w:rStyle w:val="285pt"/>
                          </w:rPr>
                          <w:t>к</w:t>
                        </w:r>
                      </w:p>
                      <w:p w:rsidR="005B7447" w:rsidRDefault="00087A79">
                        <w:pPr>
                          <w:pStyle w:val="20"/>
                          <w:shd w:val="clear" w:color="auto" w:fill="auto"/>
                          <w:spacing w:before="0" w:line="170" w:lineRule="exact"/>
                          <w:ind w:firstLine="0"/>
                          <w:jc w:val="left"/>
                        </w:pPr>
                        <w:r>
                          <w:rPr>
                            <w:rStyle w:val="285pt"/>
                          </w:rPr>
                          <w:t>рэ</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w:t>
                        </w:r>
                      </w:p>
                    </w:tc>
                    <w:tc>
                      <w:tcPr>
                        <w:tcW w:w="298" w:type="dxa"/>
                        <w:tcBorders>
                          <w:left w:val="single" w:sz="4" w:space="0" w:color="auto"/>
                        </w:tcBorders>
                        <w:shd w:val="clear" w:color="auto" w:fill="FFFFFF"/>
                      </w:tcPr>
                      <w:p w:rsidR="005B7447" w:rsidRDefault="00087A79">
                        <w:pPr>
                          <w:pStyle w:val="20"/>
                          <w:shd w:val="clear" w:color="auto" w:fill="auto"/>
                          <w:spacing w:before="0" w:line="82" w:lineRule="exact"/>
                          <w:ind w:firstLine="0"/>
                          <w:jc w:val="left"/>
                        </w:pPr>
                        <w:r>
                          <w:rPr>
                            <w:rStyle w:val="29pt"/>
                          </w:rPr>
                          <w:t>Д</w:t>
                        </w:r>
                      </w:p>
                      <w:p w:rsidR="005B7447" w:rsidRDefault="00087A79">
                        <w:pPr>
                          <w:pStyle w:val="20"/>
                          <w:shd w:val="clear" w:color="auto" w:fill="auto"/>
                          <w:spacing w:before="0" w:line="82" w:lineRule="exact"/>
                          <w:ind w:firstLine="0"/>
                          <w:jc w:val="left"/>
                        </w:pPr>
                        <w:r>
                          <w:rPr>
                            <w:rStyle w:val="285pt"/>
                          </w:rPr>
                          <w:t>о</w:t>
                        </w:r>
                      </w:p>
                      <w:p w:rsidR="005B7447" w:rsidRDefault="00087A79">
                        <w:pPr>
                          <w:pStyle w:val="20"/>
                          <w:shd w:val="clear" w:color="auto" w:fill="auto"/>
                          <w:spacing w:before="0" w:after="120" w:line="82" w:lineRule="exact"/>
                          <w:ind w:firstLine="0"/>
                          <w:jc w:val="left"/>
                        </w:pPr>
                        <w:r>
                          <w:rPr>
                            <w:rStyle w:val="285pt"/>
                          </w:rPr>
                          <w:t>ч</w:t>
                        </w:r>
                      </w:p>
                      <w:p w:rsidR="005B7447" w:rsidRDefault="00087A79">
                        <w:pPr>
                          <w:pStyle w:val="20"/>
                          <w:shd w:val="clear" w:color="auto" w:fill="auto"/>
                          <w:spacing w:before="120" w:line="170" w:lineRule="exact"/>
                          <w:ind w:firstLine="0"/>
                          <w:jc w:val="left"/>
                        </w:pPr>
                        <w:r>
                          <w:rPr>
                            <w:rStyle w:val="285pt"/>
                          </w:rPr>
                          <w:t>р</w:t>
                        </w: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60" w:lineRule="exact"/>
                          <w:ind w:firstLine="0"/>
                          <w:jc w:val="left"/>
                        </w:pPr>
                        <w:r>
                          <w:rPr>
                            <w:rStyle w:val="28pt"/>
                          </w:rPr>
                          <w:t>Г</w:t>
                        </w: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11" w:lineRule="exact"/>
                          <w:ind w:firstLine="0"/>
                          <w:jc w:val="center"/>
                        </w:pPr>
                        <w:r>
                          <w:rPr>
                            <w:rStyle w:val="285pt"/>
                          </w:rPr>
                          <w:t>Показатель оснащенности машинами, специальными механизмами и оборудованием</w:t>
                        </w:r>
                      </w:p>
                    </w:tc>
                  </w:tr>
                  <w:tr w:rsidR="005B7447">
                    <w:trPr>
                      <w:trHeight w:hRule="exact" w:val="701"/>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60" w:firstLine="0"/>
                          <w:jc w:val="left"/>
                        </w:pPr>
                        <w:r>
                          <w:rPr>
                            <w:rStyle w:val="285pt"/>
                          </w:rPr>
                          <w:t>-</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60" w:lineRule="exact"/>
                          <w:ind w:firstLine="0"/>
                          <w:jc w:val="left"/>
                        </w:pPr>
                        <w:r>
                          <w:rPr>
                            <w:rStyle w:val="28pt"/>
                          </w:rPr>
                          <w:t>Г</w:t>
                        </w: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16" w:lineRule="exact"/>
                          <w:ind w:firstLine="0"/>
                          <w:jc w:val="center"/>
                        </w:pPr>
                        <w:r>
                          <w:rPr>
                            <w:rStyle w:val="285pt"/>
                          </w:rPr>
                          <w:t>Показатель наличия основных материально-технических ресурсов</w:t>
                        </w:r>
                      </w:p>
                    </w:tc>
                  </w:tr>
                  <w:tr w:rsidR="005B7447">
                    <w:trPr>
                      <w:trHeight w:hRule="exact" w:val="706"/>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60" w:firstLine="0"/>
                          <w:jc w:val="left"/>
                        </w:pPr>
                        <w:r>
                          <w:rPr>
                            <w:rStyle w:val="285pt"/>
                          </w:rPr>
                          <w:t>-</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58" w:lineRule="exact"/>
                          <w:ind w:firstLine="0"/>
                          <w:jc w:val="left"/>
                        </w:pPr>
                        <w:r>
                          <w:rPr>
                            <w:rStyle w:val="28pt"/>
                          </w:rPr>
                          <w:t>г</w:t>
                        </w:r>
                      </w:p>
                      <w:p w:rsidR="005B7447" w:rsidRDefault="00087A79">
                        <w:pPr>
                          <w:pStyle w:val="20"/>
                          <w:shd w:val="clear" w:color="auto" w:fill="auto"/>
                          <w:spacing w:before="0" w:line="58" w:lineRule="exact"/>
                          <w:ind w:firstLine="0"/>
                          <w:jc w:val="left"/>
                        </w:pPr>
                        <w:r>
                          <w:rPr>
                            <w:rStyle w:val="2Sylfaen5pt"/>
                          </w:rPr>
                          <w:t>о</w:t>
                        </w:r>
                      </w:p>
                      <w:p w:rsidR="005B7447" w:rsidRDefault="00087A79">
                        <w:pPr>
                          <w:pStyle w:val="20"/>
                          <w:shd w:val="clear" w:color="auto" w:fill="auto"/>
                          <w:spacing w:before="0" w:line="58" w:lineRule="exact"/>
                          <w:ind w:firstLine="0"/>
                          <w:jc w:val="left"/>
                        </w:pPr>
                        <w:r>
                          <w:rPr>
                            <w:rStyle w:val="285pt"/>
                          </w:rPr>
                          <w:t>н</w:t>
                        </w: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16" w:lineRule="exact"/>
                          <w:ind w:firstLine="0"/>
                          <w:jc w:val="center"/>
                        </w:pPr>
                        <w:r>
                          <w:rPr>
                            <w:rStyle w:val="285pt"/>
                          </w:rPr>
                          <w:t>Показатель укомплектованности передвижными автономными источниками электропитания</w:t>
                        </w:r>
                      </w:p>
                    </w:tc>
                  </w:tr>
                  <w:tr w:rsidR="005B7447">
                    <w:trPr>
                      <w:trHeight w:hRule="exact" w:val="706"/>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60" w:lineRule="exact"/>
                          <w:ind w:left="160" w:firstLine="0"/>
                          <w:jc w:val="left"/>
                        </w:pPr>
                        <w:r>
                          <w:rPr>
                            <w:rStyle w:val="28pt"/>
                          </w:rPr>
                          <w:t>-</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60" w:lineRule="exact"/>
                          <w:ind w:left="140" w:firstLine="0"/>
                          <w:jc w:val="left"/>
                        </w:pPr>
                        <w:r>
                          <w:rPr>
                            <w:rStyle w:val="28pt"/>
                          </w:rPr>
                          <w:t>-</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60" w:lineRule="exact"/>
                          <w:ind w:left="140" w:firstLine="0"/>
                          <w:jc w:val="left"/>
                        </w:pPr>
                        <w:r>
                          <w:rPr>
                            <w:rStyle w:val="28pt"/>
                          </w:rPr>
                          <w:t>-</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00" w:lineRule="exact"/>
                          <w:ind w:firstLine="0"/>
                          <w:jc w:val="left"/>
                        </w:pPr>
                        <w:r>
                          <w:rPr>
                            <w:rStyle w:val="2Sylfaen5pt"/>
                          </w:rPr>
                          <w:t>о</w:t>
                        </w:r>
                      </w:p>
                      <w:p w:rsidR="005B7447" w:rsidRDefault="00087A79">
                        <w:pPr>
                          <w:pStyle w:val="20"/>
                          <w:shd w:val="clear" w:color="auto" w:fill="auto"/>
                          <w:spacing w:before="0" w:line="100" w:lineRule="exact"/>
                          <w:ind w:firstLine="0"/>
                          <w:jc w:val="left"/>
                        </w:pPr>
                        <w:r>
                          <w:rPr>
                            <w:rStyle w:val="2Sylfaen5pt"/>
                          </w:rPr>
                          <w:t>н</w:t>
                        </w: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11" w:lineRule="exact"/>
                          <w:ind w:firstLine="0"/>
                          <w:jc w:val="center"/>
                        </w:pPr>
                        <w:r>
                          <w:rPr>
                            <w:rStyle w:val="285pt"/>
                          </w:rPr>
                          <w:t>Общий показатель готовности теплоснабжающих организаций к проведению аварийно-восстановительных работ в системах теплоснабжения</w:t>
                        </w:r>
                      </w:p>
                    </w:tc>
                  </w:tr>
                  <w:tr w:rsidR="005B7447">
                    <w:trPr>
                      <w:trHeight w:hRule="exact" w:val="821"/>
                      <w:jc w:val="center"/>
                    </w:trPr>
                    <w:tc>
                      <w:tcPr>
                        <w:tcW w:w="442"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after="60" w:line="170" w:lineRule="exact"/>
                          <w:ind w:firstLine="0"/>
                          <w:jc w:val="left"/>
                        </w:pPr>
                        <w:r>
                          <w:rPr>
                            <w:rStyle w:val="285pt"/>
                          </w:rPr>
                          <w:t>удовлетво</w:t>
                        </w:r>
                      </w:p>
                      <w:p w:rsidR="005B7447" w:rsidRDefault="00087A79">
                        <w:pPr>
                          <w:pStyle w:val="20"/>
                          <w:shd w:val="clear" w:color="auto" w:fill="auto"/>
                          <w:spacing w:before="60" w:line="170" w:lineRule="exact"/>
                          <w:ind w:firstLine="0"/>
                          <w:jc w:val="left"/>
                        </w:pPr>
                        <w:r>
                          <w:rPr>
                            <w:rStyle w:val="285pt"/>
                          </w:rPr>
                          <w:t>рительная</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after="60" w:line="170" w:lineRule="exact"/>
                          <w:ind w:firstLine="0"/>
                          <w:jc w:val="left"/>
                        </w:pPr>
                        <w:r>
                          <w:rPr>
                            <w:rStyle w:val="285pt"/>
                          </w:rPr>
                          <w:t>удовлетво</w:t>
                        </w:r>
                      </w:p>
                      <w:p w:rsidR="005B7447" w:rsidRDefault="00087A79">
                        <w:pPr>
                          <w:pStyle w:val="20"/>
                          <w:shd w:val="clear" w:color="auto" w:fill="auto"/>
                          <w:spacing w:before="60" w:line="170" w:lineRule="exact"/>
                          <w:ind w:firstLine="0"/>
                          <w:jc w:val="left"/>
                        </w:pPr>
                        <w:r>
                          <w:rPr>
                            <w:rStyle w:val="285pt"/>
                          </w:rPr>
                          <w:t>рительная</w:t>
                        </w:r>
                      </w:p>
                    </w:tc>
                    <w:tc>
                      <w:tcPr>
                        <w:tcW w:w="422"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after="60" w:line="170" w:lineRule="exact"/>
                          <w:ind w:firstLine="0"/>
                          <w:jc w:val="left"/>
                        </w:pPr>
                        <w:r>
                          <w:rPr>
                            <w:rStyle w:val="285pt"/>
                          </w:rPr>
                          <w:t>удовлетво</w:t>
                        </w:r>
                      </w:p>
                      <w:p w:rsidR="005B7447" w:rsidRDefault="00087A79">
                        <w:pPr>
                          <w:pStyle w:val="20"/>
                          <w:shd w:val="clear" w:color="auto" w:fill="auto"/>
                          <w:spacing w:before="60" w:line="170" w:lineRule="exact"/>
                          <w:ind w:firstLine="0"/>
                          <w:jc w:val="left"/>
                        </w:pPr>
                        <w:r>
                          <w:rPr>
                            <w:rStyle w:val="285pt"/>
                          </w:rPr>
                          <w:t>рительная</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5150" w:type="dxa"/>
                        <w:gridSpan w:val="2"/>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70" w:lineRule="exact"/>
                          <w:ind w:firstLine="0"/>
                          <w:jc w:val="center"/>
                        </w:pPr>
                        <w:r>
                          <w:rPr>
                            <w:rStyle w:val="285pt"/>
                          </w:rPr>
                          <w:t>Категория готовности</w:t>
                        </w:r>
                      </w:p>
                    </w:tc>
                  </w:tr>
                  <w:tr w:rsidR="005B7447">
                    <w:trPr>
                      <w:trHeight w:hRule="exact" w:val="730"/>
                      <w:jc w:val="center"/>
                    </w:trPr>
                    <w:tc>
                      <w:tcPr>
                        <w:tcW w:w="442" w:type="dxa"/>
                        <w:tcBorders>
                          <w:top w:val="single" w:sz="4" w:space="0" w:color="auto"/>
                          <w:left w:val="single" w:sz="4" w:space="0" w:color="auto"/>
                        </w:tcBorders>
                        <w:shd w:val="clear" w:color="auto" w:fill="FFFFFF"/>
                      </w:tcPr>
                      <w:p w:rsidR="005B7447" w:rsidRDefault="00087A79">
                        <w:pPr>
                          <w:pStyle w:val="20"/>
                          <w:shd w:val="clear" w:color="auto" w:fill="auto"/>
                          <w:spacing w:before="0" w:line="91" w:lineRule="exact"/>
                          <w:ind w:firstLine="0"/>
                        </w:pPr>
                        <w:r>
                          <w:rPr>
                            <w:rStyle w:val="28pt"/>
                          </w:rPr>
                          <w:t>к</w:t>
                        </w:r>
                      </w:p>
                      <w:p w:rsidR="005B7447" w:rsidRDefault="00087A79">
                        <w:pPr>
                          <w:pStyle w:val="20"/>
                          <w:shd w:val="clear" w:color="auto" w:fill="auto"/>
                          <w:spacing w:before="0" w:line="91" w:lineRule="exact"/>
                          <w:ind w:firstLine="0"/>
                        </w:pPr>
                        <w:r>
                          <w:rPr>
                            <w:rStyle w:val="28pt"/>
                            <w:lang w:val="en-US" w:eastAsia="en-US" w:bidi="en-US"/>
                          </w:rPr>
                          <w:t>ft</w:t>
                        </w:r>
                      </w:p>
                      <w:p w:rsidR="005B7447" w:rsidRDefault="00087A79">
                        <w:pPr>
                          <w:pStyle w:val="20"/>
                          <w:shd w:val="clear" w:color="auto" w:fill="auto"/>
                          <w:spacing w:before="0" w:line="91" w:lineRule="exact"/>
                          <w:ind w:firstLine="0"/>
                        </w:pPr>
                        <w:r>
                          <w:rPr>
                            <w:rStyle w:val="28pt"/>
                          </w:rPr>
                          <w:t>к Я</w:t>
                        </w:r>
                      </w:p>
                      <w:p w:rsidR="005B7447" w:rsidRDefault="00087A79">
                        <w:pPr>
                          <w:pStyle w:val="20"/>
                          <w:shd w:val="clear" w:color="auto" w:fill="auto"/>
                          <w:spacing w:before="0" w:line="77" w:lineRule="exact"/>
                          <w:ind w:firstLine="0"/>
                        </w:pPr>
                        <w:r>
                          <w:rPr>
                            <w:rStyle w:val="28pt0"/>
                          </w:rPr>
                          <w:t>В &amp;</w:t>
                        </w:r>
                        <w:r>
                          <w:rPr>
                            <w:rStyle w:val="28pt1"/>
                            <w:lang w:val="en-US" w:eastAsia="en-US" w:bidi="en-US"/>
                          </w:rPr>
                          <w:t xml:space="preserve">S </w:t>
                        </w:r>
                        <w:r>
                          <w:rPr>
                            <w:rStyle w:val="28pt1"/>
                          </w:rPr>
                          <w:t>й</w:t>
                        </w:r>
                      </w:p>
                      <w:p w:rsidR="005B7447" w:rsidRDefault="00087A79">
                        <w:pPr>
                          <w:pStyle w:val="20"/>
                          <w:shd w:val="clear" w:color="auto" w:fill="auto"/>
                          <w:spacing w:before="0" w:line="160" w:lineRule="exact"/>
                          <w:ind w:firstLine="0"/>
                        </w:pPr>
                        <w:r>
                          <w:rPr>
                            <w:rStyle w:val="28pt"/>
                          </w:rPr>
                          <w:t>л</w:t>
                        </w:r>
                      </w:p>
                      <w:p w:rsidR="005B7447" w:rsidRDefault="00087A79">
                        <w:pPr>
                          <w:pStyle w:val="20"/>
                          <w:shd w:val="clear" w:color="auto" w:fill="auto"/>
                          <w:spacing w:before="0" w:line="160" w:lineRule="exact"/>
                          <w:ind w:firstLine="0"/>
                        </w:pPr>
                        <w:r>
                          <w:rPr>
                            <w:rStyle w:val="28pt"/>
                          </w:rPr>
                          <w:t>*</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after="60" w:line="170" w:lineRule="exact"/>
                          <w:ind w:firstLine="0"/>
                          <w:jc w:val="left"/>
                        </w:pPr>
                        <w:r>
                          <w:rPr>
                            <w:rStyle w:val="285pt"/>
                          </w:rPr>
                          <w:t>ненадеж</w:t>
                        </w:r>
                      </w:p>
                      <w:p w:rsidR="005B7447" w:rsidRDefault="00087A79">
                        <w:pPr>
                          <w:pStyle w:val="20"/>
                          <w:shd w:val="clear" w:color="auto" w:fill="auto"/>
                          <w:spacing w:before="60" w:line="170" w:lineRule="exact"/>
                          <w:ind w:firstLine="0"/>
                          <w:jc w:val="center"/>
                        </w:pPr>
                        <w:r>
                          <w:rPr>
                            <w:rStyle w:val="285pt"/>
                          </w:rPr>
                          <w:t>ная</w:t>
                        </w:r>
                      </w:p>
                    </w:tc>
                    <w:tc>
                      <w:tcPr>
                        <w:tcW w:w="422"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after="60" w:line="170" w:lineRule="exact"/>
                          <w:ind w:firstLine="0"/>
                          <w:jc w:val="left"/>
                        </w:pPr>
                        <w:r>
                          <w:rPr>
                            <w:rStyle w:val="285pt"/>
                          </w:rPr>
                          <w:t>ненадеж</w:t>
                        </w:r>
                      </w:p>
                      <w:p w:rsidR="005B7447" w:rsidRDefault="00087A79">
                        <w:pPr>
                          <w:pStyle w:val="20"/>
                          <w:shd w:val="clear" w:color="auto" w:fill="auto"/>
                          <w:spacing w:before="60" w:line="170" w:lineRule="exact"/>
                          <w:ind w:firstLine="0"/>
                          <w:jc w:val="center"/>
                        </w:pPr>
                        <w:r>
                          <w:rPr>
                            <w:rStyle w:val="285pt"/>
                          </w:rPr>
                          <w:t>ная</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5150" w:type="dxa"/>
                        <w:gridSpan w:val="2"/>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70" w:lineRule="exact"/>
                          <w:ind w:firstLine="0"/>
                          <w:jc w:val="center"/>
                        </w:pPr>
                        <w:r>
                          <w:rPr>
                            <w:rStyle w:val="285pt"/>
                          </w:rPr>
                          <w:t>Оценка надежности теплоисточников</w:t>
                        </w:r>
                      </w:p>
                    </w:tc>
                  </w:tr>
                  <w:tr w:rsidR="005B7447">
                    <w:trPr>
                      <w:trHeight w:hRule="exact" w:val="566"/>
                      <w:jc w:val="center"/>
                    </w:trPr>
                    <w:tc>
                      <w:tcPr>
                        <w:tcW w:w="442"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0,73</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60" w:lineRule="exact"/>
                          <w:ind w:left="140" w:firstLine="0"/>
                          <w:jc w:val="left"/>
                        </w:pPr>
                        <w:r>
                          <w:rPr>
                            <w:rStyle w:val="28pt1"/>
                          </w:rPr>
                          <w:t>р</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00" w:lineRule="exact"/>
                          <w:ind w:firstLine="0"/>
                          <w:jc w:val="left"/>
                        </w:pPr>
                        <w:r>
                          <w:rPr>
                            <w:rStyle w:val="2Sylfaen5pt"/>
                          </w:rPr>
                          <w:t>о</w:t>
                        </w: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70" w:lineRule="exact"/>
                          <w:ind w:firstLine="0"/>
                          <w:jc w:val="center"/>
                        </w:pPr>
                        <w:r>
                          <w:rPr>
                            <w:rStyle w:val="285pt"/>
                          </w:rPr>
                          <w:t>Показатель надежности тепловых сетей</w:t>
                        </w:r>
                      </w:p>
                    </w:tc>
                  </w:tr>
                  <w:tr w:rsidR="005B7447">
                    <w:trPr>
                      <w:trHeight w:hRule="exact" w:val="648"/>
                      <w:jc w:val="center"/>
                    </w:trPr>
                    <w:tc>
                      <w:tcPr>
                        <w:tcW w:w="442"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after="60" w:line="170" w:lineRule="exact"/>
                          <w:ind w:firstLine="0"/>
                          <w:jc w:val="left"/>
                        </w:pPr>
                        <w:r>
                          <w:rPr>
                            <w:rStyle w:val="285pt"/>
                          </w:rPr>
                          <w:t>малона</w:t>
                        </w:r>
                      </w:p>
                      <w:p w:rsidR="005B7447" w:rsidRDefault="00087A79">
                        <w:pPr>
                          <w:pStyle w:val="20"/>
                          <w:shd w:val="clear" w:color="auto" w:fill="auto"/>
                          <w:spacing w:before="60" w:line="170" w:lineRule="exact"/>
                          <w:ind w:firstLine="0"/>
                          <w:jc w:val="left"/>
                        </w:pPr>
                        <w:r>
                          <w:rPr>
                            <w:rStyle w:val="285pt"/>
                          </w:rPr>
                          <w:t>дежная</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after="60" w:line="170" w:lineRule="exact"/>
                          <w:ind w:firstLine="0"/>
                          <w:jc w:val="left"/>
                        </w:pPr>
                        <w:r>
                          <w:rPr>
                            <w:rStyle w:val="285pt"/>
                          </w:rPr>
                          <w:t>ненаде</w:t>
                        </w:r>
                      </w:p>
                      <w:p w:rsidR="005B7447" w:rsidRDefault="00087A79">
                        <w:pPr>
                          <w:pStyle w:val="20"/>
                          <w:shd w:val="clear" w:color="auto" w:fill="auto"/>
                          <w:spacing w:before="60" w:line="170" w:lineRule="exact"/>
                          <w:ind w:firstLine="0"/>
                          <w:jc w:val="left"/>
                        </w:pPr>
                        <w:r>
                          <w:rPr>
                            <w:rStyle w:val="285pt"/>
                          </w:rPr>
                          <w:t>жная</w:t>
                        </w:r>
                      </w:p>
                    </w:tc>
                    <w:tc>
                      <w:tcPr>
                        <w:tcW w:w="422"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after="60" w:line="170" w:lineRule="exact"/>
                          <w:ind w:firstLine="0"/>
                          <w:jc w:val="left"/>
                        </w:pPr>
                        <w:r>
                          <w:rPr>
                            <w:rStyle w:val="285pt"/>
                          </w:rPr>
                          <w:t>ненаде</w:t>
                        </w:r>
                      </w:p>
                      <w:p w:rsidR="005B7447" w:rsidRDefault="00087A79">
                        <w:pPr>
                          <w:pStyle w:val="20"/>
                          <w:shd w:val="clear" w:color="auto" w:fill="auto"/>
                          <w:spacing w:before="60" w:line="170" w:lineRule="exact"/>
                          <w:ind w:firstLine="0"/>
                          <w:jc w:val="left"/>
                        </w:pPr>
                        <w:r>
                          <w:rPr>
                            <w:rStyle w:val="285pt"/>
                          </w:rPr>
                          <w:t>жная</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5150" w:type="dxa"/>
                        <w:gridSpan w:val="2"/>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70" w:lineRule="exact"/>
                          <w:ind w:firstLine="0"/>
                          <w:jc w:val="center"/>
                        </w:pPr>
                        <w:r>
                          <w:rPr>
                            <w:rStyle w:val="285pt"/>
                          </w:rPr>
                          <w:t>Оценка надежности тепловых сетей</w:t>
                        </w:r>
                      </w:p>
                    </w:tc>
                  </w:tr>
                  <w:tr w:rsidR="005B7447">
                    <w:trPr>
                      <w:trHeight w:hRule="exact" w:val="701"/>
                      <w:jc w:val="center"/>
                    </w:trPr>
                    <w:tc>
                      <w:tcPr>
                        <w:tcW w:w="44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60" w:firstLine="0"/>
                          <w:jc w:val="left"/>
                        </w:pPr>
                        <w:r>
                          <w:rPr>
                            <w:rStyle w:val="285pt"/>
                          </w:rPr>
                          <w:t>о</w:t>
                        </w:r>
                      </w:p>
                      <w:p w:rsidR="005B7447" w:rsidRDefault="00087A79">
                        <w:pPr>
                          <w:pStyle w:val="20"/>
                          <w:shd w:val="clear" w:color="auto" w:fill="auto"/>
                          <w:spacing w:before="0" w:line="170" w:lineRule="exact"/>
                          <w:ind w:left="160" w:firstLine="0"/>
                          <w:jc w:val="left"/>
                        </w:pPr>
                        <w:r>
                          <w:rPr>
                            <w:rStyle w:val="285pt"/>
                          </w:rPr>
                          <w:t>08</w:t>
                        </w:r>
                      </w:p>
                      <w:p w:rsidR="005B7447" w:rsidRDefault="00087A79">
                        <w:pPr>
                          <w:pStyle w:val="20"/>
                          <w:shd w:val="clear" w:color="auto" w:fill="auto"/>
                          <w:spacing w:before="0" w:line="160" w:lineRule="exact"/>
                          <w:ind w:left="160" w:firstLine="0"/>
                          <w:jc w:val="left"/>
                        </w:pPr>
                        <w:r>
                          <w:rPr>
                            <w:rStyle w:val="28pt"/>
                          </w:rPr>
                          <w:t>00</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60" w:lineRule="exact"/>
                          <w:ind w:left="140" w:firstLine="0"/>
                          <w:jc w:val="left"/>
                        </w:pPr>
                        <w:r>
                          <w:rPr>
                            <w:rStyle w:val="28pt"/>
                          </w:rPr>
                          <w:t>V</w:t>
                        </w:r>
                      </w:p>
                    </w:tc>
                    <w:tc>
                      <w:tcPr>
                        <w:tcW w:w="42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70" w:lineRule="exact"/>
                          <w:ind w:left="140" w:firstLine="0"/>
                          <w:jc w:val="left"/>
                        </w:pPr>
                        <w:r>
                          <w:rPr>
                            <w:rStyle w:val="285pt"/>
                          </w:rPr>
                          <w:t>о</w:t>
                        </w:r>
                      </w:p>
                      <w:p w:rsidR="005B7447" w:rsidRDefault="00087A79">
                        <w:pPr>
                          <w:pStyle w:val="20"/>
                          <w:shd w:val="clear" w:color="auto" w:fill="auto"/>
                          <w:spacing w:before="0" w:line="160" w:lineRule="exact"/>
                          <w:ind w:left="140" w:firstLine="0"/>
                          <w:jc w:val="left"/>
                        </w:pPr>
                        <w:r>
                          <w:rPr>
                            <w:rStyle w:val="28pt1"/>
                          </w:rPr>
                          <w:t>р</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67" w:lineRule="exact"/>
                          <w:ind w:firstLine="0"/>
                          <w:jc w:val="left"/>
                        </w:pPr>
                        <w:r>
                          <w:rPr>
                            <w:rStyle w:val="2Sylfaen5pt"/>
                          </w:rPr>
                          <w:t>о</w:t>
                        </w:r>
                      </w:p>
                      <w:p w:rsidR="005B7447" w:rsidRDefault="00087A79">
                        <w:pPr>
                          <w:pStyle w:val="20"/>
                          <w:shd w:val="clear" w:color="auto" w:fill="auto"/>
                          <w:spacing w:before="0" w:line="67" w:lineRule="exact"/>
                          <w:ind w:firstLine="0"/>
                          <w:jc w:val="left"/>
                        </w:pPr>
                        <w:r>
                          <w:rPr>
                            <w:rStyle w:val="2Sylfaen5pt"/>
                            <w:lang w:val="en-US" w:eastAsia="en-US" w:bidi="en-US"/>
                          </w:rPr>
                          <w:t>JH</w:t>
                        </w:r>
                      </w:p>
                      <w:p w:rsidR="005B7447" w:rsidRDefault="00087A79">
                        <w:pPr>
                          <w:pStyle w:val="20"/>
                          <w:shd w:val="clear" w:color="auto" w:fill="auto"/>
                          <w:spacing w:before="0" w:line="67" w:lineRule="exact"/>
                          <w:ind w:firstLine="0"/>
                          <w:jc w:val="left"/>
                        </w:pPr>
                        <w:r>
                          <w:rPr>
                            <w:rStyle w:val="2Sylfaen5pt"/>
                          </w:rPr>
                          <w:t>н</w:t>
                        </w:r>
                      </w:p>
                    </w:tc>
                    <w:tc>
                      <w:tcPr>
                        <w:tcW w:w="491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70" w:lineRule="exact"/>
                          <w:ind w:firstLine="0"/>
                          <w:jc w:val="center"/>
                        </w:pPr>
                        <w:r>
                          <w:rPr>
                            <w:rStyle w:val="285pt"/>
                          </w:rPr>
                          <w:t>Показатель надежности системы теплоснабжения</w:t>
                        </w:r>
                      </w:p>
                    </w:tc>
                  </w:tr>
                  <w:tr w:rsidR="005B7447">
                    <w:trPr>
                      <w:trHeight w:hRule="exact" w:val="221"/>
                      <w:jc w:val="center"/>
                    </w:trPr>
                    <w:tc>
                      <w:tcPr>
                        <w:tcW w:w="44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60" w:lineRule="exact"/>
                          <w:ind w:firstLine="0"/>
                        </w:pPr>
                        <w:r>
                          <w:rPr>
                            <w:rStyle w:val="28pt"/>
                          </w:rPr>
                          <w:t>к</w:t>
                        </w:r>
                      </w:p>
                      <w:p w:rsidR="005B7447" w:rsidRDefault="00087A79">
                        <w:pPr>
                          <w:pStyle w:val="20"/>
                          <w:shd w:val="clear" w:color="auto" w:fill="auto"/>
                          <w:spacing w:before="0" w:line="160" w:lineRule="exact"/>
                          <w:ind w:firstLine="0"/>
                        </w:pPr>
                        <w:r>
                          <w:rPr>
                            <w:rStyle w:val="28pt"/>
                          </w:rPr>
                          <w:t>2</w:t>
                        </w:r>
                      </w:p>
                    </w:tc>
                    <w:tc>
                      <w:tcPr>
                        <w:tcW w:w="274" w:type="dxa"/>
                        <w:tcBorders>
                          <w:left w:val="single" w:sz="4" w:space="0" w:color="auto"/>
                        </w:tcBorders>
                        <w:shd w:val="clear" w:color="auto" w:fill="FFFFFF"/>
                      </w:tcPr>
                      <w:p w:rsidR="005B7447" w:rsidRDefault="005B7447">
                        <w:pPr>
                          <w:rPr>
                            <w:sz w:val="10"/>
                            <w:szCs w:val="10"/>
                          </w:rPr>
                        </w:pPr>
                      </w:p>
                    </w:tc>
                    <w:tc>
                      <w:tcPr>
                        <w:tcW w:w="42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90" w:lineRule="exact"/>
                          <w:ind w:firstLine="0"/>
                        </w:pPr>
                        <w:r>
                          <w:rPr>
                            <w:rStyle w:val="295pt1"/>
                          </w:rPr>
                          <w:t>д</w:t>
                        </w:r>
                      </w:p>
                      <w:p w:rsidR="005B7447" w:rsidRDefault="00087A79">
                        <w:pPr>
                          <w:pStyle w:val="20"/>
                          <w:shd w:val="clear" w:color="auto" w:fill="auto"/>
                          <w:spacing w:before="0" w:line="160" w:lineRule="exact"/>
                          <w:ind w:firstLine="0"/>
                        </w:pPr>
                        <w:r>
                          <w:rPr>
                            <w:rStyle w:val="28pt"/>
                            <w:lang w:val="en-US" w:eastAsia="en-US" w:bidi="en-US"/>
                          </w:rPr>
                          <w:t>ft!</w:t>
                        </w:r>
                      </w:p>
                    </w:tc>
                    <w:tc>
                      <w:tcPr>
                        <w:tcW w:w="42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190" w:lineRule="exact"/>
                          <w:ind w:firstLine="0"/>
                        </w:pPr>
                        <w:r>
                          <w:rPr>
                            <w:rStyle w:val="295pt1"/>
                          </w:rPr>
                          <w:t>д</w:t>
                        </w:r>
                      </w:p>
                      <w:p w:rsidR="005B7447" w:rsidRDefault="00087A79">
                        <w:pPr>
                          <w:pStyle w:val="20"/>
                          <w:shd w:val="clear" w:color="auto" w:fill="auto"/>
                          <w:spacing w:before="0" w:line="160" w:lineRule="exact"/>
                          <w:ind w:firstLine="0"/>
                        </w:pPr>
                        <w:r>
                          <w:rPr>
                            <w:rStyle w:val="28pt"/>
                            <w:lang w:val="en-US" w:eastAsia="en-US" w:bidi="en-US"/>
                          </w:rPr>
                          <w:t>ft!</w:t>
                        </w:r>
                      </w:p>
                    </w:tc>
                    <w:tc>
                      <w:tcPr>
                        <w:tcW w:w="298" w:type="dxa"/>
                        <w:tcBorders>
                          <w:left w:val="single" w:sz="4" w:space="0" w:color="auto"/>
                        </w:tcBorders>
                        <w:shd w:val="clear" w:color="auto" w:fill="FFFFFF"/>
                      </w:tcPr>
                      <w:p w:rsidR="005B7447" w:rsidRDefault="005B7447">
                        <w:pPr>
                          <w:rPr>
                            <w:sz w:val="10"/>
                            <w:szCs w:val="10"/>
                          </w:rPr>
                        </w:pPr>
                      </w:p>
                    </w:tc>
                    <w:tc>
                      <w:tcPr>
                        <w:tcW w:w="288" w:type="dxa"/>
                        <w:tcBorders>
                          <w:left w:val="single" w:sz="4" w:space="0" w:color="auto"/>
                        </w:tcBorders>
                        <w:shd w:val="clear" w:color="auto" w:fill="FFFFFF"/>
                      </w:tcPr>
                      <w:p w:rsidR="005B7447" w:rsidRDefault="005B7447">
                        <w:pPr>
                          <w:rPr>
                            <w:sz w:val="10"/>
                            <w:szCs w:val="10"/>
                          </w:rPr>
                        </w:pPr>
                      </w:p>
                    </w:tc>
                    <w:tc>
                      <w:tcPr>
                        <w:tcW w:w="240" w:type="dxa"/>
                        <w:tcBorders>
                          <w:top w:val="single" w:sz="4" w:space="0" w:color="auto"/>
                          <w:left w:val="single" w:sz="4" w:space="0" w:color="auto"/>
                        </w:tcBorders>
                        <w:shd w:val="clear" w:color="auto" w:fill="FFFFFF"/>
                      </w:tcPr>
                      <w:p w:rsidR="005B7447" w:rsidRDefault="005B7447">
                        <w:pPr>
                          <w:rPr>
                            <w:sz w:val="10"/>
                            <w:szCs w:val="10"/>
                          </w:rPr>
                        </w:pPr>
                      </w:p>
                    </w:tc>
                    <w:tc>
                      <w:tcPr>
                        <w:tcW w:w="4910" w:type="dxa"/>
                        <w:tcBorders>
                          <w:top w:val="single" w:sz="4" w:space="0" w:color="auto"/>
                          <w:right w:val="single" w:sz="4" w:space="0" w:color="auto"/>
                        </w:tcBorders>
                        <w:shd w:val="clear" w:color="auto" w:fill="FFFFFF"/>
                      </w:tcPr>
                      <w:p w:rsidR="005B7447" w:rsidRDefault="005B7447">
                        <w:pPr>
                          <w:rPr>
                            <w:sz w:val="10"/>
                            <w:szCs w:val="10"/>
                          </w:rPr>
                        </w:pPr>
                      </w:p>
                    </w:tc>
                  </w:tr>
                  <w:tr w:rsidR="005B7447">
                    <w:trPr>
                      <w:trHeight w:hRule="exact" w:val="504"/>
                      <w:jc w:val="center"/>
                    </w:trPr>
                    <w:tc>
                      <w:tcPr>
                        <w:tcW w:w="442" w:type="dxa"/>
                        <w:tcBorders>
                          <w:left w:val="single" w:sz="4" w:space="0" w:color="auto"/>
                          <w:bottom w:val="single" w:sz="4" w:space="0" w:color="auto"/>
                        </w:tcBorders>
                        <w:shd w:val="clear" w:color="auto" w:fill="FFFFFF"/>
                      </w:tcPr>
                      <w:p w:rsidR="005B7447" w:rsidRDefault="00087A79">
                        <w:pPr>
                          <w:pStyle w:val="20"/>
                          <w:shd w:val="clear" w:color="auto" w:fill="auto"/>
                          <w:spacing w:before="0" w:line="91" w:lineRule="exact"/>
                          <w:ind w:firstLine="0"/>
                        </w:pPr>
                        <w:r>
                          <w:rPr>
                            <w:rStyle w:val="28pt"/>
                          </w:rPr>
                          <w:t xml:space="preserve">К </w:t>
                        </w:r>
                        <w:r>
                          <w:rPr>
                            <w:rStyle w:val="29pt"/>
                          </w:rPr>
                          <w:t xml:space="preserve">я </w:t>
                        </w:r>
                        <w:r>
                          <w:rPr>
                            <w:rStyle w:val="28pt"/>
                          </w:rPr>
                          <w:t>Й Р £ Р</w:t>
                        </w:r>
                        <w:r>
                          <w:rPr>
                            <w:rStyle w:val="28pt0"/>
                          </w:rPr>
                          <w:t>а %</w:t>
                        </w:r>
                      </w:p>
                    </w:tc>
                    <w:tc>
                      <w:tcPr>
                        <w:tcW w:w="274" w:type="dxa"/>
                        <w:tcBorders>
                          <w:left w:val="single" w:sz="4" w:space="0" w:color="auto"/>
                          <w:bottom w:val="single" w:sz="4" w:space="0" w:color="auto"/>
                        </w:tcBorders>
                        <w:shd w:val="clear" w:color="auto" w:fill="FFFFFF"/>
                      </w:tcPr>
                      <w:p w:rsidR="005B7447" w:rsidRDefault="005B7447">
                        <w:pPr>
                          <w:rPr>
                            <w:sz w:val="10"/>
                            <w:szCs w:val="10"/>
                          </w:rPr>
                        </w:pPr>
                      </w:p>
                    </w:tc>
                    <w:tc>
                      <w:tcPr>
                        <w:tcW w:w="422" w:type="dxa"/>
                        <w:tcBorders>
                          <w:left w:val="single" w:sz="4" w:space="0" w:color="auto"/>
                          <w:bottom w:val="single" w:sz="4" w:space="0" w:color="auto"/>
                        </w:tcBorders>
                        <w:shd w:val="clear" w:color="auto" w:fill="FFFFFF"/>
                      </w:tcPr>
                      <w:p w:rsidR="005B7447" w:rsidRDefault="00087A79">
                        <w:pPr>
                          <w:pStyle w:val="20"/>
                          <w:shd w:val="clear" w:color="auto" w:fill="auto"/>
                          <w:spacing w:before="0" w:line="86" w:lineRule="exact"/>
                          <w:ind w:firstLine="0"/>
                          <w:jc w:val="both"/>
                        </w:pPr>
                        <w:r>
                          <w:rPr>
                            <w:rStyle w:val="29pt"/>
                          </w:rPr>
                          <w:t xml:space="preserve">Д я </w:t>
                        </w:r>
                        <w:r>
                          <w:rPr>
                            <w:rStyle w:val="28pt"/>
                          </w:rPr>
                          <w:t xml:space="preserve">ё </w:t>
                        </w:r>
                        <w:r>
                          <w:rPr>
                            <w:rStyle w:val="29pt"/>
                          </w:rPr>
                          <w:t>р</w:t>
                        </w:r>
                      </w:p>
                      <w:p w:rsidR="005B7447" w:rsidRDefault="00087A79">
                        <w:pPr>
                          <w:pStyle w:val="20"/>
                          <w:shd w:val="clear" w:color="auto" w:fill="auto"/>
                          <w:spacing w:before="0" w:line="160" w:lineRule="exact"/>
                          <w:ind w:firstLine="0"/>
                        </w:pPr>
                        <w:r>
                          <w:rPr>
                            <w:rStyle w:val="28pt0"/>
                          </w:rPr>
                          <w:t>а</w:t>
                        </w:r>
                      </w:p>
                      <w:p w:rsidR="005B7447" w:rsidRDefault="00087A79">
                        <w:pPr>
                          <w:pStyle w:val="20"/>
                          <w:shd w:val="clear" w:color="auto" w:fill="auto"/>
                          <w:spacing w:before="0" w:line="160" w:lineRule="exact"/>
                          <w:ind w:firstLine="0"/>
                        </w:pPr>
                        <w:r>
                          <w:rPr>
                            <w:rStyle w:val="28pt0"/>
                          </w:rPr>
                          <w:t>%</w:t>
                        </w:r>
                      </w:p>
                    </w:tc>
                    <w:tc>
                      <w:tcPr>
                        <w:tcW w:w="422" w:type="dxa"/>
                        <w:tcBorders>
                          <w:left w:val="single" w:sz="4" w:space="0" w:color="auto"/>
                          <w:bottom w:val="single" w:sz="4" w:space="0" w:color="auto"/>
                        </w:tcBorders>
                        <w:shd w:val="clear" w:color="auto" w:fill="FFFFFF"/>
                      </w:tcPr>
                      <w:p w:rsidR="005B7447" w:rsidRDefault="00087A79">
                        <w:pPr>
                          <w:pStyle w:val="20"/>
                          <w:shd w:val="clear" w:color="auto" w:fill="auto"/>
                          <w:spacing w:before="0" w:line="91" w:lineRule="exact"/>
                          <w:ind w:firstLine="0"/>
                        </w:pPr>
                        <w:r>
                          <w:rPr>
                            <w:rStyle w:val="29pt"/>
                          </w:rPr>
                          <w:t xml:space="preserve">Д я </w:t>
                        </w:r>
                        <w:r>
                          <w:rPr>
                            <w:rStyle w:val="28pt"/>
                          </w:rPr>
                          <w:t xml:space="preserve">ё </w:t>
                        </w:r>
                        <w:r>
                          <w:rPr>
                            <w:rStyle w:val="29pt"/>
                          </w:rPr>
                          <w:t>р</w:t>
                        </w:r>
                        <w:r>
                          <w:rPr>
                            <w:rStyle w:val="28pt"/>
                          </w:rPr>
                          <w:t xml:space="preserve">£ Р </w:t>
                        </w:r>
                        <w:r>
                          <w:rPr>
                            <w:rStyle w:val="28pt0"/>
                          </w:rPr>
                          <w:t>а %</w:t>
                        </w:r>
                      </w:p>
                    </w:tc>
                    <w:tc>
                      <w:tcPr>
                        <w:tcW w:w="298" w:type="dxa"/>
                        <w:tcBorders>
                          <w:left w:val="single" w:sz="4" w:space="0" w:color="auto"/>
                          <w:bottom w:val="single" w:sz="4" w:space="0" w:color="auto"/>
                        </w:tcBorders>
                        <w:shd w:val="clear" w:color="auto" w:fill="FFFFFF"/>
                      </w:tcPr>
                      <w:p w:rsidR="005B7447" w:rsidRDefault="005B7447">
                        <w:pPr>
                          <w:rPr>
                            <w:sz w:val="10"/>
                            <w:szCs w:val="10"/>
                          </w:rPr>
                        </w:pPr>
                      </w:p>
                    </w:tc>
                    <w:tc>
                      <w:tcPr>
                        <w:tcW w:w="288" w:type="dxa"/>
                        <w:tcBorders>
                          <w:left w:val="single" w:sz="4" w:space="0" w:color="auto"/>
                          <w:bottom w:val="single" w:sz="4" w:space="0" w:color="auto"/>
                        </w:tcBorders>
                        <w:shd w:val="clear" w:color="auto" w:fill="FFFFFF"/>
                      </w:tcPr>
                      <w:p w:rsidR="005B7447" w:rsidRDefault="005B7447">
                        <w:pPr>
                          <w:rPr>
                            <w:sz w:val="10"/>
                            <w:szCs w:val="10"/>
                          </w:rPr>
                        </w:pPr>
                      </w:p>
                    </w:tc>
                    <w:tc>
                      <w:tcPr>
                        <w:tcW w:w="240" w:type="dxa"/>
                        <w:tcBorders>
                          <w:left w:val="single" w:sz="4" w:space="0" w:color="auto"/>
                          <w:bottom w:val="single" w:sz="4" w:space="0" w:color="auto"/>
                        </w:tcBorders>
                        <w:shd w:val="clear" w:color="auto" w:fill="FFFFFF"/>
                      </w:tcPr>
                      <w:p w:rsidR="005B7447" w:rsidRDefault="005B7447">
                        <w:pPr>
                          <w:rPr>
                            <w:sz w:val="10"/>
                            <w:szCs w:val="10"/>
                          </w:rPr>
                        </w:pPr>
                      </w:p>
                    </w:tc>
                    <w:tc>
                      <w:tcPr>
                        <w:tcW w:w="4910" w:type="dxa"/>
                        <w:tcBorders>
                          <w:bottom w:val="single" w:sz="4" w:space="0" w:color="auto"/>
                          <w:right w:val="single" w:sz="4" w:space="0" w:color="auto"/>
                        </w:tcBorders>
                        <w:shd w:val="clear" w:color="auto" w:fill="FFFFFF"/>
                        <w:vAlign w:val="center"/>
                      </w:tcPr>
                      <w:p w:rsidR="005B7447" w:rsidRDefault="00087A79">
                        <w:pPr>
                          <w:pStyle w:val="20"/>
                          <w:shd w:val="clear" w:color="auto" w:fill="auto"/>
                          <w:spacing w:before="0" w:line="170" w:lineRule="exact"/>
                          <w:ind w:firstLine="0"/>
                          <w:jc w:val="center"/>
                        </w:pPr>
                        <w:r>
                          <w:rPr>
                            <w:rStyle w:val="285pt"/>
                          </w:rPr>
                          <w:t>Общая оценка надежности систем теплоснабжения города</w:t>
                        </w:r>
                      </w:p>
                    </w:tc>
                  </w:tr>
                </w:tbl>
                <w:p w:rsidR="005B7447" w:rsidRDefault="005B7447">
                  <w:pPr>
                    <w:rPr>
                      <w:sz w:val="2"/>
                      <w:szCs w:val="2"/>
                    </w:rPr>
                  </w:pPr>
                </w:p>
              </w:txbxContent>
            </v:textbox>
            <w10:wrap anchorx="margin"/>
          </v:shape>
        </w:pict>
      </w:r>
      <w:r>
        <w:pict>
          <v:shape id="_x0000_s1132" type="#_x0000_t202" style="position:absolute;margin-left:384.9pt;margin-top:17.3pt;width:33.2pt;height:722.15pt;z-index:251613696;mso-wrap-distance-left:5pt;mso-wrap-distance-right:5pt;mso-position-horizontal-relative:margin" filled="f" stroked="f">
            <v:textbox style="layout-flow:vertical" inset="0,0,0,0">
              <w:txbxContent>
                <w:p w:rsidR="005B7447" w:rsidRDefault="00087A79">
                  <w:pPr>
                    <w:pStyle w:val="70"/>
                    <w:shd w:val="clear" w:color="auto" w:fill="auto"/>
                    <w:spacing w:after="0" w:line="389" w:lineRule="exact"/>
                    <w:jc w:val="left"/>
                  </w:pPr>
                  <w:r>
                    <w:rPr>
                      <w:rStyle w:val="7Exact"/>
                      <w:b/>
                      <w:bCs/>
                    </w:rP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20"/>
                    <w:shd w:val="clear" w:color="auto" w:fill="auto"/>
                    <w:spacing w:before="0" w:line="389" w:lineRule="exact"/>
                    <w:ind w:left="360" w:firstLine="0"/>
                    <w:jc w:val="left"/>
                  </w:pPr>
                  <w:r>
                    <w:rPr>
                      <w:rStyle w:val="2Exact"/>
                    </w:rPr>
                    <w:t>Показатели надежности и готовности энергосистем к безаварийному теплоснабжению</w:t>
                  </w:r>
                </w:p>
              </w:txbxContent>
            </v:textbox>
            <w10:wrap anchorx="margin"/>
          </v:shape>
        </w:pict>
      </w: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76" w:lineRule="exact"/>
      </w:pPr>
    </w:p>
    <w:p w:rsidR="005B7447" w:rsidRDefault="005B7447">
      <w:pPr>
        <w:rPr>
          <w:sz w:val="2"/>
          <w:szCs w:val="2"/>
        </w:rPr>
        <w:sectPr w:rsidR="005B7447">
          <w:headerReference w:type="even" r:id="rId103"/>
          <w:headerReference w:type="default" r:id="rId104"/>
          <w:footerReference w:type="even" r:id="rId105"/>
          <w:footerReference w:type="default" r:id="rId106"/>
          <w:footerReference w:type="first" r:id="rId107"/>
          <w:pgSz w:w="11900" w:h="16840"/>
          <w:pgMar w:top="1094" w:right="445" w:bottom="523" w:left="3093" w:header="0" w:footer="3" w:gutter="0"/>
          <w:cols w:space="720"/>
          <w:noEndnote/>
          <w:titlePg/>
          <w:docGrid w:linePitch="360"/>
        </w:sectPr>
      </w:pPr>
    </w:p>
    <w:p w:rsidR="005B7447" w:rsidRDefault="00087A79">
      <w:pPr>
        <w:pStyle w:val="60"/>
        <w:shd w:val="clear" w:color="auto" w:fill="auto"/>
        <w:spacing w:line="370" w:lineRule="exact"/>
      </w:pPr>
      <w:bookmarkStart w:id="70" w:name="bookmark69"/>
      <w:r>
        <w:lastRenderedPageBreak/>
        <w:t>Часть 10. Технико-экономические показатели теплоснабжающих и теплосетевых организаций</w:t>
      </w:r>
      <w:bookmarkEnd w:id="70"/>
    </w:p>
    <w:p w:rsidR="005B7447" w:rsidRDefault="00087A79">
      <w:pPr>
        <w:pStyle w:val="60"/>
        <w:shd w:val="clear" w:color="auto" w:fill="auto"/>
        <w:spacing w:line="370" w:lineRule="exact"/>
        <w:ind w:firstLine="740"/>
      </w:pPr>
      <w:r>
        <w:t>Описание технико-экономических показателей теплоснабжающих и теплосетевых организаций осуществляется в соответствии с пунктом 34 Требований и содержит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p>
    <w:p w:rsidR="005B7447" w:rsidRDefault="00087A79">
      <w:pPr>
        <w:pStyle w:val="20"/>
        <w:shd w:val="clear" w:color="auto" w:fill="auto"/>
        <w:spacing w:before="0"/>
        <w:ind w:firstLine="740"/>
        <w:jc w:val="both"/>
      </w:pPr>
      <w:r>
        <w:t>Технико-экономические показатели источника тепловой энергии котельной №7 в системе теплоснабжения МУП «Коммунальные системы» в зоне действия единой теплоснабжающей организации МУП «Коммунальные системы».</w:t>
      </w:r>
    </w:p>
    <w:p w:rsidR="005B7447" w:rsidRDefault="00087A79">
      <w:pPr>
        <w:pStyle w:val="aa"/>
        <w:framePr w:w="10210" w:wrap="notBeside" w:vAnchor="text" w:hAnchor="text" w:xAlign="center" w:y="1"/>
        <w:shd w:val="clear" w:color="auto" w:fill="auto"/>
        <w:spacing w:after="0" w:line="240" w:lineRule="exact"/>
      </w:pPr>
      <w:r>
        <w:t>Таблица 60</w:t>
      </w:r>
    </w:p>
    <w:tbl>
      <w:tblPr>
        <w:tblOverlap w:val="never"/>
        <w:tblW w:w="0" w:type="auto"/>
        <w:jc w:val="center"/>
        <w:tblLayout w:type="fixed"/>
        <w:tblCellMar>
          <w:left w:w="10" w:type="dxa"/>
          <w:right w:w="10" w:type="dxa"/>
        </w:tblCellMar>
        <w:tblLook w:val="0000"/>
      </w:tblPr>
      <w:tblGrid>
        <w:gridCol w:w="4488"/>
        <w:gridCol w:w="955"/>
        <w:gridCol w:w="955"/>
        <w:gridCol w:w="955"/>
        <w:gridCol w:w="950"/>
        <w:gridCol w:w="946"/>
        <w:gridCol w:w="960"/>
      </w:tblGrid>
      <w:tr w:rsidR="005B7447">
        <w:trPr>
          <w:trHeight w:hRule="exact" w:val="269"/>
          <w:jc w:val="center"/>
        </w:trPr>
        <w:tc>
          <w:tcPr>
            <w:tcW w:w="44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2017</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2018</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2019</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2020</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2021</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2022</w:t>
            </w:r>
          </w:p>
        </w:tc>
      </w:tr>
      <w:tr w:rsidR="005B7447">
        <w:trPr>
          <w:trHeight w:hRule="exact" w:val="192"/>
          <w:jc w:val="center"/>
        </w:trPr>
        <w:tc>
          <w:tcPr>
            <w:tcW w:w="4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r>
      <w:tr w:rsidR="005B7447">
        <w:trPr>
          <w:trHeight w:hRule="exact" w:val="773"/>
          <w:jc w:val="center"/>
        </w:trPr>
        <w:tc>
          <w:tcPr>
            <w:tcW w:w="4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Отпуск тепловой энергии, поставляемой с коллекторов источника тепловой энергии, тыс. Гкал, всего, в том числе:</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0,852</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0,852</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0,802</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0,802</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0,963</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0,977</w:t>
            </w:r>
          </w:p>
        </w:tc>
      </w:tr>
      <w:tr w:rsidR="005B7447">
        <w:trPr>
          <w:trHeight w:hRule="exact" w:val="514"/>
          <w:jc w:val="center"/>
        </w:trPr>
        <w:tc>
          <w:tcPr>
            <w:tcW w:w="4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5" w:lineRule="exact"/>
              <w:ind w:firstLine="0"/>
              <w:jc w:val="center"/>
            </w:pPr>
            <w:r>
              <w:t>С коллекторов источника непосредственно потребителям, тыс. Гкал</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r>
      <w:tr w:rsidR="005B7447">
        <w:trPr>
          <w:trHeight w:hRule="exact" w:val="408"/>
          <w:jc w:val="center"/>
        </w:trPr>
        <w:tc>
          <w:tcPr>
            <w:tcW w:w="44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в паре, тыс. Гкал</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r>
      <w:tr w:rsidR="005B7447">
        <w:trPr>
          <w:trHeight w:hRule="exact" w:val="408"/>
          <w:jc w:val="center"/>
        </w:trPr>
        <w:tc>
          <w:tcPr>
            <w:tcW w:w="44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в горячей воде, тыс. Гкал</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r>
      <w:tr w:rsidR="005B7447">
        <w:trPr>
          <w:trHeight w:hRule="exact" w:val="514"/>
          <w:jc w:val="center"/>
        </w:trPr>
        <w:tc>
          <w:tcPr>
            <w:tcW w:w="4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С коллекторов источника в тепловые сети, тыс. Гкал</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0,852</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0,852</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0,802</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0,802</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0,963</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0,977</w:t>
            </w:r>
          </w:p>
        </w:tc>
      </w:tr>
      <w:tr w:rsidR="005B7447">
        <w:trPr>
          <w:trHeight w:hRule="exact" w:val="408"/>
          <w:jc w:val="center"/>
        </w:trPr>
        <w:tc>
          <w:tcPr>
            <w:tcW w:w="44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в паре, тыс. Гкал</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r>
      <w:tr w:rsidR="005B7447">
        <w:trPr>
          <w:trHeight w:hRule="exact" w:val="408"/>
          <w:jc w:val="center"/>
        </w:trPr>
        <w:tc>
          <w:tcPr>
            <w:tcW w:w="44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в горячей воде, тыс. Гкал</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0,852</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0,852</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0,802</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0,802</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0,963</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0,977</w:t>
            </w:r>
          </w:p>
        </w:tc>
      </w:tr>
      <w:tr w:rsidR="005B7447">
        <w:trPr>
          <w:trHeight w:hRule="exact" w:val="514"/>
          <w:jc w:val="center"/>
        </w:trPr>
        <w:tc>
          <w:tcPr>
            <w:tcW w:w="4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Операционные (подконтрольные) расходы, тыс.руб.</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2080,658</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2173,751</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1489,031</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1518,365</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1557,295</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1785,88</w:t>
            </w:r>
          </w:p>
        </w:tc>
      </w:tr>
      <w:tr w:rsidR="005B7447">
        <w:trPr>
          <w:trHeight w:hRule="exact" w:val="408"/>
          <w:jc w:val="center"/>
        </w:trPr>
        <w:tc>
          <w:tcPr>
            <w:tcW w:w="4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Неподконтрольные расходы, тыс.руб.</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550,258</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273,916</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406,242</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33,139</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-433,153</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496,53</w:t>
            </w:r>
          </w:p>
        </w:tc>
      </w:tr>
      <w:tr w:rsidR="005B7447">
        <w:trPr>
          <w:trHeight w:hRule="exact" w:val="768"/>
          <w:jc w:val="center"/>
        </w:trPr>
        <w:tc>
          <w:tcPr>
            <w:tcW w:w="4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Расходы на приобретение производство) энергетических ресурсов, холодной воды и теплоносителя, тыс.руб.</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1852,074</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1924,340</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2103,856</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2083,358</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2247,879</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2073,17</w:t>
            </w:r>
          </w:p>
        </w:tc>
      </w:tr>
      <w:tr w:rsidR="005B7447">
        <w:trPr>
          <w:trHeight w:hRule="exact" w:val="408"/>
          <w:jc w:val="center"/>
        </w:trPr>
        <w:tc>
          <w:tcPr>
            <w:tcW w:w="44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Прибыль, тыс.руб.</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164,211</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0,000</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r w:rsidR="005B7447">
        <w:trPr>
          <w:trHeight w:hRule="exact" w:val="528"/>
          <w:jc w:val="center"/>
        </w:trPr>
        <w:tc>
          <w:tcPr>
            <w:tcW w:w="448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ИТОГО необходимая валовая выручка, тыс.руб.</w:t>
            </w:r>
          </w:p>
        </w:tc>
        <w:tc>
          <w:tcPr>
            <w:tcW w:w="95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4647,201</w:t>
            </w:r>
          </w:p>
        </w:tc>
        <w:tc>
          <w:tcPr>
            <w:tcW w:w="95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4372,007</w:t>
            </w:r>
          </w:p>
        </w:tc>
        <w:tc>
          <w:tcPr>
            <w:tcW w:w="95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3999,129</w:t>
            </w:r>
          </w:p>
        </w:tc>
        <w:tc>
          <w:tcPr>
            <w:tcW w:w="9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3634,862</w:t>
            </w:r>
          </w:p>
        </w:tc>
        <w:tc>
          <w:tcPr>
            <w:tcW w:w="94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3372,021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3713,01</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740"/>
        <w:jc w:val="both"/>
      </w:pPr>
      <w:r>
        <w:t>Технико-экономические показатели передачи тепловой энергии от источника тепловой энергии котельной № 7 в системе теплоснабжения МУП «Коммунальные системы» в зоне действия единой теплоснабжающей организации МУП «Коммунальные системы».</w:t>
      </w:r>
    </w:p>
    <w:p w:rsidR="005B7447" w:rsidRDefault="00087A79">
      <w:pPr>
        <w:pStyle w:val="aa"/>
        <w:framePr w:w="10210" w:wrap="notBeside" w:vAnchor="text" w:hAnchor="text" w:xAlign="center" w:y="1"/>
        <w:shd w:val="clear" w:color="auto" w:fill="auto"/>
        <w:spacing w:after="0" w:line="240" w:lineRule="exact"/>
      </w:pPr>
      <w:r>
        <w:t>Таблица 61</w:t>
      </w:r>
    </w:p>
    <w:tbl>
      <w:tblPr>
        <w:tblOverlap w:val="never"/>
        <w:tblW w:w="0" w:type="auto"/>
        <w:jc w:val="center"/>
        <w:tblLayout w:type="fixed"/>
        <w:tblCellMar>
          <w:left w:w="10" w:type="dxa"/>
          <w:right w:w="10" w:type="dxa"/>
        </w:tblCellMar>
        <w:tblLook w:val="0000"/>
      </w:tblPr>
      <w:tblGrid>
        <w:gridCol w:w="4498"/>
        <w:gridCol w:w="950"/>
        <w:gridCol w:w="950"/>
        <w:gridCol w:w="950"/>
        <w:gridCol w:w="950"/>
        <w:gridCol w:w="950"/>
        <w:gridCol w:w="960"/>
      </w:tblGrid>
      <w:tr w:rsidR="005B7447">
        <w:trPr>
          <w:trHeight w:hRule="exact" w:val="269"/>
          <w:jc w:val="center"/>
        </w:trPr>
        <w:tc>
          <w:tcPr>
            <w:tcW w:w="44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2017</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2018</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2019</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2020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2021</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2022</w:t>
            </w:r>
          </w:p>
        </w:tc>
      </w:tr>
      <w:tr w:rsidR="005B7447">
        <w:trPr>
          <w:trHeight w:hRule="exact" w:val="192"/>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r>
      <w:tr w:rsidR="005B7447">
        <w:trPr>
          <w:trHeight w:hRule="exact" w:val="768"/>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Покупка тепловой энергии на компенсацию потерь тепловой энергии при, тыс. Гкал передаче, всего, в том числе:</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773"/>
          <w:jc w:val="center"/>
        </w:trPr>
        <w:tc>
          <w:tcPr>
            <w:tcW w:w="44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Покупка теплоносителя на компенсацию потерь теплоносителя при передаче, всего, в том числе: тыс. т.</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Потери тепловой энергии в тепловой сети (нормативные), тыс. Гкал</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0,183</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0,183</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0,183</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0,183</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0,329</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0,329</w:t>
            </w:r>
          </w:p>
        </w:tc>
      </w:tr>
      <w:tr w:rsidR="005B7447">
        <w:trPr>
          <w:trHeight w:hRule="exact" w:val="408"/>
          <w:jc w:val="center"/>
        </w:trPr>
        <w:tc>
          <w:tcPr>
            <w:tcW w:w="44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то же в %</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21,48</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21,48</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22,818</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22,82</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34,13</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32,8</w:t>
            </w:r>
          </w:p>
        </w:tc>
      </w:tr>
      <w:tr w:rsidR="005B7447">
        <w:trPr>
          <w:trHeight w:hRule="exact" w:val="514"/>
          <w:jc w:val="center"/>
        </w:trPr>
        <w:tc>
          <w:tcPr>
            <w:tcW w:w="44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Потери теплоносителя в тепловой сети (нормативные), тыс. т.</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0,111</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0,111</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0,111</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0,111</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0,120</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0,120</w:t>
            </w:r>
          </w:p>
        </w:tc>
      </w:tr>
      <w:tr w:rsidR="005B7447">
        <w:trPr>
          <w:trHeight w:hRule="exact" w:val="408"/>
          <w:jc w:val="center"/>
        </w:trPr>
        <w:tc>
          <w:tcPr>
            <w:tcW w:w="44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то же в %</w:t>
            </w:r>
          </w:p>
        </w:tc>
        <w:tc>
          <w:tcPr>
            <w:tcW w:w="95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6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8"/>
          <w:jc w:val="center"/>
        </w:trPr>
        <w:tc>
          <w:tcPr>
            <w:tcW w:w="449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9" w:lineRule="exact"/>
              <w:ind w:firstLine="0"/>
              <w:jc w:val="center"/>
            </w:pPr>
            <w:r>
              <w:t>Отпуск тепловой энергии из тепловой сети, тыс. Гкал</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0,669</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0,669</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0,619</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0,619</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0,634</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0,648</w:t>
            </w:r>
          </w:p>
        </w:tc>
      </w:tr>
      <w:tr w:rsidR="005B7447">
        <w:trPr>
          <w:trHeight w:hRule="exact" w:val="514"/>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Отпуск теплоносителя из тепловой сети, тыс. т.</w:t>
            </w:r>
          </w:p>
        </w:tc>
        <w:tc>
          <w:tcPr>
            <w:tcW w:w="95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96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8"/>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Расходы, связанные с производством и реализацией продукции), тыс.руб. (услуг)</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firstLine="0"/>
              <w:jc w:val="left"/>
            </w:pPr>
            <w:r>
              <w:t>4436,51</w:t>
            </w:r>
          </w:p>
          <w:p w:rsidR="005B7447" w:rsidRDefault="00087A79">
            <w:pPr>
              <w:pStyle w:val="20"/>
              <w:framePr w:w="10210" w:wrap="notBeside" w:vAnchor="text" w:hAnchor="text" w:xAlign="center" w:y="1"/>
              <w:shd w:val="clear" w:color="auto" w:fill="auto"/>
              <w:spacing w:before="60" w:line="240" w:lineRule="exact"/>
              <w:ind w:firstLine="0"/>
              <w:jc w:val="center"/>
            </w:pPr>
            <w:r>
              <w:t>8</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firstLine="0"/>
              <w:jc w:val="left"/>
            </w:pPr>
            <w:r>
              <w:t>4328,28</w:t>
            </w:r>
          </w:p>
          <w:p w:rsidR="005B7447" w:rsidRDefault="00087A79">
            <w:pPr>
              <w:pStyle w:val="20"/>
              <w:framePr w:w="10210" w:wrap="notBeside" w:vAnchor="text" w:hAnchor="text" w:xAlign="center" w:y="1"/>
              <w:shd w:val="clear" w:color="auto" w:fill="auto"/>
              <w:spacing w:before="60" w:line="240" w:lineRule="exact"/>
              <w:ind w:firstLine="0"/>
              <w:jc w:val="center"/>
            </w:pPr>
            <w:r>
              <w:t>7</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firstLine="0"/>
              <w:jc w:val="left"/>
            </w:pPr>
            <w:r>
              <w:t>3959,13</w:t>
            </w:r>
          </w:p>
          <w:p w:rsidR="005B7447" w:rsidRDefault="00087A79">
            <w:pPr>
              <w:pStyle w:val="20"/>
              <w:framePr w:w="10210" w:wrap="notBeside" w:vAnchor="text" w:hAnchor="text" w:xAlign="center" w:y="1"/>
              <w:shd w:val="clear" w:color="auto" w:fill="auto"/>
              <w:spacing w:before="60" w:line="240" w:lineRule="exact"/>
              <w:ind w:firstLine="0"/>
              <w:jc w:val="center"/>
            </w:pPr>
            <w:r>
              <w:t>8</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firstLine="0"/>
              <w:jc w:val="left"/>
            </w:pPr>
            <w:r>
              <w:t>3598,51</w:t>
            </w:r>
          </w:p>
          <w:p w:rsidR="005B7447" w:rsidRDefault="00087A79">
            <w:pPr>
              <w:pStyle w:val="20"/>
              <w:framePr w:w="10210" w:wrap="notBeside" w:vAnchor="text" w:hAnchor="text" w:xAlign="center" w:y="1"/>
              <w:shd w:val="clear" w:color="auto" w:fill="auto"/>
              <w:spacing w:before="60" w:line="240" w:lineRule="exact"/>
              <w:ind w:firstLine="0"/>
              <w:jc w:val="center"/>
            </w:pPr>
            <w:r>
              <w:t>3</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firstLine="0"/>
              <w:jc w:val="left"/>
            </w:pPr>
            <w:r>
              <w:t>3338,30</w:t>
            </w:r>
          </w:p>
          <w:p w:rsidR="005B7447" w:rsidRDefault="00087A79">
            <w:pPr>
              <w:pStyle w:val="20"/>
              <w:framePr w:w="10210" w:wrap="notBeside" w:vAnchor="text" w:hAnchor="text" w:xAlign="center" w:y="1"/>
              <w:shd w:val="clear" w:color="auto" w:fill="auto"/>
              <w:spacing w:before="60" w:line="240" w:lineRule="exact"/>
              <w:ind w:firstLine="0"/>
              <w:jc w:val="center"/>
            </w:pPr>
            <w:r>
              <w:t>1</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r w:rsidR="005B7447">
        <w:trPr>
          <w:trHeight w:hRule="exact" w:val="403"/>
          <w:jc w:val="center"/>
        </w:trPr>
        <w:tc>
          <w:tcPr>
            <w:tcW w:w="44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Внереализационные расходы), тыс.руб.</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r w:rsidR="005B7447">
        <w:trPr>
          <w:trHeight w:hRule="exact" w:val="1022"/>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Расходы, не учитываемые в целях налогообложения (в том числе затраты на социальные нужды, прочие расходы из прибыли), тыс.руб.</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r w:rsidR="005B7447">
        <w:trPr>
          <w:trHeight w:hRule="exact" w:val="408"/>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Налог на прибыль, тыс.руб.</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46,472</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43,72</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39,991</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36,349</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33,72</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r w:rsidR="005B7447">
        <w:trPr>
          <w:trHeight w:hRule="exact" w:val="518"/>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Необходимая валовая выручка без предпринимательской прибыли, тыс.руб.</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4482,99</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4372,01</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3999,13</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3634,86</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3372,02</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3713,01</w:t>
            </w:r>
          </w:p>
        </w:tc>
      </w:tr>
      <w:tr w:rsidR="005B7447">
        <w:trPr>
          <w:trHeight w:hRule="exact" w:val="403"/>
          <w:jc w:val="center"/>
        </w:trPr>
        <w:tc>
          <w:tcPr>
            <w:tcW w:w="44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Предпринимательская прибыль, тыс.руб.</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164,211</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r w:rsidR="005B7447">
        <w:trPr>
          <w:trHeight w:hRule="exact" w:val="528"/>
          <w:jc w:val="center"/>
        </w:trPr>
        <w:tc>
          <w:tcPr>
            <w:tcW w:w="449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ИТОГО необходимая валовая выручка, тыс.руб.</w:t>
            </w:r>
          </w:p>
        </w:tc>
        <w:tc>
          <w:tcPr>
            <w:tcW w:w="9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4647,20</w:t>
            </w:r>
          </w:p>
        </w:tc>
        <w:tc>
          <w:tcPr>
            <w:tcW w:w="9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4372,01</w:t>
            </w:r>
          </w:p>
        </w:tc>
        <w:tc>
          <w:tcPr>
            <w:tcW w:w="9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3999,13</w:t>
            </w:r>
          </w:p>
        </w:tc>
        <w:tc>
          <w:tcPr>
            <w:tcW w:w="9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3634,86</w:t>
            </w:r>
          </w:p>
        </w:tc>
        <w:tc>
          <w:tcPr>
            <w:tcW w:w="9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3372,02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3713,01</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740"/>
        <w:jc w:val="both"/>
      </w:pPr>
      <w:r>
        <w:t>Технико-экономические показатели источника тепловой энергии котельной №8 в системе теплоснабжения МУП «Коммунальные системы» в зоне действия единой теплоснабжающей организации МУП «Коммунальные системы».</w:t>
      </w:r>
    </w:p>
    <w:p w:rsidR="005B7447" w:rsidRDefault="00087A79">
      <w:pPr>
        <w:pStyle w:val="aa"/>
        <w:framePr w:w="10210" w:wrap="notBeside" w:vAnchor="text" w:hAnchor="text" w:xAlign="center" w:y="1"/>
        <w:shd w:val="clear" w:color="auto" w:fill="auto"/>
        <w:spacing w:after="0" w:line="240" w:lineRule="exact"/>
      </w:pPr>
      <w:r>
        <w:t>Таблица 62</w:t>
      </w:r>
    </w:p>
    <w:tbl>
      <w:tblPr>
        <w:tblOverlap w:val="never"/>
        <w:tblW w:w="0" w:type="auto"/>
        <w:jc w:val="center"/>
        <w:tblLayout w:type="fixed"/>
        <w:tblCellMar>
          <w:left w:w="10" w:type="dxa"/>
          <w:right w:w="10" w:type="dxa"/>
        </w:tblCellMar>
        <w:tblLook w:val="0000"/>
      </w:tblPr>
      <w:tblGrid>
        <w:gridCol w:w="4488"/>
        <w:gridCol w:w="955"/>
        <w:gridCol w:w="955"/>
        <w:gridCol w:w="955"/>
        <w:gridCol w:w="950"/>
        <w:gridCol w:w="946"/>
        <w:gridCol w:w="960"/>
      </w:tblGrid>
      <w:tr w:rsidR="005B7447">
        <w:trPr>
          <w:trHeight w:hRule="exact" w:val="269"/>
          <w:jc w:val="center"/>
        </w:trPr>
        <w:tc>
          <w:tcPr>
            <w:tcW w:w="44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2017</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2018</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2019</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2020</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2021</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2022</w:t>
            </w:r>
          </w:p>
        </w:tc>
      </w:tr>
      <w:tr w:rsidR="005B7447">
        <w:trPr>
          <w:trHeight w:hRule="exact" w:val="192"/>
          <w:jc w:val="center"/>
        </w:trPr>
        <w:tc>
          <w:tcPr>
            <w:tcW w:w="4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r>
      <w:tr w:rsidR="005B7447">
        <w:trPr>
          <w:trHeight w:hRule="exact" w:val="768"/>
          <w:jc w:val="center"/>
        </w:trPr>
        <w:tc>
          <w:tcPr>
            <w:tcW w:w="4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Отпуск тепловой энергии, поставляемой с коллекторов источника тепловой энергии, тыс. Гкал, всего, в том числе:</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0,439</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0,439</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0,432</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0,432</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0,425</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0,426</w:t>
            </w:r>
          </w:p>
        </w:tc>
      </w:tr>
      <w:tr w:rsidR="005B7447">
        <w:trPr>
          <w:trHeight w:hRule="exact" w:val="518"/>
          <w:jc w:val="center"/>
        </w:trPr>
        <w:tc>
          <w:tcPr>
            <w:tcW w:w="4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 коллекторов источника непосредственно потребителям, тыс. Гкал</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408"/>
          <w:jc w:val="center"/>
        </w:trPr>
        <w:tc>
          <w:tcPr>
            <w:tcW w:w="44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в паре, тыс. Гкал</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403"/>
          <w:jc w:val="center"/>
        </w:trPr>
        <w:tc>
          <w:tcPr>
            <w:tcW w:w="44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в горячей воде, тыс. Гкал</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448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4" w:lineRule="exact"/>
              <w:ind w:firstLine="0"/>
              <w:jc w:val="center"/>
            </w:pPr>
            <w:r>
              <w:t>С коллекторов источника в тепловые сети, тыс. Гкал</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60" w:firstLine="0"/>
              <w:jc w:val="left"/>
            </w:pPr>
            <w:r>
              <w:t>0,439</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0,439</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0,432</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0,432</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0,425</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0,426</w:t>
            </w:r>
          </w:p>
        </w:tc>
      </w:tr>
      <w:tr w:rsidR="005B7447">
        <w:trPr>
          <w:trHeight w:hRule="exact" w:val="408"/>
          <w:jc w:val="center"/>
        </w:trPr>
        <w:tc>
          <w:tcPr>
            <w:tcW w:w="44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в паре, тыс. Гкал</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408"/>
          <w:jc w:val="center"/>
        </w:trPr>
        <w:tc>
          <w:tcPr>
            <w:tcW w:w="4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 горячей воде, тыс. Гкал</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0,439</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0,439</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0,432</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0,432</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0,425</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0,426</w:t>
            </w:r>
          </w:p>
        </w:tc>
      </w:tr>
      <w:tr w:rsidR="005B7447">
        <w:trPr>
          <w:trHeight w:hRule="exact" w:val="514"/>
          <w:jc w:val="center"/>
        </w:trPr>
        <w:tc>
          <w:tcPr>
            <w:tcW w:w="4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Операционные (подконтрольные) расходы, тыс.руб.</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1289,105</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1359,337</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1129,813</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1152,07</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1181,609</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1146,878</w:t>
            </w:r>
          </w:p>
        </w:tc>
      </w:tr>
      <w:tr w:rsidR="005B7447">
        <w:trPr>
          <w:trHeight w:hRule="exact" w:val="408"/>
          <w:jc w:val="center"/>
        </w:trPr>
        <w:tc>
          <w:tcPr>
            <w:tcW w:w="4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Неподконтрольные расходы, тыс.руб.</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349,815</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196,94</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-170,582</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-118,815</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-166,240</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381,421</w:t>
            </w:r>
          </w:p>
        </w:tc>
      </w:tr>
      <w:tr w:rsidR="005B7447">
        <w:trPr>
          <w:trHeight w:hRule="exact" w:val="768"/>
          <w:jc w:val="center"/>
        </w:trPr>
        <w:tc>
          <w:tcPr>
            <w:tcW w:w="4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Расходы на приобретение производство) энергетических ресурсов, холодной воды и теплоносителя, тыс.руб.</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1126,800</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1199,222</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1726,679</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1729,579</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1507,376</w:t>
            </w:r>
          </w:p>
        </w:tc>
        <w:tc>
          <w:tcPr>
            <w:tcW w:w="96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1322,61</w:t>
            </w:r>
          </w:p>
        </w:tc>
      </w:tr>
      <w:tr w:rsidR="005B7447">
        <w:trPr>
          <w:trHeight w:hRule="exact" w:val="408"/>
          <w:jc w:val="center"/>
        </w:trPr>
        <w:tc>
          <w:tcPr>
            <w:tcW w:w="44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Прибыль, тыс.руб.</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104,101</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6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23"/>
          <w:jc w:val="center"/>
        </w:trPr>
        <w:tc>
          <w:tcPr>
            <w:tcW w:w="448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ИТОГО необходимая валовая выручка, тыс.руб.</w:t>
            </w:r>
          </w:p>
        </w:tc>
        <w:tc>
          <w:tcPr>
            <w:tcW w:w="95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2869,821</w:t>
            </w:r>
          </w:p>
        </w:tc>
        <w:tc>
          <w:tcPr>
            <w:tcW w:w="95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2755,499</w:t>
            </w:r>
          </w:p>
        </w:tc>
        <w:tc>
          <w:tcPr>
            <w:tcW w:w="95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2685,910</w:t>
            </w:r>
          </w:p>
        </w:tc>
        <w:tc>
          <w:tcPr>
            <w:tcW w:w="9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2762,834</w:t>
            </w:r>
          </w:p>
        </w:tc>
        <w:tc>
          <w:tcPr>
            <w:tcW w:w="94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2522,745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2388,105</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1900" w:h="16840"/>
          <w:pgMar w:top="1116" w:right="540" w:bottom="4207" w:left="1097" w:header="0" w:footer="3" w:gutter="0"/>
          <w:cols w:space="720"/>
          <w:noEndnote/>
          <w:docGrid w:linePitch="360"/>
        </w:sectPr>
      </w:pPr>
    </w:p>
    <w:p w:rsidR="005B7447" w:rsidRDefault="00087A79">
      <w:pPr>
        <w:pStyle w:val="20"/>
        <w:shd w:val="clear" w:color="auto" w:fill="auto"/>
        <w:spacing w:before="0"/>
        <w:ind w:right="160" w:firstLine="740"/>
        <w:jc w:val="both"/>
      </w:pPr>
      <w:r>
        <w:t>Технико-экономические показатели передачи тепловой энергии от источника тепловой энергии котельной №8 в системе теплоснабжения МУП «Коммунальные системы» в зоне действия единой теплоснабжающей организации МУП «Коммунальные системы».</w:t>
      </w:r>
    </w:p>
    <w:p w:rsidR="005B7447" w:rsidRDefault="00087A79">
      <w:pPr>
        <w:pStyle w:val="aa"/>
        <w:framePr w:w="10358" w:wrap="notBeside" w:vAnchor="text" w:hAnchor="text" w:xAlign="center" w:y="1"/>
        <w:shd w:val="clear" w:color="auto" w:fill="auto"/>
        <w:spacing w:after="0" w:line="240" w:lineRule="exact"/>
      </w:pPr>
      <w:r>
        <w:t>Таблица 63</w:t>
      </w:r>
    </w:p>
    <w:tbl>
      <w:tblPr>
        <w:tblOverlap w:val="never"/>
        <w:tblW w:w="0" w:type="auto"/>
        <w:jc w:val="center"/>
        <w:tblLayout w:type="fixed"/>
        <w:tblCellMar>
          <w:left w:w="10" w:type="dxa"/>
          <w:right w:w="10" w:type="dxa"/>
        </w:tblCellMar>
        <w:tblLook w:val="0000"/>
      </w:tblPr>
      <w:tblGrid>
        <w:gridCol w:w="4498"/>
        <w:gridCol w:w="955"/>
        <w:gridCol w:w="950"/>
        <w:gridCol w:w="950"/>
        <w:gridCol w:w="950"/>
        <w:gridCol w:w="946"/>
        <w:gridCol w:w="1109"/>
      </w:tblGrid>
      <w:tr w:rsidR="005B7447">
        <w:trPr>
          <w:trHeight w:hRule="exact" w:val="269"/>
          <w:jc w:val="center"/>
        </w:trPr>
        <w:tc>
          <w:tcPr>
            <w:tcW w:w="4498"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Наименование показателя</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60" w:firstLine="0"/>
              <w:jc w:val="left"/>
            </w:pPr>
            <w:r>
              <w:t>2017</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240" w:firstLine="0"/>
              <w:jc w:val="left"/>
            </w:pPr>
            <w:r>
              <w:t>2018</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40" w:firstLine="0"/>
              <w:jc w:val="left"/>
            </w:pPr>
            <w:r>
              <w:t>2019</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260" w:firstLine="0"/>
              <w:jc w:val="left"/>
            </w:pPr>
            <w:r>
              <w:t>2020</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220" w:firstLine="0"/>
              <w:jc w:val="left"/>
            </w:pPr>
            <w:r>
              <w:t>2021</w:t>
            </w:r>
          </w:p>
        </w:tc>
        <w:tc>
          <w:tcPr>
            <w:tcW w:w="110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2022</w:t>
            </w:r>
          </w:p>
        </w:tc>
      </w:tr>
      <w:tr w:rsidR="005B7447">
        <w:trPr>
          <w:trHeight w:hRule="exact" w:val="192"/>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170" w:lineRule="exact"/>
              <w:ind w:firstLine="0"/>
              <w:jc w:val="center"/>
            </w:pPr>
            <w:r>
              <w:rPr>
                <w:rStyle w:val="285pt"/>
              </w:rPr>
              <w:t>1</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170" w:lineRule="exact"/>
              <w:ind w:firstLine="0"/>
              <w:jc w:val="center"/>
            </w:pPr>
            <w:r>
              <w:rPr>
                <w:rStyle w:val="285pt"/>
              </w:rPr>
              <w:t>2</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170" w:lineRule="exact"/>
              <w:ind w:firstLine="0"/>
              <w:jc w:val="center"/>
            </w:pPr>
            <w:r>
              <w:rPr>
                <w:rStyle w:val="285pt"/>
              </w:rPr>
              <w:t>3</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170" w:lineRule="exact"/>
              <w:ind w:firstLine="0"/>
              <w:jc w:val="center"/>
            </w:pPr>
            <w:r>
              <w:rPr>
                <w:rStyle w:val="285pt"/>
              </w:rPr>
              <w:t>4</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170" w:lineRule="exact"/>
              <w:ind w:firstLine="0"/>
              <w:jc w:val="center"/>
            </w:pPr>
            <w:r>
              <w:rPr>
                <w:rStyle w:val="285pt"/>
              </w:rPr>
              <w:t>5</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170" w:lineRule="exact"/>
              <w:ind w:firstLine="0"/>
              <w:jc w:val="center"/>
            </w:pPr>
            <w:r>
              <w:rPr>
                <w:rStyle w:val="285pt"/>
              </w:rPr>
              <w:t>6</w:t>
            </w:r>
          </w:p>
        </w:tc>
        <w:tc>
          <w:tcPr>
            <w:tcW w:w="110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170" w:lineRule="exact"/>
              <w:ind w:firstLine="0"/>
              <w:jc w:val="center"/>
            </w:pPr>
            <w:r>
              <w:rPr>
                <w:rStyle w:val="285pt"/>
              </w:rPr>
              <w:t>7</w:t>
            </w:r>
          </w:p>
        </w:tc>
      </w:tr>
      <w:tr w:rsidR="005B7447">
        <w:trPr>
          <w:trHeight w:hRule="exact" w:val="768"/>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54" w:lineRule="exact"/>
              <w:ind w:firstLine="0"/>
              <w:jc w:val="center"/>
            </w:pPr>
            <w:r>
              <w:t>Покупка тепловой энергии на компенсацию потерь тепловой энергии при, тыс. Гкал передаче, всего, в том числе:</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110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r>
      <w:tr w:rsidR="005B7447">
        <w:trPr>
          <w:trHeight w:hRule="exact" w:val="773"/>
          <w:jc w:val="center"/>
        </w:trPr>
        <w:tc>
          <w:tcPr>
            <w:tcW w:w="4498"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54" w:lineRule="exact"/>
              <w:ind w:firstLine="0"/>
              <w:jc w:val="center"/>
            </w:pPr>
            <w:r>
              <w:t>Покупка теплоносителя на компенсацию потерь теплоносителя при передаче, всего, в том числе: тыс. т.</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110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50" w:lineRule="exact"/>
              <w:ind w:firstLine="0"/>
              <w:jc w:val="center"/>
            </w:pPr>
            <w:r>
              <w:t>Потери тепловой энергии в тепловой сети (нормативные), тыс. Гкал</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260" w:firstLine="0"/>
              <w:jc w:val="left"/>
            </w:pPr>
            <w:r>
              <w:t>0,121</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240" w:firstLine="0"/>
              <w:jc w:val="left"/>
            </w:pPr>
            <w:r>
              <w:t>0,121</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240" w:firstLine="0"/>
              <w:jc w:val="left"/>
            </w:pPr>
            <w:r>
              <w:t>0,121</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260" w:firstLine="0"/>
              <w:jc w:val="left"/>
            </w:pPr>
            <w:r>
              <w:t>0,121</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20" w:firstLine="0"/>
              <w:jc w:val="left"/>
            </w:pPr>
            <w:r>
              <w:t>0,125</w:t>
            </w:r>
          </w:p>
        </w:tc>
        <w:tc>
          <w:tcPr>
            <w:tcW w:w="110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0,125</w:t>
            </w:r>
          </w:p>
        </w:tc>
      </w:tr>
      <w:tr w:rsidR="005B7447">
        <w:trPr>
          <w:trHeight w:hRule="exact" w:val="408"/>
          <w:jc w:val="center"/>
        </w:trPr>
        <w:tc>
          <w:tcPr>
            <w:tcW w:w="4498"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то же в %</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60" w:firstLine="0"/>
              <w:jc w:val="left"/>
            </w:pPr>
            <w:r>
              <w:t>27,56</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40" w:firstLine="0"/>
              <w:jc w:val="left"/>
            </w:pPr>
            <w:r>
              <w:t>27,56</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40" w:firstLine="0"/>
              <w:jc w:val="left"/>
            </w:pPr>
            <w:r>
              <w:t>28,009</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60" w:firstLine="0"/>
              <w:jc w:val="left"/>
            </w:pPr>
            <w:r>
              <w:t>28,01</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20" w:firstLine="0"/>
              <w:jc w:val="left"/>
            </w:pPr>
            <w:r>
              <w:t>29,52</w:t>
            </w:r>
          </w:p>
        </w:tc>
        <w:tc>
          <w:tcPr>
            <w:tcW w:w="110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28,27</w:t>
            </w:r>
          </w:p>
        </w:tc>
      </w:tr>
      <w:tr w:rsidR="005B7447">
        <w:trPr>
          <w:trHeight w:hRule="exact" w:val="514"/>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54" w:lineRule="exact"/>
              <w:ind w:firstLine="0"/>
              <w:jc w:val="center"/>
            </w:pPr>
            <w:r>
              <w:t>Потери теплоносителя в тепловой сети (нормативные), тыс. т.</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0,06</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0,06</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0,06</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260" w:firstLine="0"/>
              <w:jc w:val="left"/>
            </w:pPr>
            <w:r>
              <w:t>0,06</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20" w:firstLine="0"/>
              <w:jc w:val="left"/>
            </w:pPr>
            <w:r>
              <w:t>0,072</w:t>
            </w:r>
          </w:p>
        </w:tc>
        <w:tc>
          <w:tcPr>
            <w:tcW w:w="110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0,072</w:t>
            </w:r>
          </w:p>
        </w:tc>
      </w:tr>
      <w:tr w:rsidR="005B7447">
        <w:trPr>
          <w:trHeight w:hRule="exact" w:val="408"/>
          <w:jc w:val="center"/>
        </w:trPr>
        <w:tc>
          <w:tcPr>
            <w:tcW w:w="4498"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то же в %</w:t>
            </w:r>
          </w:p>
        </w:tc>
        <w:tc>
          <w:tcPr>
            <w:tcW w:w="955" w:type="dxa"/>
            <w:tcBorders>
              <w:top w:val="single" w:sz="4" w:space="0" w:color="auto"/>
              <w:left w:val="single" w:sz="4" w:space="0" w:color="auto"/>
            </w:tcBorders>
            <w:shd w:val="clear" w:color="auto" w:fill="FFFFFF"/>
          </w:tcPr>
          <w:p w:rsidR="005B7447" w:rsidRDefault="005B7447">
            <w:pPr>
              <w:framePr w:w="10358"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5B7447" w:rsidRDefault="005B7447">
            <w:pPr>
              <w:framePr w:w="10358"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5B7447" w:rsidRDefault="005B7447">
            <w:pPr>
              <w:framePr w:w="10358"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5B7447" w:rsidRDefault="005B7447">
            <w:pPr>
              <w:framePr w:w="10358" w:wrap="notBeside" w:vAnchor="text" w:hAnchor="text" w:xAlign="center" w:y="1"/>
              <w:rPr>
                <w:sz w:val="10"/>
                <w:szCs w:val="10"/>
              </w:rPr>
            </w:pPr>
          </w:p>
        </w:tc>
        <w:tc>
          <w:tcPr>
            <w:tcW w:w="946" w:type="dxa"/>
            <w:tcBorders>
              <w:top w:val="single" w:sz="4" w:space="0" w:color="auto"/>
              <w:left w:val="single" w:sz="4" w:space="0" w:color="auto"/>
            </w:tcBorders>
            <w:shd w:val="clear" w:color="auto" w:fill="FFFFFF"/>
          </w:tcPr>
          <w:p w:rsidR="005B7447" w:rsidRDefault="005B7447">
            <w:pPr>
              <w:framePr w:w="10358" w:wrap="notBeside" w:vAnchor="text" w:hAnchor="text" w:xAlign="center" w:y="1"/>
              <w:rPr>
                <w:sz w:val="10"/>
                <w:szCs w:val="10"/>
              </w:rPr>
            </w:pPr>
          </w:p>
        </w:tc>
        <w:tc>
          <w:tcPr>
            <w:tcW w:w="1109" w:type="dxa"/>
            <w:tcBorders>
              <w:top w:val="single" w:sz="4" w:space="0" w:color="auto"/>
              <w:left w:val="single" w:sz="4" w:space="0" w:color="auto"/>
              <w:right w:val="single" w:sz="4" w:space="0" w:color="auto"/>
            </w:tcBorders>
            <w:shd w:val="clear" w:color="auto" w:fill="FFFFFF"/>
          </w:tcPr>
          <w:p w:rsidR="005B7447" w:rsidRDefault="005B7447">
            <w:pPr>
              <w:framePr w:w="10358" w:wrap="notBeside" w:vAnchor="text" w:hAnchor="text" w:xAlign="center" w:y="1"/>
              <w:rPr>
                <w:sz w:val="10"/>
                <w:szCs w:val="10"/>
              </w:rPr>
            </w:pPr>
          </w:p>
        </w:tc>
      </w:tr>
      <w:tr w:rsidR="005B7447">
        <w:trPr>
          <w:trHeight w:hRule="exact" w:val="518"/>
          <w:jc w:val="center"/>
        </w:trPr>
        <w:tc>
          <w:tcPr>
            <w:tcW w:w="4498" w:type="dxa"/>
            <w:tcBorders>
              <w:top w:val="single" w:sz="4" w:space="0" w:color="auto"/>
              <w:left w:val="single" w:sz="4" w:space="0" w:color="auto"/>
            </w:tcBorders>
            <w:shd w:val="clear" w:color="auto" w:fill="FFFFFF"/>
          </w:tcPr>
          <w:p w:rsidR="005B7447" w:rsidRDefault="00087A79">
            <w:pPr>
              <w:pStyle w:val="20"/>
              <w:framePr w:w="10358" w:wrap="notBeside" w:vAnchor="text" w:hAnchor="text" w:xAlign="center" w:y="1"/>
              <w:shd w:val="clear" w:color="auto" w:fill="auto"/>
              <w:spacing w:before="0" w:line="259" w:lineRule="exact"/>
              <w:ind w:firstLine="0"/>
              <w:jc w:val="center"/>
            </w:pPr>
            <w:r>
              <w:t>Отпуск тепловой энергии из тепловой сети, тыс. Гкал</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60" w:firstLine="0"/>
              <w:jc w:val="left"/>
            </w:pPr>
            <w:r>
              <w:t>0,318</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40" w:firstLine="0"/>
              <w:jc w:val="left"/>
            </w:pPr>
            <w:r>
              <w:t>0,318</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40" w:firstLine="0"/>
              <w:jc w:val="left"/>
            </w:pPr>
            <w:r>
              <w:t>0,311</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60" w:firstLine="0"/>
              <w:jc w:val="left"/>
            </w:pPr>
            <w:r>
              <w:t>0,311</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20" w:firstLine="0"/>
              <w:jc w:val="left"/>
            </w:pPr>
            <w:r>
              <w:t>0,300</w:t>
            </w:r>
          </w:p>
        </w:tc>
        <w:tc>
          <w:tcPr>
            <w:tcW w:w="110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0,301</w:t>
            </w:r>
          </w:p>
        </w:tc>
      </w:tr>
      <w:tr w:rsidR="005B7447">
        <w:trPr>
          <w:trHeight w:hRule="exact" w:val="514"/>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50" w:lineRule="exact"/>
              <w:ind w:firstLine="0"/>
              <w:jc w:val="center"/>
            </w:pPr>
            <w:r>
              <w:t>Отпуск теплоносителя из тепловой сети, тыс. т.</w:t>
            </w:r>
          </w:p>
        </w:tc>
        <w:tc>
          <w:tcPr>
            <w:tcW w:w="955" w:type="dxa"/>
            <w:tcBorders>
              <w:top w:val="single" w:sz="4" w:space="0" w:color="auto"/>
              <w:left w:val="single" w:sz="4" w:space="0" w:color="auto"/>
            </w:tcBorders>
            <w:shd w:val="clear" w:color="auto" w:fill="FFFFFF"/>
          </w:tcPr>
          <w:p w:rsidR="005B7447" w:rsidRDefault="005B7447">
            <w:pPr>
              <w:framePr w:w="10358"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5B7447" w:rsidRDefault="005B7447">
            <w:pPr>
              <w:framePr w:w="10358"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5B7447" w:rsidRDefault="005B7447">
            <w:pPr>
              <w:framePr w:w="10358"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5B7447" w:rsidRDefault="005B7447">
            <w:pPr>
              <w:framePr w:w="10358" w:wrap="notBeside" w:vAnchor="text" w:hAnchor="text" w:xAlign="center" w:y="1"/>
              <w:rPr>
                <w:sz w:val="10"/>
                <w:szCs w:val="10"/>
              </w:rPr>
            </w:pPr>
          </w:p>
        </w:tc>
        <w:tc>
          <w:tcPr>
            <w:tcW w:w="946" w:type="dxa"/>
            <w:tcBorders>
              <w:top w:val="single" w:sz="4" w:space="0" w:color="auto"/>
              <w:left w:val="single" w:sz="4" w:space="0" w:color="auto"/>
            </w:tcBorders>
            <w:shd w:val="clear" w:color="auto" w:fill="FFFFFF"/>
          </w:tcPr>
          <w:p w:rsidR="005B7447" w:rsidRDefault="005B7447">
            <w:pPr>
              <w:framePr w:w="10358" w:wrap="notBeside" w:vAnchor="text" w:hAnchor="text" w:xAlign="center" w:y="1"/>
              <w:rPr>
                <w:sz w:val="10"/>
                <w:szCs w:val="10"/>
              </w:rPr>
            </w:pPr>
          </w:p>
        </w:tc>
        <w:tc>
          <w:tcPr>
            <w:tcW w:w="1109" w:type="dxa"/>
            <w:tcBorders>
              <w:top w:val="single" w:sz="4" w:space="0" w:color="auto"/>
              <w:left w:val="single" w:sz="4" w:space="0" w:color="auto"/>
              <w:right w:val="single" w:sz="4" w:space="0" w:color="auto"/>
            </w:tcBorders>
            <w:shd w:val="clear" w:color="auto" w:fill="FFFFFF"/>
          </w:tcPr>
          <w:p w:rsidR="005B7447" w:rsidRDefault="005B7447">
            <w:pPr>
              <w:framePr w:w="10358" w:wrap="notBeside" w:vAnchor="text" w:hAnchor="text" w:xAlign="center" w:y="1"/>
              <w:rPr>
                <w:sz w:val="10"/>
                <w:szCs w:val="10"/>
              </w:rPr>
            </w:pPr>
          </w:p>
        </w:tc>
      </w:tr>
      <w:tr w:rsidR="005B7447">
        <w:trPr>
          <w:trHeight w:hRule="exact" w:val="518"/>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59" w:lineRule="exact"/>
              <w:ind w:firstLine="0"/>
              <w:jc w:val="center"/>
            </w:pPr>
            <w:r>
              <w:t>Расходы, связанные с производством и реализацией продукции), тыс.руб. (услуг)</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2737,02</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2727,94</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2659,05</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2735,21</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2497,52</w:t>
            </w:r>
          </w:p>
        </w:tc>
        <w:tc>
          <w:tcPr>
            <w:tcW w:w="110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r>
      <w:tr w:rsidR="005B7447">
        <w:trPr>
          <w:trHeight w:hRule="exact" w:val="403"/>
          <w:jc w:val="center"/>
        </w:trPr>
        <w:tc>
          <w:tcPr>
            <w:tcW w:w="4498"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Внереализационные расходы), тыс.руб.</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110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0</w:t>
            </w:r>
          </w:p>
        </w:tc>
      </w:tr>
      <w:tr w:rsidR="005B7447">
        <w:trPr>
          <w:trHeight w:hRule="exact" w:val="1022"/>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54" w:lineRule="exact"/>
              <w:ind w:firstLine="0"/>
              <w:jc w:val="center"/>
            </w:pPr>
            <w:r>
              <w:t>Расходы, не учитываемые в целях налогообложения (в том числе затраты на социальные нужды, прочие расходы из прибыли), тыс.руб.</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110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0</w:t>
            </w:r>
          </w:p>
        </w:tc>
      </w:tr>
      <w:tr w:rsidR="005B7447">
        <w:trPr>
          <w:trHeight w:hRule="exact" w:val="408"/>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Налог на прибыль, тыс.руб.</w:t>
            </w:r>
          </w:p>
        </w:tc>
        <w:tc>
          <w:tcPr>
            <w:tcW w:w="955"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140" w:firstLine="0"/>
              <w:jc w:val="left"/>
            </w:pPr>
            <w:r>
              <w:t>28,698</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240" w:firstLine="0"/>
              <w:jc w:val="left"/>
            </w:pPr>
            <w:r>
              <w:t>27,555</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240" w:firstLine="0"/>
              <w:jc w:val="left"/>
            </w:pPr>
            <w:r>
              <w:t>26,859</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left"/>
            </w:pPr>
            <w:r>
              <w:t>27,628</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220" w:firstLine="0"/>
              <w:jc w:val="left"/>
            </w:pPr>
            <w:r>
              <w:t>25,227</w:t>
            </w:r>
          </w:p>
        </w:tc>
        <w:tc>
          <w:tcPr>
            <w:tcW w:w="110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r>
      <w:tr w:rsidR="005B7447">
        <w:trPr>
          <w:trHeight w:hRule="exact" w:val="518"/>
          <w:jc w:val="center"/>
        </w:trPr>
        <w:tc>
          <w:tcPr>
            <w:tcW w:w="4498"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50" w:lineRule="exact"/>
              <w:ind w:firstLine="0"/>
              <w:jc w:val="center"/>
            </w:pPr>
            <w:r>
              <w:t>Необходимая валовая выручка без предпринимательской прибыли, тыс.руб.</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2765,72</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40" w:firstLine="0"/>
              <w:jc w:val="left"/>
            </w:pPr>
            <w:r>
              <w:t>2755,4</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2685,91</w:t>
            </w:r>
          </w:p>
        </w:tc>
        <w:tc>
          <w:tcPr>
            <w:tcW w:w="9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2762,83</w:t>
            </w:r>
          </w:p>
        </w:tc>
        <w:tc>
          <w:tcPr>
            <w:tcW w:w="94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2522,75</w:t>
            </w:r>
          </w:p>
        </w:tc>
        <w:tc>
          <w:tcPr>
            <w:tcW w:w="110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2388,105</w:t>
            </w:r>
          </w:p>
        </w:tc>
      </w:tr>
      <w:tr w:rsidR="005B7447">
        <w:trPr>
          <w:trHeight w:hRule="exact" w:val="403"/>
          <w:jc w:val="center"/>
        </w:trPr>
        <w:tc>
          <w:tcPr>
            <w:tcW w:w="4498"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Предпринимательская прибыль, тыс.руб.</w:t>
            </w:r>
          </w:p>
        </w:tc>
        <w:tc>
          <w:tcPr>
            <w:tcW w:w="955"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104,101</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946"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0</w:t>
            </w:r>
          </w:p>
        </w:tc>
        <w:tc>
          <w:tcPr>
            <w:tcW w:w="110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r>
      <w:tr w:rsidR="005B7447">
        <w:trPr>
          <w:trHeight w:hRule="exact" w:val="528"/>
          <w:jc w:val="center"/>
        </w:trPr>
        <w:tc>
          <w:tcPr>
            <w:tcW w:w="449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59" w:lineRule="exact"/>
              <w:ind w:firstLine="0"/>
              <w:jc w:val="center"/>
            </w:pPr>
            <w:r>
              <w:t>ИТОГО необходимая валовая выручка, тыс.руб.</w:t>
            </w:r>
          </w:p>
        </w:tc>
        <w:tc>
          <w:tcPr>
            <w:tcW w:w="95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2869,82</w:t>
            </w:r>
          </w:p>
        </w:tc>
        <w:tc>
          <w:tcPr>
            <w:tcW w:w="9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2755,45</w:t>
            </w:r>
          </w:p>
        </w:tc>
        <w:tc>
          <w:tcPr>
            <w:tcW w:w="9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2685,91</w:t>
            </w:r>
          </w:p>
        </w:tc>
        <w:tc>
          <w:tcPr>
            <w:tcW w:w="9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2762,83</w:t>
            </w:r>
          </w:p>
        </w:tc>
        <w:tc>
          <w:tcPr>
            <w:tcW w:w="94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2522,75</w:t>
            </w: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2388,105</w:t>
            </w:r>
          </w:p>
        </w:tc>
      </w:tr>
    </w:tbl>
    <w:p w:rsidR="005B7447" w:rsidRDefault="005B7447">
      <w:pPr>
        <w:framePr w:w="10358" w:wrap="notBeside" w:vAnchor="text" w:hAnchor="text" w:xAlign="center" w:y="1"/>
        <w:rPr>
          <w:sz w:val="2"/>
          <w:szCs w:val="2"/>
        </w:rPr>
      </w:pPr>
    </w:p>
    <w:p w:rsidR="005B7447" w:rsidRDefault="005B7447">
      <w:pPr>
        <w:rPr>
          <w:sz w:val="2"/>
          <w:szCs w:val="2"/>
        </w:rPr>
      </w:pPr>
    </w:p>
    <w:p w:rsidR="005B7447" w:rsidRDefault="00087A79">
      <w:pPr>
        <w:pStyle w:val="60"/>
        <w:shd w:val="clear" w:color="auto" w:fill="auto"/>
        <w:spacing w:line="370" w:lineRule="exact"/>
        <w:ind w:left="300"/>
        <w:jc w:val="left"/>
      </w:pPr>
      <w:bookmarkStart w:id="71" w:name="bookmark70"/>
      <w:r>
        <w:t>Часть 11. Цены (тарифы) в сфере теплоснабжения</w:t>
      </w:r>
      <w:bookmarkEnd w:id="71"/>
    </w:p>
    <w:p w:rsidR="005B7447" w:rsidRDefault="00087A79">
      <w:pPr>
        <w:pStyle w:val="60"/>
        <w:shd w:val="clear" w:color="auto" w:fill="auto"/>
        <w:spacing w:line="370" w:lineRule="exact"/>
        <w:ind w:firstLine="740"/>
      </w:pPr>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5B7447" w:rsidRDefault="00087A79">
      <w:pPr>
        <w:pStyle w:val="20"/>
        <w:shd w:val="clear" w:color="auto" w:fill="auto"/>
        <w:spacing w:before="0" w:line="240" w:lineRule="exact"/>
        <w:ind w:firstLine="740"/>
        <w:jc w:val="both"/>
      </w:pPr>
      <w:r>
        <w:t>Тарифы на тепловую энергию (мощность), поставляемую потребителям</w:t>
      </w:r>
    </w:p>
    <w:p w:rsidR="005B7447" w:rsidRDefault="00087A79">
      <w:pPr>
        <w:pStyle w:val="aa"/>
        <w:framePr w:w="10210" w:wrap="notBeside" w:vAnchor="text" w:hAnchor="text" w:xAlign="center" w:y="1"/>
        <w:shd w:val="clear" w:color="auto" w:fill="auto"/>
        <w:spacing w:after="0" w:line="240" w:lineRule="exact"/>
      </w:pPr>
      <w:r>
        <w:t>Таблица 64</w:t>
      </w:r>
    </w:p>
    <w:tbl>
      <w:tblPr>
        <w:tblOverlap w:val="never"/>
        <w:tblW w:w="0" w:type="auto"/>
        <w:jc w:val="center"/>
        <w:tblLayout w:type="fixed"/>
        <w:tblCellMar>
          <w:left w:w="10" w:type="dxa"/>
          <w:right w:w="10" w:type="dxa"/>
        </w:tblCellMar>
        <w:tblLook w:val="0000"/>
      </w:tblPr>
      <w:tblGrid>
        <w:gridCol w:w="418"/>
        <w:gridCol w:w="1982"/>
        <w:gridCol w:w="1694"/>
        <w:gridCol w:w="845"/>
        <w:gridCol w:w="1450"/>
        <w:gridCol w:w="1416"/>
        <w:gridCol w:w="2405"/>
      </w:tblGrid>
      <w:tr w:rsidR="005B7447">
        <w:trPr>
          <w:trHeight w:hRule="exact" w:val="269"/>
          <w:jc w:val="center"/>
        </w:trPr>
        <w:tc>
          <w:tcPr>
            <w:tcW w:w="418"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40" w:lineRule="exact"/>
              <w:ind w:firstLine="0"/>
              <w:jc w:val="left"/>
            </w:pPr>
            <w:r>
              <w:t>№</w:t>
            </w:r>
          </w:p>
          <w:p w:rsidR="005B7447" w:rsidRDefault="00087A79">
            <w:pPr>
              <w:pStyle w:val="20"/>
              <w:framePr w:w="10210" w:wrap="notBeside" w:vAnchor="text" w:hAnchor="text" w:xAlign="center" w:y="1"/>
              <w:shd w:val="clear" w:color="auto" w:fill="auto"/>
              <w:spacing w:before="60" w:line="240" w:lineRule="exact"/>
              <w:ind w:firstLine="0"/>
              <w:jc w:val="left"/>
            </w:pPr>
            <w:r>
              <w:t>п/п</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w:t>
            </w:r>
          </w:p>
        </w:tc>
        <w:tc>
          <w:tcPr>
            <w:tcW w:w="1694"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2866"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Вода</w:t>
            </w:r>
          </w:p>
        </w:tc>
        <w:tc>
          <w:tcPr>
            <w:tcW w:w="2405"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09"/>
          <w:jc w:val="center"/>
        </w:trPr>
        <w:tc>
          <w:tcPr>
            <w:tcW w:w="418"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982" w:type="dxa"/>
            <w:tcBorders>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firstLine="0"/>
              <w:jc w:val="center"/>
            </w:pPr>
            <w:r>
              <w:t>регулируемой</w:t>
            </w:r>
          </w:p>
          <w:p w:rsidR="005B7447" w:rsidRDefault="00087A79">
            <w:pPr>
              <w:pStyle w:val="20"/>
              <w:framePr w:w="10210" w:wrap="notBeside" w:vAnchor="text" w:hAnchor="text" w:xAlign="center" w:y="1"/>
              <w:shd w:val="clear" w:color="auto" w:fill="auto"/>
              <w:spacing w:before="120" w:line="240" w:lineRule="exact"/>
              <w:ind w:firstLine="0"/>
              <w:jc w:val="center"/>
            </w:pPr>
            <w:r>
              <w:t>организации</w:t>
            </w:r>
          </w:p>
        </w:tc>
        <w:tc>
          <w:tcPr>
            <w:tcW w:w="1694" w:type="dxa"/>
            <w:tcBorders>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left="300" w:firstLine="0"/>
              <w:jc w:val="left"/>
            </w:pPr>
            <w:r>
              <w:t>Вид тарифа</w:t>
            </w:r>
          </w:p>
        </w:tc>
        <w:tc>
          <w:tcPr>
            <w:tcW w:w="845" w:type="dxa"/>
            <w:tcBorders>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left="220" w:firstLine="0"/>
              <w:jc w:val="left"/>
            </w:pPr>
            <w:r>
              <w:t>Год</w:t>
            </w: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 полугодие</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both"/>
            </w:pPr>
            <w:r>
              <w:t>2 полугодие</w:t>
            </w:r>
          </w:p>
        </w:tc>
        <w:tc>
          <w:tcPr>
            <w:tcW w:w="2405" w:type="dxa"/>
            <w:tcBorders>
              <w:left w:val="single" w:sz="4" w:space="0" w:color="auto"/>
              <w:righ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t>Примечание</w:t>
            </w:r>
          </w:p>
        </w:tc>
      </w:tr>
      <w:tr w:rsidR="005B7447">
        <w:trPr>
          <w:trHeight w:hRule="exact" w:val="192"/>
          <w:jc w:val="center"/>
        </w:trPr>
        <w:tc>
          <w:tcPr>
            <w:tcW w:w="41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left="200" w:firstLine="0"/>
              <w:jc w:val="left"/>
            </w:pPr>
            <w:r>
              <w:rPr>
                <w:rStyle w:val="285pt"/>
              </w:rPr>
              <w:t>1</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16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14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24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r>
      <w:tr w:rsidR="005B7447">
        <w:trPr>
          <w:trHeight w:hRule="exact" w:val="264"/>
          <w:jc w:val="center"/>
        </w:trPr>
        <w:tc>
          <w:tcPr>
            <w:tcW w:w="4939" w:type="dxa"/>
            <w:gridSpan w:val="4"/>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pPr>
            <w:r>
              <w:t>Для потребителей, в случае отсутствия дш</w:t>
            </w:r>
          </w:p>
        </w:tc>
        <w:tc>
          <w:tcPr>
            <w:tcW w:w="5271"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)ференциации тарифов по схеме подключения</w:t>
            </w:r>
          </w:p>
        </w:tc>
      </w:tr>
      <w:tr w:rsidR="005B7447">
        <w:trPr>
          <w:trHeight w:hRule="exact" w:val="1022"/>
          <w:jc w:val="center"/>
        </w:trPr>
        <w:tc>
          <w:tcPr>
            <w:tcW w:w="418"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982"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694"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2020</w:t>
            </w: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5868,54</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5870,34</w:t>
            </w:r>
          </w:p>
        </w:tc>
        <w:tc>
          <w:tcPr>
            <w:tcW w:w="24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 xml:space="preserve">Приложение 1 к постановлению ДЭиТИв.обл. от 13.12.2019 </w:t>
            </w:r>
            <w:r>
              <w:rPr>
                <w:lang w:val="en-US" w:eastAsia="en-US" w:bidi="en-US"/>
              </w:rPr>
              <w:t>N</w:t>
            </w:r>
            <w:r>
              <w:t>56-т/27</w:t>
            </w:r>
          </w:p>
        </w:tc>
      </w:tr>
      <w:tr w:rsidR="005B7447">
        <w:trPr>
          <w:trHeight w:hRule="exact" w:val="1022"/>
          <w:jc w:val="center"/>
        </w:trPr>
        <w:tc>
          <w:tcPr>
            <w:tcW w:w="418" w:type="dxa"/>
            <w:tcBorders>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rPr>
                <w:lang w:val="en-US" w:eastAsia="en-US" w:bidi="en-US"/>
              </w:rPr>
              <w:t>i</w:t>
            </w:r>
          </w:p>
        </w:tc>
        <w:tc>
          <w:tcPr>
            <w:tcW w:w="1982" w:type="dxa"/>
            <w:vMerge w:val="restart"/>
            <w:tcBorders>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0" w:lineRule="exact"/>
              <w:ind w:firstLine="0"/>
              <w:jc w:val="center"/>
            </w:pPr>
            <w:r>
              <w:t>МУП</w:t>
            </w:r>
          </w:p>
          <w:p w:rsidR="005B7447" w:rsidRDefault="00087A79">
            <w:pPr>
              <w:pStyle w:val="20"/>
              <w:framePr w:w="10210" w:wrap="notBeside" w:vAnchor="text" w:hAnchor="text" w:xAlign="center" w:y="1"/>
              <w:shd w:val="clear" w:color="auto" w:fill="auto"/>
              <w:spacing w:before="0" w:line="250" w:lineRule="exact"/>
              <w:ind w:firstLine="0"/>
              <w:jc w:val="center"/>
            </w:pPr>
            <w:r>
              <w:t>«Коммунальные системы» (котельная №7 с. Красный Октябрь</w:t>
            </w:r>
          </w:p>
        </w:tc>
        <w:tc>
          <w:tcPr>
            <w:tcW w:w="1694" w:type="dxa"/>
            <w:vMerge w:val="restart"/>
            <w:tcBorders>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4" w:lineRule="exact"/>
              <w:ind w:firstLine="0"/>
              <w:jc w:val="center"/>
            </w:pPr>
            <w:r>
              <w:t>Одноставочный, руб./Гкал, НДС не облагается</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2021</w:t>
            </w: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5319,15</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5320,42</w:t>
            </w:r>
          </w:p>
        </w:tc>
        <w:tc>
          <w:tcPr>
            <w:tcW w:w="24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 xml:space="preserve">Приложение 1 к постановлению ДЭиТИв.обл от 30.10.2020 </w:t>
            </w:r>
            <w:r>
              <w:rPr>
                <w:lang w:val="en-US" w:eastAsia="en-US" w:bidi="en-US"/>
              </w:rPr>
              <w:t>N</w:t>
            </w:r>
            <w:r>
              <w:t>51-т/6</w:t>
            </w:r>
          </w:p>
        </w:tc>
      </w:tr>
      <w:tr w:rsidR="005B7447">
        <w:trPr>
          <w:trHeight w:hRule="exact" w:val="1526"/>
          <w:jc w:val="center"/>
        </w:trPr>
        <w:tc>
          <w:tcPr>
            <w:tcW w:w="418" w:type="dxa"/>
            <w:tcBorders>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982" w:type="dxa"/>
            <w:vMerge/>
            <w:tcBorders>
              <w:left w:val="single" w:sz="4" w:space="0" w:color="auto"/>
            </w:tcBorders>
            <w:shd w:val="clear" w:color="auto" w:fill="FFFFFF"/>
          </w:tcPr>
          <w:p w:rsidR="005B7447" w:rsidRDefault="005B7447">
            <w:pPr>
              <w:framePr w:w="10210" w:wrap="notBeside" w:vAnchor="text" w:hAnchor="text" w:xAlign="center" w:y="1"/>
            </w:pPr>
          </w:p>
        </w:tc>
        <w:tc>
          <w:tcPr>
            <w:tcW w:w="1694" w:type="dxa"/>
            <w:vMerge/>
            <w:tcBorders>
              <w:left w:val="single" w:sz="4" w:space="0" w:color="auto"/>
            </w:tcBorders>
            <w:shd w:val="clear" w:color="auto" w:fill="FFFFFF"/>
          </w:tcPr>
          <w:p w:rsidR="005B7447" w:rsidRDefault="005B7447">
            <w:pPr>
              <w:framePr w:w="10210" w:wrap="notBeside" w:vAnchor="text" w:hAnchor="text" w:xAlign="center" w:y="1"/>
            </w:pP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2022</w:t>
            </w: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5320,42</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both"/>
            </w:pPr>
            <w:r>
              <w:t>6272,76 - до</w:t>
            </w:r>
          </w:p>
          <w:p w:rsidR="005B7447" w:rsidRDefault="00087A79">
            <w:pPr>
              <w:pStyle w:val="20"/>
              <w:framePr w:w="10210" w:wrap="notBeside" w:vAnchor="text" w:hAnchor="text" w:xAlign="center" w:y="1"/>
              <w:numPr>
                <w:ilvl w:val="0"/>
                <w:numId w:val="10"/>
              </w:numPr>
              <w:shd w:val="clear" w:color="auto" w:fill="auto"/>
              <w:tabs>
                <w:tab w:val="left" w:pos="1182"/>
              </w:tabs>
              <w:spacing w:before="0" w:line="250" w:lineRule="exact"/>
              <w:ind w:left="220" w:hanging="80"/>
              <w:jc w:val="left"/>
            </w:pPr>
            <w:r>
              <w:t>г. 6179,61 - с</w:t>
            </w:r>
          </w:p>
          <w:p w:rsidR="005B7447" w:rsidRDefault="00087A79">
            <w:pPr>
              <w:pStyle w:val="20"/>
              <w:framePr w:w="10210" w:wrap="notBeside" w:vAnchor="text" w:hAnchor="text" w:xAlign="center" w:y="1"/>
              <w:numPr>
                <w:ilvl w:val="0"/>
                <w:numId w:val="11"/>
              </w:numPr>
              <w:shd w:val="clear" w:color="auto" w:fill="auto"/>
              <w:tabs>
                <w:tab w:val="left" w:pos="1042"/>
              </w:tabs>
              <w:spacing w:before="0" w:line="250" w:lineRule="exact"/>
              <w:ind w:firstLine="0"/>
              <w:jc w:val="both"/>
            </w:pPr>
            <w:r>
              <w:t>г.</w:t>
            </w:r>
          </w:p>
        </w:tc>
        <w:tc>
          <w:tcPr>
            <w:tcW w:w="24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 xml:space="preserve">Приложение 1 к постановлению Департамента энергетики и тарифов Ивановской области от 10.12.2021 </w:t>
            </w:r>
            <w:r>
              <w:rPr>
                <w:lang w:val="en-US" w:eastAsia="en-US" w:bidi="en-US"/>
              </w:rPr>
              <w:t>N</w:t>
            </w:r>
            <w:r>
              <w:t>50-т/11</w:t>
            </w:r>
          </w:p>
        </w:tc>
      </w:tr>
      <w:tr w:rsidR="005B7447">
        <w:trPr>
          <w:trHeight w:hRule="exact" w:val="1022"/>
          <w:jc w:val="center"/>
        </w:trPr>
        <w:tc>
          <w:tcPr>
            <w:tcW w:w="418"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982"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694"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2020</w:t>
            </w: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8694,4</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9181,90</w:t>
            </w:r>
          </w:p>
        </w:tc>
        <w:tc>
          <w:tcPr>
            <w:tcW w:w="24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 xml:space="preserve">Приложение 1 к постановлению ДЭиТИв.обл. от 13.12.2019 </w:t>
            </w:r>
            <w:r>
              <w:rPr>
                <w:lang w:val="en-US" w:eastAsia="en-US" w:bidi="en-US"/>
              </w:rPr>
              <w:t>N</w:t>
            </w:r>
            <w:r>
              <w:t>56-т/27</w:t>
            </w:r>
          </w:p>
        </w:tc>
      </w:tr>
      <w:tr w:rsidR="005B7447">
        <w:trPr>
          <w:trHeight w:hRule="exact" w:val="1022"/>
          <w:jc w:val="center"/>
        </w:trPr>
        <w:tc>
          <w:tcPr>
            <w:tcW w:w="418" w:type="dxa"/>
            <w:tcBorders>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2</w:t>
            </w:r>
          </w:p>
        </w:tc>
        <w:tc>
          <w:tcPr>
            <w:tcW w:w="1982" w:type="dxa"/>
            <w:vMerge w:val="restart"/>
            <w:tcBorders>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0" w:lineRule="exact"/>
              <w:ind w:firstLine="0"/>
              <w:jc w:val="center"/>
            </w:pPr>
            <w:r>
              <w:t>МУП</w:t>
            </w:r>
          </w:p>
          <w:p w:rsidR="005B7447" w:rsidRDefault="00087A79">
            <w:pPr>
              <w:pStyle w:val="20"/>
              <w:framePr w:w="10210" w:wrap="notBeside" w:vAnchor="text" w:hAnchor="text" w:xAlign="center" w:y="1"/>
              <w:shd w:val="clear" w:color="auto" w:fill="auto"/>
              <w:spacing w:before="0" w:line="250" w:lineRule="exact"/>
              <w:ind w:firstLine="0"/>
              <w:jc w:val="center"/>
            </w:pPr>
            <w:r>
              <w:t>«Коммунальные системы» (котельная №8 д. Ломы Большие</w:t>
            </w:r>
          </w:p>
        </w:tc>
        <w:tc>
          <w:tcPr>
            <w:tcW w:w="1694" w:type="dxa"/>
            <w:vMerge w:val="restart"/>
            <w:tcBorders>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4" w:lineRule="exact"/>
              <w:ind w:firstLine="0"/>
              <w:jc w:val="center"/>
            </w:pPr>
            <w:r>
              <w:t>Одноставочный, руб./Гкал, НДС не облагается</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2021</w:t>
            </w: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8408,77</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8409,55</w:t>
            </w:r>
          </w:p>
        </w:tc>
        <w:tc>
          <w:tcPr>
            <w:tcW w:w="24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 xml:space="preserve">Приложение 1 к постановлению ДЭиТИв.обл от 30.10.2020 </w:t>
            </w:r>
            <w:r>
              <w:rPr>
                <w:lang w:val="en-US" w:eastAsia="en-US" w:bidi="en-US"/>
              </w:rPr>
              <w:t>N</w:t>
            </w:r>
            <w:r>
              <w:t>51-т/6</w:t>
            </w:r>
          </w:p>
        </w:tc>
      </w:tr>
      <w:tr w:rsidR="005B7447">
        <w:trPr>
          <w:trHeight w:hRule="exact" w:val="1526"/>
          <w:jc w:val="center"/>
        </w:trPr>
        <w:tc>
          <w:tcPr>
            <w:tcW w:w="418" w:type="dxa"/>
            <w:tcBorders>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982" w:type="dxa"/>
            <w:vMerge/>
            <w:tcBorders>
              <w:left w:val="single" w:sz="4" w:space="0" w:color="auto"/>
            </w:tcBorders>
            <w:shd w:val="clear" w:color="auto" w:fill="FFFFFF"/>
          </w:tcPr>
          <w:p w:rsidR="005B7447" w:rsidRDefault="005B7447">
            <w:pPr>
              <w:framePr w:w="10210" w:wrap="notBeside" w:vAnchor="text" w:hAnchor="text" w:xAlign="center" w:y="1"/>
            </w:pPr>
          </w:p>
        </w:tc>
        <w:tc>
          <w:tcPr>
            <w:tcW w:w="1694" w:type="dxa"/>
            <w:vMerge/>
            <w:tcBorders>
              <w:left w:val="single" w:sz="4" w:space="0" w:color="auto"/>
            </w:tcBorders>
            <w:shd w:val="clear" w:color="auto" w:fill="FFFFFF"/>
          </w:tcPr>
          <w:p w:rsidR="005B7447" w:rsidRDefault="005B7447">
            <w:pPr>
              <w:framePr w:w="10210" w:wrap="notBeside" w:vAnchor="text" w:hAnchor="text" w:xAlign="center" w:y="1"/>
            </w:pP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2022</w:t>
            </w: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7667,48</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both"/>
            </w:pPr>
            <w:r>
              <w:t>7783,68 - до</w:t>
            </w:r>
          </w:p>
          <w:p w:rsidR="005B7447" w:rsidRDefault="00087A79">
            <w:pPr>
              <w:pStyle w:val="20"/>
              <w:framePr w:w="10210" w:wrap="notBeside" w:vAnchor="text" w:hAnchor="text" w:xAlign="center" w:y="1"/>
              <w:numPr>
                <w:ilvl w:val="0"/>
                <w:numId w:val="12"/>
              </w:numPr>
              <w:shd w:val="clear" w:color="auto" w:fill="auto"/>
              <w:tabs>
                <w:tab w:val="left" w:pos="1182"/>
              </w:tabs>
              <w:spacing w:before="0" w:line="254" w:lineRule="exact"/>
              <w:ind w:left="220" w:hanging="80"/>
              <w:jc w:val="left"/>
            </w:pPr>
            <w:r>
              <w:t>г. 7959,07 - с</w:t>
            </w:r>
          </w:p>
          <w:p w:rsidR="005B7447" w:rsidRDefault="00087A79">
            <w:pPr>
              <w:pStyle w:val="20"/>
              <w:framePr w:w="10210" w:wrap="notBeside" w:vAnchor="text" w:hAnchor="text" w:xAlign="center" w:y="1"/>
              <w:numPr>
                <w:ilvl w:val="0"/>
                <w:numId w:val="13"/>
              </w:numPr>
              <w:shd w:val="clear" w:color="auto" w:fill="auto"/>
              <w:tabs>
                <w:tab w:val="left" w:pos="1042"/>
              </w:tabs>
              <w:spacing w:before="0" w:line="254" w:lineRule="exact"/>
              <w:ind w:firstLine="0"/>
              <w:jc w:val="both"/>
            </w:pPr>
            <w:r>
              <w:t>г.</w:t>
            </w:r>
          </w:p>
        </w:tc>
        <w:tc>
          <w:tcPr>
            <w:tcW w:w="24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 xml:space="preserve">Приложение 1 к постановлению Департамента энергетики и тарифов Ивановской области от 10.12.2021 </w:t>
            </w:r>
            <w:r>
              <w:rPr>
                <w:lang w:val="en-US" w:eastAsia="en-US" w:bidi="en-US"/>
              </w:rPr>
              <w:t>N</w:t>
            </w:r>
            <w:r>
              <w:t>50-т/11</w:t>
            </w:r>
          </w:p>
        </w:tc>
      </w:tr>
      <w:tr w:rsidR="005B7447">
        <w:trPr>
          <w:trHeight w:hRule="exact" w:val="768"/>
          <w:jc w:val="center"/>
        </w:trPr>
        <w:tc>
          <w:tcPr>
            <w:tcW w:w="4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3</w:t>
            </w:r>
          </w:p>
        </w:tc>
        <w:tc>
          <w:tcPr>
            <w:tcW w:w="19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t>Котельная № 3 д. Гаврилково</w:t>
            </w:r>
          </w:p>
        </w:tc>
        <w:tc>
          <w:tcPr>
            <w:tcW w:w="16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84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2022</w:t>
            </w:r>
          </w:p>
        </w:tc>
        <w:tc>
          <w:tcPr>
            <w:tcW w:w="14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4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240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line="240" w:lineRule="exact"/>
        <w:ind w:firstLine="740"/>
        <w:jc w:val="both"/>
      </w:pPr>
      <w:r>
        <w:t>Льготный тарифы на тепловую энергию (мощность), поставляемую потребителям</w:t>
      </w:r>
    </w:p>
    <w:p w:rsidR="005B7447" w:rsidRDefault="00087A79">
      <w:pPr>
        <w:pStyle w:val="aa"/>
        <w:framePr w:w="10210" w:wrap="notBeside" w:vAnchor="text" w:hAnchor="text" w:xAlign="center" w:y="1"/>
        <w:shd w:val="clear" w:color="auto" w:fill="auto"/>
        <w:spacing w:after="0" w:line="240" w:lineRule="exact"/>
      </w:pPr>
      <w:r>
        <w:t>Таблица 65</w:t>
      </w:r>
    </w:p>
    <w:tbl>
      <w:tblPr>
        <w:tblOverlap w:val="never"/>
        <w:tblW w:w="0" w:type="auto"/>
        <w:jc w:val="center"/>
        <w:tblLayout w:type="fixed"/>
        <w:tblCellMar>
          <w:left w:w="10" w:type="dxa"/>
          <w:right w:w="10" w:type="dxa"/>
        </w:tblCellMar>
        <w:tblLook w:val="0000"/>
      </w:tblPr>
      <w:tblGrid>
        <w:gridCol w:w="418"/>
        <w:gridCol w:w="1982"/>
        <w:gridCol w:w="1694"/>
        <w:gridCol w:w="845"/>
        <w:gridCol w:w="1450"/>
        <w:gridCol w:w="1416"/>
        <w:gridCol w:w="2405"/>
      </w:tblGrid>
      <w:tr w:rsidR="005B7447">
        <w:trPr>
          <w:trHeight w:hRule="exact" w:val="264"/>
          <w:jc w:val="center"/>
        </w:trPr>
        <w:tc>
          <w:tcPr>
            <w:tcW w:w="418"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40" w:lineRule="exact"/>
              <w:ind w:firstLine="0"/>
              <w:jc w:val="left"/>
            </w:pPr>
            <w:r>
              <w:t>№</w:t>
            </w:r>
          </w:p>
          <w:p w:rsidR="005B7447" w:rsidRDefault="00087A79">
            <w:pPr>
              <w:pStyle w:val="20"/>
              <w:framePr w:w="10210" w:wrap="notBeside" w:vAnchor="text" w:hAnchor="text" w:xAlign="center" w:y="1"/>
              <w:shd w:val="clear" w:color="auto" w:fill="auto"/>
              <w:spacing w:before="60" w:line="240" w:lineRule="exact"/>
              <w:ind w:firstLine="0"/>
              <w:jc w:val="left"/>
            </w:pPr>
            <w:r>
              <w:t>п/п</w:t>
            </w:r>
          </w:p>
        </w:tc>
        <w:tc>
          <w:tcPr>
            <w:tcW w:w="1982"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Наименование</w:t>
            </w:r>
          </w:p>
          <w:p w:rsidR="005B7447" w:rsidRDefault="00087A79">
            <w:pPr>
              <w:pStyle w:val="20"/>
              <w:framePr w:w="10210" w:wrap="notBeside" w:vAnchor="text" w:hAnchor="text" w:xAlign="center" w:y="1"/>
              <w:shd w:val="clear" w:color="auto" w:fill="auto"/>
              <w:spacing w:before="0" w:line="250" w:lineRule="exact"/>
              <w:ind w:firstLine="0"/>
              <w:jc w:val="center"/>
            </w:pPr>
            <w:r>
              <w:t>регулируемой</w:t>
            </w:r>
          </w:p>
          <w:p w:rsidR="005B7447" w:rsidRDefault="00087A79">
            <w:pPr>
              <w:pStyle w:val="20"/>
              <w:framePr w:w="10210" w:wrap="notBeside" w:vAnchor="text" w:hAnchor="text" w:xAlign="center" w:y="1"/>
              <w:shd w:val="clear" w:color="auto" w:fill="auto"/>
              <w:spacing w:before="0" w:line="250" w:lineRule="exact"/>
              <w:ind w:firstLine="0"/>
              <w:jc w:val="center"/>
            </w:pPr>
            <w:r>
              <w:t>организации</w:t>
            </w:r>
          </w:p>
        </w:tc>
        <w:tc>
          <w:tcPr>
            <w:tcW w:w="1694"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Вид тарифа</w:t>
            </w:r>
          </w:p>
        </w:tc>
        <w:tc>
          <w:tcPr>
            <w:tcW w:w="845"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Год</w:t>
            </w:r>
          </w:p>
        </w:tc>
        <w:tc>
          <w:tcPr>
            <w:tcW w:w="2866"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Вода</w:t>
            </w:r>
          </w:p>
        </w:tc>
        <w:tc>
          <w:tcPr>
            <w:tcW w:w="2405" w:type="dxa"/>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Примечание</w:t>
            </w:r>
          </w:p>
        </w:tc>
      </w:tr>
      <w:tr w:rsidR="005B7447">
        <w:trPr>
          <w:trHeight w:hRule="exact" w:val="509"/>
          <w:jc w:val="center"/>
        </w:trPr>
        <w:tc>
          <w:tcPr>
            <w:tcW w:w="418"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982"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694"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845"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 полугодие</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40" w:firstLine="0"/>
              <w:jc w:val="left"/>
            </w:pPr>
            <w:r>
              <w:t>2 полугодие</w:t>
            </w:r>
          </w:p>
        </w:tc>
        <w:tc>
          <w:tcPr>
            <w:tcW w:w="2405" w:type="dxa"/>
            <w:vMerge/>
            <w:tcBorders>
              <w:left w:val="single" w:sz="4" w:space="0" w:color="auto"/>
              <w:right w:val="single" w:sz="4" w:space="0" w:color="auto"/>
            </w:tcBorders>
            <w:shd w:val="clear" w:color="auto" w:fill="FFFFFF"/>
            <w:vAlign w:val="center"/>
          </w:tcPr>
          <w:p w:rsidR="005B7447" w:rsidRDefault="005B7447">
            <w:pPr>
              <w:framePr w:w="10210" w:wrap="notBeside" w:vAnchor="text" w:hAnchor="text" w:xAlign="center" w:y="1"/>
            </w:pPr>
          </w:p>
        </w:tc>
      </w:tr>
      <w:tr w:rsidR="005B7447">
        <w:trPr>
          <w:trHeight w:hRule="exact" w:val="192"/>
          <w:jc w:val="center"/>
        </w:trPr>
        <w:tc>
          <w:tcPr>
            <w:tcW w:w="41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left="200" w:firstLine="0"/>
              <w:jc w:val="left"/>
            </w:pPr>
            <w:r>
              <w:rPr>
                <w:rStyle w:val="285pt"/>
              </w:rPr>
              <w:t>1</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16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14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24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r>
      <w:tr w:rsidR="005B7447">
        <w:trPr>
          <w:trHeight w:hRule="exact" w:val="518"/>
          <w:jc w:val="center"/>
        </w:trPr>
        <w:tc>
          <w:tcPr>
            <w:tcW w:w="4939" w:type="dxa"/>
            <w:gridSpan w:val="4"/>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firstLine="0"/>
            </w:pPr>
            <w:r>
              <w:t>Для потребителей, в случае отсутствия ди(</w:t>
            </w:r>
          </w:p>
          <w:p w:rsidR="005B7447" w:rsidRDefault="00087A79">
            <w:pPr>
              <w:pStyle w:val="20"/>
              <w:framePr w:w="10210" w:wrap="notBeside" w:vAnchor="text" w:hAnchor="text" w:xAlign="center" w:y="1"/>
              <w:shd w:val="clear" w:color="auto" w:fill="auto"/>
              <w:spacing w:before="60" w:line="240" w:lineRule="exact"/>
              <w:ind w:firstLine="0"/>
            </w:pPr>
            <w:r>
              <w:t xml:space="preserve">Население </w:t>
            </w:r>
            <w:r>
              <w:rPr>
                <w:rStyle w:val="2d"/>
              </w:rPr>
              <w:t>(Нд</w:t>
            </w:r>
          </w:p>
        </w:tc>
        <w:tc>
          <w:tcPr>
            <w:tcW w:w="5271"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left"/>
            </w:pPr>
            <w:r>
              <w:t>)ференциации тарифов по схеме подключения [(С не облагается)</w:t>
            </w:r>
          </w:p>
        </w:tc>
      </w:tr>
      <w:tr w:rsidR="005B7447">
        <w:trPr>
          <w:trHeight w:hRule="exact" w:val="773"/>
          <w:jc w:val="center"/>
        </w:trPr>
        <w:tc>
          <w:tcPr>
            <w:tcW w:w="4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1.</w:t>
            </w:r>
          </w:p>
        </w:tc>
        <w:tc>
          <w:tcPr>
            <w:tcW w:w="19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40" w:lineRule="exact"/>
              <w:ind w:firstLine="0"/>
              <w:jc w:val="center"/>
            </w:pPr>
            <w:r>
              <w:t>МУП</w:t>
            </w:r>
          </w:p>
          <w:p w:rsidR="005B7447" w:rsidRDefault="00087A79">
            <w:pPr>
              <w:pStyle w:val="20"/>
              <w:framePr w:w="10210" w:wrap="notBeside" w:vAnchor="text" w:hAnchor="text" w:xAlign="center" w:y="1"/>
              <w:shd w:val="clear" w:color="auto" w:fill="auto"/>
              <w:spacing w:before="60" w:line="240" w:lineRule="exact"/>
              <w:ind w:left="240" w:firstLine="0"/>
              <w:jc w:val="left"/>
            </w:pPr>
            <w:r>
              <w:t>«Коммунальные</w:t>
            </w:r>
          </w:p>
        </w:tc>
        <w:tc>
          <w:tcPr>
            <w:tcW w:w="1694"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2020</w:t>
            </w:r>
          </w:p>
        </w:tc>
        <w:tc>
          <w:tcPr>
            <w:tcW w:w="14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2706,48</w:t>
            </w:r>
          </w:p>
        </w:tc>
        <w:tc>
          <w:tcPr>
            <w:tcW w:w="14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2858,04</w:t>
            </w:r>
          </w:p>
        </w:tc>
        <w:tc>
          <w:tcPr>
            <w:tcW w:w="240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left="480" w:firstLine="0"/>
              <w:jc w:val="left"/>
            </w:pPr>
            <w:r>
              <w:t>Приложение 2к постановлению</w:t>
            </w:r>
          </w:p>
        </w:tc>
      </w:tr>
    </w:tbl>
    <w:p w:rsidR="005B7447" w:rsidRDefault="005B7447">
      <w:pPr>
        <w:framePr w:w="10210"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418"/>
        <w:gridCol w:w="1982"/>
        <w:gridCol w:w="1694"/>
        <w:gridCol w:w="845"/>
        <w:gridCol w:w="1450"/>
        <w:gridCol w:w="1416"/>
        <w:gridCol w:w="2405"/>
      </w:tblGrid>
      <w:tr w:rsidR="005B7447">
        <w:trPr>
          <w:trHeight w:hRule="exact" w:val="269"/>
          <w:jc w:val="center"/>
        </w:trPr>
        <w:tc>
          <w:tcPr>
            <w:tcW w:w="418"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40" w:lineRule="exact"/>
              <w:ind w:firstLine="0"/>
              <w:jc w:val="left"/>
            </w:pPr>
            <w:r>
              <w:t>№</w:t>
            </w:r>
          </w:p>
          <w:p w:rsidR="005B7447" w:rsidRDefault="00087A79">
            <w:pPr>
              <w:pStyle w:val="20"/>
              <w:framePr w:w="10210" w:wrap="notBeside" w:vAnchor="text" w:hAnchor="text" w:xAlign="center" w:y="1"/>
              <w:shd w:val="clear" w:color="auto" w:fill="auto"/>
              <w:spacing w:before="60" w:line="240" w:lineRule="exact"/>
              <w:ind w:firstLine="0"/>
              <w:jc w:val="left"/>
            </w:pPr>
            <w:r>
              <w:t>п/п</w:t>
            </w:r>
          </w:p>
        </w:tc>
        <w:tc>
          <w:tcPr>
            <w:tcW w:w="1982"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Наименование</w:t>
            </w:r>
          </w:p>
          <w:p w:rsidR="005B7447" w:rsidRDefault="00087A79">
            <w:pPr>
              <w:pStyle w:val="20"/>
              <w:framePr w:w="10210" w:wrap="notBeside" w:vAnchor="text" w:hAnchor="text" w:xAlign="center" w:y="1"/>
              <w:shd w:val="clear" w:color="auto" w:fill="auto"/>
              <w:spacing w:before="0" w:line="254" w:lineRule="exact"/>
              <w:ind w:firstLine="0"/>
              <w:jc w:val="center"/>
            </w:pPr>
            <w:r>
              <w:t>регулируемой</w:t>
            </w:r>
          </w:p>
          <w:p w:rsidR="005B7447" w:rsidRDefault="00087A79">
            <w:pPr>
              <w:pStyle w:val="20"/>
              <w:framePr w:w="10210" w:wrap="notBeside" w:vAnchor="text" w:hAnchor="text" w:xAlign="center" w:y="1"/>
              <w:shd w:val="clear" w:color="auto" w:fill="auto"/>
              <w:spacing w:before="0" w:line="254" w:lineRule="exact"/>
              <w:ind w:firstLine="0"/>
              <w:jc w:val="center"/>
            </w:pPr>
            <w:r>
              <w:t>организации</w:t>
            </w:r>
          </w:p>
        </w:tc>
        <w:tc>
          <w:tcPr>
            <w:tcW w:w="1694"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Вид тарифа</w:t>
            </w:r>
          </w:p>
        </w:tc>
        <w:tc>
          <w:tcPr>
            <w:tcW w:w="845"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Год</w:t>
            </w:r>
          </w:p>
        </w:tc>
        <w:tc>
          <w:tcPr>
            <w:tcW w:w="2866"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Вода</w:t>
            </w:r>
          </w:p>
        </w:tc>
        <w:tc>
          <w:tcPr>
            <w:tcW w:w="2405" w:type="dxa"/>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Примечание</w:t>
            </w:r>
          </w:p>
        </w:tc>
      </w:tr>
      <w:tr w:rsidR="005B7447">
        <w:trPr>
          <w:trHeight w:hRule="exact" w:val="504"/>
          <w:jc w:val="center"/>
        </w:trPr>
        <w:tc>
          <w:tcPr>
            <w:tcW w:w="418"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982"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694"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845"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 полугодие</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40" w:firstLine="0"/>
              <w:jc w:val="left"/>
            </w:pPr>
            <w:r>
              <w:t>2 полугодие</w:t>
            </w:r>
          </w:p>
        </w:tc>
        <w:tc>
          <w:tcPr>
            <w:tcW w:w="2405" w:type="dxa"/>
            <w:vMerge/>
            <w:tcBorders>
              <w:left w:val="single" w:sz="4" w:space="0" w:color="auto"/>
              <w:right w:val="single" w:sz="4" w:space="0" w:color="auto"/>
            </w:tcBorders>
            <w:shd w:val="clear" w:color="auto" w:fill="FFFFFF"/>
            <w:vAlign w:val="center"/>
          </w:tcPr>
          <w:p w:rsidR="005B7447" w:rsidRDefault="005B7447">
            <w:pPr>
              <w:framePr w:w="10210" w:wrap="notBeside" w:vAnchor="text" w:hAnchor="text" w:xAlign="center" w:y="1"/>
            </w:pPr>
          </w:p>
        </w:tc>
      </w:tr>
      <w:tr w:rsidR="005B7447">
        <w:trPr>
          <w:trHeight w:hRule="exact" w:val="197"/>
          <w:jc w:val="center"/>
        </w:trPr>
        <w:tc>
          <w:tcPr>
            <w:tcW w:w="41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left="180" w:firstLine="0"/>
              <w:jc w:val="left"/>
            </w:pPr>
            <w:r>
              <w:rPr>
                <w:rStyle w:val="285pt"/>
              </w:rPr>
              <w:t>1</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16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14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24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r>
      <w:tr w:rsidR="005B7447">
        <w:trPr>
          <w:trHeight w:hRule="exact" w:val="1022"/>
          <w:jc w:val="center"/>
        </w:trPr>
        <w:tc>
          <w:tcPr>
            <w:tcW w:w="418" w:type="dxa"/>
            <w:vMerge w:val="restart"/>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982" w:type="dxa"/>
            <w:vMerge w:val="restart"/>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0" w:lineRule="exact"/>
              <w:ind w:firstLine="0"/>
              <w:jc w:val="center"/>
            </w:pPr>
            <w:r>
              <w:t>системы» (котельная №7, №8 с. Красный Октябрь, д. Ломы Большие</w:t>
            </w:r>
          </w:p>
        </w:tc>
        <w:tc>
          <w:tcPr>
            <w:tcW w:w="1694"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Одноставочный, руб./Гкал, НДС не облагается</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2021</w:t>
            </w: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2858,04</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2972,36</w:t>
            </w:r>
          </w:p>
        </w:tc>
        <w:tc>
          <w:tcPr>
            <w:tcW w:w="24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 xml:space="preserve">Департамента энергетики и тарифов Ивановской области от 13.12.2019 </w:t>
            </w:r>
            <w:r>
              <w:rPr>
                <w:lang w:val="en-US" w:eastAsia="en-US" w:bidi="en-US"/>
              </w:rPr>
              <w:t>N</w:t>
            </w:r>
            <w:r>
              <w:t>56-т/27</w:t>
            </w:r>
          </w:p>
        </w:tc>
      </w:tr>
      <w:tr w:rsidR="005B7447">
        <w:trPr>
          <w:trHeight w:hRule="exact" w:val="1526"/>
          <w:jc w:val="center"/>
        </w:trPr>
        <w:tc>
          <w:tcPr>
            <w:tcW w:w="418" w:type="dxa"/>
            <w:vMerge/>
            <w:tcBorders>
              <w:left w:val="single" w:sz="4" w:space="0" w:color="auto"/>
            </w:tcBorders>
            <w:shd w:val="clear" w:color="auto" w:fill="FFFFFF"/>
          </w:tcPr>
          <w:p w:rsidR="005B7447" w:rsidRDefault="005B7447">
            <w:pPr>
              <w:framePr w:w="10210" w:wrap="notBeside" w:vAnchor="text" w:hAnchor="text" w:xAlign="center" w:y="1"/>
            </w:pPr>
          </w:p>
        </w:tc>
        <w:tc>
          <w:tcPr>
            <w:tcW w:w="1982" w:type="dxa"/>
            <w:vMerge/>
            <w:tcBorders>
              <w:left w:val="single" w:sz="4" w:space="0" w:color="auto"/>
            </w:tcBorders>
            <w:shd w:val="clear" w:color="auto" w:fill="FFFFFF"/>
          </w:tcPr>
          <w:p w:rsidR="005B7447" w:rsidRDefault="005B7447">
            <w:pPr>
              <w:framePr w:w="10210" w:wrap="notBeside" w:vAnchor="text" w:hAnchor="text" w:xAlign="center" w:y="1"/>
            </w:pPr>
          </w:p>
        </w:tc>
        <w:tc>
          <w:tcPr>
            <w:tcW w:w="1694"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2022</w:t>
            </w:r>
          </w:p>
        </w:tc>
        <w:tc>
          <w:tcPr>
            <w:tcW w:w="14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3012,37</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3029,84</w:t>
            </w:r>
          </w:p>
        </w:tc>
        <w:tc>
          <w:tcPr>
            <w:tcW w:w="240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 xml:space="preserve">Приложение 2 к постановлению Департамента энергетики и тарифов Ивановской области от 10.12.2021 </w:t>
            </w:r>
            <w:r>
              <w:rPr>
                <w:lang w:val="en-US" w:eastAsia="en-US" w:bidi="en-US"/>
              </w:rPr>
              <w:t>N</w:t>
            </w:r>
            <w:r>
              <w:t>50-т/11</w:t>
            </w:r>
          </w:p>
        </w:tc>
      </w:tr>
      <w:tr w:rsidR="005B7447">
        <w:trPr>
          <w:trHeight w:hRule="exact" w:val="768"/>
          <w:jc w:val="center"/>
        </w:trPr>
        <w:tc>
          <w:tcPr>
            <w:tcW w:w="4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2</w:t>
            </w:r>
          </w:p>
        </w:tc>
        <w:tc>
          <w:tcPr>
            <w:tcW w:w="19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t>Котельная № 3 д. Гаврилково</w:t>
            </w:r>
          </w:p>
        </w:tc>
        <w:tc>
          <w:tcPr>
            <w:tcW w:w="16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84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2022</w:t>
            </w:r>
          </w:p>
        </w:tc>
        <w:tc>
          <w:tcPr>
            <w:tcW w:w="14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4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240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0" w:line="370" w:lineRule="exact"/>
        <w:ind w:firstLine="740"/>
      </w:pPr>
      <w:bookmarkStart w:id="72" w:name="bookmark71"/>
      <w:r>
        <w:t>Описание структуры цен (тарифов), установленных на момент актуализации схемы теплоснабжения</w:t>
      </w:r>
      <w:bookmarkEnd w:id="72"/>
    </w:p>
    <w:p w:rsidR="005B7447" w:rsidRDefault="00087A79">
      <w:pPr>
        <w:pStyle w:val="aa"/>
        <w:framePr w:w="10210" w:wrap="notBeside" w:vAnchor="text" w:hAnchor="text" w:xAlign="center" w:y="1"/>
        <w:shd w:val="clear" w:color="auto" w:fill="auto"/>
        <w:spacing w:after="0" w:line="240" w:lineRule="exact"/>
      </w:pPr>
      <w:r>
        <w:t>Таблица 66</w:t>
      </w:r>
    </w:p>
    <w:tbl>
      <w:tblPr>
        <w:tblOverlap w:val="never"/>
        <w:tblW w:w="0" w:type="auto"/>
        <w:jc w:val="center"/>
        <w:tblLayout w:type="fixed"/>
        <w:tblCellMar>
          <w:left w:w="10" w:type="dxa"/>
          <w:right w:w="10" w:type="dxa"/>
        </w:tblCellMar>
        <w:tblLook w:val="0000"/>
      </w:tblPr>
      <w:tblGrid>
        <w:gridCol w:w="883"/>
        <w:gridCol w:w="5078"/>
        <w:gridCol w:w="1411"/>
        <w:gridCol w:w="1416"/>
        <w:gridCol w:w="1421"/>
      </w:tblGrid>
      <w:tr w:rsidR="005B7447">
        <w:trPr>
          <w:trHeight w:hRule="exact" w:val="595"/>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40" w:lineRule="exact"/>
              <w:ind w:firstLine="0"/>
              <w:jc w:val="center"/>
            </w:pPr>
            <w:r>
              <w:t>№</w:t>
            </w:r>
          </w:p>
          <w:p w:rsidR="005B7447" w:rsidRDefault="00087A79">
            <w:pPr>
              <w:pStyle w:val="20"/>
              <w:framePr w:w="10210" w:wrap="notBeside" w:vAnchor="text" w:hAnchor="text" w:xAlign="center" w:y="1"/>
              <w:shd w:val="clear" w:color="auto" w:fill="auto"/>
              <w:spacing w:before="60" w:line="240" w:lineRule="exact"/>
              <w:ind w:left="300" w:firstLine="0"/>
              <w:jc w:val="left"/>
            </w:pPr>
            <w:r>
              <w:t>п/п</w:t>
            </w:r>
          </w:p>
        </w:tc>
        <w:tc>
          <w:tcPr>
            <w:tcW w:w="507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расхода</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t>Котельная № 7</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t>Котельная № 8</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t>Котельная № 3</w:t>
            </w:r>
          </w:p>
        </w:tc>
      </w:tr>
      <w:tr w:rsidR="005B7447">
        <w:trPr>
          <w:trHeight w:hRule="exact" w:val="192"/>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14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r>
      <w:tr w:rsidR="005B7447">
        <w:trPr>
          <w:trHeight w:hRule="exact" w:val="293"/>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1</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rPr>
                <w:rStyle w:val="2b"/>
              </w:rPr>
              <w:t>Операционные (подконтрольные) расходы</w:t>
            </w:r>
          </w:p>
        </w:tc>
        <w:tc>
          <w:tcPr>
            <w:tcW w:w="14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rPr>
                <w:rStyle w:val="2b"/>
              </w:rPr>
              <w:t>1 874,107</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rPr>
                <w:rStyle w:val="2b"/>
              </w:rPr>
              <w:t>1 146,878</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469961</w:t>
            </w:r>
          </w:p>
        </w:tc>
      </w:tr>
      <w:tr w:rsidR="005B7447">
        <w:trPr>
          <w:trHeight w:hRule="exact" w:val="350"/>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1.1.</w:t>
            </w:r>
          </w:p>
        </w:tc>
        <w:tc>
          <w:tcPr>
            <w:tcW w:w="507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Расходы на приобретение сырья и материалов</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302,550</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103,616</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312"/>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1.2.</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Расходы на ремонт основных средств</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418"/>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1.3.</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Расходы на оплату труда</w:t>
            </w:r>
          </w:p>
        </w:tc>
        <w:tc>
          <w:tcPr>
            <w:tcW w:w="14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1 441,731</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963,943</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419,961</w:t>
            </w:r>
          </w:p>
        </w:tc>
      </w:tr>
      <w:tr w:rsidR="005B7447">
        <w:trPr>
          <w:trHeight w:hRule="exact" w:val="821"/>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1.4.</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left"/>
            </w:pPr>
            <w:r>
              <w:t>Расходы на оплату работ и услуг производственного характера по договорам со сторонними организациями</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65,126</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30,948</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50,0</w:t>
            </w:r>
          </w:p>
        </w:tc>
      </w:tr>
      <w:tr w:rsidR="005B7447">
        <w:trPr>
          <w:trHeight w:hRule="exact" w:val="590"/>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1.5.</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left"/>
            </w:pPr>
            <w:r>
              <w:t>Расходы на оплату иных работ и услуг по договорам с организациями, в т.ч.:</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64,425</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48,054</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307"/>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1.5.1.</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280"/>
              <w:jc w:val="left"/>
            </w:pPr>
            <w:r>
              <w:t>Расходы на оплату услуг связи</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312"/>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1.5.6.</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280"/>
              <w:jc w:val="left"/>
            </w:pPr>
            <w:r>
              <w:t>Расходы на оплату других работ и услуг</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307"/>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1.6.</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Расходы на служебные командировки</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312"/>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1.7.</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Расходы на обучение персонала</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307"/>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1.8.</w:t>
            </w:r>
          </w:p>
        </w:tc>
        <w:tc>
          <w:tcPr>
            <w:tcW w:w="507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Лизинговый платеж</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18"/>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1.9.</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left"/>
            </w:pPr>
            <w:r>
              <w:t>Арендная плата (объекты кроме производственных)</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346"/>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1.10.</w:t>
            </w:r>
          </w:p>
        </w:tc>
        <w:tc>
          <w:tcPr>
            <w:tcW w:w="507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Другие расходы, в том числе:</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0,275</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0,318</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1.10.5.</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280"/>
              <w:jc w:val="left"/>
            </w:pPr>
            <w:r>
              <w:t>прочие расходы (канцтовары, хоз.товары, содержание оргтехники, почтовые расходы и др.)</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432"/>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1.10.6.</w:t>
            </w:r>
          </w:p>
        </w:tc>
        <w:tc>
          <w:tcPr>
            <w:tcW w:w="507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280"/>
              <w:jc w:val="left"/>
            </w:pPr>
            <w:r>
              <w:t>затраты на охрану труда</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0,275</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0,318</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307"/>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2</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rPr>
                <w:rStyle w:val="2b"/>
              </w:rPr>
              <w:t>Неподконтрольные расходы</w:t>
            </w:r>
          </w:p>
        </w:tc>
        <w:tc>
          <w:tcPr>
            <w:tcW w:w="14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508,132</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381,421</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137,880</w:t>
            </w:r>
          </w:p>
        </w:tc>
      </w:tr>
      <w:tr w:rsidR="005B7447">
        <w:trPr>
          <w:trHeight w:hRule="exact" w:val="518"/>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2.1.</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left"/>
            </w:pPr>
            <w:r>
              <w:t>Расходы на оплату услуг организаций, осуществляющих регулир.виды деятельности</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2.2.</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Арендная плата (производственные объекты)</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2.3.</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Концессионная плата</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18"/>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2.4.</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left"/>
            </w:pPr>
            <w:r>
              <w:t>Расходы на уплату налогов, сборов и других обязательных платежей, в том числе:</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0,766</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0,637</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446"/>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2.4.1.</w:t>
            </w:r>
          </w:p>
        </w:tc>
        <w:tc>
          <w:tcPr>
            <w:tcW w:w="507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транспортный налог</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0,766</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0,637</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28"/>
          <w:jc w:val="center"/>
        </w:trPr>
        <w:tc>
          <w:tcPr>
            <w:tcW w:w="88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2.4.2.</w:t>
            </w:r>
          </w:p>
        </w:tc>
        <w:tc>
          <w:tcPr>
            <w:tcW w:w="507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left"/>
            </w:pPr>
            <w:r>
              <w:t>плата за выбросы и сбросы загрязняющих веществ в окружающую среду, размеще-ние отходов и</w:t>
            </w:r>
          </w:p>
        </w:tc>
        <w:tc>
          <w:tcPr>
            <w:tcW w:w="1411"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bl>
    <w:p w:rsidR="005B7447" w:rsidRDefault="005B7447">
      <w:pPr>
        <w:framePr w:w="10210"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883"/>
        <w:gridCol w:w="5078"/>
        <w:gridCol w:w="1411"/>
        <w:gridCol w:w="1416"/>
        <w:gridCol w:w="1421"/>
      </w:tblGrid>
      <w:tr w:rsidR="005B7447">
        <w:trPr>
          <w:trHeight w:hRule="exact" w:val="595"/>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40" w:lineRule="exact"/>
              <w:ind w:firstLine="0"/>
              <w:jc w:val="center"/>
            </w:pPr>
            <w:r>
              <w:t>№</w:t>
            </w:r>
          </w:p>
          <w:p w:rsidR="005B7447" w:rsidRDefault="00087A79">
            <w:pPr>
              <w:pStyle w:val="20"/>
              <w:framePr w:w="10210" w:wrap="notBeside" w:vAnchor="text" w:hAnchor="text" w:xAlign="center" w:y="1"/>
              <w:shd w:val="clear" w:color="auto" w:fill="auto"/>
              <w:spacing w:before="60" w:line="240" w:lineRule="exact"/>
              <w:ind w:left="300" w:firstLine="0"/>
              <w:jc w:val="left"/>
            </w:pPr>
            <w:r>
              <w:t>п/п</w:t>
            </w:r>
          </w:p>
        </w:tc>
        <w:tc>
          <w:tcPr>
            <w:tcW w:w="507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расхода</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t>Котельная № 7</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t>Котельная № 8</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t>Котельная № 3</w:t>
            </w:r>
          </w:p>
        </w:tc>
      </w:tr>
      <w:tr w:rsidR="005B7447">
        <w:trPr>
          <w:trHeight w:hRule="exact" w:val="768"/>
          <w:jc w:val="center"/>
        </w:trPr>
        <w:tc>
          <w:tcPr>
            <w:tcW w:w="883"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left"/>
            </w:pPr>
            <w:r>
              <w:t>другие виды негативного воздействия на окружающую среду в пределах установленных нормативов и (или) лимитов</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88"/>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2.4.3.</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расходы на обязательное страхование</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2.4.4.</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иные расходы (аренда земли)</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437"/>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2.5.</w:t>
            </w:r>
          </w:p>
        </w:tc>
        <w:tc>
          <w:tcPr>
            <w:tcW w:w="507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Отчисления на социальные нужды</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441,170</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294,966</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126,828</w:t>
            </w:r>
          </w:p>
        </w:tc>
      </w:tr>
      <w:tr w:rsidR="005B7447">
        <w:trPr>
          <w:trHeight w:hRule="exact" w:val="264"/>
          <w:jc w:val="center"/>
        </w:trPr>
        <w:tc>
          <w:tcPr>
            <w:tcW w:w="883"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ННП+АУП на ТЭ + договоры на ТЭ</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8"/>
          <w:jc w:val="center"/>
        </w:trPr>
        <w:tc>
          <w:tcPr>
            <w:tcW w:w="883"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507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АУП распред. + договоры распред.</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4"/>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2.6.</w:t>
            </w:r>
          </w:p>
        </w:tc>
        <w:tc>
          <w:tcPr>
            <w:tcW w:w="507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Расходы по сомнительным долгам</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23"/>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2.7.</w:t>
            </w:r>
          </w:p>
        </w:tc>
        <w:tc>
          <w:tcPr>
            <w:tcW w:w="507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0" w:lineRule="exact"/>
              <w:ind w:firstLine="0"/>
              <w:jc w:val="left"/>
            </w:pPr>
            <w:r>
              <w:t>Амортизация основных средств и нематериальных активов</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26,427</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61,936</w:t>
            </w: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8"/>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2.8.</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left"/>
            </w:pPr>
            <w:r>
              <w:t>Расходы на выплаты по договорам займа и кредитным договорам, включая проценты по ним</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4"/>
          <w:jc w:val="center"/>
        </w:trPr>
        <w:tc>
          <w:tcPr>
            <w:tcW w:w="883"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rPr>
                <w:rStyle w:val="2b"/>
              </w:rPr>
              <w:t>Итого без налога на прибыль и экономии</w:t>
            </w:r>
          </w:p>
        </w:tc>
        <w:tc>
          <w:tcPr>
            <w:tcW w:w="14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468,363</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357,540</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126,828</w:t>
            </w:r>
          </w:p>
        </w:tc>
      </w:tr>
      <w:tr w:rsidR="005B7447">
        <w:trPr>
          <w:trHeight w:hRule="exact" w:val="264"/>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2.9.</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Налог на прибыль</w:t>
            </w:r>
          </w:p>
        </w:tc>
        <w:tc>
          <w:tcPr>
            <w:tcW w:w="14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39,770</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23,881</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11,052</w:t>
            </w:r>
          </w:p>
        </w:tc>
      </w:tr>
      <w:tr w:rsidR="005B7447">
        <w:trPr>
          <w:trHeight w:hRule="exact" w:val="1022"/>
          <w:jc w:val="center"/>
        </w:trPr>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2.10.</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left"/>
            </w:pPr>
            <w: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4"/>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3</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rPr>
                <w:rStyle w:val="2b"/>
              </w:rPr>
              <w:t>Расходы на покупку ресурсов</w:t>
            </w:r>
          </w:p>
        </w:tc>
        <w:tc>
          <w:tcPr>
            <w:tcW w:w="14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rPr>
                <w:rStyle w:val="2b"/>
              </w:rPr>
              <w:t>2 258,189</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rPr>
                <w:rStyle w:val="2b"/>
              </w:rPr>
              <w:t>1 322,610</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497,344</w:t>
            </w:r>
          </w:p>
        </w:tc>
      </w:tr>
      <w:tr w:rsidR="005B7447">
        <w:trPr>
          <w:trHeight w:hRule="exact" w:val="259"/>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3.1.</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Расходы на топливо</w:t>
            </w:r>
          </w:p>
        </w:tc>
        <w:tc>
          <w:tcPr>
            <w:tcW w:w="14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1 646,840</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960,288</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353,124</w:t>
            </w:r>
          </w:p>
        </w:tc>
      </w:tr>
      <w:tr w:rsidR="005B7447">
        <w:trPr>
          <w:trHeight w:hRule="exact" w:val="283"/>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3.2.</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Расходы на электрическую энергию</w:t>
            </w:r>
          </w:p>
        </w:tc>
        <w:tc>
          <w:tcPr>
            <w:tcW w:w="14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580,305</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337,228</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142,535</w:t>
            </w:r>
          </w:p>
        </w:tc>
      </w:tr>
      <w:tr w:rsidR="005B7447">
        <w:trPr>
          <w:trHeight w:hRule="exact" w:val="264"/>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3.3.</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Расходы на тепловую энергию</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302"/>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3.4.</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Расходы на холодную воду</w:t>
            </w:r>
          </w:p>
        </w:tc>
        <w:tc>
          <w:tcPr>
            <w:tcW w:w="14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31,044</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25,095</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1,685</w:t>
            </w:r>
          </w:p>
        </w:tc>
      </w:tr>
      <w:tr w:rsidR="005B7447">
        <w:trPr>
          <w:trHeight w:hRule="exact" w:val="264"/>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3.5.</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Расходы на теплоноситель</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4"/>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3.6.</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Расходы на водоотведение</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9"/>
          <w:jc w:val="center"/>
        </w:trPr>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4</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rPr>
                <w:rStyle w:val="2b"/>
              </w:rPr>
              <w:t>Нормативная прибыль</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w:t>
            </w: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59"/>
          <w:jc w:val="center"/>
        </w:trPr>
        <w:tc>
          <w:tcPr>
            <w:tcW w:w="883"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Нормативный уровень прибыли</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778"/>
          <w:jc w:val="center"/>
        </w:trPr>
        <w:tc>
          <w:tcPr>
            <w:tcW w:w="883"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left"/>
            </w:pPr>
            <w:r>
              <w:t>Результаты деятельности до перехода к регулированию цен (тарифов) на основе долгосрочных параметров регулирования:</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4"/>
          <w:jc w:val="center"/>
        </w:trPr>
        <w:tc>
          <w:tcPr>
            <w:tcW w:w="883"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340"/>
              <w:jc w:val="left"/>
            </w:pPr>
            <w:r>
              <w:t>за 2017 год</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4"/>
          <w:jc w:val="center"/>
        </w:trPr>
        <w:tc>
          <w:tcPr>
            <w:tcW w:w="883"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340"/>
              <w:jc w:val="left"/>
            </w:pPr>
            <w:r>
              <w:t>за 2018 год</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23"/>
          <w:jc w:val="center"/>
        </w:trPr>
        <w:tc>
          <w:tcPr>
            <w:tcW w:w="883"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507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4" w:lineRule="exact"/>
              <w:ind w:firstLine="0"/>
              <w:jc w:val="left"/>
            </w:pPr>
            <w:r>
              <w:t>Корректировка с целью учета фактических значений:</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- 381,332</w:t>
            </w: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4"/>
          <w:jc w:val="center"/>
        </w:trPr>
        <w:tc>
          <w:tcPr>
            <w:tcW w:w="883"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340"/>
              <w:jc w:val="left"/>
            </w:pPr>
            <w:r>
              <w:t>за 2019 год</w:t>
            </w:r>
          </w:p>
        </w:tc>
        <w:tc>
          <w:tcPr>
            <w:tcW w:w="14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- 250,646</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- 247,816</w:t>
            </w: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93"/>
          <w:jc w:val="center"/>
        </w:trPr>
        <w:tc>
          <w:tcPr>
            <w:tcW w:w="883"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340"/>
              <w:jc w:val="left"/>
            </w:pPr>
            <w:r>
              <w:t>за 2020 год</w:t>
            </w:r>
          </w:p>
        </w:tc>
        <w:tc>
          <w:tcPr>
            <w:tcW w:w="14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- 160,000</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- 175,439</w:t>
            </w: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98"/>
          <w:jc w:val="center"/>
        </w:trPr>
        <w:tc>
          <w:tcPr>
            <w:tcW w:w="883"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340"/>
              <w:jc w:val="left"/>
            </w:pPr>
            <w:r>
              <w:t>за 2021 год</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41,922</w:t>
            </w: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4"/>
          <w:jc w:val="center"/>
        </w:trPr>
        <w:tc>
          <w:tcPr>
            <w:tcW w:w="883"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7</w:t>
            </w: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left"/>
            </w:pPr>
            <w:r>
              <w:t>Экономически необоснованные доходы, подлежащие исключению из НВВ</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4"/>
          <w:jc w:val="center"/>
        </w:trPr>
        <w:tc>
          <w:tcPr>
            <w:tcW w:w="883"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340"/>
              <w:jc w:val="left"/>
            </w:pPr>
            <w:r>
              <w:t>за 2019 год</w:t>
            </w:r>
          </w:p>
        </w:tc>
        <w:tc>
          <w:tcPr>
            <w:tcW w:w="141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4"/>
          <w:jc w:val="center"/>
        </w:trPr>
        <w:tc>
          <w:tcPr>
            <w:tcW w:w="883"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340"/>
              <w:jc w:val="left"/>
            </w:pPr>
            <w:r>
              <w:t>за 2020 год (по статье "электроэнергия")</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4"/>
          <w:jc w:val="center"/>
        </w:trPr>
        <w:tc>
          <w:tcPr>
            <w:tcW w:w="883"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340"/>
              <w:jc w:val="left"/>
            </w:pPr>
            <w:r>
              <w:t>за 2021 год (по статье "электроэнергия")</w:t>
            </w:r>
          </w:p>
        </w:tc>
        <w:tc>
          <w:tcPr>
            <w:tcW w:w="14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- 252,826</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-81,472</w:t>
            </w: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8"/>
          <w:jc w:val="center"/>
        </w:trPr>
        <w:tc>
          <w:tcPr>
            <w:tcW w:w="883"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50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340"/>
              <w:jc w:val="left"/>
            </w:pPr>
            <w:r>
              <w:t>за 2020 год (приобретение оборудования, профинансированное за счет бюджетных средств)</w:t>
            </w:r>
          </w:p>
        </w:tc>
        <w:tc>
          <w:tcPr>
            <w:tcW w:w="14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416"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74"/>
          <w:jc w:val="center"/>
        </w:trPr>
        <w:tc>
          <w:tcPr>
            <w:tcW w:w="88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8</w:t>
            </w:r>
          </w:p>
        </w:tc>
        <w:tc>
          <w:tcPr>
            <w:tcW w:w="507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340"/>
              <w:jc w:val="left"/>
            </w:pPr>
            <w:r>
              <w:rPr>
                <w:rStyle w:val="2b"/>
              </w:rPr>
              <w:t>ИТОГО необходимая валовая выручка</w:t>
            </w:r>
          </w:p>
        </w:tc>
        <w:tc>
          <w:tcPr>
            <w:tcW w:w="141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rPr>
                <w:rStyle w:val="2b"/>
              </w:rPr>
              <w:t>3 976,957</w:t>
            </w:r>
          </w:p>
        </w:tc>
        <w:tc>
          <w:tcPr>
            <w:tcW w:w="141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rPr>
                <w:rStyle w:val="2b"/>
              </w:rPr>
              <w:t>2 388,106</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1105,185</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line="240" w:lineRule="exact"/>
        <w:ind w:firstLine="740"/>
        <w:jc w:val="both"/>
      </w:pPr>
      <w:r>
        <w:t>Расчет тарифов для потребителей</w:t>
      </w:r>
    </w:p>
    <w:p w:rsidR="005B7447" w:rsidRDefault="00087A79">
      <w:pPr>
        <w:pStyle w:val="aa"/>
        <w:framePr w:w="10210" w:wrap="notBeside" w:vAnchor="text" w:hAnchor="text" w:xAlign="center" w:y="1"/>
        <w:shd w:val="clear" w:color="auto" w:fill="auto"/>
        <w:spacing w:after="0" w:line="240" w:lineRule="exact"/>
      </w:pPr>
      <w:r>
        <w:t>аблица 67</w:t>
      </w:r>
    </w:p>
    <w:tbl>
      <w:tblPr>
        <w:tblOverlap w:val="never"/>
        <w:tblW w:w="0" w:type="auto"/>
        <w:jc w:val="center"/>
        <w:tblLayout w:type="fixed"/>
        <w:tblCellMar>
          <w:left w:w="10" w:type="dxa"/>
          <w:right w:w="10" w:type="dxa"/>
        </w:tblCellMar>
        <w:tblLook w:val="0000"/>
      </w:tblPr>
      <w:tblGrid>
        <w:gridCol w:w="418"/>
        <w:gridCol w:w="3835"/>
        <w:gridCol w:w="989"/>
        <w:gridCol w:w="994"/>
        <w:gridCol w:w="994"/>
        <w:gridCol w:w="994"/>
        <w:gridCol w:w="994"/>
        <w:gridCol w:w="994"/>
      </w:tblGrid>
      <w:tr w:rsidR="005B7447">
        <w:trPr>
          <w:trHeight w:hRule="exact" w:val="245"/>
          <w:jc w:val="center"/>
        </w:trPr>
        <w:tc>
          <w:tcPr>
            <w:tcW w:w="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1"/>
              </w:rPr>
              <w:t>№</w:t>
            </w:r>
          </w:p>
        </w:tc>
        <w:tc>
          <w:tcPr>
            <w:tcW w:w="3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Наименование показателя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2017</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2018</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2019</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2020</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2021</w:t>
            </w:r>
          </w:p>
        </w:tc>
        <w:tc>
          <w:tcPr>
            <w:tcW w:w="9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2022</w:t>
            </w:r>
          </w:p>
        </w:tc>
      </w:tr>
      <w:tr w:rsidR="005B7447">
        <w:trPr>
          <w:trHeight w:hRule="exact" w:val="192"/>
          <w:jc w:val="center"/>
        </w:trPr>
        <w:tc>
          <w:tcPr>
            <w:tcW w:w="41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left="200" w:firstLine="0"/>
              <w:jc w:val="left"/>
            </w:pPr>
            <w:r>
              <w:rPr>
                <w:rStyle w:val="285pt"/>
              </w:rPr>
              <w:t>1</w:t>
            </w:r>
          </w:p>
        </w:tc>
        <w:tc>
          <w:tcPr>
            <w:tcW w:w="3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9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r>
      <w:tr w:rsidR="005B7447">
        <w:trPr>
          <w:trHeight w:hRule="exact" w:val="379"/>
          <w:jc w:val="center"/>
        </w:trPr>
        <w:tc>
          <w:tcPr>
            <w:tcW w:w="10212" w:type="dxa"/>
            <w:gridSpan w:val="8"/>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Котельная № 7</w:t>
            </w:r>
          </w:p>
        </w:tc>
      </w:tr>
      <w:tr w:rsidR="005B7447">
        <w:trPr>
          <w:trHeight w:hRule="exact" w:val="470"/>
          <w:jc w:val="center"/>
        </w:trPr>
        <w:tc>
          <w:tcPr>
            <w:tcW w:w="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1"/>
              </w:rPr>
              <w:t>1</w:t>
            </w:r>
          </w:p>
        </w:tc>
        <w:tc>
          <w:tcPr>
            <w:tcW w:w="3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30" w:lineRule="exact"/>
              <w:ind w:firstLine="0"/>
              <w:jc w:val="center"/>
            </w:pPr>
            <w:r>
              <w:rPr>
                <w:rStyle w:val="295pt1"/>
              </w:rPr>
              <w:t>Отпуск тепловой энергии с коллекторов, Гкал</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852,0</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852,0</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802,0</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802,0</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963,0</w:t>
            </w:r>
          </w:p>
        </w:tc>
        <w:tc>
          <w:tcPr>
            <w:tcW w:w="9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1"/>
              </w:rPr>
              <w:t>976,676</w:t>
            </w:r>
          </w:p>
        </w:tc>
      </w:tr>
      <w:tr w:rsidR="005B7447">
        <w:trPr>
          <w:trHeight w:hRule="exact" w:val="470"/>
          <w:jc w:val="center"/>
        </w:trPr>
        <w:tc>
          <w:tcPr>
            <w:tcW w:w="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1"/>
              </w:rPr>
              <w:t>2</w:t>
            </w:r>
          </w:p>
        </w:tc>
        <w:tc>
          <w:tcPr>
            <w:tcW w:w="3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35" w:lineRule="exact"/>
              <w:ind w:firstLine="0"/>
              <w:jc w:val="center"/>
            </w:pPr>
            <w:r>
              <w:rPr>
                <w:rStyle w:val="295pt1"/>
              </w:rPr>
              <w:t>Необходимая валовая выручка на производство тепловой энергии, тыс. руб.</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1"/>
              </w:rPr>
              <w:t>4647,201</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1"/>
              </w:rPr>
              <w:t>4372,007</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1"/>
              </w:rPr>
              <w:t>3999,129</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1"/>
              </w:rPr>
              <w:t>3634,862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1"/>
              </w:rPr>
              <w:t>3372,021</w:t>
            </w:r>
          </w:p>
        </w:tc>
        <w:tc>
          <w:tcPr>
            <w:tcW w:w="9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1"/>
              </w:rPr>
              <w:t>3713,01</w:t>
            </w:r>
          </w:p>
        </w:tc>
      </w:tr>
      <w:tr w:rsidR="005B7447">
        <w:trPr>
          <w:trHeight w:hRule="exact" w:val="389"/>
          <w:jc w:val="center"/>
        </w:trPr>
        <w:tc>
          <w:tcPr>
            <w:tcW w:w="41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1"/>
              </w:rPr>
              <w:t>3</w:t>
            </w:r>
          </w:p>
        </w:tc>
        <w:tc>
          <w:tcPr>
            <w:tcW w:w="3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1"/>
              </w:rPr>
              <w:t>Тариф на тепловую энергию, руб./Гкал</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60" w:firstLine="0"/>
              <w:jc w:val="left"/>
            </w:pPr>
            <w:r>
              <w:rPr>
                <w:rStyle w:val="295pt1"/>
              </w:rPr>
              <w:t>5454,5</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60" w:firstLine="0"/>
              <w:jc w:val="left"/>
            </w:pPr>
            <w:r>
              <w:rPr>
                <w:rStyle w:val="295pt1"/>
              </w:rPr>
              <w:t>5131,5</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60" w:firstLine="0"/>
              <w:jc w:val="left"/>
            </w:pPr>
            <w:r>
              <w:rPr>
                <w:rStyle w:val="295pt1"/>
              </w:rPr>
              <w:t>4986,4</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60" w:firstLine="0"/>
              <w:jc w:val="left"/>
            </w:pPr>
            <w:r>
              <w:rPr>
                <w:rStyle w:val="295pt1"/>
              </w:rPr>
              <w:t>4532,2</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60" w:firstLine="0"/>
              <w:jc w:val="left"/>
            </w:pPr>
            <w:r>
              <w:rPr>
                <w:rStyle w:val="295pt1"/>
              </w:rPr>
              <w:t>3501,6</w:t>
            </w:r>
          </w:p>
        </w:tc>
        <w:tc>
          <w:tcPr>
            <w:tcW w:w="9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1"/>
              </w:rPr>
              <w:t>5769,5</w:t>
            </w:r>
          </w:p>
        </w:tc>
      </w:tr>
      <w:tr w:rsidR="005B7447">
        <w:trPr>
          <w:trHeight w:hRule="exact" w:val="418"/>
          <w:jc w:val="center"/>
        </w:trPr>
        <w:tc>
          <w:tcPr>
            <w:tcW w:w="10212" w:type="dxa"/>
            <w:gridSpan w:val="8"/>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Котельная № 8</w:t>
            </w:r>
          </w:p>
        </w:tc>
      </w:tr>
      <w:tr w:rsidR="005B7447">
        <w:trPr>
          <w:trHeight w:hRule="exact" w:val="470"/>
          <w:jc w:val="center"/>
        </w:trPr>
        <w:tc>
          <w:tcPr>
            <w:tcW w:w="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1"/>
              </w:rPr>
              <w:t>1</w:t>
            </w:r>
          </w:p>
        </w:tc>
        <w:tc>
          <w:tcPr>
            <w:tcW w:w="3835"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30" w:lineRule="exact"/>
              <w:ind w:firstLine="0"/>
              <w:jc w:val="center"/>
            </w:pPr>
            <w:r>
              <w:rPr>
                <w:rStyle w:val="295pt1"/>
              </w:rPr>
              <w:t>Отпуск тепловой энергии с коллекторов, Гкал</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439,0</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439,0</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432,0</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432,0</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425,0</w:t>
            </w:r>
          </w:p>
        </w:tc>
        <w:tc>
          <w:tcPr>
            <w:tcW w:w="9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1"/>
              </w:rPr>
              <w:t>426,35</w:t>
            </w:r>
          </w:p>
        </w:tc>
      </w:tr>
      <w:tr w:rsidR="005B7447">
        <w:trPr>
          <w:trHeight w:hRule="exact" w:val="470"/>
          <w:jc w:val="center"/>
        </w:trPr>
        <w:tc>
          <w:tcPr>
            <w:tcW w:w="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1"/>
              </w:rPr>
              <w:t>2</w:t>
            </w:r>
          </w:p>
        </w:tc>
        <w:tc>
          <w:tcPr>
            <w:tcW w:w="3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35" w:lineRule="exact"/>
              <w:ind w:firstLine="0"/>
              <w:jc w:val="center"/>
            </w:pPr>
            <w:r>
              <w:rPr>
                <w:rStyle w:val="295pt1"/>
              </w:rPr>
              <w:t>Необходимая валовая выручка на производство тепловой энергии, тыс. руб.</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1"/>
              </w:rPr>
              <w:t>2869,821</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1"/>
              </w:rPr>
              <w:t>2755,499</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1"/>
              </w:rPr>
              <w:t>2685,910</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1"/>
              </w:rPr>
              <w:t>2762,834</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left"/>
            </w:pPr>
            <w:r>
              <w:rPr>
                <w:rStyle w:val="295pt1"/>
              </w:rPr>
              <w:t>2522,745</w:t>
            </w:r>
          </w:p>
        </w:tc>
        <w:tc>
          <w:tcPr>
            <w:tcW w:w="9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1"/>
              </w:rPr>
              <w:t>2353,19</w:t>
            </w:r>
          </w:p>
        </w:tc>
      </w:tr>
      <w:tr w:rsidR="005B7447">
        <w:trPr>
          <w:trHeight w:hRule="exact" w:val="427"/>
          <w:jc w:val="center"/>
        </w:trPr>
        <w:tc>
          <w:tcPr>
            <w:tcW w:w="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1"/>
              </w:rPr>
              <w:t>3</w:t>
            </w:r>
          </w:p>
        </w:tc>
        <w:tc>
          <w:tcPr>
            <w:tcW w:w="3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1"/>
              </w:rPr>
              <w:t>Тариф на тепловую энергию, руб./Гкал</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260" w:firstLine="0"/>
              <w:jc w:val="left"/>
            </w:pPr>
            <w:r>
              <w:rPr>
                <w:rStyle w:val="295pt1"/>
              </w:rPr>
              <w:t>6537,2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260" w:firstLine="0"/>
              <w:jc w:val="left"/>
            </w:pPr>
            <w:r>
              <w:rPr>
                <w:rStyle w:val="295pt1"/>
              </w:rPr>
              <w:t>6276,8</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260" w:firstLine="0"/>
              <w:jc w:val="left"/>
            </w:pPr>
            <w:r>
              <w:rPr>
                <w:rStyle w:val="295pt1"/>
              </w:rPr>
              <w:t>6217,4</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260" w:firstLine="0"/>
              <w:jc w:val="left"/>
            </w:pPr>
            <w:r>
              <w:rPr>
                <w:rStyle w:val="295pt1"/>
              </w:rPr>
              <w:t>6395,4</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260" w:firstLine="0"/>
              <w:jc w:val="left"/>
            </w:pPr>
            <w:r>
              <w:rPr>
                <w:rStyle w:val="295pt1"/>
              </w:rPr>
              <w:t>5935,9</w:t>
            </w:r>
          </w:p>
        </w:tc>
        <w:tc>
          <w:tcPr>
            <w:tcW w:w="9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1"/>
              </w:rPr>
              <w:t>7821,3</w:t>
            </w:r>
          </w:p>
        </w:tc>
      </w:tr>
      <w:tr w:rsidR="005B7447">
        <w:trPr>
          <w:trHeight w:hRule="exact" w:val="394"/>
          <w:jc w:val="center"/>
        </w:trPr>
        <w:tc>
          <w:tcPr>
            <w:tcW w:w="10212" w:type="dxa"/>
            <w:gridSpan w:val="8"/>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Котельная № 3</w:t>
            </w:r>
          </w:p>
        </w:tc>
      </w:tr>
      <w:tr w:rsidR="005B7447">
        <w:trPr>
          <w:trHeight w:hRule="exact" w:val="470"/>
          <w:jc w:val="center"/>
        </w:trPr>
        <w:tc>
          <w:tcPr>
            <w:tcW w:w="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1"/>
              </w:rPr>
              <w:t>1</w:t>
            </w:r>
          </w:p>
        </w:tc>
        <w:tc>
          <w:tcPr>
            <w:tcW w:w="3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30" w:lineRule="exact"/>
              <w:ind w:firstLine="0"/>
              <w:jc w:val="center"/>
            </w:pPr>
            <w:r>
              <w:rPr>
                <w:rStyle w:val="295pt1"/>
              </w:rPr>
              <w:t>Отпуск тепловой энергии с коллекторов, Гкал</w:t>
            </w:r>
          </w:p>
        </w:tc>
        <w:tc>
          <w:tcPr>
            <w:tcW w:w="4965" w:type="dxa"/>
            <w:gridSpan w:val="5"/>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26" w:lineRule="exact"/>
              <w:ind w:firstLine="0"/>
              <w:jc w:val="center"/>
            </w:pPr>
            <w:r>
              <w:rPr>
                <w:rStyle w:val="295pt1"/>
              </w:rPr>
              <w:t>Котельная построена и введена в эксплуатацию в декабре 2022 г.</w:t>
            </w:r>
          </w:p>
        </w:tc>
        <w:tc>
          <w:tcPr>
            <w:tcW w:w="9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200" w:firstLine="0"/>
              <w:jc w:val="left"/>
            </w:pPr>
            <w:r>
              <w:rPr>
                <w:rStyle w:val="295pt1"/>
              </w:rPr>
              <w:t>57,106</w:t>
            </w:r>
          </w:p>
        </w:tc>
      </w:tr>
      <w:tr w:rsidR="005B7447">
        <w:trPr>
          <w:trHeight w:hRule="exact" w:val="470"/>
          <w:jc w:val="center"/>
        </w:trPr>
        <w:tc>
          <w:tcPr>
            <w:tcW w:w="41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1"/>
              </w:rPr>
              <w:t>2</w:t>
            </w:r>
          </w:p>
        </w:tc>
        <w:tc>
          <w:tcPr>
            <w:tcW w:w="3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35" w:lineRule="exact"/>
              <w:ind w:firstLine="0"/>
              <w:jc w:val="center"/>
            </w:pPr>
            <w:r>
              <w:rPr>
                <w:rStyle w:val="295pt1"/>
              </w:rPr>
              <w:t>Необходимая валовая выручка на производство тепловой энергии, тыс. руб.</w:t>
            </w:r>
          </w:p>
        </w:tc>
        <w:tc>
          <w:tcPr>
            <w:tcW w:w="4965" w:type="dxa"/>
            <w:gridSpan w:val="5"/>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9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w:t>
            </w:r>
          </w:p>
        </w:tc>
      </w:tr>
      <w:tr w:rsidR="005B7447">
        <w:trPr>
          <w:trHeight w:hRule="exact" w:val="442"/>
          <w:jc w:val="center"/>
        </w:trPr>
        <w:tc>
          <w:tcPr>
            <w:tcW w:w="4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1"/>
              </w:rPr>
              <w:t>3</w:t>
            </w:r>
          </w:p>
        </w:tc>
        <w:tc>
          <w:tcPr>
            <w:tcW w:w="38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left="240" w:firstLine="0"/>
              <w:jc w:val="left"/>
            </w:pPr>
            <w:r>
              <w:rPr>
                <w:rStyle w:val="295pt1"/>
              </w:rPr>
              <w:t>Тариф на тепловую энергию, руб./Гкал</w:t>
            </w:r>
          </w:p>
        </w:tc>
        <w:tc>
          <w:tcPr>
            <w:tcW w:w="4965" w:type="dxa"/>
            <w:gridSpan w:val="5"/>
            <w:vMerge/>
            <w:tcBorders>
              <w:left w:val="single" w:sz="4" w:space="0" w:color="auto"/>
              <w:bottom w:val="single" w:sz="4" w:space="0" w:color="auto"/>
            </w:tcBorders>
            <w:shd w:val="clear" w:color="auto" w:fill="FFFFFF"/>
            <w:vAlign w:val="center"/>
          </w:tcPr>
          <w:p w:rsidR="005B7447" w:rsidRDefault="005B7447">
            <w:pPr>
              <w:framePr w:w="10210" w:wrap="notBeside" w:vAnchor="text" w:hAnchor="text" w:xAlign="center" w:y="1"/>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0" w:line="379" w:lineRule="exact"/>
        <w:ind w:firstLine="740"/>
        <w:jc w:val="both"/>
      </w:pPr>
      <w:bookmarkStart w:id="73" w:name="bookmark72"/>
      <w:r>
        <w:t>Плата за подключение к системе теплоснабжения и поступлений денежных средств от осуществления указанной деятельности</w:t>
      </w:r>
      <w:bookmarkEnd w:id="73"/>
    </w:p>
    <w:p w:rsidR="005B7447" w:rsidRDefault="00087A79">
      <w:pPr>
        <w:pStyle w:val="20"/>
        <w:shd w:val="clear" w:color="auto" w:fill="auto"/>
        <w:spacing w:before="0"/>
        <w:ind w:firstLine="740"/>
        <w:jc w:val="both"/>
        <w:sectPr w:rsidR="005B7447">
          <w:pgSz w:w="11900" w:h="16840"/>
          <w:pgMar w:top="1004" w:right="464" w:bottom="452" w:left="1049" w:header="0" w:footer="3" w:gutter="0"/>
          <w:cols w:space="720"/>
          <w:noEndnote/>
          <w:docGrid w:linePitch="360"/>
        </w:sectPr>
      </w:pPr>
      <w:r>
        <w:t>Согласно п.11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 февраля 2006 г. № 83: "Если у организаций, осуществляющих эксплуатацию сетей инженерно-технического обеспечения, к которым планируется подключение объектов капитального строительства, отсутствуют утвержденные инвестиционные программы, подключение осуществляется без взимания платы за подключение, а вместо информации о плате за подключение выдаются технические условия в соответствии с пунктом 7 настоящих Правил".</w:t>
      </w:r>
    </w:p>
    <w:p w:rsidR="005B7447" w:rsidRDefault="00087A79">
      <w:pPr>
        <w:pStyle w:val="60"/>
        <w:shd w:val="clear" w:color="auto" w:fill="auto"/>
        <w:spacing w:line="365" w:lineRule="exact"/>
        <w:ind w:firstLine="740"/>
      </w:pPr>
      <w:r>
        <w:t>Плата за услуги по поддержанию резервной тепловой мощности, в том числе для социально значимых категорий потребителей</w:t>
      </w:r>
    </w:p>
    <w:p w:rsidR="005B7447" w:rsidRDefault="00087A79">
      <w:pPr>
        <w:pStyle w:val="20"/>
        <w:shd w:val="clear" w:color="auto" w:fill="auto"/>
        <w:spacing w:before="0"/>
        <w:ind w:firstLine="740"/>
        <w:jc w:val="both"/>
      </w:pPr>
      <w:r>
        <w:t>Согласно ФЗ-190, Статья 16. Плата за услуги по поддержанию резервной тепловой</w:t>
      </w:r>
    </w:p>
    <w:p w:rsidR="005B7447" w:rsidRDefault="00087A79">
      <w:pPr>
        <w:pStyle w:val="20"/>
        <w:shd w:val="clear" w:color="auto" w:fill="auto"/>
        <w:spacing w:before="0"/>
        <w:ind w:firstLine="0"/>
        <w:jc w:val="left"/>
      </w:pPr>
      <w:r>
        <w:t>мощности:</w:t>
      </w:r>
    </w:p>
    <w:p w:rsidR="005B7447" w:rsidRDefault="00087A79">
      <w:pPr>
        <w:pStyle w:val="20"/>
        <w:numPr>
          <w:ilvl w:val="0"/>
          <w:numId w:val="14"/>
        </w:numPr>
        <w:shd w:val="clear" w:color="auto" w:fill="auto"/>
        <w:tabs>
          <w:tab w:val="left" w:pos="1000"/>
        </w:tabs>
        <w:spacing w:before="0"/>
        <w:ind w:firstLine="740"/>
        <w:jc w:val="both"/>
      </w:pPr>
      <w: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5B7447" w:rsidRDefault="00087A79">
      <w:pPr>
        <w:pStyle w:val="20"/>
        <w:numPr>
          <w:ilvl w:val="0"/>
          <w:numId w:val="14"/>
        </w:numPr>
        <w:shd w:val="clear" w:color="auto" w:fill="auto"/>
        <w:tabs>
          <w:tab w:val="left" w:pos="1010"/>
        </w:tabs>
        <w:spacing w:before="0"/>
        <w:ind w:firstLine="740"/>
        <w:jc w:val="both"/>
      </w:pPr>
      <w: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5B7447" w:rsidRDefault="00087A79">
      <w:pPr>
        <w:pStyle w:val="20"/>
        <w:numPr>
          <w:ilvl w:val="0"/>
          <w:numId w:val="14"/>
        </w:numPr>
        <w:shd w:val="clear" w:color="auto" w:fill="auto"/>
        <w:tabs>
          <w:tab w:val="left" w:pos="1010"/>
        </w:tabs>
        <w:spacing w:before="0"/>
        <w:ind w:firstLine="740"/>
        <w:jc w:val="both"/>
      </w:pPr>
      <w: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5B7447" w:rsidRDefault="00087A79">
      <w:pPr>
        <w:pStyle w:val="20"/>
        <w:shd w:val="clear" w:color="auto" w:fill="auto"/>
        <w:spacing w:before="0"/>
        <w:ind w:firstLine="740"/>
        <w:jc w:val="both"/>
      </w:pPr>
      <w:r>
        <w:t>Плата за поддержание резервной тепловой мощности, в том числе для социально значимых потребителей, для теплоснабжающих организаций не устанавливалась.</w:t>
      </w:r>
    </w:p>
    <w:p w:rsidR="005B7447" w:rsidRDefault="00087A79">
      <w:pPr>
        <w:pStyle w:val="60"/>
        <w:shd w:val="clear" w:color="auto" w:fill="auto"/>
        <w:spacing w:line="326" w:lineRule="exact"/>
        <w:ind w:firstLine="740"/>
      </w:pPr>
      <w: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5B7447" w:rsidRDefault="00087A79">
      <w:pPr>
        <w:pStyle w:val="20"/>
        <w:shd w:val="clear" w:color="auto" w:fill="auto"/>
        <w:spacing w:before="0" w:after="76" w:line="240" w:lineRule="exact"/>
        <w:ind w:firstLine="740"/>
        <w:jc w:val="both"/>
      </w:pPr>
      <w:r>
        <w:t>Отсутствует.</w:t>
      </w:r>
    </w:p>
    <w:p w:rsidR="005B7447" w:rsidRDefault="00087A79">
      <w:pPr>
        <w:pStyle w:val="60"/>
        <w:shd w:val="clear" w:color="auto" w:fill="auto"/>
        <w:spacing w:line="317" w:lineRule="exact"/>
        <w:ind w:firstLine="740"/>
      </w:pPr>
      <w: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5B7447" w:rsidRDefault="00087A79">
      <w:pPr>
        <w:pStyle w:val="20"/>
        <w:shd w:val="clear" w:color="auto" w:fill="auto"/>
        <w:spacing w:before="0" w:line="240" w:lineRule="exact"/>
        <w:ind w:firstLine="740"/>
        <w:jc w:val="both"/>
      </w:pPr>
      <w:r>
        <w:t>Отсутствует.</w:t>
      </w:r>
    </w:p>
    <w:p w:rsidR="005B7447" w:rsidRDefault="00087A79">
      <w:pPr>
        <w:pStyle w:val="60"/>
        <w:shd w:val="clear" w:color="auto" w:fill="auto"/>
        <w:spacing w:line="370" w:lineRule="exact"/>
      </w:pPr>
      <w:bookmarkStart w:id="74" w:name="bookmark73"/>
      <w:r>
        <w:t>Часть 12. Описание существующих технических и технологических проблем в системах теплоснабжения поселения, сельского округа</w:t>
      </w:r>
      <w:bookmarkEnd w:id="74"/>
    </w:p>
    <w:p w:rsidR="005B7447" w:rsidRDefault="00087A79">
      <w:pPr>
        <w:pStyle w:val="60"/>
        <w:shd w:val="clear" w:color="auto" w:fill="auto"/>
        <w:spacing w:line="370" w:lineRule="exact"/>
        <w:ind w:firstLine="760"/>
      </w:pPr>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5B7447" w:rsidRDefault="00087A79">
      <w:pPr>
        <w:pStyle w:val="20"/>
        <w:shd w:val="clear" w:color="auto" w:fill="auto"/>
        <w:spacing w:before="0"/>
        <w:ind w:firstLine="760"/>
        <w:jc w:val="both"/>
      </w:pPr>
      <w:r>
        <w:t>В ходе общего анализа систем выявлен ряд факторов, негативно влияющих на качественную, эффективную работу систем теплоснабжения:</w:t>
      </w:r>
    </w:p>
    <w:p w:rsidR="005B7447" w:rsidRDefault="00087A79">
      <w:pPr>
        <w:pStyle w:val="20"/>
        <w:numPr>
          <w:ilvl w:val="0"/>
          <w:numId w:val="15"/>
        </w:numPr>
        <w:shd w:val="clear" w:color="auto" w:fill="auto"/>
        <w:tabs>
          <w:tab w:val="left" w:pos="917"/>
        </w:tabs>
        <w:spacing w:before="0"/>
        <w:ind w:firstLine="760"/>
        <w:jc w:val="both"/>
      </w:pPr>
      <w:r>
        <w:t>не оптимизирован гидравлический режим тепловой сети. Не выполнена гидравлическая наладка тепловых сетей (сети разбалансированы), что приводит к снижению эффективности использования ТЭР и снижению качества теплоснабжения отдельных потребителей;</w:t>
      </w:r>
    </w:p>
    <w:p w:rsidR="005B7447" w:rsidRDefault="00087A79">
      <w:pPr>
        <w:pStyle w:val="20"/>
        <w:numPr>
          <w:ilvl w:val="0"/>
          <w:numId w:val="15"/>
        </w:numPr>
        <w:shd w:val="clear" w:color="auto" w:fill="auto"/>
        <w:tabs>
          <w:tab w:val="left" w:pos="967"/>
        </w:tabs>
        <w:spacing w:before="0"/>
        <w:ind w:firstLine="760"/>
        <w:jc w:val="both"/>
      </w:pPr>
      <w:r>
        <w:t>отсутствие газификации источников тепловой энергии;</w:t>
      </w:r>
    </w:p>
    <w:p w:rsidR="005B7447" w:rsidRDefault="00087A79">
      <w:pPr>
        <w:pStyle w:val="20"/>
        <w:numPr>
          <w:ilvl w:val="0"/>
          <w:numId w:val="15"/>
        </w:numPr>
        <w:shd w:val="clear" w:color="auto" w:fill="auto"/>
        <w:tabs>
          <w:tab w:val="left" w:pos="967"/>
        </w:tabs>
        <w:spacing w:before="0"/>
        <w:ind w:firstLine="760"/>
        <w:jc w:val="both"/>
      </w:pPr>
      <w:r>
        <w:t>низкий уровень оснащения коммерческими приборами учета потребителей ЦТ;</w:t>
      </w:r>
    </w:p>
    <w:p w:rsidR="005B7447" w:rsidRDefault="00087A79">
      <w:pPr>
        <w:pStyle w:val="20"/>
        <w:shd w:val="clear" w:color="auto" w:fill="auto"/>
        <w:spacing w:before="0"/>
        <w:ind w:firstLine="760"/>
        <w:jc w:val="both"/>
      </w:pPr>
      <w:r>
        <w:t>-высокий уровень износа основного оборудования котельных и тепловых сетей.</w:t>
      </w:r>
    </w:p>
    <w:p w:rsidR="005B7447" w:rsidRDefault="00087A79">
      <w:pPr>
        <w:pStyle w:val="60"/>
        <w:shd w:val="clear" w:color="auto" w:fill="auto"/>
        <w:spacing w:line="370" w:lineRule="exact"/>
        <w:ind w:firstLine="760"/>
      </w:pPr>
      <w: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5B7447" w:rsidRDefault="00087A79">
      <w:pPr>
        <w:pStyle w:val="20"/>
        <w:shd w:val="clear" w:color="auto" w:fill="auto"/>
        <w:spacing w:before="0"/>
        <w:ind w:firstLine="760"/>
        <w:jc w:val="both"/>
      </w:pPr>
      <w:r>
        <w:t>Надежность всех систем теплоснабжения определяется надежностью ее элементов (источника тепла, тепловых сетей, вводов, систем отопления и горячего водоснабжения). Наиболее существенное влияние на надежность теплоснабжения потребителей и управляемость систем при эксплуатации оказывают тепловые сети.</w:t>
      </w:r>
    </w:p>
    <w:p w:rsidR="005B7447" w:rsidRDefault="00087A79">
      <w:pPr>
        <w:pStyle w:val="20"/>
        <w:shd w:val="clear" w:color="auto" w:fill="auto"/>
        <w:spacing w:before="0"/>
        <w:ind w:firstLine="760"/>
        <w:jc w:val="both"/>
      </w:pPr>
      <w:r>
        <w:t>Типовыми причинами технологических нарушений в тепловых сетях являются:</w:t>
      </w:r>
    </w:p>
    <w:p w:rsidR="005B7447" w:rsidRDefault="00087A79">
      <w:pPr>
        <w:pStyle w:val="20"/>
        <w:numPr>
          <w:ilvl w:val="0"/>
          <w:numId w:val="15"/>
        </w:numPr>
        <w:shd w:val="clear" w:color="auto" w:fill="auto"/>
        <w:tabs>
          <w:tab w:val="left" w:pos="967"/>
        </w:tabs>
        <w:spacing w:before="0"/>
        <w:ind w:firstLine="760"/>
        <w:jc w:val="both"/>
      </w:pPr>
      <w:r>
        <w:t>разрушение теплопроводов или арматуры;</w:t>
      </w:r>
    </w:p>
    <w:p w:rsidR="005B7447" w:rsidRDefault="00087A79">
      <w:pPr>
        <w:pStyle w:val="20"/>
        <w:numPr>
          <w:ilvl w:val="0"/>
          <w:numId w:val="15"/>
        </w:numPr>
        <w:shd w:val="clear" w:color="auto" w:fill="auto"/>
        <w:tabs>
          <w:tab w:val="left" w:pos="967"/>
        </w:tabs>
        <w:spacing w:before="0"/>
        <w:ind w:firstLine="760"/>
        <w:jc w:val="both"/>
      </w:pPr>
      <w:r>
        <w:t>образование свищей вследствие коррозии теплопроводов;</w:t>
      </w:r>
    </w:p>
    <w:p w:rsidR="005B7447" w:rsidRDefault="00087A79">
      <w:pPr>
        <w:pStyle w:val="20"/>
        <w:numPr>
          <w:ilvl w:val="0"/>
          <w:numId w:val="15"/>
        </w:numPr>
        <w:shd w:val="clear" w:color="auto" w:fill="auto"/>
        <w:tabs>
          <w:tab w:val="left" w:pos="967"/>
        </w:tabs>
        <w:spacing w:before="0"/>
        <w:ind w:firstLine="760"/>
        <w:jc w:val="both"/>
      </w:pPr>
      <w:r>
        <w:t>гидравлическаяразрегулировка тепловых сетей.</w:t>
      </w:r>
    </w:p>
    <w:p w:rsidR="005B7447" w:rsidRDefault="00087A79">
      <w:pPr>
        <w:pStyle w:val="20"/>
        <w:shd w:val="clear" w:color="auto" w:fill="auto"/>
        <w:spacing w:before="0"/>
        <w:ind w:firstLine="760"/>
        <w:jc w:val="both"/>
      </w:pPr>
      <w:r>
        <w:t>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(как правило, минеральную вату). Высокий износ тепловых сетей влечет за собой сверхнормативные потери теплоносителя и тепловой энергии.</w:t>
      </w:r>
    </w:p>
    <w:p w:rsidR="005B7447" w:rsidRDefault="00087A79">
      <w:pPr>
        <w:pStyle w:val="20"/>
        <w:shd w:val="clear" w:color="auto" w:fill="auto"/>
        <w:spacing w:before="0"/>
        <w:ind w:firstLine="760"/>
        <w:jc w:val="both"/>
      </w:pPr>
      <w:r>
        <w:t>Не менее важным является работоспособность основного оборудования котельных. Высокий износ основного оборудования приводит к снижению производительности котлов, увеличению удельных расходов топлива и частым остановкам оборудования из-за выхода из строя. Износ оборудования котельных не позволяет в полной мере обеспечить необходимые температурные и гидравлические режимы работы системы теплоснабжения.</w:t>
      </w:r>
    </w:p>
    <w:p w:rsidR="005B7447" w:rsidRDefault="00087A79">
      <w:pPr>
        <w:pStyle w:val="20"/>
        <w:shd w:val="clear" w:color="auto" w:fill="auto"/>
        <w:spacing w:before="0"/>
        <w:ind w:firstLine="760"/>
        <w:jc w:val="both"/>
      </w:pPr>
      <w:r>
        <w:t>Наладка тепловой сети является ключевым фактором в обеспечении надежного и качественного функционирования системы «источник тепла - тепловая сеть - потребитель». Многих аварий можно было бы избежать, если бы сети теплоснабжения были бы отрегулированы на нормативные характеристики. Для этого не требуется значительных средств. 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w:t>
      </w:r>
    </w:p>
    <w:p w:rsidR="005B7447" w:rsidRDefault="00087A79">
      <w:pPr>
        <w:pStyle w:val="20"/>
        <w:shd w:val="clear" w:color="auto" w:fill="auto"/>
        <w:spacing w:before="0"/>
        <w:ind w:firstLine="740"/>
        <w:jc w:val="both"/>
      </w:pPr>
      <w:r>
        <w:t>На котельной выявлены следующие проблемы:</w:t>
      </w:r>
    </w:p>
    <w:p w:rsidR="005B7447" w:rsidRDefault="00087A79">
      <w:pPr>
        <w:pStyle w:val="20"/>
        <w:numPr>
          <w:ilvl w:val="0"/>
          <w:numId w:val="15"/>
        </w:numPr>
        <w:shd w:val="clear" w:color="auto" w:fill="auto"/>
        <w:tabs>
          <w:tab w:val="left" w:pos="1702"/>
        </w:tabs>
        <w:spacing w:before="0"/>
        <w:ind w:left="1460" w:firstLine="0"/>
        <w:jc w:val="both"/>
      </w:pPr>
      <w:r>
        <w:t>отсутствие газификации источников (кот. № 7, кот. № 8);</w:t>
      </w:r>
    </w:p>
    <w:p w:rsidR="005B7447" w:rsidRDefault="00087A79">
      <w:pPr>
        <w:pStyle w:val="20"/>
        <w:numPr>
          <w:ilvl w:val="0"/>
          <w:numId w:val="15"/>
        </w:numPr>
        <w:shd w:val="clear" w:color="auto" w:fill="auto"/>
        <w:tabs>
          <w:tab w:val="left" w:pos="1702"/>
        </w:tabs>
        <w:spacing w:before="0"/>
        <w:ind w:left="1460" w:firstLine="0"/>
        <w:jc w:val="both"/>
      </w:pPr>
      <w:r>
        <w:t>отсутствие резервного топлива на котельных;</w:t>
      </w:r>
    </w:p>
    <w:p w:rsidR="005B7447" w:rsidRDefault="00087A79">
      <w:pPr>
        <w:pStyle w:val="20"/>
        <w:numPr>
          <w:ilvl w:val="0"/>
          <w:numId w:val="15"/>
        </w:numPr>
        <w:shd w:val="clear" w:color="auto" w:fill="auto"/>
        <w:tabs>
          <w:tab w:val="left" w:pos="1702"/>
        </w:tabs>
        <w:spacing w:before="0"/>
        <w:ind w:left="1460" w:firstLine="0"/>
        <w:jc w:val="both"/>
      </w:pPr>
      <w:r>
        <w:t>отсутствие резервных источников электроснабжения;</w:t>
      </w:r>
    </w:p>
    <w:p w:rsidR="005B7447" w:rsidRDefault="00087A79">
      <w:pPr>
        <w:pStyle w:val="20"/>
        <w:numPr>
          <w:ilvl w:val="0"/>
          <w:numId w:val="15"/>
        </w:numPr>
        <w:shd w:val="clear" w:color="auto" w:fill="auto"/>
        <w:tabs>
          <w:tab w:val="left" w:pos="1702"/>
        </w:tabs>
        <w:spacing w:before="0"/>
        <w:ind w:left="1460" w:firstLine="0"/>
        <w:jc w:val="both"/>
      </w:pPr>
      <w:r>
        <w:t>отсутствие резервных источников водоснабжения;</w:t>
      </w:r>
    </w:p>
    <w:p w:rsidR="005B7447" w:rsidRDefault="00087A79">
      <w:pPr>
        <w:pStyle w:val="20"/>
        <w:numPr>
          <w:ilvl w:val="0"/>
          <w:numId w:val="15"/>
        </w:numPr>
        <w:shd w:val="clear" w:color="auto" w:fill="auto"/>
        <w:tabs>
          <w:tab w:val="left" w:pos="1702"/>
        </w:tabs>
        <w:spacing w:before="0"/>
        <w:ind w:left="1460" w:firstLine="0"/>
        <w:jc w:val="both"/>
      </w:pPr>
      <w:r>
        <w:t>отсутствие приборов учета тепловой энергии у потребителей.</w:t>
      </w:r>
    </w:p>
    <w:p w:rsidR="005B7447" w:rsidRDefault="00087A79">
      <w:pPr>
        <w:pStyle w:val="101"/>
        <w:shd w:val="clear" w:color="auto" w:fill="auto"/>
        <w:spacing w:after="0" w:line="260" w:lineRule="exact"/>
        <w:ind w:firstLine="740"/>
        <w:jc w:val="both"/>
      </w:pPr>
      <w:bookmarkStart w:id="75" w:name="bookmark74"/>
      <w:r>
        <w:t>Описание существующих проблем развития систем теплоснабжения</w:t>
      </w:r>
      <w:bookmarkEnd w:id="75"/>
    </w:p>
    <w:p w:rsidR="005B7447" w:rsidRDefault="00087A79">
      <w:pPr>
        <w:pStyle w:val="20"/>
        <w:shd w:val="clear" w:color="auto" w:fill="auto"/>
        <w:spacing w:before="0"/>
        <w:ind w:firstLine="740"/>
        <w:jc w:val="both"/>
      </w:pPr>
      <w:r>
        <w:t>Основная проблема функционирования и развития систем теплоснабжения является низкая степень строительства жилого фонда, коммерческой недвижимости отсутствие у производственных предприятий и РСО инвестиционных программ, что влечет к отсутствию спроса на тепловую энергию.</w:t>
      </w:r>
    </w:p>
    <w:p w:rsidR="005B7447" w:rsidRDefault="00087A79">
      <w:pPr>
        <w:pStyle w:val="20"/>
        <w:shd w:val="clear" w:color="auto" w:fill="auto"/>
        <w:spacing w:before="0"/>
        <w:ind w:firstLine="740"/>
        <w:jc w:val="both"/>
      </w:pPr>
      <w:r>
        <w:t>Задачи, которые необходимо решить для достижения этих целей:</w:t>
      </w:r>
    </w:p>
    <w:p w:rsidR="005B7447" w:rsidRDefault="00087A79">
      <w:pPr>
        <w:pStyle w:val="20"/>
        <w:numPr>
          <w:ilvl w:val="0"/>
          <w:numId w:val="16"/>
        </w:numPr>
        <w:shd w:val="clear" w:color="auto" w:fill="auto"/>
        <w:tabs>
          <w:tab w:val="left" w:pos="977"/>
        </w:tabs>
        <w:spacing w:before="0"/>
        <w:ind w:firstLine="740"/>
        <w:jc w:val="both"/>
      </w:pPr>
      <w:r>
        <w:t>реализация программ развития застроенных территорий;</w:t>
      </w:r>
    </w:p>
    <w:p w:rsidR="005B7447" w:rsidRDefault="00087A79">
      <w:pPr>
        <w:pStyle w:val="20"/>
        <w:numPr>
          <w:ilvl w:val="0"/>
          <w:numId w:val="16"/>
        </w:numPr>
        <w:shd w:val="clear" w:color="auto" w:fill="auto"/>
        <w:tabs>
          <w:tab w:val="left" w:pos="947"/>
        </w:tabs>
        <w:spacing w:before="0"/>
        <w:ind w:firstLine="740"/>
        <w:jc w:val="both"/>
      </w:pPr>
      <w:r>
        <w:t>вовлечение неиспользуемых земельных участков, в том числе промзон, находящихся в федеральной собственности, в центральных частях для жилищного строительства.</w:t>
      </w:r>
    </w:p>
    <w:p w:rsidR="005B7447" w:rsidRDefault="00087A79">
      <w:pPr>
        <w:pStyle w:val="20"/>
        <w:numPr>
          <w:ilvl w:val="0"/>
          <w:numId w:val="16"/>
        </w:numPr>
        <w:shd w:val="clear" w:color="auto" w:fill="auto"/>
        <w:tabs>
          <w:tab w:val="left" w:pos="952"/>
        </w:tabs>
        <w:spacing w:before="0"/>
        <w:ind w:firstLine="740"/>
        <w:jc w:val="both"/>
      </w:pPr>
      <w:r>
        <w:t>использование существующих земельных резервов для строительства жилья строительство инфраструктуры при реализации приоритетных проектов жилищного строительства и программ развития застроенных территорий</w:t>
      </w:r>
    </w:p>
    <w:p w:rsidR="005B7447" w:rsidRDefault="00087A79">
      <w:pPr>
        <w:pStyle w:val="20"/>
        <w:numPr>
          <w:ilvl w:val="0"/>
          <w:numId w:val="16"/>
        </w:numPr>
        <w:shd w:val="clear" w:color="auto" w:fill="auto"/>
        <w:tabs>
          <w:tab w:val="left" w:pos="977"/>
        </w:tabs>
        <w:spacing w:before="0"/>
        <w:ind w:firstLine="740"/>
        <w:jc w:val="both"/>
      </w:pPr>
      <w:r>
        <w:t>строительство нового жилья, сопровождающееся созданием комфортной городской среды</w:t>
      </w:r>
    </w:p>
    <w:p w:rsidR="005B7447" w:rsidRDefault="00087A79">
      <w:pPr>
        <w:pStyle w:val="101"/>
        <w:shd w:val="clear" w:color="auto" w:fill="auto"/>
        <w:spacing w:after="0" w:line="370" w:lineRule="exact"/>
        <w:ind w:firstLine="740"/>
        <w:jc w:val="both"/>
      </w:pPr>
      <w:bookmarkStart w:id="76" w:name="bookmark75"/>
      <w:r>
        <w:t>Описание существующих проблем надежного и эффективного снабжения топливом действующих систем теплоснабжения</w:t>
      </w:r>
      <w:bookmarkEnd w:id="76"/>
    </w:p>
    <w:p w:rsidR="005B7447" w:rsidRDefault="00087A79">
      <w:pPr>
        <w:pStyle w:val="20"/>
        <w:shd w:val="clear" w:color="auto" w:fill="auto"/>
        <w:spacing w:before="0"/>
        <w:ind w:firstLine="740"/>
        <w:jc w:val="both"/>
      </w:pPr>
      <w:r>
        <w:t>Отсутствие резервного топлива является единственным фактором снижающим надежность и эффективность снабжения топливом действующих систем теплоснабжения. Но стоит отметить, что в ретроспективном периоде проблем с топливоснабжением и ограничениями в подаче топлива в существующих системах теплоснабжения не выявлено.</w:t>
      </w:r>
    </w:p>
    <w:p w:rsidR="005B7447" w:rsidRDefault="00087A79">
      <w:pPr>
        <w:pStyle w:val="101"/>
        <w:shd w:val="clear" w:color="auto" w:fill="auto"/>
        <w:spacing w:after="0" w:line="370" w:lineRule="exact"/>
        <w:ind w:firstLine="740"/>
        <w:jc w:val="both"/>
      </w:pPr>
      <w:bookmarkStart w:id="77" w:name="bookmark76"/>
      <w:r>
        <w:t>Анализ предписаний надзорных органов об устранении нарушений, влияющих на безопасность и надежность системы теплоснабжения</w:t>
      </w:r>
      <w:bookmarkEnd w:id="77"/>
    </w:p>
    <w:p w:rsidR="005B7447" w:rsidRDefault="00087A79">
      <w:pPr>
        <w:pStyle w:val="20"/>
        <w:shd w:val="clear" w:color="auto" w:fill="auto"/>
        <w:spacing w:before="0" w:line="240" w:lineRule="exact"/>
        <w:ind w:firstLine="740"/>
        <w:jc w:val="both"/>
      </w:pPr>
      <w:r>
        <w:t>Предписания надзорных органов отсутствуют.</w:t>
      </w:r>
    </w:p>
    <w:p w:rsidR="005B7447" w:rsidRDefault="00087A79">
      <w:pPr>
        <w:pStyle w:val="101"/>
        <w:shd w:val="clear" w:color="auto" w:fill="auto"/>
        <w:spacing w:after="0" w:line="370" w:lineRule="exact"/>
        <w:ind w:firstLine="0"/>
        <w:jc w:val="both"/>
      </w:pPr>
      <w:bookmarkStart w:id="78" w:name="bookmark77"/>
      <w:bookmarkStart w:id="79" w:name="bookmark78"/>
      <w:r>
        <w:t>Глава 2. Существующее и перспективное потребление тепловой энергии на цели теплоснабжения</w:t>
      </w:r>
      <w:bookmarkEnd w:id="78"/>
      <w:bookmarkEnd w:id="79"/>
    </w:p>
    <w:p w:rsidR="005B7447" w:rsidRDefault="00087A79">
      <w:pPr>
        <w:pStyle w:val="101"/>
        <w:shd w:val="clear" w:color="auto" w:fill="auto"/>
        <w:spacing w:after="0" w:line="370" w:lineRule="exact"/>
        <w:ind w:left="740" w:firstLine="0"/>
      </w:pPr>
      <w:bookmarkStart w:id="80" w:name="bookmark79"/>
      <w:r>
        <w:t>Данные базового уровня потребления тепла на цели теплоснабжения</w:t>
      </w:r>
      <w:bookmarkEnd w:id="80"/>
    </w:p>
    <w:p w:rsidR="005B7447" w:rsidRDefault="00087A79">
      <w:pPr>
        <w:pStyle w:val="20"/>
        <w:shd w:val="clear" w:color="auto" w:fill="auto"/>
        <w:spacing w:before="0" w:line="240" w:lineRule="exact"/>
        <w:ind w:left="740" w:firstLine="0"/>
        <w:jc w:val="left"/>
      </w:pPr>
      <w:r>
        <w:t>Тепловая нагрузка в поселении</w:t>
      </w:r>
    </w:p>
    <w:p w:rsidR="005B7447" w:rsidRDefault="00087A79">
      <w:pPr>
        <w:pStyle w:val="aa"/>
        <w:framePr w:w="10210" w:wrap="notBeside" w:vAnchor="text" w:hAnchor="text" w:xAlign="center" w:y="1"/>
        <w:shd w:val="clear" w:color="auto" w:fill="auto"/>
        <w:spacing w:after="0" w:line="240" w:lineRule="exact"/>
      </w:pPr>
      <w:r>
        <w:t>Таблица 68</w:t>
      </w:r>
    </w:p>
    <w:tbl>
      <w:tblPr>
        <w:tblOverlap w:val="never"/>
        <w:tblW w:w="0" w:type="auto"/>
        <w:jc w:val="center"/>
        <w:tblLayout w:type="fixed"/>
        <w:tblCellMar>
          <w:left w:w="10" w:type="dxa"/>
          <w:right w:w="10" w:type="dxa"/>
        </w:tblCellMar>
        <w:tblLook w:val="0000"/>
      </w:tblPr>
      <w:tblGrid>
        <w:gridCol w:w="2371"/>
        <w:gridCol w:w="1224"/>
        <w:gridCol w:w="1142"/>
        <w:gridCol w:w="1195"/>
        <w:gridCol w:w="1224"/>
        <w:gridCol w:w="1147"/>
        <w:gridCol w:w="1195"/>
        <w:gridCol w:w="710"/>
      </w:tblGrid>
      <w:tr w:rsidR="005B7447">
        <w:trPr>
          <w:trHeight w:hRule="exact" w:val="298"/>
          <w:jc w:val="center"/>
        </w:trPr>
        <w:tc>
          <w:tcPr>
            <w:tcW w:w="2371"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Наименование</w:t>
            </w:r>
          </w:p>
          <w:p w:rsidR="005B7447" w:rsidRDefault="00087A79">
            <w:pPr>
              <w:pStyle w:val="20"/>
              <w:framePr w:w="10210" w:wrap="notBeside" w:vAnchor="text" w:hAnchor="text" w:xAlign="center" w:y="1"/>
              <w:shd w:val="clear" w:color="auto" w:fill="auto"/>
              <w:spacing w:before="0" w:line="250" w:lineRule="exact"/>
              <w:ind w:firstLine="0"/>
              <w:jc w:val="center"/>
            </w:pPr>
            <w:r>
              <w:t>теплоснабжающей</w:t>
            </w:r>
          </w:p>
          <w:p w:rsidR="005B7447" w:rsidRDefault="00087A79">
            <w:pPr>
              <w:pStyle w:val="20"/>
              <w:framePr w:w="10210" w:wrap="notBeside" w:vAnchor="text" w:hAnchor="text" w:xAlign="center" w:y="1"/>
              <w:shd w:val="clear" w:color="auto" w:fill="auto"/>
              <w:spacing w:before="0" w:line="250" w:lineRule="exact"/>
              <w:ind w:firstLine="0"/>
              <w:jc w:val="center"/>
            </w:pPr>
            <w:r>
              <w:t>организации</w:t>
            </w:r>
          </w:p>
        </w:tc>
        <w:tc>
          <w:tcPr>
            <w:tcW w:w="7127" w:type="dxa"/>
            <w:gridSpan w:val="6"/>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Расчетные тепловые нагрузки, Гкал/ч</w:t>
            </w:r>
          </w:p>
        </w:tc>
        <w:tc>
          <w:tcPr>
            <w:tcW w:w="710" w:type="dxa"/>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Всего</w:t>
            </w:r>
          </w:p>
        </w:tc>
      </w:tr>
      <w:tr w:rsidR="005B7447">
        <w:trPr>
          <w:trHeight w:hRule="exact" w:val="264"/>
          <w:jc w:val="center"/>
        </w:trPr>
        <w:tc>
          <w:tcPr>
            <w:tcW w:w="2371"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3561" w:type="dxa"/>
            <w:gridSpan w:val="3"/>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население</w:t>
            </w:r>
          </w:p>
        </w:tc>
        <w:tc>
          <w:tcPr>
            <w:tcW w:w="3566" w:type="dxa"/>
            <w:gridSpan w:val="3"/>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прочие</w:t>
            </w:r>
          </w:p>
        </w:tc>
        <w:tc>
          <w:tcPr>
            <w:tcW w:w="710" w:type="dxa"/>
            <w:vMerge/>
            <w:tcBorders>
              <w:left w:val="single" w:sz="4" w:space="0" w:color="auto"/>
              <w:right w:val="single" w:sz="4" w:space="0" w:color="auto"/>
            </w:tcBorders>
            <w:shd w:val="clear" w:color="auto" w:fill="FFFFFF"/>
            <w:vAlign w:val="center"/>
          </w:tcPr>
          <w:p w:rsidR="005B7447" w:rsidRDefault="005B7447">
            <w:pPr>
              <w:framePr w:w="10210" w:wrap="notBeside" w:vAnchor="text" w:hAnchor="text" w:xAlign="center" w:y="1"/>
            </w:pPr>
          </w:p>
        </w:tc>
      </w:tr>
      <w:tr w:rsidR="005B7447">
        <w:trPr>
          <w:trHeight w:hRule="exact" w:val="768"/>
          <w:jc w:val="center"/>
        </w:trPr>
        <w:tc>
          <w:tcPr>
            <w:tcW w:w="2371"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224"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0" w:lineRule="exact"/>
              <w:ind w:firstLine="0"/>
              <w:jc w:val="left"/>
            </w:pPr>
            <w:r>
              <w:t>Отопление</w:t>
            </w:r>
          </w:p>
          <w:p w:rsidR="005B7447" w:rsidRDefault="00087A79">
            <w:pPr>
              <w:pStyle w:val="20"/>
              <w:framePr w:w="10210" w:wrap="notBeside" w:vAnchor="text" w:hAnchor="text" w:xAlign="center" w:y="1"/>
              <w:shd w:val="clear" w:color="auto" w:fill="auto"/>
              <w:spacing w:before="0" w:line="250" w:lineRule="exact"/>
              <w:ind w:firstLine="0"/>
              <w:jc w:val="center"/>
            </w:pPr>
            <w:r>
              <w:t>и</w:t>
            </w:r>
          </w:p>
          <w:p w:rsidR="005B7447" w:rsidRDefault="00087A79">
            <w:pPr>
              <w:pStyle w:val="20"/>
              <w:framePr w:w="10210" w:wrap="notBeside" w:vAnchor="text" w:hAnchor="text" w:xAlign="center" w:y="1"/>
              <w:shd w:val="clear" w:color="auto" w:fill="auto"/>
              <w:spacing w:before="0" w:line="250" w:lineRule="exact"/>
              <w:ind w:firstLine="0"/>
              <w:jc w:val="left"/>
            </w:pPr>
            <w:r>
              <w:t>вентиляция</w:t>
            </w:r>
          </w:p>
        </w:tc>
        <w:tc>
          <w:tcPr>
            <w:tcW w:w="1142"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0" w:lineRule="exact"/>
              <w:ind w:left="200" w:firstLine="0"/>
              <w:jc w:val="left"/>
            </w:pPr>
            <w:r>
              <w:t>Горячее</w:t>
            </w:r>
          </w:p>
          <w:p w:rsidR="005B7447" w:rsidRDefault="00087A79">
            <w:pPr>
              <w:pStyle w:val="20"/>
              <w:framePr w:w="10210" w:wrap="notBeside" w:vAnchor="text" w:hAnchor="text" w:xAlign="center" w:y="1"/>
              <w:shd w:val="clear" w:color="auto" w:fill="auto"/>
              <w:spacing w:before="0" w:line="250" w:lineRule="exact"/>
              <w:ind w:firstLine="0"/>
              <w:jc w:val="center"/>
            </w:pPr>
            <w:r>
              <w:t>водо</w:t>
            </w:r>
            <w:r>
              <w:softHyphen/>
            </w:r>
          </w:p>
          <w:p w:rsidR="005B7447" w:rsidRDefault="00087A79">
            <w:pPr>
              <w:pStyle w:val="20"/>
              <w:framePr w:w="10210" w:wrap="notBeside" w:vAnchor="text" w:hAnchor="text" w:xAlign="center" w:y="1"/>
              <w:shd w:val="clear" w:color="auto" w:fill="auto"/>
              <w:spacing w:before="0" w:line="250" w:lineRule="exact"/>
              <w:ind w:firstLine="0"/>
              <w:jc w:val="left"/>
            </w:pPr>
            <w:r>
              <w:t>снабжение</w:t>
            </w:r>
          </w:p>
        </w:tc>
        <w:tc>
          <w:tcPr>
            <w:tcW w:w="119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firstLine="0"/>
              <w:jc w:val="left"/>
            </w:pPr>
            <w:r>
              <w:t>Суммарное</w:t>
            </w:r>
          </w:p>
          <w:p w:rsidR="005B7447" w:rsidRDefault="00087A79">
            <w:pPr>
              <w:pStyle w:val="20"/>
              <w:framePr w:w="10210" w:wrap="notBeside" w:vAnchor="text" w:hAnchor="text" w:xAlign="center" w:y="1"/>
              <w:shd w:val="clear" w:color="auto" w:fill="auto"/>
              <w:spacing w:before="60" w:line="240" w:lineRule="exact"/>
              <w:ind w:firstLine="0"/>
              <w:jc w:val="left"/>
            </w:pPr>
            <w:r>
              <w:t>потребление</w:t>
            </w:r>
          </w:p>
        </w:tc>
        <w:tc>
          <w:tcPr>
            <w:tcW w:w="1224"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0" w:lineRule="exact"/>
              <w:ind w:firstLine="0"/>
              <w:jc w:val="left"/>
            </w:pPr>
            <w:r>
              <w:t>Отопление</w:t>
            </w:r>
          </w:p>
          <w:p w:rsidR="005B7447" w:rsidRDefault="00087A79">
            <w:pPr>
              <w:pStyle w:val="20"/>
              <w:framePr w:w="10210" w:wrap="notBeside" w:vAnchor="text" w:hAnchor="text" w:xAlign="center" w:y="1"/>
              <w:shd w:val="clear" w:color="auto" w:fill="auto"/>
              <w:spacing w:before="0" w:line="250" w:lineRule="exact"/>
              <w:ind w:firstLine="0"/>
              <w:jc w:val="center"/>
            </w:pPr>
            <w:r>
              <w:t>и</w:t>
            </w:r>
          </w:p>
          <w:p w:rsidR="005B7447" w:rsidRDefault="00087A79">
            <w:pPr>
              <w:pStyle w:val="20"/>
              <w:framePr w:w="10210" w:wrap="notBeside" w:vAnchor="text" w:hAnchor="text" w:xAlign="center" w:y="1"/>
              <w:shd w:val="clear" w:color="auto" w:fill="auto"/>
              <w:spacing w:before="0" w:line="250" w:lineRule="exact"/>
              <w:ind w:firstLine="0"/>
              <w:jc w:val="left"/>
            </w:pPr>
            <w:r>
              <w:t>вентиляция</w:t>
            </w:r>
          </w:p>
        </w:tc>
        <w:tc>
          <w:tcPr>
            <w:tcW w:w="1147"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0" w:lineRule="exact"/>
              <w:ind w:left="200" w:firstLine="0"/>
              <w:jc w:val="left"/>
            </w:pPr>
            <w:r>
              <w:t>Горячее</w:t>
            </w:r>
          </w:p>
          <w:p w:rsidR="005B7447" w:rsidRDefault="00087A79">
            <w:pPr>
              <w:pStyle w:val="20"/>
              <w:framePr w:w="10210" w:wrap="notBeside" w:vAnchor="text" w:hAnchor="text" w:xAlign="center" w:y="1"/>
              <w:shd w:val="clear" w:color="auto" w:fill="auto"/>
              <w:spacing w:before="0" w:line="250" w:lineRule="exact"/>
              <w:ind w:firstLine="0"/>
              <w:jc w:val="center"/>
            </w:pPr>
            <w:r>
              <w:t>водо</w:t>
            </w:r>
            <w:r>
              <w:softHyphen/>
            </w:r>
          </w:p>
          <w:p w:rsidR="005B7447" w:rsidRDefault="00087A79">
            <w:pPr>
              <w:pStyle w:val="20"/>
              <w:framePr w:w="10210" w:wrap="notBeside" w:vAnchor="text" w:hAnchor="text" w:xAlign="center" w:y="1"/>
              <w:shd w:val="clear" w:color="auto" w:fill="auto"/>
              <w:spacing w:before="0" w:line="250" w:lineRule="exact"/>
              <w:ind w:firstLine="0"/>
              <w:jc w:val="left"/>
            </w:pPr>
            <w:r>
              <w:t>снабжение</w:t>
            </w:r>
          </w:p>
        </w:tc>
        <w:tc>
          <w:tcPr>
            <w:tcW w:w="119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firstLine="0"/>
              <w:jc w:val="left"/>
            </w:pPr>
            <w:r>
              <w:t>Суммарное</w:t>
            </w:r>
          </w:p>
          <w:p w:rsidR="005B7447" w:rsidRDefault="00087A79">
            <w:pPr>
              <w:pStyle w:val="20"/>
              <w:framePr w:w="10210" w:wrap="notBeside" w:vAnchor="text" w:hAnchor="text" w:xAlign="center" w:y="1"/>
              <w:shd w:val="clear" w:color="auto" w:fill="auto"/>
              <w:spacing w:before="60" w:line="240" w:lineRule="exact"/>
              <w:ind w:firstLine="0"/>
              <w:jc w:val="left"/>
            </w:pPr>
            <w:r>
              <w:t>потребление</w:t>
            </w:r>
          </w:p>
        </w:tc>
        <w:tc>
          <w:tcPr>
            <w:tcW w:w="710" w:type="dxa"/>
            <w:vMerge/>
            <w:tcBorders>
              <w:left w:val="single" w:sz="4" w:space="0" w:color="auto"/>
              <w:right w:val="single" w:sz="4" w:space="0" w:color="auto"/>
            </w:tcBorders>
            <w:shd w:val="clear" w:color="auto" w:fill="FFFFFF"/>
            <w:vAlign w:val="center"/>
          </w:tcPr>
          <w:p w:rsidR="005B7447" w:rsidRDefault="005B7447">
            <w:pPr>
              <w:framePr w:w="10210" w:wrap="notBeside" w:vAnchor="text" w:hAnchor="text" w:xAlign="center" w:y="1"/>
            </w:pPr>
          </w:p>
        </w:tc>
      </w:tr>
      <w:tr w:rsidR="005B7447">
        <w:trPr>
          <w:trHeight w:hRule="exact" w:val="528"/>
          <w:jc w:val="center"/>
        </w:trPr>
        <w:tc>
          <w:tcPr>
            <w:tcW w:w="2371" w:type="dxa"/>
            <w:tcBorders>
              <w:top w:val="single" w:sz="4" w:space="0" w:color="auto"/>
              <w:left w:val="single" w:sz="4" w:space="0" w:color="auto"/>
              <w:bottom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4" w:lineRule="exact"/>
              <w:ind w:firstLine="0"/>
              <w:jc w:val="center"/>
            </w:pPr>
            <w:r>
              <w:t>МУП «Коммунальные системы»</w:t>
            </w:r>
          </w:p>
        </w:tc>
        <w:tc>
          <w:tcPr>
            <w:tcW w:w="122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0,361</w:t>
            </w:r>
          </w:p>
        </w:tc>
        <w:tc>
          <w:tcPr>
            <w:tcW w:w="114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19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0,361</w:t>
            </w:r>
          </w:p>
        </w:tc>
        <w:tc>
          <w:tcPr>
            <w:tcW w:w="122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0,237</w:t>
            </w:r>
          </w:p>
        </w:tc>
        <w:tc>
          <w:tcPr>
            <w:tcW w:w="114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19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0,237</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0,598</w:t>
            </w:r>
          </w:p>
        </w:tc>
      </w:tr>
    </w:tbl>
    <w:p w:rsidR="005B7447" w:rsidRDefault="00087A79">
      <w:pPr>
        <w:pStyle w:val="aa"/>
        <w:framePr w:w="10210" w:wrap="notBeside" w:vAnchor="text" w:hAnchor="text" w:xAlign="center" w:y="1"/>
        <w:shd w:val="clear" w:color="auto" w:fill="auto"/>
        <w:spacing w:after="0" w:line="240" w:lineRule="exact"/>
      </w:pPr>
      <w:r>
        <w:t>Потребление тепловой энергии потребителями систем теплоснабжения в поселении</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aa"/>
        <w:framePr w:w="10210" w:wrap="notBeside" w:vAnchor="text" w:hAnchor="text" w:xAlign="center" w:y="1"/>
        <w:shd w:val="clear" w:color="auto" w:fill="auto"/>
        <w:spacing w:after="0" w:line="240" w:lineRule="exact"/>
      </w:pPr>
      <w:r>
        <w:t>Таблица 69</w:t>
      </w:r>
    </w:p>
    <w:tbl>
      <w:tblPr>
        <w:tblOverlap w:val="never"/>
        <w:tblW w:w="0" w:type="auto"/>
        <w:jc w:val="center"/>
        <w:tblLayout w:type="fixed"/>
        <w:tblCellMar>
          <w:left w:w="10" w:type="dxa"/>
          <w:right w:w="10" w:type="dxa"/>
        </w:tblCellMar>
        <w:tblLook w:val="0000"/>
      </w:tblPr>
      <w:tblGrid>
        <w:gridCol w:w="2371"/>
        <w:gridCol w:w="1238"/>
        <w:gridCol w:w="1157"/>
        <w:gridCol w:w="1133"/>
        <w:gridCol w:w="1234"/>
        <w:gridCol w:w="1157"/>
        <w:gridCol w:w="1171"/>
        <w:gridCol w:w="749"/>
      </w:tblGrid>
      <w:tr w:rsidR="005B7447">
        <w:trPr>
          <w:trHeight w:hRule="exact" w:val="269"/>
          <w:jc w:val="center"/>
        </w:trPr>
        <w:tc>
          <w:tcPr>
            <w:tcW w:w="2371"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Наименование</w:t>
            </w:r>
          </w:p>
          <w:p w:rsidR="005B7447" w:rsidRDefault="00087A79">
            <w:pPr>
              <w:pStyle w:val="20"/>
              <w:framePr w:w="10210" w:wrap="notBeside" w:vAnchor="text" w:hAnchor="text" w:xAlign="center" w:y="1"/>
              <w:shd w:val="clear" w:color="auto" w:fill="auto"/>
              <w:spacing w:before="0" w:line="250" w:lineRule="exact"/>
              <w:ind w:firstLine="0"/>
              <w:jc w:val="center"/>
            </w:pPr>
            <w:r>
              <w:t>теплоснабжающей</w:t>
            </w:r>
          </w:p>
          <w:p w:rsidR="005B7447" w:rsidRDefault="00087A79">
            <w:pPr>
              <w:pStyle w:val="20"/>
              <w:framePr w:w="10210" w:wrap="notBeside" w:vAnchor="text" w:hAnchor="text" w:xAlign="center" w:y="1"/>
              <w:shd w:val="clear" w:color="auto" w:fill="auto"/>
              <w:spacing w:before="0" w:line="250" w:lineRule="exact"/>
              <w:ind w:firstLine="0"/>
              <w:jc w:val="center"/>
            </w:pPr>
            <w:r>
              <w:t>организации</w:t>
            </w:r>
          </w:p>
        </w:tc>
        <w:tc>
          <w:tcPr>
            <w:tcW w:w="7090" w:type="dxa"/>
            <w:gridSpan w:val="6"/>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Потребление тепловой энергии, тыс. Гкал</w:t>
            </w:r>
          </w:p>
        </w:tc>
        <w:tc>
          <w:tcPr>
            <w:tcW w:w="749" w:type="dxa"/>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Всего</w:t>
            </w:r>
          </w:p>
        </w:tc>
      </w:tr>
      <w:tr w:rsidR="005B7447">
        <w:trPr>
          <w:trHeight w:hRule="exact" w:val="259"/>
          <w:jc w:val="center"/>
        </w:trPr>
        <w:tc>
          <w:tcPr>
            <w:tcW w:w="2371"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3528" w:type="dxa"/>
            <w:gridSpan w:val="3"/>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население</w:t>
            </w:r>
          </w:p>
        </w:tc>
        <w:tc>
          <w:tcPr>
            <w:tcW w:w="3562" w:type="dxa"/>
            <w:gridSpan w:val="3"/>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прочие</w:t>
            </w:r>
          </w:p>
        </w:tc>
        <w:tc>
          <w:tcPr>
            <w:tcW w:w="749" w:type="dxa"/>
            <w:vMerge/>
            <w:tcBorders>
              <w:left w:val="single" w:sz="4" w:space="0" w:color="auto"/>
              <w:right w:val="single" w:sz="4" w:space="0" w:color="auto"/>
            </w:tcBorders>
            <w:shd w:val="clear" w:color="auto" w:fill="FFFFFF"/>
            <w:vAlign w:val="center"/>
          </w:tcPr>
          <w:p w:rsidR="005B7447" w:rsidRDefault="005B7447">
            <w:pPr>
              <w:framePr w:w="10210" w:wrap="notBeside" w:vAnchor="text" w:hAnchor="text" w:xAlign="center" w:y="1"/>
            </w:pPr>
          </w:p>
        </w:tc>
      </w:tr>
      <w:tr w:rsidR="005B7447">
        <w:trPr>
          <w:trHeight w:hRule="exact" w:val="773"/>
          <w:jc w:val="center"/>
        </w:trPr>
        <w:tc>
          <w:tcPr>
            <w:tcW w:w="2371"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23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Отопление и вентиляция</w:t>
            </w:r>
          </w:p>
        </w:tc>
        <w:tc>
          <w:tcPr>
            <w:tcW w:w="1157"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0" w:lineRule="exact"/>
              <w:ind w:left="200" w:firstLine="0"/>
              <w:jc w:val="left"/>
            </w:pPr>
            <w:r>
              <w:t>Горячее</w:t>
            </w:r>
          </w:p>
          <w:p w:rsidR="005B7447" w:rsidRDefault="00087A79">
            <w:pPr>
              <w:pStyle w:val="20"/>
              <w:framePr w:w="10210" w:wrap="notBeside" w:vAnchor="text" w:hAnchor="text" w:xAlign="center" w:y="1"/>
              <w:shd w:val="clear" w:color="auto" w:fill="auto"/>
              <w:spacing w:before="0" w:line="250" w:lineRule="exact"/>
              <w:ind w:firstLine="0"/>
              <w:jc w:val="center"/>
            </w:pPr>
            <w:r>
              <w:t>водо</w:t>
            </w:r>
            <w:r>
              <w:softHyphen/>
            </w:r>
          </w:p>
          <w:p w:rsidR="005B7447" w:rsidRDefault="00087A79">
            <w:pPr>
              <w:pStyle w:val="20"/>
              <w:framePr w:w="10210" w:wrap="notBeside" w:vAnchor="text" w:hAnchor="text" w:xAlign="center" w:y="1"/>
              <w:shd w:val="clear" w:color="auto" w:fill="auto"/>
              <w:spacing w:before="0" w:line="250" w:lineRule="exact"/>
              <w:ind w:firstLine="0"/>
              <w:jc w:val="left"/>
            </w:pPr>
            <w:r>
              <w:t>снабжение</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40" w:lineRule="exact"/>
              <w:ind w:firstLine="0"/>
              <w:jc w:val="left"/>
            </w:pPr>
            <w:r>
              <w:t>Суммарное</w:t>
            </w:r>
          </w:p>
          <w:p w:rsidR="005B7447" w:rsidRDefault="00087A79">
            <w:pPr>
              <w:pStyle w:val="20"/>
              <w:framePr w:w="10210" w:wrap="notBeside" w:vAnchor="text" w:hAnchor="text" w:xAlign="center" w:y="1"/>
              <w:shd w:val="clear" w:color="auto" w:fill="auto"/>
              <w:spacing w:before="60" w:line="240" w:lineRule="exact"/>
              <w:ind w:firstLine="0"/>
              <w:jc w:val="left"/>
            </w:pPr>
            <w:r>
              <w:t>потребление</w:t>
            </w:r>
          </w:p>
        </w:tc>
        <w:tc>
          <w:tcPr>
            <w:tcW w:w="123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both"/>
            </w:pPr>
            <w:r>
              <w:t>Отопление и вентиляция</w:t>
            </w:r>
          </w:p>
        </w:tc>
        <w:tc>
          <w:tcPr>
            <w:tcW w:w="1157"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0" w:lineRule="exact"/>
              <w:ind w:left="200" w:firstLine="0"/>
              <w:jc w:val="left"/>
            </w:pPr>
            <w:r>
              <w:t>Горячее</w:t>
            </w:r>
          </w:p>
          <w:p w:rsidR="005B7447" w:rsidRDefault="00087A79">
            <w:pPr>
              <w:pStyle w:val="20"/>
              <w:framePr w:w="10210" w:wrap="notBeside" w:vAnchor="text" w:hAnchor="text" w:xAlign="center" w:y="1"/>
              <w:shd w:val="clear" w:color="auto" w:fill="auto"/>
              <w:spacing w:before="0" w:line="250" w:lineRule="exact"/>
              <w:ind w:firstLine="0"/>
              <w:jc w:val="center"/>
            </w:pPr>
            <w:r>
              <w:t>водо</w:t>
            </w:r>
            <w:r>
              <w:softHyphen/>
            </w:r>
          </w:p>
          <w:p w:rsidR="005B7447" w:rsidRDefault="00087A79">
            <w:pPr>
              <w:pStyle w:val="20"/>
              <w:framePr w:w="10210" w:wrap="notBeside" w:vAnchor="text" w:hAnchor="text" w:xAlign="center" w:y="1"/>
              <w:shd w:val="clear" w:color="auto" w:fill="auto"/>
              <w:spacing w:before="0" w:line="250" w:lineRule="exact"/>
              <w:ind w:firstLine="0"/>
              <w:jc w:val="left"/>
            </w:pPr>
            <w:r>
              <w:t>снабжение</w:t>
            </w:r>
          </w:p>
        </w:tc>
        <w:tc>
          <w:tcPr>
            <w:tcW w:w="117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40" w:lineRule="exact"/>
              <w:ind w:firstLine="0"/>
              <w:jc w:val="left"/>
            </w:pPr>
            <w:r>
              <w:t>Суммарное</w:t>
            </w:r>
          </w:p>
          <w:p w:rsidR="005B7447" w:rsidRDefault="00087A79">
            <w:pPr>
              <w:pStyle w:val="20"/>
              <w:framePr w:w="10210" w:wrap="notBeside" w:vAnchor="text" w:hAnchor="text" w:xAlign="center" w:y="1"/>
              <w:shd w:val="clear" w:color="auto" w:fill="auto"/>
              <w:spacing w:before="60" w:line="240" w:lineRule="exact"/>
              <w:ind w:firstLine="0"/>
              <w:jc w:val="left"/>
            </w:pPr>
            <w:r>
              <w:t>потребление</w:t>
            </w:r>
          </w:p>
        </w:tc>
        <w:tc>
          <w:tcPr>
            <w:tcW w:w="749" w:type="dxa"/>
            <w:vMerge/>
            <w:tcBorders>
              <w:left w:val="single" w:sz="4" w:space="0" w:color="auto"/>
              <w:right w:val="single" w:sz="4" w:space="0" w:color="auto"/>
            </w:tcBorders>
            <w:shd w:val="clear" w:color="auto" w:fill="FFFFFF"/>
            <w:vAlign w:val="center"/>
          </w:tcPr>
          <w:p w:rsidR="005B7447" w:rsidRDefault="005B7447">
            <w:pPr>
              <w:framePr w:w="10210" w:wrap="notBeside" w:vAnchor="text" w:hAnchor="text" w:xAlign="center" w:y="1"/>
            </w:pPr>
          </w:p>
        </w:tc>
      </w:tr>
      <w:tr w:rsidR="005B7447">
        <w:trPr>
          <w:trHeight w:hRule="exact" w:val="518"/>
          <w:jc w:val="center"/>
        </w:trPr>
        <w:tc>
          <w:tcPr>
            <w:tcW w:w="237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МУП «Коммунальные системы»</w:t>
            </w:r>
          </w:p>
        </w:tc>
        <w:tc>
          <w:tcPr>
            <w:tcW w:w="123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621,67</w:t>
            </w:r>
          </w:p>
        </w:tc>
        <w:tc>
          <w:tcPr>
            <w:tcW w:w="115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13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621,67</w:t>
            </w:r>
          </w:p>
        </w:tc>
        <w:tc>
          <w:tcPr>
            <w:tcW w:w="123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373,8</w:t>
            </w:r>
          </w:p>
        </w:tc>
        <w:tc>
          <w:tcPr>
            <w:tcW w:w="115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17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373,8</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995,47</w:t>
            </w:r>
          </w:p>
        </w:tc>
      </w:tr>
    </w:tbl>
    <w:p w:rsidR="005B7447" w:rsidRDefault="00087A79">
      <w:pPr>
        <w:pStyle w:val="aa"/>
        <w:framePr w:w="10210" w:wrap="notBeside" w:vAnchor="text" w:hAnchor="text" w:xAlign="center" w:y="1"/>
        <w:shd w:val="clear" w:color="auto" w:fill="auto"/>
        <w:spacing w:after="0" w:line="240" w:lineRule="exact"/>
      </w:pPr>
      <w:r>
        <w:t>Сведения о движении строительных фондов в поселении, тыс. м</w:t>
      </w:r>
      <w:r>
        <w:rPr>
          <w:vertAlign w:val="superscript"/>
        </w:rPr>
        <w:t>2</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aa"/>
        <w:framePr w:w="10210" w:wrap="notBeside" w:vAnchor="text" w:hAnchor="text" w:xAlign="center" w:y="1"/>
        <w:shd w:val="clear" w:color="auto" w:fill="auto"/>
        <w:spacing w:after="0" w:line="240" w:lineRule="exact"/>
      </w:pPr>
      <w:r>
        <w:t>Таблица 70</w:t>
      </w:r>
    </w:p>
    <w:tbl>
      <w:tblPr>
        <w:tblOverlap w:val="never"/>
        <w:tblW w:w="0" w:type="auto"/>
        <w:jc w:val="center"/>
        <w:tblLayout w:type="fixed"/>
        <w:tblCellMar>
          <w:left w:w="10" w:type="dxa"/>
          <w:right w:w="10" w:type="dxa"/>
        </w:tblCellMar>
        <w:tblLook w:val="0000"/>
      </w:tblPr>
      <w:tblGrid>
        <w:gridCol w:w="4670"/>
        <w:gridCol w:w="931"/>
        <w:gridCol w:w="936"/>
        <w:gridCol w:w="931"/>
        <w:gridCol w:w="931"/>
        <w:gridCol w:w="898"/>
        <w:gridCol w:w="912"/>
      </w:tblGrid>
      <w:tr w:rsidR="005B7447">
        <w:trPr>
          <w:trHeight w:hRule="exact" w:val="264"/>
          <w:jc w:val="center"/>
        </w:trPr>
        <w:tc>
          <w:tcPr>
            <w:tcW w:w="467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Годы</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2016</w:t>
            </w:r>
          </w:p>
        </w:tc>
        <w:tc>
          <w:tcPr>
            <w:tcW w:w="93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2017</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2018</w:t>
            </w:r>
          </w:p>
        </w:tc>
        <w:tc>
          <w:tcPr>
            <w:tcW w:w="9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2019</w:t>
            </w:r>
          </w:p>
        </w:tc>
        <w:tc>
          <w:tcPr>
            <w:tcW w:w="8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2020</w:t>
            </w:r>
          </w:p>
        </w:tc>
        <w:tc>
          <w:tcPr>
            <w:tcW w:w="91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2021</w:t>
            </w:r>
          </w:p>
        </w:tc>
      </w:tr>
      <w:tr w:rsidR="005B7447">
        <w:trPr>
          <w:trHeight w:hRule="exact" w:val="264"/>
          <w:jc w:val="center"/>
        </w:trPr>
        <w:tc>
          <w:tcPr>
            <w:tcW w:w="46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93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8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91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w:t>
            </w:r>
          </w:p>
        </w:tc>
      </w:tr>
      <w:tr w:rsidR="005B7447">
        <w:trPr>
          <w:trHeight w:hRule="exact" w:val="518"/>
          <w:jc w:val="center"/>
        </w:trPr>
        <w:tc>
          <w:tcPr>
            <w:tcW w:w="46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Общая отапливаемая площадь строительных фондов на начало года</w:t>
            </w:r>
          </w:p>
        </w:tc>
        <w:tc>
          <w:tcPr>
            <w:tcW w:w="9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4,213</w:t>
            </w:r>
          </w:p>
        </w:tc>
        <w:tc>
          <w:tcPr>
            <w:tcW w:w="93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4,213</w:t>
            </w:r>
          </w:p>
        </w:tc>
        <w:tc>
          <w:tcPr>
            <w:tcW w:w="9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4,213</w:t>
            </w:r>
          </w:p>
        </w:tc>
        <w:tc>
          <w:tcPr>
            <w:tcW w:w="9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4,213</w:t>
            </w:r>
          </w:p>
        </w:tc>
        <w:tc>
          <w:tcPr>
            <w:tcW w:w="8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4,213</w:t>
            </w:r>
          </w:p>
        </w:tc>
        <w:tc>
          <w:tcPr>
            <w:tcW w:w="91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4,213</w:t>
            </w:r>
          </w:p>
        </w:tc>
      </w:tr>
      <w:tr w:rsidR="005B7447">
        <w:trPr>
          <w:trHeight w:hRule="exact" w:val="514"/>
          <w:jc w:val="center"/>
        </w:trPr>
        <w:tc>
          <w:tcPr>
            <w:tcW w:w="46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Прибыло общей отапливаемой площади, в том числе</w:t>
            </w:r>
          </w:p>
        </w:tc>
        <w:tc>
          <w:tcPr>
            <w:tcW w:w="9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1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46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новое строительство, в том числе:</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1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46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Многоквартирные жилые здания</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1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46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общественно-деловая застройка</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1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46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Индивидуальная жилищная застройка</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1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46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Выбыло общей отапливаемой площади</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91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467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Общая отапливаемая площадь на конец года</w:t>
            </w:r>
          </w:p>
        </w:tc>
        <w:tc>
          <w:tcPr>
            <w:tcW w:w="93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4,213</w:t>
            </w:r>
          </w:p>
        </w:tc>
        <w:tc>
          <w:tcPr>
            <w:tcW w:w="93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4,213</w:t>
            </w:r>
          </w:p>
        </w:tc>
        <w:tc>
          <w:tcPr>
            <w:tcW w:w="93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4,213</w:t>
            </w:r>
          </w:p>
        </w:tc>
        <w:tc>
          <w:tcPr>
            <w:tcW w:w="93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4,213</w:t>
            </w:r>
          </w:p>
        </w:tc>
        <w:tc>
          <w:tcPr>
            <w:tcW w:w="89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4,213</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4,213</w:t>
            </w:r>
          </w:p>
        </w:tc>
      </w:tr>
    </w:tbl>
    <w:p w:rsidR="005B7447" w:rsidRDefault="00087A79">
      <w:pPr>
        <w:pStyle w:val="aa"/>
        <w:framePr w:w="10210" w:wrap="notBeside" w:vAnchor="text" w:hAnchor="text" w:xAlign="center" w:y="1"/>
        <w:shd w:val="clear" w:color="auto" w:fill="auto"/>
        <w:spacing w:after="0" w:line="240" w:lineRule="exact"/>
      </w:pPr>
      <w:r>
        <w:t>Существующая площадь отапливаемых зданий</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aa"/>
        <w:framePr w:w="10210" w:wrap="notBeside" w:vAnchor="text" w:hAnchor="text" w:xAlign="center" w:y="1"/>
        <w:shd w:val="clear" w:color="auto" w:fill="auto"/>
        <w:spacing w:after="0" w:line="240" w:lineRule="exact"/>
      </w:pPr>
      <w:r>
        <w:t>Таблица 71</w:t>
      </w:r>
    </w:p>
    <w:tbl>
      <w:tblPr>
        <w:tblOverlap w:val="never"/>
        <w:tblW w:w="0" w:type="auto"/>
        <w:jc w:val="center"/>
        <w:tblLayout w:type="fixed"/>
        <w:tblCellMar>
          <w:left w:w="10" w:type="dxa"/>
          <w:right w:w="10" w:type="dxa"/>
        </w:tblCellMar>
        <w:tblLook w:val="0000"/>
      </w:tblPr>
      <w:tblGrid>
        <w:gridCol w:w="461"/>
        <w:gridCol w:w="5669"/>
        <w:gridCol w:w="4080"/>
      </w:tblGrid>
      <w:tr w:rsidR="005B7447">
        <w:trPr>
          <w:trHeight w:hRule="exact" w:val="269"/>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Площадь, кв.м.</w:t>
            </w:r>
          </w:p>
        </w:tc>
      </w:tr>
      <w:tr w:rsidR="005B7447">
        <w:trPr>
          <w:trHeight w:hRule="exact" w:val="192"/>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right="180" w:firstLine="0"/>
            </w:pPr>
            <w:r>
              <w:rPr>
                <w:rStyle w:val="285pt"/>
              </w:rPr>
              <w:t>1</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408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r>
      <w:tr w:rsidR="005B7447">
        <w:trPr>
          <w:trHeight w:hRule="exact" w:val="264"/>
          <w:jc w:val="center"/>
        </w:trPr>
        <w:tc>
          <w:tcPr>
            <w:tcW w:w="10210"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Котельная № 7</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1</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,1,Дет.сад Улыбка</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401</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2</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408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696</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3</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98</w:t>
            </w:r>
          </w:p>
        </w:tc>
      </w:tr>
      <w:tr w:rsidR="005B7447">
        <w:trPr>
          <w:trHeight w:hRule="exact" w:val="259"/>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4</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119</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5</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,5,ИП Горбунов</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101</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6</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,6,ФАБ</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94</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7</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,64</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58</w:t>
            </w:r>
          </w:p>
        </w:tc>
      </w:tr>
      <w:tr w:rsidR="005B7447">
        <w:trPr>
          <w:trHeight w:hRule="exact" w:val="259"/>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8</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,66</w:t>
            </w:r>
          </w:p>
        </w:tc>
        <w:tc>
          <w:tcPr>
            <w:tcW w:w="408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84</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9</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,68</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277</w:t>
            </w:r>
          </w:p>
        </w:tc>
      </w:tr>
      <w:tr w:rsidR="005B7447">
        <w:trPr>
          <w:trHeight w:hRule="exact" w:val="269"/>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10</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,69</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153</w:t>
            </w:r>
          </w:p>
        </w:tc>
      </w:tr>
      <w:tr w:rsidR="005B7447">
        <w:trPr>
          <w:trHeight w:hRule="exact" w:val="259"/>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11</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,7,Клуб</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502</w:t>
            </w:r>
          </w:p>
        </w:tc>
      </w:tr>
      <w:tr w:rsidR="005B7447">
        <w:trPr>
          <w:trHeight w:hRule="exact" w:val="274"/>
          <w:jc w:val="center"/>
        </w:trPr>
        <w:tc>
          <w:tcPr>
            <w:tcW w:w="46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12</w:t>
            </w:r>
          </w:p>
        </w:tc>
        <w:tc>
          <w:tcPr>
            <w:tcW w:w="566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,70</w:t>
            </w:r>
          </w:p>
        </w:tc>
        <w:tc>
          <w:tcPr>
            <w:tcW w:w="408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102</w:t>
            </w:r>
          </w:p>
        </w:tc>
      </w:tr>
    </w:tbl>
    <w:p w:rsidR="005B7447" w:rsidRDefault="005B7447">
      <w:pPr>
        <w:framePr w:w="10210"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461"/>
        <w:gridCol w:w="5669"/>
        <w:gridCol w:w="4080"/>
      </w:tblGrid>
      <w:tr w:rsidR="005B7447">
        <w:trPr>
          <w:trHeight w:hRule="exact" w:val="269"/>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pPr>
            <w:r>
              <w:t>№</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Площадь, кв.м.</w:t>
            </w:r>
          </w:p>
        </w:tc>
      </w:tr>
      <w:tr w:rsidR="005B7447">
        <w:trPr>
          <w:trHeight w:hRule="exact" w:val="192"/>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pPr>
            <w:r>
              <w:rPr>
                <w:rStyle w:val="285pt"/>
              </w:rPr>
              <w:t>1</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408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pPr>
            <w:r>
              <w:t>13</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,72</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114</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pPr>
            <w:r>
              <w:t>14</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,78</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112</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pPr>
            <w:r>
              <w:t>15</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,8,Пашинская</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44</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pPr>
            <w:r>
              <w:t>16</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,80</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112</w:t>
            </w:r>
          </w:p>
        </w:tc>
      </w:tr>
      <w:tr w:rsidR="005B7447">
        <w:trPr>
          <w:trHeight w:hRule="exact" w:val="259"/>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pPr>
            <w:r>
              <w:t>17</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,82</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109</w:t>
            </w:r>
          </w:p>
        </w:tc>
      </w:tr>
      <w:tr w:rsidR="005B7447">
        <w:trPr>
          <w:trHeight w:hRule="exact" w:val="264"/>
          <w:jc w:val="center"/>
        </w:trPr>
        <w:tc>
          <w:tcPr>
            <w:tcW w:w="46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Всего</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3176</w:t>
            </w:r>
          </w:p>
        </w:tc>
      </w:tr>
      <w:tr w:rsidR="005B7447">
        <w:trPr>
          <w:trHeight w:hRule="exact" w:val="264"/>
          <w:jc w:val="center"/>
        </w:trPr>
        <w:tc>
          <w:tcPr>
            <w:tcW w:w="10210"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Котельная № 8</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1</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,11,Клуб</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179</w:t>
            </w:r>
          </w:p>
        </w:tc>
      </w:tr>
      <w:tr w:rsidR="005B7447">
        <w:trPr>
          <w:trHeight w:hRule="exact" w:val="259"/>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2</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,13</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249</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3</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,14</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203</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4</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,15</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203</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5</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,16</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203</w:t>
            </w:r>
          </w:p>
        </w:tc>
      </w:tr>
      <w:tr w:rsidR="005B7447">
        <w:trPr>
          <w:trHeight w:hRule="exact" w:val="264"/>
          <w:jc w:val="center"/>
        </w:trPr>
        <w:tc>
          <w:tcPr>
            <w:tcW w:w="461"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Всего</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1037</w:t>
            </w:r>
          </w:p>
        </w:tc>
      </w:tr>
      <w:tr w:rsidR="005B7447">
        <w:trPr>
          <w:trHeight w:hRule="exact" w:val="259"/>
          <w:jc w:val="center"/>
        </w:trPr>
        <w:tc>
          <w:tcPr>
            <w:tcW w:w="10210" w:type="dxa"/>
            <w:gridSpan w:val="3"/>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Котельная № 3</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1</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Клуб,ввод 1</w:t>
            </w:r>
          </w:p>
        </w:tc>
        <w:tc>
          <w:tcPr>
            <w:tcW w:w="4080" w:type="dxa"/>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2</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Клуб,ввод 2</w:t>
            </w:r>
          </w:p>
        </w:tc>
        <w:tc>
          <w:tcPr>
            <w:tcW w:w="4080" w:type="dxa"/>
            <w:vMerge/>
            <w:tcBorders>
              <w:left w:val="single" w:sz="4" w:space="0" w:color="auto"/>
              <w:right w:val="single" w:sz="4" w:space="0" w:color="auto"/>
            </w:tcBorders>
            <w:shd w:val="clear" w:color="auto" w:fill="FFFFFF"/>
            <w:vAlign w:val="center"/>
          </w:tcPr>
          <w:p w:rsidR="005B7447" w:rsidRDefault="005B7447">
            <w:pPr>
              <w:framePr w:w="10210" w:wrap="notBeside" w:vAnchor="text" w:hAnchor="text" w:xAlign="center" w:y="1"/>
            </w:pP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3</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Каб.труда</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r w:rsidR="005B7447">
        <w:trPr>
          <w:trHeight w:hRule="exact" w:val="264"/>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4</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Школа</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r w:rsidR="005B7447">
        <w:trPr>
          <w:trHeight w:hRule="exact" w:val="259"/>
          <w:jc w:val="center"/>
        </w:trPr>
        <w:tc>
          <w:tcPr>
            <w:tcW w:w="46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5</w:t>
            </w:r>
          </w:p>
        </w:tc>
        <w:tc>
          <w:tcPr>
            <w:tcW w:w="56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Д/сад Теремок</w:t>
            </w:r>
          </w:p>
        </w:tc>
        <w:tc>
          <w:tcPr>
            <w:tcW w:w="408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r w:rsidR="005B7447">
        <w:trPr>
          <w:trHeight w:hRule="exact" w:val="269"/>
          <w:jc w:val="center"/>
        </w:trPr>
        <w:tc>
          <w:tcPr>
            <w:tcW w:w="461"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566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Всего</w:t>
            </w:r>
          </w:p>
        </w:tc>
        <w:tc>
          <w:tcPr>
            <w:tcW w:w="408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60"/>
        <w:shd w:val="clear" w:color="auto" w:fill="auto"/>
        <w:spacing w:after="14" w:line="260" w:lineRule="exact"/>
        <w:ind w:left="740"/>
        <w:jc w:val="left"/>
      </w:pPr>
      <w:r>
        <w:t>Прогнозы приростов площади строительных фондов, сгруппированные по</w:t>
      </w:r>
    </w:p>
    <w:p w:rsidR="005B7447" w:rsidRDefault="00087A79">
      <w:pPr>
        <w:pStyle w:val="60"/>
        <w:shd w:val="clear" w:color="auto" w:fill="auto"/>
        <w:spacing w:line="370" w:lineRule="exact"/>
      </w:pPr>
      <w:r>
        <w:t>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5B7447" w:rsidRDefault="00087A79">
      <w:pPr>
        <w:pStyle w:val="20"/>
        <w:shd w:val="clear" w:color="auto" w:fill="auto"/>
        <w:spacing w:before="0" w:after="146" w:line="240" w:lineRule="exact"/>
        <w:ind w:left="740" w:firstLine="0"/>
        <w:jc w:val="left"/>
      </w:pPr>
      <w:r>
        <w:t>По предоставленным данным перспективное строительство отсутствует.</w:t>
      </w:r>
    </w:p>
    <w:p w:rsidR="005B7447" w:rsidRDefault="00087A79">
      <w:pPr>
        <w:pStyle w:val="20"/>
        <w:shd w:val="clear" w:color="auto" w:fill="auto"/>
        <w:spacing w:before="0" w:line="240" w:lineRule="exact"/>
        <w:ind w:left="740" w:firstLine="0"/>
        <w:jc w:val="left"/>
      </w:pPr>
      <w:r>
        <w:t>Ввод в эксплуатацию жилых зданий с общей площадью жилищного фонда, м</w:t>
      </w:r>
      <w:r>
        <w:rPr>
          <w:vertAlign w:val="superscript"/>
        </w:rPr>
        <w:t>2</w:t>
      </w:r>
    </w:p>
    <w:p w:rsidR="005B7447" w:rsidRDefault="00087A79">
      <w:pPr>
        <w:pStyle w:val="aa"/>
        <w:framePr w:w="10210" w:wrap="notBeside" w:vAnchor="text" w:hAnchor="text" w:xAlign="center" w:y="1"/>
        <w:shd w:val="clear" w:color="auto" w:fill="auto"/>
        <w:spacing w:after="0" w:line="240" w:lineRule="exact"/>
      </w:pPr>
      <w:r>
        <w:t>Таблица 72</w:t>
      </w:r>
    </w:p>
    <w:tbl>
      <w:tblPr>
        <w:tblOverlap w:val="never"/>
        <w:tblW w:w="0" w:type="auto"/>
        <w:jc w:val="center"/>
        <w:tblLayout w:type="fixed"/>
        <w:tblCellMar>
          <w:left w:w="10" w:type="dxa"/>
          <w:right w:w="10" w:type="dxa"/>
        </w:tblCellMar>
        <w:tblLook w:val="0000"/>
      </w:tblPr>
      <w:tblGrid>
        <w:gridCol w:w="2606"/>
        <w:gridCol w:w="845"/>
        <w:gridCol w:w="845"/>
        <w:gridCol w:w="845"/>
        <w:gridCol w:w="845"/>
        <w:gridCol w:w="845"/>
        <w:gridCol w:w="845"/>
        <w:gridCol w:w="845"/>
        <w:gridCol w:w="845"/>
        <w:gridCol w:w="845"/>
      </w:tblGrid>
      <w:tr w:rsidR="005B7447">
        <w:trPr>
          <w:trHeight w:hRule="exact" w:val="523"/>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hanging="200"/>
              <w:jc w:val="left"/>
            </w:pPr>
            <w:r>
              <w:t>Наименование показателей</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2021</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2022</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2023</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2024</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2025</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2026</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2027</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2028</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518"/>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Прирост жилищного фонда, в том числе:</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накопительным итогом:</w:t>
            </w: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4"/>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Многоэтажный жилищный фонд</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Всего по поселению, в том числе:</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768"/>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Многоэтажный жилищный фонд, в том числе, по кадастровым кварталам:</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1022"/>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 в том числе, по кадастровым кварталам:</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0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45"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line="240" w:lineRule="exact"/>
        <w:ind w:firstLine="0"/>
        <w:jc w:val="left"/>
      </w:pPr>
      <w:r>
        <w:t>Ввод в эксплуатацию общественно-деловых зданий с общей площадью фонда, м</w:t>
      </w:r>
      <w:r>
        <w:rPr>
          <w:vertAlign w:val="superscript"/>
        </w:rPr>
        <w:t>2</w:t>
      </w:r>
    </w:p>
    <w:p w:rsidR="005B7447" w:rsidRDefault="00087A79">
      <w:pPr>
        <w:pStyle w:val="aa"/>
        <w:framePr w:w="10210" w:wrap="notBeside" w:vAnchor="text" w:hAnchor="text" w:xAlign="center" w:y="1"/>
        <w:shd w:val="clear" w:color="auto" w:fill="auto"/>
        <w:spacing w:after="0" w:line="240" w:lineRule="exact"/>
      </w:pPr>
      <w:r>
        <w:t>Таблица 73</w:t>
      </w:r>
    </w:p>
    <w:tbl>
      <w:tblPr>
        <w:tblOverlap w:val="never"/>
        <w:tblW w:w="0" w:type="auto"/>
        <w:jc w:val="center"/>
        <w:tblLayout w:type="fixed"/>
        <w:tblCellMar>
          <w:left w:w="10" w:type="dxa"/>
          <w:right w:w="10" w:type="dxa"/>
        </w:tblCellMar>
        <w:tblLook w:val="0000"/>
      </w:tblPr>
      <w:tblGrid>
        <w:gridCol w:w="2611"/>
        <w:gridCol w:w="845"/>
        <w:gridCol w:w="845"/>
        <w:gridCol w:w="845"/>
        <w:gridCol w:w="845"/>
        <w:gridCol w:w="845"/>
        <w:gridCol w:w="840"/>
        <w:gridCol w:w="845"/>
        <w:gridCol w:w="845"/>
        <w:gridCol w:w="845"/>
      </w:tblGrid>
      <w:tr w:rsidR="005B7447">
        <w:trPr>
          <w:trHeight w:hRule="exact" w:val="518"/>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 показателей</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2027</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2028</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773"/>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Прирост общественно</w:t>
            </w:r>
            <w:r>
              <w:softHyphen/>
              <w:t>делового фонда, в том числе:</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накопительным итогом:</w:t>
            </w: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773"/>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Всего по поселению, в том числе по кадастровым кварталам::</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1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087A79">
      <w:pPr>
        <w:pStyle w:val="aa"/>
        <w:framePr w:w="10210" w:wrap="notBeside" w:vAnchor="text" w:hAnchor="text" w:xAlign="center" w:y="1"/>
        <w:shd w:val="clear" w:color="auto" w:fill="auto"/>
        <w:spacing w:after="0" w:line="240" w:lineRule="exact"/>
      </w:pPr>
      <w:r>
        <w:t>Снос жилых зданий с общей площадью жилищного фонда, м</w:t>
      </w:r>
      <w:r>
        <w:rPr>
          <w:vertAlign w:val="superscript"/>
        </w:rPr>
        <w:t>2</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aa"/>
        <w:framePr w:w="10210" w:wrap="notBeside" w:vAnchor="text" w:hAnchor="text" w:xAlign="center" w:y="1"/>
        <w:shd w:val="clear" w:color="auto" w:fill="auto"/>
        <w:spacing w:after="0" w:line="240" w:lineRule="exact"/>
      </w:pPr>
      <w:r>
        <w:t>Таблица 74</w:t>
      </w:r>
    </w:p>
    <w:tbl>
      <w:tblPr>
        <w:tblOverlap w:val="never"/>
        <w:tblW w:w="0" w:type="auto"/>
        <w:jc w:val="center"/>
        <w:tblLayout w:type="fixed"/>
        <w:tblCellMar>
          <w:left w:w="10" w:type="dxa"/>
          <w:right w:w="10" w:type="dxa"/>
        </w:tblCellMar>
        <w:tblLook w:val="0000"/>
      </w:tblPr>
      <w:tblGrid>
        <w:gridCol w:w="2606"/>
        <w:gridCol w:w="845"/>
        <w:gridCol w:w="845"/>
        <w:gridCol w:w="845"/>
        <w:gridCol w:w="845"/>
        <w:gridCol w:w="845"/>
        <w:gridCol w:w="845"/>
        <w:gridCol w:w="845"/>
        <w:gridCol w:w="845"/>
        <w:gridCol w:w="845"/>
      </w:tblGrid>
      <w:tr w:rsidR="005B7447">
        <w:trPr>
          <w:trHeight w:hRule="exact" w:val="523"/>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hanging="180"/>
              <w:jc w:val="left"/>
            </w:pPr>
            <w:r>
              <w:t>Наименование показателей</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2021</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2022</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2023</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2024</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2025</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2026</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2027</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2028</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518"/>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Снос жилищного фонда, в том числе:</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накопительным итогом:</w:t>
            </w: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4"/>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Всего по поселению, в том числе:</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768"/>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Многоэтажный жилищный фонд, в том числе, по кадастровым кварталам:</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1022"/>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 в том числе, по кадастровым кварталам:</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0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087A79">
      <w:pPr>
        <w:pStyle w:val="aa"/>
        <w:framePr w:w="10210" w:wrap="notBeside" w:vAnchor="text" w:hAnchor="text" w:xAlign="center" w:y="1"/>
        <w:shd w:val="clear" w:color="auto" w:fill="auto"/>
        <w:spacing w:after="0" w:line="240" w:lineRule="exact"/>
      </w:pPr>
      <w:r>
        <w:t>Снос общественно-деловых зданий с общей площадью фонда, м</w:t>
      </w:r>
      <w:r>
        <w:rPr>
          <w:vertAlign w:val="superscript"/>
        </w:rPr>
        <w:t>2</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aa"/>
        <w:framePr w:w="10210" w:wrap="notBeside" w:vAnchor="text" w:hAnchor="text" w:xAlign="center" w:y="1"/>
        <w:shd w:val="clear" w:color="auto" w:fill="auto"/>
        <w:spacing w:after="0" w:line="240" w:lineRule="exact"/>
      </w:pPr>
      <w:r>
        <w:t>Таблица 75</w:t>
      </w:r>
    </w:p>
    <w:tbl>
      <w:tblPr>
        <w:tblOverlap w:val="never"/>
        <w:tblW w:w="0" w:type="auto"/>
        <w:jc w:val="center"/>
        <w:tblLayout w:type="fixed"/>
        <w:tblCellMar>
          <w:left w:w="10" w:type="dxa"/>
          <w:right w:w="10" w:type="dxa"/>
        </w:tblCellMar>
        <w:tblLook w:val="0000"/>
      </w:tblPr>
      <w:tblGrid>
        <w:gridCol w:w="2606"/>
        <w:gridCol w:w="845"/>
        <w:gridCol w:w="845"/>
        <w:gridCol w:w="845"/>
        <w:gridCol w:w="845"/>
        <w:gridCol w:w="845"/>
        <w:gridCol w:w="845"/>
        <w:gridCol w:w="845"/>
        <w:gridCol w:w="845"/>
        <w:gridCol w:w="845"/>
      </w:tblGrid>
      <w:tr w:rsidR="005B7447">
        <w:trPr>
          <w:trHeight w:hRule="exact" w:val="518"/>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 показателей</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2021</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2022</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2023</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2024</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2025</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2026</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2027</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2028</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7"/>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768"/>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Прирост общественно</w:t>
            </w:r>
            <w:r>
              <w:softHyphen/>
              <w:t>делового фонда, в том числе:</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накопительным итогом:</w:t>
            </w: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768"/>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Всего по поселению, в том числе по кадастровым кварталам::</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0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60"/>
        <w:shd w:val="clear" w:color="auto" w:fill="auto"/>
        <w:spacing w:line="370" w:lineRule="exact"/>
        <w:ind w:firstLine="740"/>
      </w:pPr>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5B7447" w:rsidRDefault="00087A79">
      <w:pPr>
        <w:pStyle w:val="20"/>
        <w:shd w:val="clear" w:color="auto" w:fill="auto"/>
        <w:spacing w:before="0" w:after="110" w:line="240" w:lineRule="exact"/>
        <w:ind w:firstLine="740"/>
        <w:jc w:val="both"/>
      </w:pPr>
      <w:r>
        <w:t>Удельное теплопотребление и удельная тепловая нагрузка для вновь строящихся зданий в</w:t>
      </w:r>
    </w:p>
    <w:p w:rsidR="005B7447" w:rsidRDefault="00087A79">
      <w:pPr>
        <w:pStyle w:val="20"/>
        <w:shd w:val="clear" w:color="auto" w:fill="auto"/>
        <w:spacing w:before="0" w:line="240" w:lineRule="exact"/>
        <w:ind w:firstLine="0"/>
        <w:jc w:val="left"/>
      </w:pPr>
      <w:r>
        <w:t>границах поселения</w:t>
      </w:r>
    </w:p>
    <w:p w:rsidR="005B7447" w:rsidRDefault="00087A79">
      <w:pPr>
        <w:pStyle w:val="aa"/>
        <w:framePr w:w="10214" w:wrap="notBeside" w:vAnchor="text" w:hAnchor="text" w:xAlign="center" w:y="1"/>
        <w:shd w:val="clear" w:color="auto" w:fill="auto"/>
        <w:spacing w:after="0" w:line="240" w:lineRule="exact"/>
      </w:pPr>
      <w:r>
        <w:t>Таблица 76</w:t>
      </w:r>
    </w:p>
    <w:tbl>
      <w:tblPr>
        <w:tblOverlap w:val="never"/>
        <w:tblW w:w="0" w:type="auto"/>
        <w:jc w:val="center"/>
        <w:tblLayout w:type="fixed"/>
        <w:tblCellMar>
          <w:left w:w="10" w:type="dxa"/>
          <w:right w:w="10" w:type="dxa"/>
        </w:tblCellMar>
        <w:tblLook w:val="0000"/>
      </w:tblPr>
      <w:tblGrid>
        <w:gridCol w:w="706"/>
        <w:gridCol w:w="2698"/>
        <w:gridCol w:w="989"/>
        <w:gridCol w:w="1138"/>
        <w:gridCol w:w="566"/>
        <w:gridCol w:w="706"/>
        <w:gridCol w:w="994"/>
        <w:gridCol w:w="1133"/>
        <w:gridCol w:w="571"/>
        <w:gridCol w:w="715"/>
      </w:tblGrid>
      <w:tr w:rsidR="005B7447">
        <w:trPr>
          <w:trHeight w:hRule="exact" w:val="475"/>
          <w:jc w:val="center"/>
        </w:trPr>
        <w:tc>
          <w:tcPr>
            <w:tcW w:w="706" w:type="dxa"/>
            <w:vMerge w:val="restart"/>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Год</w:t>
            </w:r>
          </w:p>
        </w:tc>
        <w:tc>
          <w:tcPr>
            <w:tcW w:w="2698" w:type="dxa"/>
            <w:vMerge w:val="restart"/>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Тип застройки</w:t>
            </w:r>
          </w:p>
        </w:tc>
        <w:tc>
          <w:tcPr>
            <w:tcW w:w="3399" w:type="dxa"/>
            <w:gridSpan w:val="4"/>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30" w:lineRule="exact"/>
              <w:ind w:firstLine="0"/>
              <w:jc w:val="center"/>
            </w:pPr>
            <w:r>
              <w:rPr>
                <w:rStyle w:val="295pt1"/>
              </w:rPr>
              <w:t>Удельное теплопотребление, Гкал/м</w:t>
            </w:r>
            <w:r>
              <w:rPr>
                <w:rStyle w:val="295pt1"/>
                <w:vertAlign w:val="superscript"/>
              </w:rPr>
              <w:t>2</w:t>
            </w:r>
            <w:r>
              <w:rPr>
                <w:rStyle w:val="295pt1"/>
              </w:rPr>
              <w:t>/год</w:t>
            </w:r>
          </w:p>
        </w:tc>
        <w:tc>
          <w:tcPr>
            <w:tcW w:w="3413" w:type="dxa"/>
            <w:gridSpan w:val="4"/>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26" w:lineRule="exact"/>
              <w:ind w:firstLine="0"/>
              <w:jc w:val="center"/>
            </w:pPr>
            <w:r>
              <w:rPr>
                <w:rStyle w:val="295pt1"/>
              </w:rPr>
              <w:t>Удельная тепловая нагрузка, ккал/(ч-м</w:t>
            </w:r>
            <w:r>
              <w:rPr>
                <w:rStyle w:val="295pt1"/>
                <w:vertAlign w:val="superscript"/>
              </w:rPr>
              <w:t>2</w:t>
            </w:r>
            <w:r>
              <w:rPr>
                <w:rStyle w:val="295pt1"/>
              </w:rPr>
              <w:t>)</w:t>
            </w:r>
          </w:p>
        </w:tc>
      </w:tr>
      <w:tr w:rsidR="005B7447">
        <w:trPr>
          <w:trHeight w:hRule="exact" w:val="24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отопление</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вентиляция</w:t>
            </w:r>
          </w:p>
        </w:tc>
        <w:tc>
          <w:tcPr>
            <w:tcW w:w="56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ГВС</w:t>
            </w:r>
          </w:p>
        </w:tc>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Сумма</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отопление</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вентиляция</w:t>
            </w:r>
          </w:p>
        </w:tc>
        <w:tc>
          <w:tcPr>
            <w:tcW w:w="571"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ГВС</w:t>
            </w:r>
          </w:p>
        </w:tc>
        <w:tc>
          <w:tcPr>
            <w:tcW w:w="71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Сумма</w:t>
            </w:r>
          </w:p>
        </w:tc>
      </w:tr>
      <w:tr w:rsidR="005B7447">
        <w:trPr>
          <w:trHeight w:hRule="exact" w:val="197"/>
          <w:jc w:val="center"/>
        </w:trPr>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1</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2</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3</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4</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5</w:t>
            </w:r>
          </w:p>
        </w:tc>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6</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7</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8</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9</w:t>
            </w:r>
          </w:p>
        </w:tc>
        <w:tc>
          <w:tcPr>
            <w:tcW w:w="71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10</w:t>
            </w:r>
          </w:p>
        </w:tc>
      </w:tr>
      <w:tr w:rsidR="005B7447">
        <w:trPr>
          <w:trHeight w:hRule="exact" w:val="240"/>
          <w:jc w:val="center"/>
        </w:trPr>
        <w:tc>
          <w:tcPr>
            <w:tcW w:w="706" w:type="dxa"/>
            <w:vMerge w:val="restart"/>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2021</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многоэтажная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r>
      <w:tr w:rsidR="005B7447">
        <w:trPr>
          <w:trHeight w:hRule="exact" w:val="47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30" w:lineRule="exact"/>
              <w:ind w:firstLine="0"/>
              <w:jc w:val="center"/>
            </w:pPr>
            <w:r>
              <w:rPr>
                <w:rStyle w:val="295pt1"/>
              </w:rPr>
              <w:t>Жилая средне - и малоэтажная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116,9</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116,9</w:t>
            </w:r>
          </w:p>
        </w:tc>
      </w:tr>
      <w:tr w:rsidR="005B7447">
        <w:trPr>
          <w:trHeight w:hRule="exact" w:val="24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индивидуальная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0,303</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117,0</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117,0</w:t>
            </w:r>
          </w:p>
        </w:tc>
      </w:tr>
      <w:tr w:rsidR="005B7447">
        <w:trPr>
          <w:trHeight w:hRule="exact" w:val="466"/>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26" w:lineRule="exact"/>
              <w:ind w:firstLine="0"/>
              <w:jc w:val="center"/>
            </w:pPr>
            <w:r>
              <w:rPr>
                <w:rStyle w:val="295pt1"/>
              </w:rPr>
              <w:t>Общественно - деловая и промышленная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0,292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0,292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123,4</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123,4</w:t>
            </w:r>
          </w:p>
        </w:tc>
      </w:tr>
      <w:tr w:rsidR="005B7447">
        <w:trPr>
          <w:trHeight w:hRule="exact" w:val="240"/>
          <w:jc w:val="center"/>
        </w:trPr>
        <w:tc>
          <w:tcPr>
            <w:tcW w:w="706" w:type="dxa"/>
            <w:vMerge w:val="restart"/>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2022</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многоэтажная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r>
      <w:tr w:rsidR="005B7447">
        <w:trPr>
          <w:trHeight w:hRule="exact" w:val="47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30" w:lineRule="exact"/>
              <w:ind w:firstLine="0"/>
              <w:jc w:val="center"/>
            </w:pPr>
            <w:r>
              <w:rPr>
                <w:rStyle w:val="295pt1"/>
              </w:rPr>
              <w:t>Жилая средне - и малоэтажная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116,9</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116,9</w:t>
            </w:r>
          </w:p>
        </w:tc>
      </w:tr>
      <w:tr w:rsidR="005B7447">
        <w:trPr>
          <w:trHeight w:hRule="exact" w:val="24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индивидуальная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0,304</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117,0</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1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117,0</w:t>
            </w:r>
          </w:p>
        </w:tc>
      </w:tr>
      <w:tr w:rsidR="005B7447">
        <w:trPr>
          <w:trHeight w:hRule="exact" w:val="47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26" w:lineRule="exact"/>
              <w:ind w:firstLine="0"/>
              <w:jc w:val="center"/>
            </w:pPr>
            <w:r>
              <w:rPr>
                <w:rStyle w:val="295pt1"/>
              </w:rPr>
              <w:t>Общественно - деловая и промышленная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0,292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0,292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123,4</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123,4</w:t>
            </w:r>
          </w:p>
        </w:tc>
      </w:tr>
      <w:tr w:rsidR="005B7447">
        <w:trPr>
          <w:trHeight w:hRule="exact" w:val="240"/>
          <w:jc w:val="center"/>
        </w:trPr>
        <w:tc>
          <w:tcPr>
            <w:tcW w:w="706" w:type="dxa"/>
            <w:vMerge w:val="restart"/>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2023</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многоэтажная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r>
      <w:tr w:rsidR="005B7447">
        <w:trPr>
          <w:trHeight w:hRule="exact" w:val="47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30" w:lineRule="exact"/>
              <w:ind w:firstLine="0"/>
              <w:jc w:val="center"/>
            </w:pPr>
            <w:r>
              <w:rPr>
                <w:rStyle w:val="295pt1"/>
              </w:rPr>
              <w:t>Жилая средне - и малоэтажная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116,9</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116,9</w:t>
            </w:r>
          </w:p>
        </w:tc>
      </w:tr>
      <w:tr w:rsidR="005B7447">
        <w:trPr>
          <w:trHeight w:hRule="exact" w:val="24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индивидуальная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0,304</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117,0</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1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117,0</w:t>
            </w:r>
          </w:p>
        </w:tc>
      </w:tr>
      <w:tr w:rsidR="005B7447">
        <w:trPr>
          <w:trHeight w:hRule="exact" w:val="47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26" w:lineRule="exact"/>
              <w:ind w:firstLine="0"/>
              <w:jc w:val="center"/>
            </w:pPr>
            <w:r>
              <w:rPr>
                <w:rStyle w:val="295pt1"/>
              </w:rPr>
              <w:t>Общественно - деловая и промышленная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0,292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0,292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123,4</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123,4</w:t>
            </w:r>
          </w:p>
        </w:tc>
      </w:tr>
      <w:tr w:rsidR="005B7447">
        <w:trPr>
          <w:trHeight w:hRule="exact" w:val="240"/>
          <w:jc w:val="center"/>
        </w:trPr>
        <w:tc>
          <w:tcPr>
            <w:tcW w:w="706" w:type="dxa"/>
            <w:vMerge w:val="restart"/>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2024</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многоэтажная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r>
      <w:tr w:rsidR="005B7447">
        <w:trPr>
          <w:trHeight w:hRule="exact" w:val="47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26" w:lineRule="exact"/>
              <w:ind w:firstLine="0"/>
              <w:jc w:val="center"/>
            </w:pPr>
            <w:r>
              <w:rPr>
                <w:rStyle w:val="295pt1"/>
              </w:rPr>
              <w:t>Жилая средне - и малоэтажная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116,9</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116,9</w:t>
            </w:r>
          </w:p>
        </w:tc>
      </w:tr>
      <w:tr w:rsidR="005B7447">
        <w:trPr>
          <w:trHeight w:hRule="exact" w:val="24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индивидуальная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0,304</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117,0</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117,0</w:t>
            </w:r>
          </w:p>
        </w:tc>
      </w:tr>
      <w:tr w:rsidR="005B7447">
        <w:trPr>
          <w:trHeight w:hRule="exact" w:val="47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26" w:lineRule="exact"/>
              <w:ind w:firstLine="0"/>
              <w:jc w:val="center"/>
            </w:pPr>
            <w:r>
              <w:rPr>
                <w:rStyle w:val="295pt1"/>
              </w:rPr>
              <w:t>Общественно - деловая и промышленная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0,292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0,292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123,4</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123,4</w:t>
            </w:r>
          </w:p>
        </w:tc>
      </w:tr>
      <w:tr w:rsidR="005B7447">
        <w:trPr>
          <w:trHeight w:hRule="exact" w:val="240"/>
          <w:jc w:val="center"/>
        </w:trPr>
        <w:tc>
          <w:tcPr>
            <w:tcW w:w="706" w:type="dxa"/>
            <w:vMerge w:val="restart"/>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2025</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многоэтажная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r>
      <w:tr w:rsidR="005B7447">
        <w:trPr>
          <w:trHeight w:hRule="exact" w:val="47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30" w:lineRule="exact"/>
              <w:ind w:firstLine="0"/>
              <w:jc w:val="center"/>
            </w:pPr>
            <w:r>
              <w:rPr>
                <w:rStyle w:val="295pt1"/>
              </w:rPr>
              <w:t>Жилая средне - и малоэтажная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116,9</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116,9</w:t>
            </w:r>
          </w:p>
        </w:tc>
      </w:tr>
      <w:tr w:rsidR="005B7447">
        <w:trPr>
          <w:trHeight w:hRule="exact" w:val="24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индивидуальная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0,304</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117,0</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117,0</w:t>
            </w:r>
          </w:p>
        </w:tc>
      </w:tr>
      <w:tr w:rsidR="005B7447">
        <w:trPr>
          <w:trHeight w:hRule="exact" w:val="47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26" w:lineRule="exact"/>
              <w:ind w:firstLine="0"/>
              <w:jc w:val="center"/>
            </w:pPr>
            <w:r>
              <w:rPr>
                <w:rStyle w:val="295pt1"/>
              </w:rPr>
              <w:t>Общественно - деловая и промышленная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0,292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0,292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123,4</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123,4</w:t>
            </w:r>
          </w:p>
        </w:tc>
      </w:tr>
      <w:tr w:rsidR="005B7447">
        <w:trPr>
          <w:trHeight w:hRule="exact" w:val="240"/>
          <w:jc w:val="center"/>
        </w:trPr>
        <w:tc>
          <w:tcPr>
            <w:tcW w:w="706" w:type="dxa"/>
            <w:vMerge w:val="restart"/>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2026</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многоэтажная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r>
      <w:tr w:rsidR="005B7447">
        <w:trPr>
          <w:trHeight w:hRule="exact" w:val="47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30" w:lineRule="exact"/>
              <w:ind w:firstLine="0"/>
              <w:jc w:val="center"/>
            </w:pPr>
            <w:r>
              <w:rPr>
                <w:rStyle w:val="295pt1"/>
              </w:rPr>
              <w:t>Жилая средне - и малоэтажная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116,9</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116,9</w:t>
            </w:r>
          </w:p>
        </w:tc>
      </w:tr>
      <w:tr w:rsidR="005B7447">
        <w:trPr>
          <w:trHeight w:hRule="exact" w:val="24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индивидуальная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0,304</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117,0</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117,0</w:t>
            </w:r>
          </w:p>
        </w:tc>
      </w:tr>
      <w:tr w:rsidR="005B7447">
        <w:trPr>
          <w:trHeight w:hRule="exact" w:val="466"/>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26" w:lineRule="exact"/>
              <w:ind w:firstLine="0"/>
              <w:jc w:val="center"/>
            </w:pPr>
            <w:r>
              <w:rPr>
                <w:rStyle w:val="295pt1"/>
              </w:rPr>
              <w:t>Общественно - деловая и промышленная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0,292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0,292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123,4</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123,4</w:t>
            </w:r>
          </w:p>
        </w:tc>
      </w:tr>
      <w:tr w:rsidR="005B7447">
        <w:trPr>
          <w:trHeight w:hRule="exact" w:val="240"/>
          <w:jc w:val="center"/>
        </w:trPr>
        <w:tc>
          <w:tcPr>
            <w:tcW w:w="706" w:type="dxa"/>
            <w:vMerge w:val="restart"/>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2027</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многоэтажная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r>
      <w:tr w:rsidR="005B7447">
        <w:trPr>
          <w:trHeight w:hRule="exact" w:val="47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30" w:lineRule="exact"/>
              <w:ind w:firstLine="0"/>
              <w:jc w:val="center"/>
            </w:pPr>
            <w:r>
              <w:rPr>
                <w:rStyle w:val="295pt1"/>
              </w:rPr>
              <w:t>Жилая средне - и малоэтажная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116,9</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116,9</w:t>
            </w:r>
          </w:p>
        </w:tc>
      </w:tr>
      <w:tr w:rsidR="005B7447">
        <w:trPr>
          <w:trHeight w:hRule="exact" w:val="24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индивидуальная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0,304</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117,0</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1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117,0</w:t>
            </w:r>
          </w:p>
        </w:tc>
      </w:tr>
      <w:tr w:rsidR="005B7447">
        <w:trPr>
          <w:trHeight w:hRule="exact" w:val="47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26" w:lineRule="exact"/>
              <w:ind w:firstLine="0"/>
              <w:jc w:val="center"/>
            </w:pPr>
            <w:r>
              <w:rPr>
                <w:rStyle w:val="295pt1"/>
              </w:rPr>
              <w:t>Общественно - деловая и промышленная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0,292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0,292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123,4</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123,4</w:t>
            </w:r>
          </w:p>
        </w:tc>
      </w:tr>
      <w:tr w:rsidR="005B7447">
        <w:trPr>
          <w:trHeight w:hRule="exact" w:val="240"/>
          <w:jc w:val="center"/>
        </w:trPr>
        <w:tc>
          <w:tcPr>
            <w:tcW w:w="706" w:type="dxa"/>
            <w:vMerge w:val="restart"/>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2028</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многоэтажная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r>
      <w:tr w:rsidR="005B7447">
        <w:trPr>
          <w:trHeight w:hRule="exact" w:val="47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30" w:lineRule="exact"/>
              <w:ind w:firstLine="0"/>
              <w:jc w:val="center"/>
            </w:pPr>
            <w:r>
              <w:rPr>
                <w:rStyle w:val="295pt1"/>
              </w:rPr>
              <w:t>Жилая средне - и малоэтажная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116,9</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116,9</w:t>
            </w:r>
          </w:p>
        </w:tc>
      </w:tr>
      <w:tr w:rsidR="005B7447">
        <w:trPr>
          <w:trHeight w:hRule="exact" w:val="245"/>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индивидуальная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0,304</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117,0</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117,0</w:t>
            </w:r>
          </w:p>
        </w:tc>
      </w:tr>
      <w:tr w:rsidR="005B7447">
        <w:trPr>
          <w:trHeight w:hRule="exact" w:val="475"/>
          <w:jc w:val="center"/>
        </w:trPr>
        <w:tc>
          <w:tcPr>
            <w:tcW w:w="706" w:type="dxa"/>
            <w:vMerge/>
            <w:tcBorders>
              <w:left w:val="single" w:sz="4" w:space="0" w:color="auto"/>
              <w:bottom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26" w:lineRule="exact"/>
              <w:ind w:firstLine="0"/>
              <w:jc w:val="center"/>
            </w:pPr>
            <w:r>
              <w:rPr>
                <w:rStyle w:val="295pt1"/>
              </w:rPr>
              <w:t>Общественно- деловая и промышленная</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0,292</w:t>
            </w:r>
          </w:p>
        </w:tc>
        <w:tc>
          <w:tcPr>
            <w:tcW w:w="113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0,292</w:t>
            </w:r>
          </w:p>
        </w:tc>
        <w:tc>
          <w:tcPr>
            <w:tcW w:w="9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123,4</w:t>
            </w:r>
          </w:p>
        </w:tc>
        <w:tc>
          <w:tcPr>
            <w:tcW w:w="113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123,4</w:t>
            </w:r>
          </w:p>
        </w:tc>
      </w:tr>
    </w:tbl>
    <w:p w:rsidR="005B7447" w:rsidRDefault="005B7447">
      <w:pPr>
        <w:framePr w:w="10214"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706"/>
        <w:gridCol w:w="2698"/>
        <w:gridCol w:w="989"/>
        <w:gridCol w:w="1138"/>
        <w:gridCol w:w="566"/>
        <w:gridCol w:w="706"/>
        <w:gridCol w:w="994"/>
        <w:gridCol w:w="1133"/>
        <w:gridCol w:w="571"/>
        <w:gridCol w:w="715"/>
      </w:tblGrid>
      <w:tr w:rsidR="005B7447">
        <w:trPr>
          <w:trHeight w:hRule="exact" w:val="475"/>
          <w:jc w:val="center"/>
        </w:trPr>
        <w:tc>
          <w:tcPr>
            <w:tcW w:w="706" w:type="dxa"/>
            <w:vMerge w:val="restart"/>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200" w:firstLine="0"/>
              <w:jc w:val="left"/>
            </w:pPr>
            <w:r>
              <w:rPr>
                <w:rStyle w:val="295pt1"/>
              </w:rPr>
              <w:t>Год</w:t>
            </w:r>
          </w:p>
        </w:tc>
        <w:tc>
          <w:tcPr>
            <w:tcW w:w="2698" w:type="dxa"/>
            <w:vMerge w:val="restart"/>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Тип застройки</w:t>
            </w:r>
          </w:p>
        </w:tc>
        <w:tc>
          <w:tcPr>
            <w:tcW w:w="3399" w:type="dxa"/>
            <w:gridSpan w:val="4"/>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30" w:lineRule="exact"/>
              <w:ind w:firstLine="0"/>
              <w:jc w:val="center"/>
            </w:pPr>
            <w:r>
              <w:rPr>
                <w:rStyle w:val="295pt1"/>
              </w:rPr>
              <w:t>Удельное теплопотребление, Гкал/м</w:t>
            </w:r>
            <w:r>
              <w:rPr>
                <w:rStyle w:val="295pt1"/>
                <w:vertAlign w:val="superscript"/>
              </w:rPr>
              <w:t>2</w:t>
            </w:r>
            <w:r>
              <w:rPr>
                <w:rStyle w:val="295pt1"/>
              </w:rPr>
              <w:t>/год</w:t>
            </w:r>
          </w:p>
        </w:tc>
        <w:tc>
          <w:tcPr>
            <w:tcW w:w="3413" w:type="dxa"/>
            <w:gridSpan w:val="4"/>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26" w:lineRule="exact"/>
              <w:ind w:firstLine="0"/>
              <w:jc w:val="center"/>
            </w:pPr>
            <w:r>
              <w:rPr>
                <w:rStyle w:val="295pt1"/>
              </w:rPr>
              <w:t>Удельная тепловая нагрузка, ккал/(ч-м</w:t>
            </w:r>
            <w:r>
              <w:rPr>
                <w:rStyle w:val="295pt1"/>
                <w:vertAlign w:val="superscript"/>
              </w:rPr>
              <w:t>2</w:t>
            </w:r>
            <w:r>
              <w:rPr>
                <w:rStyle w:val="295pt1"/>
              </w:rPr>
              <w:t>)</w:t>
            </w:r>
          </w:p>
        </w:tc>
      </w:tr>
      <w:tr w:rsidR="005B7447">
        <w:trPr>
          <w:trHeight w:hRule="exact" w:val="24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отопление</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вентиляция</w:t>
            </w:r>
          </w:p>
        </w:tc>
        <w:tc>
          <w:tcPr>
            <w:tcW w:w="56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ГВС</w:t>
            </w:r>
          </w:p>
        </w:tc>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Сумма</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отопление</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вентиляция</w:t>
            </w:r>
          </w:p>
        </w:tc>
        <w:tc>
          <w:tcPr>
            <w:tcW w:w="571"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ГВС</w:t>
            </w:r>
          </w:p>
        </w:tc>
        <w:tc>
          <w:tcPr>
            <w:tcW w:w="71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Сумма</w:t>
            </w:r>
          </w:p>
        </w:tc>
      </w:tr>
      <w:tr w:rsidR="005B7447">
        <w:trPr>
          <w:trHeight w:hRule="exact" w:val="197"/>
          <w:jc w:val="center"/>
        </w:trPr>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1</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2</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3</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4</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5</w:t>
            </w:r>
          </w:p>
        </w:tc>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6</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7</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8</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9</w:t>
            </w:r>
          </w:p>
        </w:tc>
        <w:tc>
          <w:tcPr>
            <w:tcW w:w="71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70" w:lineRule="exact"/>
              <w:ind w:firstLine="0"/>
              <w:jc w:val="center"/>
            </w:pPr>
            <w:r>
              <w:rPr>
                <w:rStyle w:val="285pt"/>
              </w:rPr>
              <w:t>10</w:t>
            </w:r>
          </w:p>
        </w:tc>
      </w:tr>
      <w:tr w:rsidR="005B7447">
        <w:trPr>
          <w:trHeight w:hRule="exact" w:val="240"/>
          <w:jc w:val="center"/>
        </w:trPr>
        <w:tc>
          <w:tcPr>
            <w:tcW w:w="706" w:type="dxa"/>
            <w:vMerge w:val="restart"/>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after="60" w:line="190" w:lineRule="exact"/>
              <w:ind w:left="140" w:firstLine="0"/>
              <w:jc w:val="left"/>
            </w:pPr>
            <w:r>
              <w:rPr>
                <w:rStyle w:val="295pt1"/>
              </w:rPr>
              <w:t>2029</w:t>
            </w:r>
            <w:r>
              <w:rPr>
                <w:rStyle w:val="295pt1"/>
              </w:rPr>
              <w:softHyphen/>
            </w:r>
          </w:p>
          <w:p w:rsidR="005B7447" w:rsidRDefault="00087A79">
            <w:pPr>
              <w:pStyle w:val="20"/>
              <w:framePr w:w="10214" w:wrap="notBeside" w:vAnchor="text" w:hAnchor="text" w:xAlign="center" w:y="1"/>
              <w:shd w:val="clear" w:color="auto" w:fill="auto"/>
              <w:spacing w:before="60" w:line="190" w:lineRule="exact"/>
              <w:ind w:left="140" w:firstLine="0"/>
              <w:jc w:val="left"/>
            </w:pPr>
            <w:r>
              <w:rPr>
                <w:rStyle w:val="295pt1"/>
              </w:rPr>
              <w:t>2032</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многоэтажная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r>
      <w:tr w:rsidR="005B7447">
        <w:trPr>
          <w:trHeight w:hRule="exact" w:val="466"/>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30" w:lineRule="exact"/>
              <w:ind w:firstLine="0"/>
              <w:jc w:val="center"/>
            </w:pPr>
            <w:r>
              <w:rPr>
                <w:rStyle w:val="295pt1"/>
              </w:rPr>
              <w:t>Жилая средне- и малоэтажная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116,9</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116,9</w:t>
            </w:r>
          </w:p>
        </w:tc>
      </w:tr>
      <w:tr w:rsidR="005B7447">
        <w:trPr>
          <w:trHeight w:hRule="exact" w:val="240"/>
          <w:jc w:val="center"/>
        </w:trPr>
        <w:tc>
          <w:tcPr>
            <w:tcW w:w="706" w:type="dxa"/>
            <w:vMerge/>
            <w:tcBorders>
              <w:left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Жилая индивидуальная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0,304</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0,303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117,0</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571"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vertAlign w:val="subscript"/>
              </w:rPr>
              <w:t>-</w:t>
            </w:r>
          </w:p>
        </w:tc>
        <w:tc>
          <w:tcPr>
            <w:tcW w:w="71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117,0</w:t>
            </w:r>
          </w:p>
        </w:tc>
      </w:tr>
      <w:tr w:rsidR="005B7447">
        <w:trPr>
          <w:trHeight w:hRule="exact" w:val="475"/>
          <w:jc w:val="center"/>
        </w:trPr>
        <w:tc>
          <w:tcPr>
            <w:tcW w:w="706" w:type="dxa"/>
            <w:vMerge/>
            <w:tcBorders>
              <w:left w:val="single" w:sz="4" w:space="0" w:color="auto"/>
              <w:bottom w:val="single" w:sz="4" w:space="0" w:color="auto"/>
            </w:tcBorders>
            <w:shd w:val="clear" w:color="auto" w:fill="FFFFFF"/>
            <w:vAlign w:val="center"/>
          </w:tcPr>
          <w:p w:rsidR="005B7447" w:rsidRDefault="005B7447">
            <w:pPr>
              <w:framePr w:w="10214" w:wrap="notBeside" w:vAnchor="text" w:hAnchor="text" w:xAlign="center" w:y="1"/>
            </w:pPr>
          </w:p>
        </w:tc>
        <w:tc>
          <w:tcPr>
            <w:tcW w:w="269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26" w:lineRule="exact"/>
              <w:ind w:firstLine="0"/>
              <w:jc w:val="center"/>
            </w:pPr>
            <w:r>
              <w:rPr>
                <w:rStyle w:val="295pt1"/>
              </w:rPr>
              <w:t>Общественно - деловая и промышленная</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0,292</w:t>
            </w:r>
          </w:p>
        </w:tc>
        <w:tc>
          <w:tcPr>
            <w:tcW w:w="113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6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0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left"/>
            </w:pPr>
            <w:r>
              <w:rPr>
                <w:rStyle w:val="295pt1"/>
              </w:rPr>
              <w:t>0,292</w:t>
            </w:r>
          </w:p>
        </w:tc>
        <w:tc>
          <w:tcPr>
            <w:tcW w:w="9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123,4</w:t>
            </w:r>
          </w:p>
        </w:tc>
        <w:tc>
          <w:tcPr>
            <w:tcW w:w="113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57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firstLine="0"/>
              <w:jc w:val="center"/>
            </w:pPr>
            <w:r>
              <w:rPr>
                <w:rStyle w:val="295pt1"/>
              </w:rPr>
              <w:t>-</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190" w:lineRule="exact"/>
              <w:ind w:left="160" w:firstLine="0"/>
              <w:jc w:val="left"/>
            </w:pPr>
            <w:r>
              <w:rPr>
                <w:rStyle w:val="295pt1"/>
              </w:rPr>
              <w:t>123,4</w:t>
            </w:r>
          </w:p>
        </w:tc>
      </w:tr>
    </w:tbl>
    <w:p w:rsidR="005B7447" w:rsidRDefault="00087A79">
      <w:pPr>
        <w:pStyle w:val="52"/>
        <w:framePr w:w="10214" w:wrap="notBeside" w:vAnchor="text" w:hAnchor="text" w:xAlign="center" w:y="1"/>
        <w:shd w:val="clear" w:color="auto" w:fill="auto"/>
        <w:spacing w:line="190" w:lineRule="exact"/>
      </w:pPr>
      <w:r>
        <w:t>*данные по отапливаемой площади абонентов от котельной № 3 отсутствуют.</w:t>
      </w:r>
    </w:p>
    <w:p w:rsidR="005B7447" w:rsidRDefault="005B7447">
      <w:pPr>
        <w:framePr w:w="10214" w:wrap="notBeside" w:vAnchor="text" w:hAnchor="text" w:xAlign="center" w:y="1"/>
        <w:rPr>
          <w:sz w:val="2"/>
          <w:szCs w:val="2"/>
        </w:rPr>
      </w:pPr>
    </w:p>
    <w:p w:rsidR="005B7447" w:rsidRDefault="005B7447">
      <w:pPr>
        <w:rPr>
          <w:sz w:val="2"/>
          <w:szCs w:val="2"/>
        </w:rPr>
      </w:pPr>
    </w:p>
    <w:p w:rsidR="005B7447" w:rsidRDefault="00087A79">
      <w:pPr>
        <w:pStyle w:val="60"/>
        <w:shd w:val="clear" w:color="auto" w:fill="auto"/>
        <w:spacing w:line="370" w:lineRule="exact"/>
        <w:ind w:firstLine="740"/>
      </w:pPr>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5B7447" w:rsidRDefault="00087A79">
      <w:pPr>
        <w:pStyle w:val="20"/>
        <w:shd w:val="clear" w:color="auto" w:fill="auto"/>
        <w:spacing w:before="0" w:line="451" w:lineRule="exact"/>
        <w:ind w:firstLine="740"/>
        <w:jc w:val="both"/>
      </w:pPr>
      <w:r>
        <w:t>Прирост тепловой нагрузки на отопление и вентиляцию в проектируемых жилых зданиях на период актуализации схемы теплоснабжения, Гкал/ч.</w:t>
      </w:r>
    </w:p>
    <w:p w:rsidR="005B7447" w:rsidRDefault="00087A79">
      <w:pPr>
        <w:pStyle w:val="aa"/>
        <w:framePr w:w="10210" w:wrap="notBeside" w:vAnchor="text" w:hAnchor="text" w:xAlign="center" w:y="1"/>
        <w:shd w:val="clear" w:color="auto" w:fill="auto"/>
        <w:spacing w:after="0" w:line="240" w:lineRule="exact"/>
      </w:pPr>
      <w:r>
        <w:t>Таблица 77</w:t>
      </w:r>
    </w:p>
    <w:tbl>
      <w:tblPr>
        <w:tblOverlap w:val="never"/>
        <w:tblW w:w="0" w:type="auto"/>
        <w:jc w:val="center"/>
        <w:tblLayout w:type="fixed"/>
        <w:tblCellMar>
          <w:left w:w="10" w:type="dxa"/>
          <w:right w:w="10" w:type="dxa"/>
        </w:tblCellMar>
        <w:tblLook w:val="0000"/>
      </w:tblPr>
      <w:tblGrid>
        <w:gridCol w:w="2611"/>
        <w:gridCol w:w="845"/>
        <w:gridCol w:w="845"/>
        <w:gridCol w:w="840"/>
        <w:gridCol w:w="845"/>
        <w:gridCol w:w="845"/>
        <w:gridCol w:w="845"/>
        <w:gridCol w:w="845"/>
        <w:gridCol w:w="845"/>
        <w:gridCol w:w="845"/>
      </w:tblGrid>
      <w:tr w:rsidR="005B7447">
        <w:trPr>
          <w:trHeight w:hRule="exact" w:val="518"/>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hanging="180"/>
              <w:jc w:val="left"/>
            </w:pPr>
            <w:r>
              <w:t>Наименование показателей</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2024</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2025</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2026</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2027</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2028</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7"/>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768"/>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Прирост тепловой нагрузки отопления и вентиляции, в том числе:</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накопительным итогом:</w:t>
            </w: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4"/>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Многоэтажный жилищный фонд</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Всего по поселению, в том числе:</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773"/>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Многоэтажный жилищный фонд, в том числе, по кадастровым кварталам:</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1022"/>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 в том числе, по кадастровым кварталам:</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1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line="418" w:lineRule="exact"/>
        <w:ind w:firstLine="720"/>
        <w:jc w:val="left"/>
      </w:pPr>
      <w:r>
        <w:t>Прирост тепловой нагрузки на горячее водоснабжение в проектируемых жилых зданиях на период актуализации схемы теплоснабжения, Гкал/ч.</w:t>
      </w:r>
    </w:p>
    <w:p w:rsidR="005B7447" w:rsidRDefault="00087A79">
      <w:pPr>
        <w:pStyle w:val="aa"/>
        <w:framePr w:w="10210" w:wrap="notBeside" w:vAnchor="text" w:hAnchor="text" w:xAlign="center" w:y="1"/>
        <w:shd w:val="clear" w:color="auto" w:fill="auto"/>
        <w:spacing w:after="0" w:line="240" w:lineRule="exact"/>
      </w:pPr>
      <w:r>
        <w:t>Таблица 78</w:t>
      </w:r>
    </w:p>
    <w:tbl>
      <w:tblPr>
        <w:tblOverlap w:val="never"/>
        <w:tblW w:w="0" w:type="auto"/>
        <w:jc w:val="center"/>
        <w:tblLayout w:type="fixed"/>
        <w:tblCellMar>
          <w:left w:w="10" w:type="dxa"/>
          <w:right w:w="10" w:type="dxa"/>
        </w:tblCellMar>
        <w:tblLook w:val="0000"/>
      </w:tblPr>
      <w:tblGrid>
        <w:gridCol w:w="2611"/>
        <w:gridCol w:w="845"/>
        <w:gridCol w:w="845"/>
        <w:gridCol w:w="840"/>
        <w:gridCol w:w="845"/>
        <w:gridCol w:w="845"/>
        <w:gridCol w:w="845"/>
        <w:gridCol w:w="845"/>
        <w:gridCol w:w="845"/>
        <w:gridCol w:w="845"/>
      </w:tblGrid>
      <w:tr w:rsidR="005B7447">
        <w:trPr>
          <w:trHeight w:hRule="exact" w:val="518"/>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hanging="200"/>
              <w:jc w:val="left"/>
            </w:pPr>
            <w:r>
              <w:t>Наименование показателей</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2024</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2025</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2026</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2027</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2028</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7"/>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1022"/>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Прирост тепловой нагрузки на горячее водоснабжение, в том числе:</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накопительным итогом:</w:t>
            </w: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8"/>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Многоэтажный жилищный фонд</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Всего по поселению, в том числе:</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768"/>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Многоэтажный жилищный фонд, в том числе, по кадастровым кварталам:</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1022"/>
          <w:jc w:val="center"/>
        </w:trPr>
        <w:tc>
          <w:tcPr>
            <w:tcW w:w="261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Средне-и малоэтажный жилищный фонд, в том числе, по кадастровым кварталам:</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1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1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087A79">
      <w:pPr>
        <w:pStyle w:val="aa"/>
        <w:framePr w:w="10210" w:wrap="notBeside" w:vAnchor="text" w:hAnchor="text" w:xAlign="center" w:y="1"/>
        <w:shd w:val="clear" w:color="auto" w:fill="auto"/>
        <w:spacing w:after="0" w:line="240" w:lineRule="exact"/>
      </w:pPr>
      <w:r>
        <w:t>Снижение тепловой нагрузки на отопление и вентиляцию в проектируемых жилых зданиях</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96" w:line="240" w:lineRule="exact"/>
        <w:ind w:firstLine="0"/>
        <w:jc w:val="left"/>
      </w:pPr>
      <w:r>
        <w:t>на период актуализации схемы теплоснабжения, Гкал/ч.</w:t>
      </w:r>
    </w:p>
    <w:p w:rsidR="005B7447" w:rsidRDefault="00087A79">
      <w:pPr>
        <w:pStyle w:val="aa"/>
        <w:framePr w:w="10210" w:wrap="notBeside" w:vAnchor="text" w:hAnchor="text" w:xAlign="center" w:y="1"/>
        <w:shd w:val="clear" w:color="auto" w:fill="auto"/>
        <w:spacing w:after="0" w:line="240" w:lineRule="exact"/>
      </w:pPr>
      <w:r>
        <w:t>Таблица 79</w:t>
      </w:r>
    </w:p>
    <w:tbl>
      <w:tblPr>
        <w:tblOverlap w:val="never"/>
        <w:tblW w:w="0" w:type="auto"/>
        <w:jc w:val="center"/>
        <w:tblLayout w:type="fixed"/>
        <w:tblCellMar>
          <w:left w:w="10" w:type="dxa"/>
          <w:right w:w="10" w:type="dxa"/>
        </w:tblCellMar>
        <w:tblLook w:val="0000"/>
      </w:tblPr>
      <w:tblGrid>
        <w:gridCol w:w="2645"/>
        <w:gridCol w:w="840"/>
        <w:gridCol w:w="840"/>
        <w:gridCol w:w="840"/>
        <w:gridCol w:w="840"/>
        <w:gridCol w:w="840"/>
        <w:gridCol w:w="840"/>
        <w:gridCol w:w="840"/>
        <w:gridCol w:w="840"/>
        <w:gridCol w:w="845"/>
      </w:tblGrid>
      <w:tr w:rsidR="005B7447">
        <w:trPr>
          <w:trHeight w:hRule="exact" w:val="523"/>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hanging="220"/>
              <w:jc w:val="left"/>
            </w:pPr>
            <w:r>
              <w:t>Наименование показателей</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768"/>
          <w:jc w:val="center"/>
        </w:trPr>
        <w:tc>
          <w:tcPr>
            <w:tcW w:w="26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Снижение тепловой нагрузки отопления и вентиляции, в том числе:</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накопительным итогом:</w:t>
            </w: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8"/>
          <w:jc w:val="center"/>
        </w:trPr>
        <w:tc>
          <w:tcPr>
            <w:tcW w:w="26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Многоэтажный жилищный фонд</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5" w:lineRule="exact"/>
              <w:ind w:firstLine="0"/>
              <w:jc w:val="center"/>
            </w:pPr>
            <w:r>
              <w:t>Средне-и малоэтажный жилищный фонд</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Всего по поселению, в том числе:</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768"/>
          <w:jc w:val="center"/>
        </w:trPr>
        <w:tc>
          <w:tcPr>
            <w:tcW w:w="26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Многоэтажный жилищный фонд, в том числе, по кадастровым кварталам:</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1032"/>
          <w:jc w:val="center"/>
        </w:trPr>
        <w:tc>
          <w:tcPr>
            <w:tcW w:w="264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Средне-и малоэтажный жилищный фонд, в том числе, по кадастровым кварталам:</w:t>
            </w:r>
          </w:p>
        </w:tc>
        <w:tc>
          <w:tcPr>
            <w:tcW w:w="84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2645"/>
        <w:gridCol w:w="840"/>
        <w:gridCol w:w="840"/>
        <w:gridCol w:w="840"/>
        <w:gridCol w:w="840"/>
        <w:gridCol w:w="840"/>
        <w:gridCol w:w="840"/>
        <w:gridCol w:w="840"/>
        <w:gridCol w:w="840"/>
        <w:gridCol w:w="845"/>
      </w:tblGrid>
      <w:tr w:rsidR="005B7447">
        <w:trPr>
          <w:trHeight w:hRule="exact" w:val="523"/>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 показателей</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264"/>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4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087A79">
      <w:pPr>
        <w:pStyle w:val="aa"/>
        <w:framePr w:w="10210" w:wrap="notBeside" w:vAnchor="text" w:hAnchor="text" w:xAlign="center" w:y="1"/>
        <w:shd w:val="clear" w:color="auto" w:fill="auto"/>
        <w:spacing w:after="0" w:line="240" w:lineRule="exact"/>
      </w:pPr>
      <w:r>
        <w:t>Снижение тепловой нагрузки на горячее водоснабжение в проектируемых жилых зданиях на</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96" w:line="240" w:lineRule="exact"/>
        <w:ind w:firstLine="0"/>
        <w:jc w:val="left"/>
      </w:pPr>
      <w:r>
        <w:t>период актуализации схемы теплоснабжения, Гкал/ч.</w:t>
      </w:r>
    </w:p>
    <w:p w:rsidR="005B7447" w:rsidRDefault="00087A79">
      <w:pPr>
        <w:pStyle w:val="aa"/>
        <w:framePr w:w="10210" w:wrap="notBeside" w:vAnchor="text" w:hAnchor="text" w:xAlign="center" w:y="1"/>
        <w:shd w:val="clear" w:color="auto" w:fill="auto"/>
        <w:spacing w:after="0" w:line="240" w:lineRule="exact"/>
      </w:pPr>
      <w:r>
        <w:t>Таблица 80</w:t>
      </w:r>
    </w:p>
    <w:tbl>
      <w:tblPr>
        <w:tblOverlap w:val="never"/>
        <w:tblW w:w="0" w:type="auto"/>
        <w:jc w:val="center"/>
        <w:tblLayout w:type="fixed"/>
        <w:tblCellMar>
          <w:left w:w="10" w:type="dxa"/>
          <w:right w:w="10" w:type="dxa"/>
        </w:tblCellMar>
        <w:tblLook w:val="0000"/>
      </w:tblPr>
      <w:tblGrid>
        <w:gridCol w:w="2645"/>
        <w:gridCol w:w="840"/>
        <w:gridCol w:w="840"/>
        <w:gridCol w:w="840"/>
        <w:gridCol w:w="840"/>
        <w:gridCol w:w="840"/>
        <w:gridCol w:w="840"/>
        <w:gridCol w:w="840"/>
        <w:gridCol w:w="840"/>
        <w:gridCol w:w="845"/>
      </w:tblGrid>
      <w:tr w:rsidR="005B7447">
        <w:trPr>
          <w:trHeight w:hRule="exact" w:val="523"/>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hanging="200"/>
              <w:jc w:val="left"/>
            </w:pPr>
            <w:r>
              <w:t>Наименование показателей</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1022"/>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Снижение тепловой нагрузки на горячее водоснабжение, в том числе:</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накопительным итогом:</w:t>
            </w: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4"/>
          <w:jc w:val="center"/>
        </w:trPr>
        <w:tc>
          <w:tcPr>
            <w:tcW w:w="26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Многоэтажный жилищный фонд</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Всего по поселению, в том числе:</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768"/>
          <w:jc w:val="center"/>
        </w:trPr>
        <w:tc>
          <w:tcPr>
            <w:tcW w:w="26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Многоэтажный жилищный фонд, в том числе, по кадастровым кварталам:</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1022"/>
          <w:jc w:val="center"/>
        </w:trPr>
        <w:tc>
          <w:tcPr>
            <w:tcW w:w="264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 в том числе, по кадастровым кварталам:</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4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4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184" w:line="418" w:lineRule="exact"/>
        <w:ind w:firstLine="720"/>
        <w:jc w:val="left"/>
      </w:pPr>
      <w:r>
        <w:t>Прирост тепловой нагрузки на отопление и вентиляцию в проектируемых зданиях общественно-делового фонда на период актуализации схемы теплоснабжения, Гкал/ч.</w:t>
      </w:r>
    </w:p>
    <w:p w:rsidR="005B7447" w:rsidRDefault="00087A79">
      <w:pPr>
        <w:pStyle w:val="aa"/>
        <w:framePr w:w="10210" w:wrap="notBeside" w:vAnchor="text" w:hAnchor="text" w:xAlign="center" w:y="1"/>
        <w:shd w:val="clear" w:color="auto" w:fill="auto"/>
        <w:spacing w:after="0" w:line="240" w:lineRule="exact"/>
      </w:pPr>
      <w:r>
        <w:t>Таблица 81</w:t>
      </w:r>
    </w:p>
    <w:tbl>
      <w:tblPr>
        <w:tblOverlap w:val="never"/>
        <w:tblW w:w="0" w:type="auto"/>
        <w:jc w:val="center"/>
        <w:tblLayout w:type="fixed"/>
        <w:tblCellMar>
          <w:left w:w="10" w:type="dxa"/>
          <w:right w:w="10" w:type="dxa"/>
        </w:tblCellMar>
        <w:tblLook w:val="0000"/>
      </w:tblPr>
      <w:tblGrid>
        <w:gridCol w:w="2698"/>
        <w:gridCol w:w="835"/>
        <w:gridCol w:w="835"/>
        <w:gridCol w:w="835"/>
        <w:gridCol w:w="830"/>
        <w:gridCol w:w="835"/>
        <w:gridCol w:w="835"/>
        <w:gridCol w:w="835"/>
        <w:gridCol w:w="830"/>
        <w:gridCol w:w="840"/>
      </w:tblGrid>
      <w:tr w:rsidR="005B7447">
        <w:trPr>
          <w:trHeight w:hRule="exact" w:val="518"/>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26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w:t>
            </w:r>
          </w:p>
        </w:tc>
      </w:tr>
      <w:tr w:rsidR="005B7447">
        <w:trPr>
          <w:trHeight w:hRule="exact" w:val="51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Прирост тепловой нагрузки отопления и вентиляции:</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то же накопительным итогом:</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76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Всего по поселению,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line="418" w:lineRule="exact"/>
        <w:ind w:firstLine="720"/>
        <w:jc w:val="left"/>
      </w:pPr>
      <w:r>
        <w:t>Прирост тепловой нагрузки на горячее водоснабжение в проектируемых зданиях общественно-делового фонда на период актуализации схемы теплоснабжения, Гкал/ч.</w:t>
      </w:r>
    </w:p>
    <w:p w:rsidR="005B7447" w:rsidRDefault="00087A79">
      <w:pPr>
        <w:pStyle w:val="aa"/>
        <w:framePr w:w="10210" w:wrap="notBeside" w:vAnchor="text" w:hAnchor="text" w:xAlign="center" w:y="1"/>
        <w:shd w:val="clear" w:color="auto" w:fill="auto"/>
        <w:spacing w:after="0" w:line="240" w:lineRule="exact"/>
      </w:pPr>
      <w:r>
        <w:t>Таблица 82</w:t>
      </w:r>
    </w:p>
    <w:tbl>
      <w:tblPr>
        <w:tblOverlap w:val="never"/>
        <w:tblW w:w="0" w:type="auto"/>
        <w:jc w:val="center"/>
        <w:tblLayout w:type="fixed"/>
        <w:tblCellMar>
          <w:left w:w="10" w:type="dxa"/>
          <w:right w:w="10" w:type="dxa"/>
        </w:tblCellMar>
        <w:tblLook w:val="0000"/>
      </w:tblPr>
      <w:tblGrid>
        <w:gridCol w:w="2698"/>
        <w:gridCol w:w="835"/>
        <w:gridCol w:w="835"/>
        <w:gridCol w:w="835"/>
        <w:gridCol w:w="830"/>
        <w:gridCol w:w="835"/>
        <w:gridCol w:w="835"/>
        <w:gridCol w:w="835"/>
        <w:gridCol w:w="830"/>
        <w:gridCol w:w="840"/>
      </w:tblGrid>
      <w:tr w:rsidR="005B7447">
        <w:trPr>
          <w:trHeight w:hRule="exact" w:val="518"/>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both"/>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26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w:t>
            </w:r>
          </w:p>
        </w:tc>
      </w:tr>
      <w:tr w:rsidR="005B7447">
        <w:trPr>
          <w:trHeight w:hRule="exact" w:val="51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Прирост тепловой нагрузки на горячее водоснабжение:</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то же накопительным итогом:</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76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Всего по поселению,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087A79">
      <w:pPr>
        <w:pStyle w:val="aa"/>
        <w:framePr w:w="10210" w:wrap="notBeside" w:vAnchor="text" w:hAnchor="text" w:xAlign="center" w:y="1"/>
        <w:shd w:val="clear" w:color="auto" w:fill="auto"/>
        <w:spacing w:after="0" w:line="240" w:lineRule="exact"/>
      </w:pPr>
      <w:r>
        <w:t>Снижение тепловой нагрузки на отопление и вентиляцию в проектируемых зданиях</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96" w:line="240" w:lineRule="exact"/>
        <w:ind w:firstLine="0"/>
        <w:jc w:val="left"/>
      </w:pPr>
      <w:r>
        <w:t>общественно-делового фонда на период актуализации схемы теплоснабжения, Гкал/ч.</w:t>
      </w:r>
    </w:p>
    <w:p w:rsidR="005B7447" w:rsidRDefault="00087A79">
      <w:pPr>
        <w:pStyle w:val="aa"/>
        <w:framePr w:w="10210" w:wrap="notBeside" w:vAnchor="text" w:hAnchor="text" w:xAlign="center" w:y="1"/>
        <w:shd w:val="clear" w:color="auto" w:fill="auto"/>
        <w:spacing w:after="0" w:line="240" w:lineRule="exact"/>
      </w:pPr>
      <w:r>
        <w:t>Таблица 83</w:t>
      </w:r>
    </w:p>
    <w:tbl>
      <w:tblPr>
        <w:tblOverlap w:val="never"/>
        <w:tblW w:w="0" w:type="auto"/>
        <w:jc w:val="center"/>
        <w:tblLayout w:type="fixed"/>
        <w:tblCellMar>
          <w:left w:w="10" w:type="dxa"/>
          <w:right w:w="10" w:type="dxa"/>
        </w:tblCellMar>
        <w:tblLook w:val="0000"/>
      </w:tblPr>
      <w:tblGrid>
        <w:gridCol w:w="2698"/>
        <w:gridCol w:w="835"/>
        <w:gridCol w:w="835"/>
        <w:gridCol w:w="835"/>
        <w:gridCol w:w="830"/>
        <w:gridCol w:w="835"/>
        <w:gridCol w:w="835"/>
        <w:gridCol w:w="835"/>
        <w:gridCol w:w="830"/>
        <w:gridCol w:w="840"/>
      </w:tblGrid>
      <w:tr w:rsidR="005B7447">
        <w:trPr>
          <w:trHeight w:hRule="exact" w:val="523"/>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26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w:t>
            </w:r>
          </w:p>
        </w:tc>
      </w:tr>
      <w:tr w:rsidR="005B7447">
        <w:trPr>
          <w:trHeight w:hRule="exact" w:val="768"/>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Снижение тепловой нагрузки отопления и вентиляции:</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то же накопительным итогом:</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76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Всего по поселению,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087A79">
      <w:pPr>
        <w:pStyle w:val="aa"/>
        <w:framePr w:w="10210" w:wrap="notBeside" w:vAnchor="text" w:hAnchor="text" w:xAlign="center" w:y="1"/>
        <w:shd w:val="clear" w:color="auto" w:fill="auto"/>
        <w:spacing w:after="0" w:line="240" w:lineRule="exact"/>
      </w:pPr>
      <w:r>
        <w:t>Снижение тепловой нагрузки на горячее водоснабжение в проектируемых зданиях</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96" w:line="240" w:lineRule="exact"/>
        <w:ind w:firstLine="0"/>
        <w:jc w:val="left"/>
      </w:pPr>
      <w:r>
        <w:t>общественно-делового фонда на период актуализации схемы теплоснабжения, Гкал/ч.</w:t>
      </w:r>
    </w:p>
    <w:p w:rsidR="005B7447" w:rsidRDefault="00087A79">
      <w:pPr>
        <w:pStyle w:val="aa"/>
        <w:framePr w:w="10210" w:wrap="notBeside" w:vAnchor="text" w:hAnchor="text" w:xAlign="center" w:y="1"/>
        <w:shd w:val="clear" w:color="auto" w:fill="auto"/>
        <w:spacing w:after="0" w:line="240" w:lineRule="exact"/>
      </w:pPr>
      <w:r>
        <w:t>Таблица 84</w:t>
      </w:r>
    </w:p>
    <w:tbl>
      <w:tblPr>
        <w:tblOverlap w:val="never"/>
        <w:tblW w:w="0" w:type="auto"/>
        <w:jc w:val="center"/>
        <w:tblLayout w:type="fixed"/>
        <w:tblCellMar>
          <w:left w:w="10" w:type="dxa"/>
          <w:right w:w="10" w:type="dxa"/>
        </w:tblCellMar>
        <w:tblLook w:val="0000"/>
      </w:tblPr>
      <w:tblGrid>
        <w:gridCol w:w="2698"/>
        <w:gridCol w:w="835"/>
        <w:gridCol w:w="835"/>
        <w:gridCol w:w="835"/>
        <w:gridCol w:w="830"/>
        <w:gridCol w:w="835"/>
        <w:gridCol w:w="835"/>
        <w:gridCol w:w="835"/>
        <w:gridCol w:w="830"/>
        <w:gridCol w:w="840"/>
      </w:tblGrid>
      <w:tr w:rsidR="005B7447">
        <w:trPr>
          <w:trHeight w:hRule="exact" w:val="523"/>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26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w:t>
            </w:r>
          </w:p>
        </w:tc>
      </w:tr>
      <w:tr w:rsidR="005B7447">
        <w:trPr>
          <w:trHeight w:hRule="exact" w:val="768"/>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Снижение тепловой нагрузки на горячее водоснабжение:</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то же накопительным итогом:</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773"/>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Всего по поселению,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74"/>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740"/>
        <w:jc w:val="both"/>
      </w:pPr>
      <w:r>
        <w:t>Общий прирост тепловой нагрузки на отопление, вентиляцию и горячее водоснабжение в проектируемых и сносимых жилых и общественно-деловых зданиях, и строениях на период актуализации схемы теплоснабжения</w:t>
      </w:r>
    </w:p>
    <w:p w:rsidR="005B7447" w:rsidRDefault="00087A79">
      <w:pPr>
        <w:pStyle w:val="aa"/>
        <w:framePr w:w="10210" w:wrap="notBeside" w:vAnchor="text" w:hAnchor="text" w:xAlign="center" w:y="1"/>
        <w:shd w:val="clear" w:color="auto" w:fill="auto"/>
        <w:spacing w:after="0" w:line="240" w:lineRule="exact"/>
      </w:pPr>
      <w:r>
        <w:t>Таблица 85</w:t>
      </w:r>
    </w:p>
    <w:tbl>
      <w:tblPr>
        <w:tblOverlap w:val="never"/>
        <w:tblW w:w="0" w:type="auto"/>
        <w:jc w:val="center"/>
        <w:tblLayout w:type="fixed"/>
        <w:tblCellMar>
          <w:left w:w="10" w:type="dxa"/>
          <w:right w:w="10" w:type="dxa"/>
        </w:tblCellMar>
        <w:tblLook w:val="0000"/>
      </w:tblPr>
      <w:tblGrid>
        <w:gridCol w:w="2698"/>
        <w:gridCol w:w="835"/>
        <w:gridCol w:w="835"/>
        <w:gridCol w:w="835"/>
        <w:gridCol w:w="830"/>
        <w:gridCol w:w="835"/>
        <w:gridCol w:w="835"/>
        <w:gridCol w:w="835"/>
        <w:gridCol w:w="830"/>
        <w:gridCol w:w="840"/>
      </w:tblGrid>
      <w:tr w:rsidR="005B7447">
        <w:trPr>
          <w:trHeight w:hRule="exact" w:val="523"/>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259"/>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w:t>
            </w:r>
          </w:p>
        </w:tc>
      </w:tr>
      <w:tr w:rsidR="005B7447">
        <w:trPr>
          <w:trHeight w:hRule="exact" w:val="1022"/>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Прирост тепловой нагрузки отопления, вентиляции и горячего водоснабжения, в том числе:</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накопительным итогом:</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Отопление</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Вентиляция</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Горячее водоснабжение</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Многоэтажный жилищный фонд</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23"/>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Общественно -деловых зданий</w:t>
            </w:r>
          </w:p>
        </w:tc>
        <w:tc>
          <w:tcPr>
            <w:tcW w:w="8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138"/>
        <w:ind w:firstLine="740"/>
        <w:jc w:val="both"/>
      </w:pPr>
      <w:r>
        <w:t>Прирост потребления тепловой энергии на отопление и вентиляцию в проектируемых жилых зданиях на период актуализации схемы теплоснабжения, Гкал.</w:t>
      </w:r>
    </w:p>
    <w:p w:rsidR="005B7447" w:rsidRDefault="00087A79">
      <w:pPr>
        <w:pStyle w:val="aa"/>
        <w:framePr w:w="10210" w:wrap="notBeside" w:vAnchor="text" w:hAnchor="text" w:xAlign="center" w:y="1"/>
        <w:shd w:val="clear" w:color="auto" w:fill="auto"/>
        <w:spacing w:after="0" w:line="240" w:lineRule="exact"/>
      </w:pPr>
      <w:r>
        <w:t>Таблица 86</w:t>
      </w:r>
    </w:p>
    <w:tbl>
      <w:tblPr>
        <w:tblOverlap w:val="never"/>
        <w:tblW w:w="0" w:type="auto"/>
        <w:jc w:val="center"/>
        <w:tblLayout w:type="fixed"/>
        <w:tblCellMar>
          <w:left w:w="10" w:type="dxa"/>
          <w:right w:w="10" w:type="dxa"/>
        </w:tblCellMar>
        <w:tblLook w:val="0000"/>
      </w:tblPr>
      <w:tblGrid>
        <w:gridCol w:w="2698"/>
        <w:gridCol w:w="835"/>
        <w:gridCol w:w="835"/>
        <w:gridCol w:w="835"/>
        <w:gridCol w:w="830"/>
        <w:gridCol w:w="835"/>
        <w:gridCol w:w="835"/>
        <w:gridCol w:w="835"/>
        <w:gridCol w:w="830"/>
        <w:gridCol w:w="840"/>
      </w:tblGrid>
      <w:tr w:rsidR="005B7447">
        <w:trPr>
          <w:trHeight w:hRule="exact" w:val="518"/>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hanging="24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1022"/>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Прирост потребления тепловой энергии отопления и вентиляции, в том числе:</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накопительным итогом:</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Многоэтажный жилищный фонд</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5" w:lineRule="exact"/>
              <w:ind w:firstLine="0"/>
              <w:jc w:val="center"/>
            </w:pPr>
            <w:r>
              <w:t>Средне-и малоэтажный жилищный фонд</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Всего по поселению, в том числе:</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76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Многоэтажный жилищный фонд,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1022"/>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740"/>
        <w:jc w:val="left"/>
      </w:pPr>
      <w:r>
        <w:t>Прирост потребления тепловой энергии на горячее водоснабжение в проектируемых жилых зданиях на период актуализации схемы теплоснабжения, Гкал.</w:t>
      </w:r>
    </w:p>
    <w:p w:rsidR="005B7447" w:rsidRDefault="00087A79">
      <w:pPr>
        <w:pStyle w:val="aa"/>
        <w:framePr w:w="10210" w:wrap="notBeside" w:vAnchor="text" w:hAnchor="text" w:xAlign="center" w:y="1"/>
        <w:shd w:val="clear" w:color="auto" w:fill="auto"/>
        <w:spacing w:after="0" w:line="240" w:lineRule="exact"/>
      </w:pPr>
      <w:r>
        <w:t>Таблица 87</w:t>
      </w:r>
    </w:p>
    <w:tbl>
      <w:tblPr>
        <w:tblOverlap w:val="never"/>
        <w:tblW w:w="0" w:type="auto"/>
        <w:jc w:val="center"/>
        <w:tblLayout w:type="fixed"/>
        <w:tblCellMar>
          <w:left w:w="10" w:type="dxa"/>
          <w:right w:w="10" w:type="dxa"/>
        </w:tblCellMar>
        <w:tblLook w:val="0000"/>
      </w:tblPr>
      <w:tblGrid>
        <w:gridCol w:w="2698"/>
        <w:gridCol w:w="835"/>
        <w:gridCol w:w="835"/>
        <w:gridCol w:w="835"/>
        <w:gridCol w:w="830"/>
        <w:gridCol w:w="835"/>
        <w:gridCol w:w="835"/>
        <w:gridCol w:w="835"/>
        <w:gridCol w:w="830"/>
        <w:gridCol w:w="840"/>
      </w:tblGrid>
      <w:tr w:rsidR="005B7447">
        <w:trPr>
          <w:trHeight w:hRule="exact" w:val="518"/>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hanging="24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7"/>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1022"/>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Прирост потребления тепловой энергии на горячее водоснабжение, в том числе:</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накопительным итогом:</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Многоэтажный жилищный фонд</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Всего по поселению, в том числе:</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76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Многоэтажный жилищный фонд,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1022"/>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Средне-и малоэтажный жилищный фонд,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087A79">
      <w:pPr>
        <w:pStyle w:val="aa"/>
        <w:framePr w:w="10210" w:wrap="notBeside" w:vAnchor="text" w:hAnchor="text" w:xAlign="center" w:y="1"/>
        <w:shd w:val="clear" w:color="auto" w:fill="auto"/>
        <w:spacing w:after="0" w:line="240" w:lineRule="exact"/>
      </w:pPr>
      <w:r>
        <w:t>Снижение потребления тепловой энергии на отопление и вентиляцию в проектируемых</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96" w:line="240" w:lineRule="exact"/>
        <w:ind w:firstLine="0"/>
        <w:jc w:val="left"/>
      </w:pPr>
      <w:r>
        <w:t>жилых зданиях на период актуализации схемы теплоснабжения, Гкал.</w:t>
      </w:r>
    </w:p>
    <w:p w:rsidR="005B7447" w:rsidRDefault="00087A79">
      <w:pPr>
        <w:pStyle w:val="aa"/>
        <w:framePr w:w="10210" w:wrap="notBeside" w:vAnchor="text" w:hAnchor="text" w:xAlign="center" w:y="1"/>
        <w:shd w:val="clear" w:color="auto" w:fill="auto"/>
        <w:spacing w:after="0" w:line="240" w:lineRule="exact"/>
      </w:pPr>
      <w:r>
        <w:t>Таблица 88</w:t>
      </w:r>
    </w:p>
    <w:tbl>
      <w:tblPr>
        <w:tblOverlap w:val="never"/>
        <w:tblW w:w="0" w:type="auto"/>
        <w:jc w:val="center"/>
        <w:tblLayout w:type="fixed"/>
        <w:tblCellMar>
          <w:left w:w="10" w:type="dxa"/>
          <w:right w:w="10" w:type="dxa"/>
        </w:tblCellMar>
        <w:tblLook w:val="0000"/>
      </w:tblPr>
      <w:tblGrid>
        <w:gridCol w:w="2698"/>
        <w:gridCol w:w="835"/>
        <w:gridCol w:w="835"/>
        <w:gridCol w:w="835"/>
        <w:gridCol w:w="830"/>
        <w:gridCol w:w="835"/>
        <w:gridCol w:w="835"/>
        <w:gridCol w:w="835"/>
        <w:gridCol w:w="830"/>
        <w:gridCol w:w="840"/>
      </w:tblGrid>
      <w:tr w:rsidR="005B7447">
        <w:trPr>
          <w:trHeight w:hRule="exact" w:val="523"/>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hanging="22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1022"/>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Снижение потребления тепловой энергии отопления и вентиляции, в том числе:</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накопительным итогом:</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Многоэтажный жилищный фонд</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Всего по поселению, в том числе:</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773"/>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Многоэтажный жилищный фонд,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74"/>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2698"/>
        <w:gridCol w:w="835"/>
        <w:gridCol w:w="835"/>
        <w:gridCol w:w="835"/>
        <w:gridCol w:w="830"/>
        <w:gridCol w:w="835"/>
        <w:gridCol w:w="835"/>
        <w:gridCol w:w="835"/>
        <w:gridCol w:w="830"/>
        <w:gridCol w:w="840"/>
      </w:tblGrid>
      <w:tr w:rsidR="005B7447">
        <w:trPr>
          <w:trHeight w:hRule="exact" w:val="523"/>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1022"/>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087A79">
      <w:pPr>
        <w:pStyle w:val="aa"/>
        <w:framePr w:w="10210" w:wrap="notBeside" w:vAnchor="text" w:hAnchor="text" w:xAlign="center" w:y="1"/>
        <w:shd w:val="clear" w:color="auto" w:fill="auto"/>
        <w:spacing w:after="0" w:line="240" w:lineRule="exact"/>
      </w:pPr>
      <w:r>
        <w:t>Снижение потребления тепловой энергии на горячее водоснабжение в проектируемых</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96" w:line="240" w:lineRule="exact"/>
        <w:ind w:firstLine="0"/>
        <w:jc w:val="left"/>
      </w:pPr>
      <w:r>
        <w:t>жилых зданиях на период актуализации схемы теплоснабжения, Гкал.</w:t>
      </w:r>
    </w:p>
    <w:p w:rsidR="005B7447" w:rsidRDefault="00087A79">
      <w:pPr>
        <w:pStyle w:val="aa"/>
        <w:framePr w:w="10210" w:wrap="notBeside" w:vAnchor="text" w:hAnchor="text" w:xAlign="center" w:y="1"/>
        <w:shd w:val="clear" w:color="auto" w:fill="auto"/>
        <w:spacing w:after="0" w:line="240" w:lineRule="exact"/>
      </w:pPr>
      <w:r>
        <w:t>Таблица 89</w:t>
      </w:r>
    </w:p>
    <w:tbl>
      <w:tblPr>
        <w:tblOverlap w:val="never"/>
        <w:tblW w:w="0" w:type="auto"/>
        <w:jc w:val="center"/>
        <w:tblLayout w:type="fixed"/>
        <w:tblCellMar>
          <w:left w:w="10" w:type="dxa"/>
          <w:right w:w="10" w:type="dxa"/>
        </w:tblCellMar>
        <w:tblLook w:val="0000"/>
      </w:tblPr>
      <w:tblGrid>
        <w:gridCol w:w="2698"/>
        <w:gridCol w:w="835"/>
        <w:gridCol w:w="835"/>
        <w:gridCol w:w="835"/>
        <w:gridCol w:w="830"/>
        <w:gridCol w:w="835"/>
        <w:gridCol w:w="835"/>
        <w:gridCol w:w="835"/>
        <w:gridCol w:w="830"/>
        <w:gridCol w:w="840"/>
      </w:tblGrid>
      <w:tr w:rsidR="005B7447">
        <w:trPr>
          <w:trHeight w:hRule="exact" w:val="523"/>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hanging="24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1022"/>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Снижение потребления тепловой энергии на горячее водоснабжение, в том числе:</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накопительным итогом:</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51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Многоэтажный жилищный фонд</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Всего по поселению, в том числе:</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76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Многоэтажный жилищный фонд,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1022"/>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087A79">
      <w:pPr>
        <w:pStyle w:val="aa"/>
        <w:framePr w:w="10210" w:wrap="notBeside" w:vAnchor="text" w:hAnchor="text" w:xAlign="center" w:y="1"/>
        <w:shd w:val="clear" w:color="auto" w:fill="auto"/>
        <w:spacing w:after="0" w:line="240" w:lineRule="exact"/>
      </w:pPr>
      <w:r>
        <w:t>Прирост потребления тепловой энергии на отопление и вентиляцию в проектируемых</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96" w:line="240" w:lineRule="exact"/>
        <w:ind w:firstLine="0"/>
        <w:jc w:val="left"/>
      </w:pPr>
      <w:r>
        <w:t>зданиях общественно-делового фонда на период актуализации схемы теплоснабжения, Гкал.</w:t>
      </w:r>
    </w:p>
    <w:p w:rsidR="005B7447" w:rsidRDefault="00087A79">
      <w:pPr>
        <w:pStyle w:val="aa"/>
        <w:framePr w:w="10210" w:wrap="notBeside" w:vAnchor="text" w:hAnchor="text" w:xAlign="center" w:y="1"/>
        <w:shd w:val="clear" w:color="auto" w:fill="auto"/>
        <w:spacing w:after="0" w:line="240" w:lineRule="exact"/>
      </w:pPr>
      <w:r>
        <w:t>Таблица 90</w:t>
      </w:r>
    </w:p>
    <w:tbl>
      <w:tblPr>
        <w:tblOverlap w:val="never"/>
        <w:tblW w:w="0" w:type="auto"/>
        <w:jc w:val="center"/>
        <w:tblLayout w:type="fixed"/>
        <w:tblCellMar>
          <w:left w:w="10" w:type="dxa"/>
          <w:right w:w="10" w:type="dxa"/>
        </w:tblCellMar>
        <w:tblLook w:val="0000"/>
      </w:tblPr>
      <w:tblGrid>
        <w:gridCol w:w="2698"/>
        <w:gridCol w:w="835"/>
        <w:gridCol w:w="830"/>
        <w:gridCol w:w="835"/>
        <w:gridCol w:w="835"/>
        <w:gridCol w:w="835"/>
        <w:gridCol w:w="830"/>
        <w:gridCol w:w="835"/>
        <w:gridCol w:w="835"/>
        <w:gridCol w:w="840"/>
      </w:tblGrid>
      <w:tr w:rsidR="005B7447">
        <w:trPr>
          <w:trHeight w:hRule="exact" w:val="518"/>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773"/>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Прирост потребления тепловой энергии отопления и вентиляции:</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то же накопительным итогом:</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76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Всего по поселению,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2698"/>
        <w:gridCol w:w="835"/>
        <w:gridCol w:w="830"/>
        <w:gridCol w:w="835"/>
        <w:gridCol w:w="835"/>
        <w:gridCol w:w="835"/>
        <w:gridCol w:w="830"/>
        <w:gridCol w:w="835"/>
        <w:gridCol w:w="835"/>
        <w:gridCol w:w="840"/>
      </w:tblGrid>
      <w:tr w:rsidR="005B7447">
        <w:trPr>
          <w:trHeight w:hRule="exact" w:val="523"/>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269"/>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087A79">
      <w:pPr>
        <w:pStyle w:val="aa"/>
        <w:framePr w:w="10210" w:wrap="notBeside" w:vAnchor="text" w:hAnchor="text" w:xAlign="center" w:y="1"/>
        <w:shd w:val="clear" w:color="auto" w:fill="auto"/>
        <w:spacing w:after="0" w:line="240" w:lineRule="exact"/>
      </w:pPr>
      <w:r>
        <w:t>Прирост потребления тепловой энергии на горячее водоснабжение в проектируемых зданиях</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101" w:line="240" w:lineRule="exact"/>
        <w:ind w:firstLine="0"/>
        <w:jc w:val="left"/>
      </w:pPr>
      <w:r>
        <w:t>общественно-делового фонда на период актуализации схемы теплоснабжения, Гкал.</w:t>
      </w:r>
    </w:p>
    <w:p w:rsidR="005B7447" w:rsidRDefault="00087A79">
      <w:pPr>
        <w:pStyle w:val="aa"/>
        <w:framePr w:w="10210" w:wrap="notBeside" w:vAnchor="text" w:hAnchor="text" w:xAlign="center" w:y="1"/>
        <w:shd w:val="clear" w:color="auto" w:fill="auto"/>
        <w:spacing w:after="0" w:line="240" w:lineRule="exact"/>
      </w:pPr>
      <w:r>
        <w:t>Таблица 91</w:t>
      </w:r>
    </w:p>
    <w:tbl>
      <w:tblPr>
        <w:tblOverlap w:val="never"/>
        <w:tblW w:w="0" w:type="auto"/>
        <w:jc w:val="center"/>
        <w:tblLayout w:type="fixed"/>
        <w:tblCellMar>
          <w:left w:w="10" w:type="dxa"/>
          <w:right w:w="10" w:type="dxa"/>
        </w:tblCellMar>
        <w:tblLook w:val="0000"/>
      </w:tblPr>
      <w:tblGrid>
        <w:gridCol w:w="2698"/>
        <w:gridCol w:w="835"/>
        <w:gridCol w:w="835"/>
        <w:gridCol w:w="835"/>
        <w:gridCol w:w="830"/>
        <w:gridCol w:w="835"/>
        <w:gridCol w:w="835"/>
        <w:gridCol w:w="835"/>
        <w:gridCol w:w="830"/>
        <w:gridCol w:w="840"/>
      </w:tblGrid>
      <w:tr w:rsidR="005B7447">
        <w:trPr>
          <w:trHeight w:hRule="exact" w:val="518"/>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773"/>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Прирост потребления тепловой энергии на горячее водоснабжение:</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то же накопительным итогом:</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76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Всего по поселению,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087A79">
      <w:pPr>
        <w:pStyle w:val="aa"/>
        <w:framePr w:w="10210" w:wrap="notBeside" w:vAnchor="text" w:hAnchor="text" w:xAlign="center" w:y="1"/>
        <w:shd w:val="clear" w:color="auto" w:fill="auto"/>
        <w:spacing w:after="0" w:line="240" w:lineRule="exact"/>
      </w:pPr>
      <w:r>
        <w:t>Снижение потребления тепловой энергии на отопление и вентиляцию в проектируемых</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96" w:line="240" w:lineRule="exact"/>
        <w:ind w:firstLine="0"/>
        <w:jc w:val="left"/>
      </w:pPr>
      <w:r>
        <w:t>зданиях общественно-делового фонда на период актуализации схемы теплоснабжения, Гкал.</w:t>
      </w:r>
    </w:p>
    <w:p w:rsidR="005B7447" w:rsidRDefault="00087A79">
      <w:pPr>
        <w:pStyle w:val="aa"/>
        <w:framePr w:w="10210" w:wrap="notBeside" w:vAnchor="text" w:hAnchor="text" w:xAlign="center" w:y="1"/>
        <w:shd w:val="clear" w:color="auto" w:fill="auto"/>
        <w:spacing w:after="0" w:line="240" w:lineRule="exact"/>
      </w:pPr>
      <w:r>
        <w:t>Таблица 92</w:t>
      </w:r>
    </w:p>
    <w:tbl>
      <w:tblPr>
        <w:tblOverlap w:val="never"/>
        <w:tblW w:w="0" w:type="auto"/>
        <w:jc w:val="center"/>
        <w:tblLayout w:type="fixed"/>
        <w:tblCellMar>
          <w:left w:w="10" w:type="dxa"/>
          <w:right w:w="10" w:type="dxa"/>
        </w:tblCellMar>
        <w:tblLook w:val="0000"/>
      </w:tblPr>
      <w:tblGrid>
        <w:gridCol w:w="2698"/>
        <w:gridCol w:w="835"/>
        <w:gridCol w:w="835"/>
        <w:gridCol w:w="835"/>
        <w:gridCol w:w="830"/>
        <w:gridCol w:w="835"/>
        <w:gridCol w:w="835"/>
        <w:gridCol w:w="835"/>
        <w:gridCol w:w="830"/>
        <w:gridCol w:w="840"/>
      </w:tblGrid>
      <w:tr w:rsidR="005B7447">
        <w:trPr>
          <w:trHeight w:hRule="exact" w:val="523"/>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768"/>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Снижение потребления тепловой энергии отопления и вентиляции:</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то же накопительным итогом:</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76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Всего по поселению,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087A79">
      <w:pPr>
        <w:pStyle w:val="aa"/>
        <w:framePr w:w="10210" w:wrap="notBeside" w:vAnchor="text" w:hAnchor="text" w:xAlign="center" w:y="1"/>
        <w:shd w:val="clear" w:color="auto" w:fill="auto"/>
        <w:spacing w:after="0" w:line="240" w:lineRule="exact"/>
      </w:pPr>
      <w:r>
        <w:t>Снижение потребления тепловой энергии на горячее водоснабжение в проектируемых</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96" w:line="240" w:lineRule="exact"/>
        <w:ind w:firstLine="0"/>
        <w:jc w:val="left"/>
      </w:pPr>
      <w:r>
        <w:t>зданиях общественно-делового фонда на период актуализации схемы теплоснабжения, Гкал.</w:t>
      </w:r>
    </w:p>
    <w:p w:rsidR="005B7447" w:rsidRDefault="00087A79">
      <w:pPr>
        <w:pStyle w:val="aa"/>
        <w:framePr w:w="10210" w:wrap="notBeside" w:vAnchor="text" w:hAnchor="text" w:xAlign="center" w:y="1"/>
        <w:shd w:val="clear" w:color="auto" w:fill="auto"/>
        <w:spacing w:after="0" w:line="240" w:lineRule="exact"/>
      </w:pPr>
      <w:r>
        <w:t>Таблица 93</w:t>
      </w:r>
    </w:p>
    <w:tbl>
      <w:tblPr>
        <w:tblOverlap w:val="never"/>
        <w:tblW w:w="0" w:type="auto"/>
        <w:jc w:val="center"/>
        <w:tblLayout w:type="fixed"/>
        <w:tblCellMar>
          <w:left w:w="10" w:type="dxa"/>
          <w:right w:w="10" w:type="dxa"/>
        </w:tblCellMar>
        <w:tblLook w:val="0000"/>
      </w:tblPr>
      <w:tblGrid>
        <w:gridCol w:w="2698"/>
        <w:gridCol w:w="835"/>
        <w:gridCol w:w="830"/>
        <w:gridCol w:w="835"/>
        <w:gridCol w:w="835"/>
        <w:gridCol w:w="835"/>
        <w:gridCol w:w="830"/>
        <w:gridCol w:w="835"/>
        <w:gridCol w:w="835"/>
        <w:gridCol w:w="840"/>
      </w:tblGrid>
      <w:tr w:rsidR="005B7447">
        <w:trPr>
          <w:trHeight w:hRule="exact" w:val="523"/>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76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Снижение потребления тепловой энергии на горячее водоснабжение:</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то же накопительным итогом:</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76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Всего по поселению, в том числе по кадастровым кварталам:</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37:02:020102</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37:02:010606</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9"/>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37:02:010405</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740"/>
        <w:jc w:val="both"/>
      </w:pPr>
      <w:r>
        <w:t>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актуализации схемы теплоснабжения, Гкал</w:t>
      </w:r>
    </w:p>
    <w:p w:rsidR="005B7447" w:rsidRDefault="00087A79">
      <w:pPr>
        <w:pStyle w:val="aa"/>
        <w:framePr w:w="10210" w:wrap="notBeside" w:vAnchor="text" w:hAnchor="text" w:xAlign="center" w:y="1"/>
        <w:shd w:val="clear" w:color="auto" w:fill="auto"/>
        <w:spacing w:after="0" w:line="240" w:lineRule="exact"/>
      </w:pPr>
      <w:r>
        <w:t>Таблица 94</w:t>
      </w:r>
    </w:p>
    <w:tbl>
      <w:tblPr>
        <w:tblOverlap w:val="never"/>
        <w:tblW w:w="0" w:type="auto"/>
        <w:jc w:val="center"/>
        <w:tblLayout w:type="fixed"/>
        <w:tblCellMar>
          <w:left w:w="10" w:type="dxa"/>
          <w:right w:w="10" w:type="dxa"/>
        </w:tblCellMar>
        <w:tblLook w:val="0000"/>
      </w:tblPr>
      <w:tblGrid>
        <w:gridCol w:w="2698"/>
        <w:gridCol w:w="835"/>
        <w:gridCol w:w="830"/>
        <w:gridCol w:w="835"/>
        <w:gridCol w:w="835"/>
        <w:gridCol w:w="835"/>
        <w:gridCol w:w="830"/>
        <w:gridCol w:w="835"/>
        <w:gridCol w:w="835"/>
        <w:gridCol w:w="840"/>
      </w:tblGrid>
      <w:tr w:rsidR="005B7447">
        <w:trPr>
          <w:trHeight w:hRule="exact" w:val="523"/>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 показателей</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2021</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2022</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2023</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2025</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2026</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2027</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2028</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2</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3</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4</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5</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6</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7</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8</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9</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70" w:lineRule="exact"/>
              <w:ind w:firstLine="0"/>
              <w:jc w:val="center"/>
            </w:pPr>
            <w:r>
              <w:rPr>
                <w:rStyle w:val="285pt"/>
              </w:rPr>
              <w:t>10</w:t>
            </w:r>
          </w:p>
        </w:tc>
      </w:tr>
      <w:tr w:rsidR="005B7447">
        <w:trPr>
          <w:trHeight w:hRule="exact" w:val="1277"/>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Прирост потребления тепловой энергии отопления, вентиляции и горячего водоснабжения, в том числе:</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59"/>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накопительным итогом:</w:t>
            </w: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64"/>
          <w:jc w:val="center"/>
        </w:trPr>
        <w:tc>
          <w:tcPr>
            <w:tcW w:w="269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Отопление</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Вентиляция</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Горячее водоснабжение</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Многоэтажный жилищный фонд</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9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Средне-и малоэтажный жилищный фонд</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5" w:lineRule="exact"/>
              <w:ind w:firstLine="0"/>
              <w:jc w:val="center"/>
            </w:pPr>
            <w:r>
              <w:t>Общественно -деловых зданий</w:t>
            </w:r>
          </w:p>
        </w:tc>
        <w:tc>
          <w:tcPr>
            <w:tcW w:w="8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1900" w:h="16840"/>
          <w:pgMar w:top="614" w:right="540" w:bottom="134" w:left="1098" w:header="0" w:footer="3" w:gutter="0"/>
          <w:cols w:space="720"/>
          <w:noEndnote/>
          <w:docGrid w:linePitch="360"/>
        </w:sectPr>
      </w:pPr>
    </w:p>
    <w:p w:rsidR="005B7447" w:rsidRDefault="00087A79">
      <w:pPr>
        <w:pStyle w:val="aa"/>
        <w:framePr w:w="15878" w:wrap="notBeside" w:vAnchor="text" w:hAnchor="text" w:xAlign="center" w:y="1"/>
        <w:shd w:val="clear" w:color="auto" w:fill="auto"/>
        <w:spacing w:after="0" w:line="240" w:lineRule="exact"/>
      </w:pPr>
      <w:r>
        <w:t>Таблица 95</w:t>
      </w:r>
    </w:p>
    <w:tbl>
      <w:tblPr>
        <w:tblOverlap w:val="never"/>
        <w:tblW w:w="0" w:type="auto"/>
        <w:jc w:val="center"/>
        <w:tblLayout w:type="fixed"/>
        <w:tblCellMar>
          <w:left w:w="10" w:type="dxa"/>
          <w:right w:w="10" w:type="dxa"/>
        </w:tblCellMar>
        <w:tblLook w:val="0000"/>
      </w:tblPr>
      <w:tblGrid>
        <w:gridCol w:w="3542"/>
        <w:gridCol w:w="1699"/>
        <w:gridCol w:w="3672"/>
        <w:gridCol w:w="1339"/>
        <w:gridCol w:w="1786"/>
        <w:gridCol w:w="1920"/>
        <w:gridCol w:w="1920"/>
      </w:tblGrid>
      <w:tr w:rsidR="005B7447">
        <w:trPr>
          <w:trHeight w:hRule="exact" w:val="1536"/>
          <w:jc w:val="center"/>
        </w:trPr>
        <w:tc>
          <w:tcPr>
            <w:tcW w:w="35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Адресная привязка</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 кадастрового квартала</w:t>
            </w:r>
          </w:p>
        </w:tc>
        <w:tc>
          <w:tcPr>
            <w:tcW w:w="367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Источник тепловой энергии</w:t>
            </w:r>
          </w:p>
        </w:tc>
        <w:tc>
          <w:tcPr>
            <w:tcW w:w="133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0" w:lineRule="exact"/>
              <w:ind w:firstLine="0"/>
              <w:jc w:val="center"/>
            </w:pPr>
            <w:r>
              <w:t>Дата акта включения</w:t>
            </w:r>
          </w:p>
        </w:tc>
        <w:tc>
          <w:tcPr>
            <w:tcW w:w="178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Подключенная тепловая нагрузка отопления и вентиляции, Гкал/час</w:t>
            </w:r>
          </w:p>
        </w:tc>
        <w:tc>
          <w:tcPr>
            <w:tcW w:w="192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Подключенная средне-часовая тепловая нагрузка ГВС, Гкал/час</w:t>
            </w:r>
          </w:p>
        </w:tc>
        <w:tc>
          <w:tcPr>
            <w:tcW w:w="192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Подключенная суммарная тепловая нагрузка, Гкал/час</w:t>
            </w:r>
          </w:p>
        </w:tc>
      </w:tr>
      <w:tr w:rsidR="005B7447">
        <w:trPr>
          <w:trHeight w:hRule="exact" w:val="240"/>
          <w:jc w:val="center"/>
        </w:trPr>
        <w:tc>
          <w:tcPr>
            <w:tcW w:w="35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367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33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78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92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92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w:t>
            </w:r>
          </w:p>
        </w:tc>
      </w:tr>
      <w:tr w:rsidR="005B7447">
        <w:trPr>
          <w:trHeight w:hRule="exact" w:val="259"/>
          <w:jc w:val="center"/>
        </w:trPr>
        <w:tc>
          <w:tcPr>
            <w:tcW w:w="35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367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33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78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92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92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r>
      <w:tr w:rsidR="005B7447">
        <w:trPr>
          <w:trHeight w:hRule="exact" w:val="269"/>
          <w:jc w:val="center"/>
        </w:trPr>
        <w:tc>
          <w:tcPr>
            <w:tcW w:w="10252" w:type="dxa"/>
            <w:gridSpan w:val="4"/>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Всего за период актуализации</w:t>
            </w:r>
          </w:p>
        </w:tc>
        <w:tc>
          <w:tcPr>
            <w:tcW w:w="3706" w:type="dxa"/>
            <w:gridSpan w:val="2"/>
            <w:tcBorders>
              <w:top w:val="single" w:sz="4" w:space="0" w:color="auto"/>
              <w:left w:val="single" w:sz="4" w:space="0" w:color="auto"/>
              <w:bottom w:val="single" w:sz="4" w:space="0" w:color="auto"/>
            </w:tcBorders>
            <w:shd w:val="clear" w:color="auto" w:fill="FFFFFF"/>
          </w:tcPr>
          <w:p w:rsidR="005B7447" w:rsidRDefault="005B7447">
            <w:pPr>
              <w:framePr w:w="15878" w:wrap="notBeside" w:vAnchor="text" w:hAnchor="text" w:xAlign="center" w:y="1"/>
              <w:rPr>
                <w:sz w:val="10"/>
                <w:szCs w:val="10"/>
              </w:rPr>
            </w:pP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headerReference w:type="even" r:id="rId108"/>
          <w:headerReference w:type="default" r:id="rId109"/>
          <w:footerReference w:type="even" r:id="rId110"/>
          <w:footerReference w:type="default" r:id="rId111"/>
          <w:headerReference w:type="first" r:id="rId112"/>
          <w:footerReference w:type="first" r:id="rId113"/>
          <w:pgSz w:w="16840" w:h="11900" w:orient="landscape"/>
          <w:pgMar w:top="1806" w:right="394" w:bottom="1806" w:left="567" w:header="0" w:footer="3" w:gutter="0"/>
          <w:cols w:space="720"/>
          <w:noEndnote/>
          <w:titlePg/>
          <w:docGrid w:linePitch="360"/>
        </w:sectPr>
      </w:pPr>
    </w:p>
    <w:p w:rsidR="005B7447" w:rsidRDefault="00087A79">
      <w:pPr>
        <w:pStyle w:val="60"/>
        <w:shd w:val="clear" w:color="auto" w:fill="auto"/>
        <w:spacing w:line="360" w:lineRule="exact"/>
        <w:ind w:firstLine="740"/>
        <w:jc w:val="left"/>
      </w:pPr>
      <w:r>
        <w:t xml:space="preserve">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r>
        <w:rPr>
          <w:rStyle w:val="612pt"/>
          <w:b/>
          <w:bCs/>
        </w:rPr>
        <w:t>Котельная №7</w:t>
      </w:r>
    </w:p>
    <w:p w:rsidR="005B7447" w:rsidRDefault="00087A79">
      <w:pPr>
        <w:pStyle w:val="aa"/>
        <w:framePr w:w="10210" w:wrap="notBeside" w:vAnchor="text" w:hAnchor="text" w:xAlign="center" w:y="1"/>
        <w:shd w:val="clear" w:color="auto" w:fill="auto"/>
        <w:spacing w:after="0" w:line="240" w:lineRule="exact"/>
      </w:pPr>
      <w:r>
        <w:t>Таблица 96</w:t>
      </w:r>
    </w:p>
    <w:tbl>
      <w:tblPr>
        <w:tblOverlap w:val="never"/>
        <w:tblW w:w="0" w:type="auto"/>
        <w:jc w:val="center"/>
        <w:tblLayout w:type="fixed"/>
        <w:tblCellMar>
          <w:left w:w="10" w:type="dxa"/>
          <w:right w:w="10" w:type="dxa"/>
        </w:tblCellMar>
        <w:tblLook w:val="0000"/>
      </w:tblPr>
      <w:tblGrid>
        <w:gridCol w:w="432"/>
        <w:gridCol w:w="1934"/>
        <w:gridCol w:w="869"/>
        <w:gridCol w:w="874"/>
        <w:gridCol w:w="869"/>
        <w:gridCol w:w="874"/>
        <w:gridCol w:w="869"/>
        <w:gridCol w:w="874"/>
        <w:gridCol w:w="869"/>
        <w:gridCol w:w="874"/>
        <w:gridCol w:w="874"/>
      </w:tblGrid>
      <w:tr w:rsidR="005B7447">
        <w:trPr>
          <w:trHeight w:hRule="exact" w:val="269"/>
          <w:jc w:val="center"/>
        </w:trPr>
        <w:tc>
          <w:tcPr>
            <w:tcW w:w="432"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w:t>
            </w:r>
          </w:p>
        </w:tc>
        <w:tc>
          <w:tcPr>
            <w:tcW w:w="1934"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Наименование</w:t>
            </w:r>
          </w:p>
        </w:tc>
        <w:tc>
          <w:tcPr>
            <w:tcW w:w="7846" w:type="dxa"/>
            <w:gridSpan w:val="9"/>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Приросты потребления тепловой энергии (мощности), Гкал/ч</w:t>
            </w:r>
          </w:p>
        </w:tc>
      </w:tr>
      <w:tr w:rsidR="005B7447">
        <w:trPr>
          <w:trHeight w:hRule="exact" w:val="514"/>
          <w:jc w:val="center"/>
        </w:trPr>
        <w:tc>
          <w:tcPr>
            <w:tcW w:w="432"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934"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86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2021</w:t>
            </w:r>
          </w:p>
        </w:tc>
        <w:tc>
          <w:tcPr>
            <w:tcW w:w="87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2022</w:t>
            </w:r>
          </w:p>
        </w:tc>
        <w:tc>
          <w:tcPr>
            <w:tcW w:w="86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2023</w:t>
            </w:r>
          </w:p>
        </w:tc>
        <w:tc>
          <w:tcPr>
            <w:tcW w:w="87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2024</w:t>
            </w:r>
          </w:p>
        </w:tc>
        <w:tc>
          <w:tcPr>
            <w:tcW w:w="86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2025</w:t>
            </w:r>
          </w:p>
        </w:tc>
        <w:tc>
          <w:tcPr>
            <w:tcW w:w="87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2026</w:t>
            </w:r>
          </w:p>
        </w:tc>
        <w:tc>
          <w:tcPr>
            <w:tcW w:w="86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2027</w:t>
            </w:r>
          </w:p>
        </w:tc>
        <w:tc>
          <w:tcPr>
            <w:tcW w:w="87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2028</w:t>
            </w:r>
          </w:p>
        </w:tc>
        <w:tc>
          <w:tcPr>
            <w:tcW w:w="8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20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200" w:firstLine="0"/>
              <w:jc w:val="left"/>
            </w:pPr>
            <w:r>
              <w:t>2032</w:t>
            </w:r>
          </w:p>
        </w:tc>
      </w:tr>
      <w:tr w:rsidR="005B7447">
        <w:trPr>
          <w:trHeight w:hRule="exact" w:val="240"/>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1"/>
              </w:rPr>
              <w:t>1</w:t>
            </w:r>
          </w:p>
        </w:tc>
        <w:tc>
          <w:tcPr>
            <w:tcW w:w="19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2</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3</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3</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4</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5</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6</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7</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8</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9</w:t>
            </w:r>
          </w:p>
        </w:tc>
        <w:tc>
          <w:tcPr>
            <w:tcW w:w="8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10</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1</w:t>
            </w:r>
          </w:p>
        </w:tc>
        <w:tc>
          <w:tcPr>
            <w:tcW w:w="19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Жилой фонд</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r>
      <w:tr w:rsidR="005B7447">
        <w:trPr>
          <w:trHeight w:hRule="exact" w:val="518"/>
          <w:jc w:val="center"/>
        </w:trPr>
        <w:tc>
          <w:tcPr>
            <w:tcW w:w="43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2</w:t>
            </w:r>
          </w:p>
        </w:tc>
        <w:tc>
          <w:tcPr>
            <w:tcW w:w="193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left="300" w:firstLine="0"/>
              <w:jc w:val="left"/>
            </w:pPr>
            <w:r>
              <w:t>Общественно - деловой фонд</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r>
      <w:tr w:rsidR="005B7447">
        <w:trPr>
          <w:trHeight w:hRule="exact" w:val="518"/>
          <w:jc w:val="center"/>
        </w:trPr>
        <w:tc>
          <w:tcPr>
            <w:tcW w:w="43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3</w:t>
            </w:r>
          </w:p>
        </w:tc>
        <w:tc>
          <w:tcPr>
            <w:tcW w:w="193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40" w:firstLine="0"/>
              <w:jc w:val="left"/>
            </w:pPr>
            <w:r>
              <w:t>Индивидуальный</w:t>
            </w:r>
          </w:p>
          <w:p w:rsidR="005B7447" w:rsidRDefault="00087A79">
            <w:pPr>
              <w:pStyle w:val="20"/>
              <w:framePr w:w="10210" w:wrap="notBeside" w:vAnchor="text" w:hAnchor="text" w:xAlign="center" w:y="1"/>
              <w:shd w:val="clear" w:color="auto" w:fill="auto"/>
              <w:spacing w:before="60" w:line="240" w:lineRule="exact"/>
              <w:ind w:firstLine="0"/>
              <w:jc w:val="center"/>
            </w:pPr>
            <w:r>
              <w:t>фонд</w:t>
            </w:r>
          </w:p>
        </w:tc>
        <w:tc>
          <w:tcPr>
            <w:tcW w:w="86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r>
    </w:tbl>
    <w:p w:rsidR="005B7447" w:rsidRDefault="00087A79">
      <w:pPr>
        <w:pStyle w:val="32"/>
        <w:framePr w:w="10210" w:wrap="notBeside" w:vAnchor="text" w:hAnchor="text" w:xAlign="center" w:y="1"/>
        <w:shd w:val="clear" w:color="auto" w:fill="auto"/>
        <w:spacing w:line="240" w:lineRule="exact"/>
      </w:pPr>
      <w:r>
        <w:t>Котельная №8</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aa"/>
        <w:framePr w:w="10210" w:wrap="notBeside" w:vAnchor="text" w:hAnchor="text" w:xAlign="center" w:y="1"/>
        <w:shd w:val="clear" w:color="auto" w:fill="auto"/>
        <w:spacing w:after="0" w:line="240" w:lineRule="exact"/>
      </w:pPr>
      <w:r>
        <w:t>Таблица 97</w:t>
      </w:r>
    </w:p>
    <w:tbl>
      <w:tblPr>
        <w:tblOverlap w:val="never"/>
        <w:tblW w:w="0" w:type="auto"/>
        <w:jc w:val="center"/>
        <w:tblLayout w:type="fixed"/>
        <w:tblCellMar>
          <w:left w:w="10" w:type="dxa"/>
          <w:right w:w="10" w:type="dxa"/>
        </w:tblCellMar>
        <w:tblLook w:val="0000"/>
      </w:tblPr>
      <w:tblGrid>
        <w:gridCol w:w="432"/>
        <w:gridCol w:w="1930"/>
        <w:gridCol w:w="874"/>
        <w:gridCol w:w="869"/>
        <w:gridCol w:w="874"/>
        <w:gridCol w:w="869"/>
        <w:gridCol w:w="874"/>
        <w:gridCol w:w="869"/>
        <w:gridCol w:w="874"/>
        <w:gridCol w:w="869"/>
        <w:gridCol w:w="878"/>
      </w:tblGrid>
      <w:tr w:rsidR="005B7447">
        <w:trPr>
          <w:trHeight w:hRule="exact" w:val="269"/>
          <w:jc w:val="center"/>
        </w:trPr>
        <w:tc>
          <w:tcPr>
            <w:tcW w:w="432"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w:t>
            </w:r>
          </w:p>
        </w:tc>
        <w:tc>
          <w:tcPr>
            <w:tcW w:w="1930"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Наименование</w:t>
            </w:r>
          </w:p>
        </w:tc>
        <w:tc>
          <w:tcPr>
            <w:tcW w:w="7850" w:type="dxa"/>
            <w:gridSpan w:val="9"/>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Приросты потребления тепловой энергии (мощности), Гкал/ч</w:t>
            </w:r>
          </w:p>
        </w:tc>
      </w:tr>
      <w:tr w:rsidR="005B7447">
        <w:trPr>
          <w:trHeight w:hRule="exact" w:val="514"/>
          <w:jc w:val="center"/>
        </w:trPr>
        <w:tc>
          <w:tcPr>
            <w:tcW w:w="432"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930"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87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2021</w:t>
            </w:r>
          </w:p>
        </w:tc>
        <w:tc>
          <w:tcPr>
            <w:tcW w:w="86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2022</w:t>
            </w:r>
          </w:p>
        </w:tc>
        <w:tc>
          <w:tcPr>
            <w:tcW w:w="87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2023</w:t>
            </w:r>
          </w:p>
        </w:tc>
        <w:tc>
          <w:tcPr>
            <w:tcW w:w="86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2024</w:t>
            </w:r>
          </w:p>
        </w:tc>
        <w:tc>
          <w:tcPr>
            <w:tcW w:w="87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2025</w:t>
            </w:r>
          </w:p>
        </w:tc>
        <w:tc>
          <w:tcPr>
            <w:tcW w:w="86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2026</w:t>
            </w:r>
          </w:p>
        </w:tc>
        <w:tc>
          <w:tcPr>
            <w:tcW w:w="87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2027</w:t>
            </w:r>
          </w:p>
        </w:tc>
        <w:tc>
          <w:tcPr>
            <w:tcW w:w="86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2028</w:t>
            </w:r>
          </w:p>
        </w:tc>
        <w:tc>
          <w:tcPr>
            <w:tcW w:w="8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20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200" w:firstLine="0"/>
              <w:jc w:val="left"/>
            </w:pPr>
            <w:r>
              <w:t>2032</w:t>
            </w:r>
          </w:p>
        </w:tc>
      </w:tr>
      <w:tr w:rsidR="005B7447">
        <w:trPr>
          <w:trHeight w:hRule="exact" w:val="240"/>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left="180" w:firstLine="0"/>
              <w:jc w:val="left"/>
            </w:pPr>
            <w:r>
              <w:rPr>
                <w:rStyle w:val="295pt1"/>
              </w:rPr>
              <w:t>1</w:t>
            </w:r>
          </w:p>
        </w:tc>
        <w:tc>
          <w:tcPr>
            <w:tcW w:w="19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2</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3</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3</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4</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5</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6</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7</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8</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9</w:t>
            </w:r>
          </w:p>
        </w:tc>
        <w:tc>
          <w:tcPr>
            <w:tcW w:w="8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190" w:lineRule="exact"/>
              <w:ind w:firstLine="0"/>
              <w:jc w:val="center"/>
            </w:pPr>
            <w:r>
              <w:rPr>
                <w:rStyle w:val="295pt1"/>
              </w:rPr>
              <w:t>10</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1</w:t>
            </w:r>
          </w:p>
        </w:tc>
        <w:tc>
          <w:tcPr>
            <w:tcW w:w="19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Жилой фонд</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r>
      <w:tr w:rsidR="005B7447">
        <w:trPr>
          <w:trHeight w:hRule="exact" w:val="514"/>
          <w:jc w:val="center"/>
        </w:trPr>
        <w:tc>
          <w:tcPr>
            <w:tcW w:w="43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2</w:t>
            </w:r>
          </w:p>
        </w:tc>
        <w:tc>
          <w:tcPr>
            <w:tcW w:w="19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left="300" w:firstLine="0"/>
              <w:jc w:val="left"/>
            </w:pPr>
            <w:r>
              <w:t>Общественно - деловой фонд</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r>
      <w:tr w:rsidR="005B7447">
        <w:trPr>
          <w:trHeight w:hRule="exact" w:val="523"/>
          <w:jc w:val="center"/>
        </w:trPr>
        <w:tc>
          <w:tcPr>
            <w:tcW w:w="43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3</w:t>
            </w:r>
          </w:p>
        </w:tc>
        <w:tc>
          <w:tcPr>
            <w:tcW w:w="19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40" w:firstLine="0"/>
              <w:jc w:val="left"/>
            </w:pPr>
            <w:r>
              <w:t>Индивидуальный</w:t>
            </w:r>
          </w:p>
          <w:p w:rsidR="005B7447" w:rsidRDefault="00087A79">
            <w:pPr>
              <w:pStyle w:val="20"/>
              <w:framePr w:w="10210" w:wrap="notBeside" w:vAnchor="text" w:hAnchor="text" w:xAlign="center" w:y="1"/>
              <w:shd w:val="clear" w:color="auto" w:fill="auto"/>
              <w:spacing w:before="60" w:line="240" w:lineRule="exact"/>
              <w:ind w:firstLine="0"/>
              <w:jc w:val="center"/>
            </w:pPr>
            <w:r>
              <w:t>фонд</w:t>
            </w:r>
          </w:p>
        </w:tc>
        <w:tc>
          <w:tcPr>
            <w:tcW w:w="87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6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0,0</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60"/>
        <w:shd w:val="clear" w:color="auto" w:fill="auto"/>
        <w:spacing w:line="365" w:lineRule="exact"/>
        <w:ind w:firstLine="740"/>
      </w:pPr>
      <w:bookmarkStart w:id="81" w:name="bookmark86"/>
      <w: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каждомэтапе</w:t>
      </w:r>
      <w:r>
        <w:rPr>
          <w:rStyle w:val="612pt0"/>
        </w:rPr>
        <w:t>Прогнозы приростов отсутствуют.</w:t>
      </w:r>
      <w:bookmarkEnd w:id="81"/>
    </w:p>
    <w:p w:rsidR="005B7447" w:rsidRDefault="00087A79">
      <w:pPr>
        <w:pStyle w:val="101"/>
        <w:shd w:val="clear" w:color="auto" w:fill="auto"/>
        <w:spacing w:after="0" w:line="413" w:lineRule="exact"/>
        <w:ind w:firstLine="0"/>
      </w:pPr>
      <w:bookmarkStart w:id="82" w:name="bookmark87"/>
      <w:r>
        <w:t>Глава 3. Электронная модель схемы теплоснабжения</w:t>
      </w:r>
      <w:bookmarkEnd w:id="82"/>
    </w:p>
    <w:p w:rsidR="005B7447" w:rsidRDefault="00087A79">
      <w:pPr>
        <w:pStyle w:val="20"/>
        <w:shd w:val="clear" w:color="auto" w:fill="auto"/>
        <w:spacing w:before="0"/>
        <w:ind w:firstLine="760"/>
        <w:jc w:val="both"/>
      </w:pPr>
      <w:r>
        <w:t>Согласно требованиям Постановления Правительства РФ от 22 февраля 2012 г. № 154 «О требованиях к схемам теплоснабжения, порядку их разработки и утверждения» (с изменениями на 16 марта 2019 года) «..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rsidR="005B7447" w:rsidRDefault="00087A79">
      <w:pPr>
        <w:pStyle w:val="20"/>
        <w:shd w:val="clear" w:color="auto" w:fill="auto"/>
        <w:spacing w:before="0"/>
        <w:ind w:firstLine="760"/>
        <w:jc w:val="both"/>
      </w:pPr>
      <w:r>
        <w:t>Подпункт «в» пункта 23, пункты 55-56 - глава 3. «Электронная модель системы теплоснабжения».</w:t>
      </w:r>
    </w:p>
    <w:p w:rsidR="005B7447" w:rsidRDefault="00087A79">
      <w:pPr>
        <w:pStyle w:val="20"/>
        <w:shd w:val="clear" w:color="auto" w:fill="auto"/>
        <w:spacing w:before="0"/>
        <w:ind w:firstLine="760"/>
        <w:jc w:val="both"/>
      </w:pPr>
      <w:r>
        <w:t>Создаваемая в процессе разработки (актуализации)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 населенного пункта.</w:t>
      </w:r>
    </w:p>
    <w:p w:rsidR="005B7447" w:rsidRDefault="00087A79">
      <w:pPr>
        <w:pStyle w:val="20"/>
        <w:shd w:val="clear" w:color="auto" w:fill="auto"/>
        <w:spacing w:before="0"/>
        <w:ind w:firstLine="760"/>
        <w:jc w:val="both"/>
      </w:pPr>
      <w:r>
        <w:t>Электронная модель системы теплоснабжения создана на базе программно-расчетного комплекса «ТеплоЭксперт».</w:t>
      </w:r>
    </w:p>
    <w:p w:rsidR="005B7447" w:rsidRDefault="00087A79">
      <w:pPr>
        <w:pStyle w:val="20"/>
        <w:shd w:val="clear" w:color="auto" w:fill="auto"/>
        <w:spacing w:before="0"/>
        <w:ind w:firstLine="760"/>
        <w:jc w:val="both"/>
      </w:pPr>
      <w:r>
        <w:t>Цели разработки электронной модели:</w:t>
      </w:r>
    </w:p>
    <w:p w:rsidR="005B7447" w:rsidRDefault="00087A79">
      <w:pPr>
        <w:pStyle w:val="20"/>
        <w:numPr>
          <w:ilvl w:val="0"/>
          <w:numId w:val="15"/>
        </w:numPr>
        <w:shd w:val="clear" w:color="auto" w:fill="auto"/>
        <w:tabs>
          <w:tab w:val="left" w:pos="975"/>
        </w:tabs>
        <w:spacing w:before="0"/>
        <w:ind w:firstLine="760"/>
        <w:jc w:val="both"/>
      </w:pPr>
      <w:r>
        <w:t>создания единой информационной платформы по системам теплоснабжения города;</w:t>
      </w:r>
    </w:p>
    <w:p w:rsidR="005B7447" w:rsidRDefault="00087A79">
      <w:pPr>
        <w:pStyle w:val="20"/>
        <w:numPr>
          <w:ilvl w:val="0"/>
          <w:numId w:val="15"/>
        </w:numPr>
        <w:shd w:val="clear" w:color="auto" w:fill="auto"/>
        <w:tabs>
          <w:tab w:val="left" w:pos="926"/>
        </w:tabs>
        <w:spacing w:before="0"/>
        <w:ind w:firstLine="760"/>
        <w:jc w:val="both"/>
      </w:pPr>
      <w:r>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w:t>
      </w:r>
    </w:p>
    <w:p w:rsidR="005B7447" w:rsidRDefault="00087A79">
      <w:pPr>
        <w:pStyle w:val="20"/>
        <w:numPr>
          <w:ilvl w:val="0"/>
          <w:numId w:val="15"/>
        </w:numPr>
        <w:shd w:val="clear" w:color="auto" w:fill="auto"/>
        <w:tabs>
          <w:tab w:val="left" w:pos="926"/>
        </w:tabs>
        <w:spacing w:before="0"/>
        <w:ind w:firstLine="760"/>
        <w:jc w:val="both"/>
      </w:pPr>
      <w:r>
        <w:t>проведения единой политики в организации текущей деятельности предприятий и в перспективном развитии всей системы теплоснабжения города;</w:t>
      </w:r>
    </w:p>
    <w:p w:rsidR="005B7447" w:rsidRDefault="00087A79">
      <w:pPr>
        <w:pStyle w:val="20"/>
        <w:numPr>
          <w:ilvl w:val="0"/>
          <w:numId w:val="15"/>
        </w:numPr>
        <w:shd w:val="clear" w:color="auto" w:fill="auto"/>
        <w:tabs>
          <w:tab w:val="left" w:pos="975"/>
        </w:tabs>
        <w:spacing w:before="0"/>
        <w:ind w:firstLine="760"/>
        <w:jc w:val="both"/>
      </w:pPr>
      <w:r>
        <w:t>обеспечения устойчивого градостроительного развития города;</w:t>
      </w:r>
    </w:p>
    <w:p w:rsidR="005B7447" w:rsidRDefault="00087A79">
      <w:pPr>
        <w:pStyle w:val="20"/>
        <w:numPr>
          <w:ilvl w:val="0"/>
          <w:numId w:val="15"/>
        </w:numPr>
        <w:shd w:val="clear" w:color="auto" w:fill="auto"/>
        <w:tabs>
          <w:tab w:val="left" w:pos="975"/>
        </w:tabs>
        <w:spacing w:before="0"/>
        <w:ind w:firstLine="760"/>
        <w:jc w:val="both"/>
      </w:pPr>
      <w:r>
        <w:t>разработки мер для повышения надежности системы теплоснабжения города;</w:t>
      </w:r>
    </w:p>
    <w:p w:rsidR="005B7447" w:rsidRDefault="00087A79">
      <w:pPr>
        <w:pStyle w:val="20"/>
        <w:numPr>
          <w:ilvl w:val="0"/>
          <w:numId w:val="15"/>
        </w:numPr>
        <w:shd w:val="clear" w:color="auto" w:fill="auto"/>
        <w:tabs>
          <w:tab w:val="left" w:pos="975"/>
        </w:tabs>
        <w:spacing w:before="0"/>
        <w:ind w:firstLine="760"/>
        <w:jc w:val="both"/>
      </w:pPr>
      <w:r>
        <w:t>минимизации вероятности возникновения аварийных ситуаций в системе теплоснабжения.</w:t>
      </w:r>
    </w:p>
    <w:p w:rsidR="005B7447" w:rsidRDefault="00087A79">
      <w:pPr>
        <w:pStyle w:val="20"/>
        <w:shd w:val="clear" w:color="auto" w:fill="auto"/>
        <w:spacing w:before="0"/>
        <w:ind w:firstLine="760"/>
        <w:jc w:val="both"/>
      </w:pPr>
      <w:r>
        <w:t>Разработанная электронная модель предназначена для решения следующих задач:</w:t>
      </w:r>
    </w:p>
    <w:p w:rsidR="005B7447" w:rsidRDefault="00087A79">
      <w:pPr>
        <w:pStyle w:val="20"/>
        <w:numPr>
          <w:ilvl w:val="0"/>
          <w:numId w:val="15"/>
        </w:numPr>
        <w:shd w:val="clear" w:color="auto" w:fill="auto"/>
        <w:tabs>
          <w:tab w:val="left" w:pos="926"/>
        </w:tabs>
        <w:spacing w:before="0"/>
        <w:ind w:firstLine="760"/>
        <w:jc w:val="both"/>
      </w:pPr>
      <w:r>
        <w:t>создания общегородской электронной схемы существующих и перспективных тепловых сетей, и объектов системы теплоснабжения населенного пункта, привязанных к топооснове города;</w:t>
      </w:r>
    </w:p>
    <w:p w:rsidR="005B7447" w:rsidRDefault="00087A79">
      <w:pPr>
        <w:pStyle w:val="20"/>
        <w:numPr>
          <w:ilvl w:val="0"/>
          <w:numId w:val="15"/>
        </w:numPr>
        <w:shd w:val="clear" w:color="auto" w:fill="auto"/>
        <w:tabs>
          <w:tab w:val="left" w:pos="931"/>
        </w:tabs>
        <w:spacing w:before="0"/>
        <w:ind w:firstLine="760"/>
        <w:jc w:val="both"/>
      </w:pPr>
      <w:r>
        <w:t>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rsidR="005B7447" w:rsidRDefault="00087A79">
      <w:pPr>
        <w:pStyle w:val="20"/>
        <w:numPr>
          <w:ilvl w:val="0"/>
          <w:numId w:val="15"/>
        </w:numPr>
        <w:shd w:val="clear" w:color="auto" w:fill="auto"/>
        <w:tabs>
          <w:tab w:val="left" w:pos="1085"/>
        </w:tabs>
        <w:spacing w:before="0"/>
        <w:ind w:firstLine="760"/>
        <w:jc w:val="both"/>
      </w:pPr>
      <w:r>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5B7447" w:rsidRDefault="00087A79">
      <w:pPr>
        <w:pStyle w:val="20"/>
        <w:numPr>
          <w:ilvl w:val="0"/>
          <w:numId w:val="15"/>
        </w:numPr>
        <w:shd w:val="clear" w:color="auto" w:fill="auto"/>
        <w:tabs>
          <w:tab w:val="left" w:pos="973"/>
        </w:tabs>
        <w:spacing w:before="0"/>
        <w:ind w:firstLine="740"/>
        <w:jc w:val="both"/>
      </w:pPr>
      <w:r>
        <w:t>оперативного моделирования обеспечения тепловой энергией потребителей при аварийных ситуациях;</w:t>
      </w:r>
    </w:p>
    <w:p w:rsidR="005B7447" w:rsidRDefault="00087A79">
      <w:pPr>
        <w:pStyle w:val="20"/>
        <w:numPr>
          <w:ilvl w:val="0"/>
          <w:numId w:val="15"/>
        </w:numPr>
        <w:shd w:val="clear" w:color="auto" w:fill="auto"/>
        <w:tabs>
          <w:tab w:val="left" w:pos="973"/>
        </w:tabs>
        <w:spacing w:before="0"/>
        <w:ind w:firstLine="740"/>
        <w:jc w:val="both"/>
      </w:pPr>
      <w:r>
        <w:t>оперативного получения информационных выборок, справок, отчетов по системе в целом по системе теплоснабжения города и по отдельным ее элементам.</w:t>
      </w:r>
    </w:p>
    <w:p w:rsidR="005B7447" w:rsidRDefault="00087A79">
      <w:pPr>
        <w:pStyle w:val="60"/>
        <w:shd w:val="clear" w:color="auto" w:fill="auto"/>
        <w:spacing w:line="322" w:lineRule="exact"/>
        <w:ind w:firstLine="740"/>
      </w:pPr>
      <w:r>
        <w:t>Графическое представление объектов системы теплоснабжения с привязкой к топографической основе поселения, сельского округа, города федерального значения и с полным топологическим описанием связности объектов.</w:t>
      </w:r>
    </w:p>
    <w:p w:rsidR="005B7447" w:rsidRDefault="00087A79">
      <w:pPr>
        <w:pStyle w:val="20"/>
        <w:shd w:val="clear" w:color="auto" w:fill="auto"/>
        <w:spacing w:before="0"/>
        <w:ind w:firstLine="740"/>
        <w:jc w:val="both"/>
      </w:pPr>
      <w:r>
        <w:t>Программный комплекс “ТеплоЭксперт” создан таким образом, что он совместил в себе построение визуальной (графической) модели тепловой сети и ведение паспортизации каждого объекта. При этом осуществляется привязка объекта на графической схеме к его паспорту.</w:t>
      </w:r>
    </w:p>
    <w:p w:rsidR="005B7447" w:rsidRDefault="00087A79">
      <w:pPr>
        <w:pStyle w:val="20"/>
        <w:shd w:val="clear" w:color="auto" w:fill="auto"/>
        <w:spacing w:before="0"/>
        <w:ind w:firstLine="740"/>
        <w:jc w:val="both"/>
      </w:pPr>
      <w:r>
        <w:t>Система теплоснабжения представляет собой совокупность взаимосвязанных источников тепловой энергии, тепловых сетей и систем теплопотребления (комплекс теплопотребляющих установок с соединительными трубопроводами или тепловыми сетями).</w:t>
      </w:r>
    </w:p>
    <w:p w:rsidR="005B7447" w:rsidRDefault="00087A79">
      <w:pPr>
        <w:pStyle w:val="20"/>
        <w:shd w:val="clear" w:color="auto" w:fill="auto"/>
        <w:spacing w:before="0"/>
        <w:ind w:firstLine="740"/>
        <w:jc w:val="both"/>
      </w:pPr>
      <w:r>
        <w:t>ГИРК «Теплоэксперт» является инструментом для отображения фактического и перспективного состояния тепловых и гидравлических режимов систем теплоснабжения, образованных на базе различных источников тепловой энергии.</w:t>
      </w:r>
    </w:p>
    <w:p w:rsidR="005B7447" w:rsidRDefault="00087A79">
      <w:pPr>
        <w:pStyle w:val="20"/>
        <w:shd w:val="clear" w:color="auto" w:fill="auto"/>
        <w:spacing w:before="0" w:after="182"/>
        <w:ind w:firstLine="740"/>
        <w:jc w:val="both"/>
      </w:pPr>
      <w:r>
        <w:t>ГИРК «Теплоэксперт» дает возможность моделирования различных вариантов работы системы теплоснабжения, переключения потребителей на различные источники тепловой энергии, подключение потенциальных потребителей и т.д.</w:t>
      </w:r>
    </w:p>
    <w:p w:rsidR="005B7447" w:rsidRDefault="00087A79">
      <w:pPr>
        <w:pStyle w:val="60"/>
        <w:shd w:val="clear" w:color="auto" w:fill="auto"/>
        <w:spacing w:line="260" w:lineRule="exact"/>
        <w:ind w:firstLine="740"/>
      </w:pPr>
      <w:r>
        <w:t>Паспортизация объектов системы теплоснабжения</w:t>
      </w:r>
    </w:p>
    <w:p w:rsidR="005B7447" w:rsidRDefault="00087A79">
      <w:pPr>
        <w:pStyle w:val="20"/>
        <w:shd w:val="clear" w:color="auto" w:fill="auto"/>
        <w:spacing w:before="0"/>
        <w:ind w:firstLine="740"/>
        <w:jc w:val="both"/>
      </w:pPr>
      <w:r>
        <w:t>В ГИРК «Теплоэксперт» есть функция паспортизации каждого объекта системы теплоснабжения.</w:t>
      </w:r>
    </w:p>
    <w:p w:rsidR="005B7447" w:rsidRDefault="00087A79">
      <w:pPr>
        <w:pStyle w:val="440"/>
        <w:shd w:val="clear" w:color="auto" w:fill="auto"/>
      </w:pPr>
      <w:r>
        <w:t>СТРОЕНИЕ - все типы сетей</w:t>
      </w:r>
    </w:p>
    <w:p w:rsidR="005B7447" w:rsidRDefault="00087A79">
      <w:pPr>
        <w:pStyle w:val="20"/>
        <w:shd w:val="clear" w:color="auto" w:fill="auto"/>
        <w:spacing w:before="0"/>
        <w:ind w:firstLine="740"/>
        <w:jc w:val="both"/>
      </w:pPr>
      <w:r>
        <w:t>Паспорт элемента «Строение» содержит общую информацию:</w:t>
      </w:r>
    </w:p>
    <w:p w:rsidR="005B7447" w:rsidRDefault="00087A79">
      <w:pPr>
        <w:pStyle w:val="20"/>
        <w:numPr>
          <w:ilvl w:val="0"/>
          <w:numId w:val="15"/>
        </w:numPr>
        <w:shd w:val="clear" w:color="auto" w:fill="auto"/>
        <w:tabs>
          <w:tab w:val="left" w:pos="1002"/>
        </w:tabs>
        <w:spacing w:before="0"/>
        <w:ind w:firstLine="740"/>
        <w:jc w:val="both"/>
      </w:pPr>
      <w:r>
        <w:t>Назначение,</w:t>
      </w:r>
    </w:p>
    <w:p w:rsidR="005B7447" w:rsidRDefault="00087A79">
      <w:pPr>
        <w:pStyle w:val="20"/>
        <w:numPr>
          <w:ilvl w:val="0"/>
          <w:numId w:val="15"/>
        </w:numPr>
        <w:shd w:val="clear" w:color="auto" w:fill="auto"/>
        <w:tabs>
          <w:tab w:val="left" w:pos="1002"/>
        </w:tabs>
        <w:spacing w:before="0"/>
        <w:ind w:firstLine="740"/>
        <w:jc w:val="both"/>
      </w:pPr>
      <w:r>
        <w:t>Год постройки,</w:t>
      </w:r>
    </w:p>
    <w:p w:rsidR="005B7447" w:rsidRDefault="00087A79">
      <w:pPr>
        <w:pStyle w:val="20"/>
        <w:numPr>
          <w:ilvl w:val="0"/>
          <w:numId w:val="15"/>
        </w:numPr>
        <w:shd w:val="clear" w:color="auto" w:fill="auto"/>
        <w:tabs>
          <w:tab w:val="left" w:pos="1002"/>
        </w:tabs>
        <w:spacing w:before="0"/>
        <w:ind w:firstLine="740"/>
        <w:jc w:val="both"/>
      </w:pPr>
      <w:r>
        <w:t>Объем,</w:t>
      </w:r>
    </w:p>
    <w:p w:rsidR="005B7447" w:rsidRDefault="00087A79">
      <w:pPr>
        <w:pStyle w:val="20"/>
        <w:numPr>
          <w:ilvl w:val="0"/>
          <w:numId w:val="15"/>
        </w:numPr>
        <w:shd w:val="clear" w:color="auto" w:fill="auto"/>
        <w:tabs>
          <w:tab w:val="left" w:pos="1002"/>
        </w:tabs>
        <w:spacing w:before="0"/>
        <w:ind w:firstLine="740"/>
        <w:jc w:val="both"/>
      </w:pPr>
      <w:r>
        <w:t>Общую площадь,</w:t>
      </w:r>
    </w:p>
    <w:p w:rsidR="005B7447" w:rsidRDefault="00087A79">
      <w:pPr>
        <w:pStyle w:val="20"/>
        <w:numPr>
          <w:ilvl w:val="0"/>
          <w:numId w:val="15"/>
        </w:numPr>
        <w:shd w:val="clear" w:color="auto" w:fill="auto"/>
        <w:tabs>
          <w:tab w:val="left" w:pos="1002"/>
        </w:tabs>
        <w:spacing w:before="0"/>
        <w:ind w:firstLine="740"/>
        <w:jc w:val="both"/>
      </w:pPr>
      <w:r>
        <w:t>Дату включения,</w:t>
      </w:r>
    </w:p>
    <w:p w:rsidR="005B7447" w:rsidRDefault="00087A79">
      <w:pPr>
        <w:pStyle w:val="20"/>
        <w:numPr>
          <w:ilvl w:val="0"/>
          <w:numId w:val="15"/>
        </w:numPr>
        <w:shd w:val="clear" w:color="auto" w:fill="auto"/>
        <w:tabs>
          <w:tab w:val="left" w:pos="1002"/>
        </w:tabs>
        <w:spacing w:before="0"/>
        <w:ind w:firstLine="740"/>
        <w:jc w:val="both"/>
      </w:pPr>
      <w:r>
        <w:t>Номер договора,</w:t>
      </w:r>
    </w:p>
    <w:p w:rsidR="005B7447" w:rsidRDefault="00087A79">
      <w:pPr>
        <w:pStyle w:val="20"/>
        <w:numPr>
          <w:ilvl w:val="0"/>
          <w:numId w:val="15"/>
        </w:numPr>
        <w:shd w:val="clear" w:color="auto" w:fill="auto"/>
        <w:tabs>
          <w:tab w:val="left" w:pos="1002"/>
        </w:tabs>
        <w:spacing w:before="0"/>
        <w:ind w:firstLine="740"/>
        <w:jc w:val="both"/>
      </w:pPr>
      <w:r>
        <w:t>Количество человек,</w:t>
      </w:r>
    </w:p>
    <w:p w:rsidR="005B7447" w:rsidRDefault="00087A79">
      <w:pPr>
        <w:pStyle w:val="20"/>
        <w:numPr>
          <w:ilvl w:val="0"/>
          <w:numId w:val="15"/>
        </w:numPr>
        <w:shd w:val="clear" w:color="auto" w:fill="auto"/>
        <w:tabs>
          <w:tab w:val="left" w:pos="1002"/>
        </w:tabs>
        <w:spacing w:before="0"/>
        <w:ind w:firstLine="740"/>
        <w:jc w:val="both"/>
      </w:pPr>
      <w:r>
        <w:t>Принадлежность,</w:t>
      </w:r>
    </w:p>
    <w:p w:rsidR="005B7447" w:rsidRDefault="00087A79">
      <w:pPr>
        <w:pStyle w:val="20"/>
        <w:numPr>
          <w:ilvl w:val="0"/>
          <w:numId w:val="15"/>
        </w:numPr>
        <w:shd w:val="clear" w:color="auto" w:fill="auto"/>
        <w:tabs>
          <w:tab w:val="left" w:pos="1002"/>
        </w:tabs>
        <w:spacing w:before="0"/>
        <w:ind w:firstLine="740"/>
        <w:jc w:val="both"/>
      </w:pPr>
      <w:r>
        <w:t>Кадастровый участок,</w:t>
      </w:r>
    </w:p>
    <w:p w:rsidR="005B7447" w:rsidRDefault="00087A79">
      <w:pPr>
        <w:pStyle w:val="20"/>
        <w:numPr>
          <w:ilvl w:val="0"/>
          <w:numId w:val="15"/>
        </w:numPr>
        <w:shd w:val="clear" w:color="auto" w:fill="auto"/>
        <w:tabs>
          <w:tab w:val="left" w:pos="1002"/>
        </w:tabs>
        <w:spacing w:before="0"/>
        <w:ind w:firstLine="740"/>
        <w:jc w:val="both"/>
      </w:pPr>
      <w:r>
        <w:t>Дополнительную информацию.</w:t>
      </w:r>
      <w:r>
        <w:br w:type="page"/>
      </w:r>
    </w:p>
    <w:p w:rsidR="005B7447" w:rsidRDefault="00146698">
      <w:pPr>
        <w:pStyle w:val="391"/>
        <w:shd w:val="clear" w:color="auto" w:fill="auto"/>
        <w:spacing w:line="283" w:lineRule="exact"/>
        <w:jc w:val="center"/>
      </w:pPr>
      <w:r>
        <w:pict>
          <v:shape id="_x0000_s1143" type="#_x0000_t202" style="position:absolute;left:0;text-align:left;margin-left:8.15pt;margin-top:-293.75pt;width:507.1pt;height:12.25pt;z-index:-251649536;mso-wrap-distance-left:5.75pt;mso-wrap-distance-right:5pt;mso-position-horizontal-relative:margin" filled="f" stroked="f">
            <v:textbox style="mso-fit-shape-to-text:t" inset="0,0,0,0">
              <w:txbxContent>
                <w:p w:rsidR="005B7447" w:rsidRDefault="00087A79">
                  <w:pPr>
                    <w:pStyle w:val="450"/>
                    <w:shd w:val="clear" w:color="auto" w:fill="auto"/>
                    <w:spacing w:line="210" w:lineRule="exact"/>
                  </w:pPr>
                  <w:r>
                    <w:rPr>
                      <w:rStyle w:val="45Exact"/>
                      <w:lang w:val="ru-RU" w:eastAsia="ru-RU" w:bidi="ru-RU"/>
                    </w:rPr>
                    <w:t>Рисунок 17</w:t>
                  </w:r>
                </w:p>
              </w:txbxContent>
            </v:textbox>
            <w10:wrap type="topAndBottom" anchorx="margin"/>
          </v:shape>
        </w:pict>
      </w:r>
      <w:r>
        <w:pict>
          <v:shape id="_x0000_s1144" type="#_x0000_t75" style="position:absolute;left:0;text-align:left;margin-left:166.55pt;margin-top:-282.5pt;width:184.8pt;height:278.9pt;z-index:-251648512;mso-wrap-distance-left:145.3pt;mso-wrap-distance-right:5pt;mso-position-horizontal-relative:margin" wrapcoords="0 0 21600 0 21600 21600 0 21600 0 0">
            <v:imagedata r:id="rId114" o:title="image19"/>
            <w10:wrap type="topAndBottom" anchorx="margin"/>
          </v:shape>
        </w:pict>
      </w:r>
      <w:r w:rsidR="00087A79">
        <w:rPr>
          <w:rStyle w:val="392"/>
          <w:i/>
          <w:iCs/>
        </w:rPr>
        <w:t>Паспортизация потребителя тепловой энергии</w:t>
      </w:r>
    </w:p>
    <w:p w:rsidR="005B7447" w:rsidRDefault="00087A79">
      <w:pPr>
        <w:pStyle w:val="20"/>
        <w:shd w:val="clear" w:color="auto" w:fill="auto"/>
        <w:spacing w:before="0" w:line="283" w:lineRule="exact"/>
        <w:ind w:firstLine="0"/>
      </w:pPr>
      <w:r>
        <w:t>Вкладки: Строение, Арендаторы, С приборов, Документация, Пользовательские - доступны</w:t>
      </w:r>
    </w:p>
    <w:p w:rsidR="005B7447" w:rsidRDefault="00087A79">
      <w:pPr>
        <w:pStyle w:val="20"/>
        <w:shd w:val="clear" w:color="auto" w:fill="auto"/>
        <w:spacing w:before="0"/>
        <w:ind w:firstLine="0"/>
      </w:pPr>
      <w:r>
        <w:t>только при назначенном адресе, так как они содержат информацию по всему строению, который</w:t>
      </w:r>
    </w:p>
    <w:p w:rsidR="005B7447" w:rsidRDefault="00087A79">
      <w:pPr>
        <w:pStyle w:val="20"/>
        <w:shd w:val="clear" w:color="auto" w:fill="auto"/>
        <w:spacing w:before="0"/>
        <w:ind w:firstLine="0"/>
        <w:jc w:val="left"/>
      </w:pPr>
      <w:r>
        <w:t>расположен по данному адресу.</w:t>
      </w:r>
    </w:p>
    <w:p w:rsidR="005B7447" w:rsidRDefault="00087A79">
      <w:pPr>
        <w:pStyle w:val="20"/>
        <w:shd w:val="clear" w:color="auto" w:fill="auto"/>
        <w:spacing w:before="0"/>
        <w:ind w:firstLine="740"/>
        <w:jc w:val="both"/>
      </w:pPr>
      <w:r>
        <w:t>Вкладка «Ввод» является основной, она содержит информацию по системам теплопотребления, которая является индивидуальной для данного ввода и позволяет смоделировать любую схему одновременного включения у потребителя разнородных абонентов теплопотребления в одном узле. Для этого в нижней части на страницы присутствуют списки типам подключения систем отопления, опции подключения систем вентиляции с забором наружного и внутреннего воздуха, а также выпадающий список с различными системами ГВС. После установки какой-либо системы в верхней части будет изображена её схема, щелчок на которой позволит вам открыть паспорт системы. В паспорте потребителя тепловой энергии отражается следующая информация: наименование, адрес, геодезическая отметка, характеристика системы теплоснабжения (отопление, ГВС, вентиляция), нагрузки на систему теплоснабжения (отопление, ГВС, вентиляция) и т.д.</w:t>
      </w:r>
      <w:r>
        <w:br w:type="page"/>
      </w:r>
    </w:p>
    <w:p w:rsidR="005B7447" w:rsidRDefault="00146698">
      <w:pPr>
        <w:pStyle w:val="20"/>
        <w:shd w:val="clear" w:color="auto" w:fill="auto"/>
        <w:spacing w:before="0"/>
        <w:ind w:firstLine="2120"/>
        <w:jc w:val="left"/>
      </w:pPr>
      <w:r>
        <w:pict>
          <v:shape id="_x0000_s1145" type="#_x0000_t75" style="position:absolute;left:0;text-align:left;margin-left:158.9pt;margin-top:-590.4pt;width:200.65pt;height:319.7pt;z-index:-251647488;mso-wrap-distance-left:156.5pt;mso-wrap-distance-top:11.75pt;mso-wrap-distance-right:100.8pt;mso-position-horizontal-relative:margin" wrapcoords="0 0 21600 0 21600 21600 0 21600 0 0">
            <v:imagedata r:id="rId115" o:title="image20"/>
            <w10:wrap type="topAndBottom" anchorx="margin"/>
          </v:shape>
        </w:pict>
      </w:r>
      <w:r>
        <w:pict>
          <v:shape id="_x0000_s1146" type="#_x0000_t202" style="position:absolute;left:0;text-align:left;margin-left:460.1pt;margin-top:-604.3pt;width:54.95pt;height:14.85pt;z-index:-251646464;mso-wrap-distance-left:120.1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Рисунок 18</w:t>
                  </w:r>
                </w:p>
              </w:txbxContent>
            </v:textbox>
            <w10:wrap type="topAndBottom" anchorx="margin"/>
          </v:shape>
        </w:pict>
      </w:r>
      <w:r>
        <w:pict>
          <v:shape id="_x0000_s1147" type="#_x0000_t202" style="position:absolute;left:0;text-align:left;margin-left:29.3pt;margin-top:-269.05pt;width:459.35pt;height:247.9pt;z-index:-251645440;mso-wrap-distance-left:26.9pt;mso-wrap-distance-top:1.7pt;mso-wrap-distance-right:5pt;mso-position-horizontal-relative:margin" wrapcoords="19147 0 21600 0 21600 1058 20416 1058 20416 21600 0 21600 0 958 19147 958 19147 0" filled="f" stroked="f">
            <v:textbox style="mso-fit-shape-to-text:t" inset="0,0,0,0">
              <w:txbxContent>
                <w:p w:rsidR="005B7447" w:rsidRDefault="00087A79">
                  <w:pPr>
                    <w:pStyle w:val="3a"/>
                    <w:shd w:val="clear" w:color="auto" w:fill="auto"/>
                    <w:spacing w:before="0" w:line="240" w:lineRule="exact"/>
                    <w:jc w:val="left"/>
                  </w:pPr>
                  <w:r>
                    <w:rPr>
                      <w:rStyle w:val="3Exact"/>
                    </w:rPr>
                    <w:t>Рисунок 19</w:t>
                  </w:r>
                </w:p>
                <w:p w:rsidR="005B7447" w:rsidRDefault="00146698">
                  <w:pPr>
                    <w:jc w:val="center"/>
                    <w:rPr>
                      <w:sz w:val="2"/>
                      <w:szCs w:val="2"/>
                    </w:rPr>
                  </w:pPr>
                  <w:r>
                    <w:fldChar w:fldCharType="begin"/>
                  </w:r>
                  <w:r w:rsidR="007C4766">
                    <w:instrText>INCLUDEPICTURE  "C:\\Users\\Пользователь\\AppData\\Local\\Temp\\FineReader12.00\\media\\image21.jpeg" \* MERGEFORMATINET</w:instrText>
                  </w:r>
                  <w:r>
                    <w:fldChar w:fldCharType="separate"/>
                  </w:r>
                  <w:r w:rsidR="00A840D2" w:rsidRPr="00146698">
                    <w:pict>
                      <v:shape id="_x0000_i1038" type="#_x0000_t75" style="width:459pt;height:248.4pt">
                        <v:imagedata r:id="rId116" r:href="rId117"/>
                      </v:shape>
                    </w:pict>
                  </w:r>
                  <w:r>
                    <w:fldChar w:fldCharType="end"/>
                  </w:r>
                </w:p>
              </w:txbxContent>
            </v:textbox>
            <w10:wrap type="topAndBottom" anchorx="margin"/>
          </v:shape>
        </w:pict>
      </w:r>
      <w:r w:rsidR="00087A79">
        <w:rPr>
          <w:rStyle w:val="2e"/>
        </w:rPr>
        <w:t xml:space="preserve">Паспортизация участка тепловой сети тепловой энергии </w:t>
      </w:r>
      <w:r w:rsidR="00087A79">
        <w:t>Трубопровод - элемент для слоев отопления, ГВС, водоснабжение и канализация. Отображается графически на схеме и имеет параметры (диаметр, длина, шероховатость, скмс и т.п.).</w:t>
      </w:r>
    </w:p>
    <w:p w:rsidR="005B7447" w:rsidRDefault="00087A79">
      <w:pPr>
        <w:pStyle w:val="20"/>
        <w:shd w:val="clear" w:color="auto" w:fill="auto"/>
        <w:spacing w:before="0" w:after="322" w:line="418" w:lineRule="exact"/>
        <w:ind w:firstLine="0"/>
        <w:jc w:val="both"/>
      </w:pPr>
      <w:r>
        <w:t>Используется не только для отображения связей между строениями и камерами, но и с помощью данного элемента можно отображать внутреннюю разводку по подвалам строений до тепловых узлов потребителей.</w:t>
      </w:r>
    </w:p>
    <w:p w:rsidR="005B7447" w:rsidRDefault="00087A79">
      <w:pPr>
        <w:pStyle w:val="20"/>
        <w:shd w:val="clear" w:color="auto" w:fill="auto"/>
        <w:spacing w:before="0" w:line="240" w:lineRule="exact"/>
        <w:ind w:left="740" w:firstLine="0"/>
        <w:jc w:val="left"/>
      </w:pPr>
      <w:r>
        <w:t>Форма паспорта “Трубопровод” содержит четыре закладки - формы:</w:t>
      </w:r>
      <w:r>
        <w:br w:type="page"/>
      </w:r>
    </w:p>
    <w:p w:rsidR="005B7447" w:rsidRDefault="00087A79">
      <w:pPr>
        <w:pStyle w:val="20"/>
        <w:numPr>
          <w:ilvl w:val="0"/>
          <w:numId w:val="15"/>
        </w:numPr>
        <w:shd w:val="clear" w:color="auto" w:fill="auto"/>
        <w:tabs>
          <w:tab w:val="left" w:pos="1002"/>
        </w:tabs>
        <w:spacing w:before="0" w:line="317" w:lineRule="exact"/>
        <w:ind w:left="740" w:firstLine="0"/>
        <w:jc w:val="both"/>
      </w:pPr>
      <w:r>
        <w:t>«Параметры»,</w:t>
      </w:r>
    </w:p>
    <w:p w:rsidR="005B7447" w:rsidRDefault="00087A79">
      <w:pPr>
        <w:pStyle w:val="20"/>
        <w:numPr>
          <w:ilvl w:val="0"/>
          <w:numId w:val="15"/>
        </w:numPr>
        <w:shd w:val="clear" w:color="auto" w:fill="auto"/>
        <w:tabs>
          <w:tab w:val="left" w:pos="1002"/>
        </w:tabs>
        <w:spacing w:before="0" w:line="317" w:lineRule="exact"/>
        <w:ind w:left="740" w:firstLine="0"/>
        <w:jc w:val="both"/>
      </w:pPr>
      <w:r>
        <w:t>«Тепловые потери»,</w:t>
      </w:r>
    </w:p>
    <w:p w:rsidR="005B7447" w:rsidRDefault="00087A79">
      <w:pPr>
        <w:pStyle w:val="20"/>
        <w:numPr>
          <w:ilvl w:val="0"/>
          <w:numId w:val="15"/>
        </w:numPr>
        <w:shd w:val="clear" w:color="auto" w:fill="auto"/>
        <w:tabs>
          <w:tab w:val="left" w:pos="1002"/>
        </w:tabs>
        <w:spacing w:before="0" w:line="317" w:lineRule="exact"/>
        <w:ind w:left="740" w:firstLine="0"/>
        <w:jc w:val="both"/>
      </w:pPr>
      <w:r>
        <w:t>«Документация»,</w:t>
      </w:r>
    </w:p>
    <w:p w:rsidR="005B7447" w:rsidRDefault="00087A79">
      <w:pPr>
        <w:pStyle w:val="20"/>
        <w:numPr>
          <w:ilvl w:val="0"/>
          <w:numId w:val="15"/>
        </w:numPr>
        <w:shd w:val="clear" w:color="auto" w:fill="auto"/>
        <w:tabs>
          <w:tab w:val="left" w:pos="1002"/>
        </w:tabs>
        <w:spacing w:before="0" w:line="317" w:lineRule="exact"/>
        <w:ind w:left="740" w:firstLine="0"/>
        <w:jc w:val="both"/>
      </w:pPr>
      <w:r>
        <w:t>«Пользовательские».</w:t>
      </w:r>
    </w:p>
    <w:p w:rsidR="005B7447" w:rsidRDefault="00087A79">
      <w:pPr>
        <w:pStyle w:val="20"/>
        <w:shd w:val="clear" w:color="auto" w:fill="auto"/>
        <w:spacing w:before="0" w:line="317" w:lineRule="exact"/>
        <w:ind w:firstLine="740"/>
        <w:jc w:val="left"/>
      </w:pPr>
      <w:r>
        <w:t>Каждая из форм содержит определенный объем информации по трубопроводу. По каждому трубопроводу указывается:</w:t>
      </w:r>
    </w:p>
    <w:p w:rsidR="005B7447" w:rsidRDefault="00087A79">
      <w:pPr>
        <w:pStyle w:val="20"/>
        <w:numPr>
          <w:ilvl w:val="0"/>
          <w:numId w:val="15"/>
        </w:numPr>
        <w:shd w:val="clear" w:color="auto" w:fill="auto"/>
        <w:tabs>
          <w:tab w:val="left" w:pos="1002"/>
        </w:tabs>
        <w:spacing w:before="0" w:line="317" w:lineRule="exact"/>
        <w:ind w:left="740" w:firstLine="0"/>
        <w:jc w:val="both"/>
      </w:pPr>
      <w:r>
        <w:t>Диаметр,</w:t>
      </w:r>
    </w:p>
    <w:p w:rsidR="005B7447" w:rsidRDefault="00087A79">
      <w:pPr>
        <w:pStyle w:val="20"/>
        <w:numPr>
          <w:ilvl w:val="0"/>
          <w:numId w:val="15"/>
        </w:numPr>
        <w:shd w:val="clear" w:color="auto" w:fill="auto"/>
        <w:tabs>
          <w:tab w:val="left" w:pos="1002"/>
        </w:tabs>
        <w:spacing w:before="0" w:line="317" w:lineRule="exact"/>
        <w:ind w:left="740" w:firstLine="0"/>
        <w:jc w:val="both"/>
      </w:pPr>
      <w:r>
        <w:t>Длина,</w:t>
      </w:r>
    </w:p>
    <w:p w:rsidR="005B7447" w:rsidRDefault="00087A79">
      <w:pPr>
        <w:pStyle w:val="20"/>
        <w:numPr>
          <w:ilvl w:val="0"/>
          <w:numId w:val="15"/>
        </w:numPr>
        <w:shd w:val="clear" w:color="auto" w:fill="auto"/>
        <w:tabs>
          <w:tab w:val="left" w:pos="1002"/>
        </w:tabs>
        <w:spacing w:before="0" w:line="317" w:lineRule="exact"/>
        <w:ind w:left="740" w:firstLine="0"/>
        <w:jc w:val="both"/>
      </w:pPr>
      <w:r>
        <w:t>Шероховатость,</w:t>
      </w:r>
    </w:p>
    <w:p w:rsidR="005B7447" w:rsidRDefault="00087A79">
      <w:pPr>
        <w:pStyle w:val="20"/>
        <w:numPr>
          <w:ilvl w:val="0"/>
          <w:numId w:val="15"/>
        </w:numPr>
        <w:shd w:val="clear" w:color="auto" w:fill="auto"/>
        <w:tabs>
          <w:tab w:val="left" w:pos="1002"/>
        </w:tabs>
        <w:spacing w:before="0" w:line="317" w:lineRule="exact"/>
        <w:ind w:left="740" w:firstLine="0"/>
        <w:jc w:val="both"/>
      </w:pPr>
      <w:r>
        <w:t>СКМС (Сумма коэффициентов местных сопротивлений),</w:t>
      </w:r>
    </w:p>
    <w:p w:rsidR="005B7447" w:rsidRDefault="00087A79">
      <w:pPr>
        <w:pStyle w:val="20"/>
        <w:numPr>
          <w:ilvl w:val="0"/>
          <w:numId w:val="15"/>
        </w:numPr>
        <w:shd w:val="clear" w:color="auto" w:fill="auto"/>
        <w:tabs>
          <w:tab w:val="left" w:pos="1002"/>
        </w:tabs>
        <w:spacing w:before="0" w:line="317" w:lineRule="exact"/>
        <w:ind w:left="740" w:firstLine="0"/>
        <w:jc w:val="both"/>
      </w:pPr>
      <w:r>
        <w:t>Доля потерь.</w:t>
      </w:r>
    </w:p>
    <w:p w:rsidR="005B7447" w:rsidRDefault="00087A79">
      <w:pPr>
        <w:pStyle w:val="20"/>
        <w:numPr>
          <w:ilvl w:val="0"/>
          <w:numId w:val="15"/>
        </w:numPr>
        <w:shd w:val="clear" w:color="auto" w:fill="auto"/>
        <w:tabs>
          <w:tab w:val="left" w:pos="1002"/>
        </w:tabs>
        <w:spacing w:before="0" w:line="317" w:lineRule="exact"/>
        <w:ind w:left="740" w:firstLine="0"/>
        <w:jc w:val="both"/>
      </w:pPr>
      <w:r>
        <w:t>Наличие регулятора расхода,</w:t>
      </w:r>
    </w:p>
    <w:p w:rsidR="005B7447" w:rsidRDefault="00087A79">
      <w:pPr>
        <w:pStyle w:val="20"/>
        <w:numPr>
          <w:ilvl w:val="0"/>
          <w:numId w:val="15"/>
        </w:numPr>
        <w:shd w:val="clear" w:color="auto" w:fill="auto"/>
        <w:tabs>
          <w:tab w:val="left" w:pos="1002"/>
        </w:tabs>
        <w:spacing w:before="0" w:line="317" w:lineRule="exact"/>
        <w:ind w:left="740" w:firstLine="0"/>
        <w:jc w:val="both"/>
      </w:pPr>
      <w:r>
        <w:t>Адрес,</w:t>
      </w:r>
    </w:p>
    <w:p w:rsidR="005B7447" w:rsidRDefault="00087A79">
      <w:pPr>
        <w:pStyle w:val="20"/>
        <w:numPr>
          <w:ilvl w:val="0"/>
          <w:numId w:val="15"/>
        </w:numPr>
        <w:shd w:val="clear" w:color="auto" w:fill="auto"/>
        <w:tabs>
          <w:tab w:val="left" w:pos="1002"/>
        </w:tabs>
        <w:spacing w:before="0" w:line="317" w:lineRule="exact"/>
        <w:ind w:left="740" w:firstLine="0"/>
        <w:jc w:val="both"/>
      </w:pPr>
      <w:r>
        <w:t>Принадлежность,</w:t>
      </w:r>
    </w:p>
    <w:p w:rsidR="005B7447" w:rsidRDefault="00087A79">
      <w:pPr>
        <w:pStyle w:val="20"/>
        <w:numPr>
          <w:ilvl w:val="0"/>
          <w:numId w:val="15"/>
        </w:numPr>
        <w:shd w:val="clear" w:color="auto" w:fill="auto"/>
        <w:tabs>
          <w:tab w:val="left" w:pos="1002"/>
        </w:tabs>
        <w:spacing w:before="0" w:line="317" w:lineRule="exact"/>
        <w:ind w:left="740" w:firstLine="0"/>
        <w:jc w:val="both"/>
      </w:pPr>
      <w:r>
        <w:t>Ответственный,</w:t>
      </w:r>
    </w:p>
    <w:p w:rsidR="005B7447" w:rsidRDefault="00087A79">
      <w:pPr>
        <w:pStyle w:val="20"/>
        <w:numPr>
          <w:ilvl w:val="0"/>
          <w:numId w:val="15"/>
        </w:numPr>
        <w:shd w:val="clear" w:color="auto" w:fill="auto"/>
        <w:tabs>
          <w:tab w:val="left" w:pos="1002"/>
        </w:tabs>
        <w:spacing w:before="0" w:line="317" w:lineRule="exact"/>
        <w:ind w:left="740" w:firstLine="0"/>
        <w:jc w:val="both"/>
      </w:pPr>
      <w:r>
        <w:t>Дата ввода,</w:t>
      </w:r>
    </w:p>
    <w:p w:rsidR="005B7447" w:rsidRDefault="00087A79">
      <w:pPr>
        <w:pStyle w:val="20"/>
        <w:numPr>
          <w:ilvl w:val="0"/>
          <w:numId w:val="15"/>
        </w:numPr>
        <w:shd w:val="clear" w:color="auto" w:fill="auto"/>
        <w:tabs>
          <w:tab w:val="left" w:pos="1002"/>
        </w:tabs>
        <w:spacing w:before="0" w:line="317" w:lineRule="exact"/>
        <w:ind w:left="740" w:firstLine="0"/>
        <w:jc w:val="both"/>
      </w:pPr>
      <w:r>
        <w:t>Дата последнего ремонта,</w:t>
      </w:r>
    </w:p>
    <w:p w:rsidR="005B7447" w:rsidRDefault="00087A79">
      <w:pPr>
        <w:pStyle w:val="20"/>
        <w:numPr>
          <w:ilvl w:val="0"/>
          <w:numId w:val="15"/>
        </w:numPr>
        <w:shd w:val="clear" w:color="auto" w:fill="auto"/>
        <w:tabs>
          <w:tab w:val="left" w:pos="1002"/>
        </w:tabs>
        <w:spacing w:before="0" w:line="317" w:lineRule="exact"/>
        <w:ind w:left="740" w:firstLine="0"/>
        <w:jc w:val="both"/>
      </w:pPr>
      <w:r>
        <w:t>Режим работы,</w:t>
      </w:r>
    </w:p>
    <w:p w:rsidR="005B7447" w:rsidRDefault="00087A79">
      <w:pPr>
        <w:pStyle w:val="20"/>
        <w:numPr>
          <w:ilvl w:val="0"/>
          <w:numId w:val="15"/>
        </w:numPr>
        <w:shd w:val="clear" w:color="auto" w:fill="auto"/>
        <w:tabs>
          <w:tab w:val="left" w:pos="1002"/>
        </w:tabs>
        <w:spacing w:before="0" w:line="317" w:lineRule="exact"/>
        <w:ind w:left="740" w:firstLine="0"/>
        <w:jc w:val="both"/>
      </w:pPr>
      <w:r>
        <w:t>Дренаж,</w:t>
      </w:r>
    </w:p>
    <w:p w:rsidR="005B7447" w:rsidRDefault="00087A79">
      <w:pPr>
        <w:pStyle w:val="20"/>
        <w:numPr>
          <w:ilvl w:val="0"/>
          <w:numId w:val="15"/>
        </w:numPr>
        <w:shd w:val="clear" w:color="auto" w:fill="auto"/>
        <w:tabs>
          <w:tab w:val="left" w:pos="1002"/>
        </w:tabs>
        <w:spacing w:before="0" w:line="317" w:lineRule="exact"/>
        <w:ind w:left="740" w:firstLine="0"/>
        <w:jc w:val="both"/>
      </w:pPr>
      <w:r>
        <w:t>Период действия.</w:t>
      </w:r>
    </w:p>
    <w:p w:rsidR="005B7447" w:rsidRDefault="00087A79">
      <w:pPr>
        <w:pStyle w:val="20"/>
        <w:shd w:val="clear" w:color="auto" w:fill="auto"/>
        <w:spacing w:before="0" w:line="422" w:lineRule="exact"/>
        <w:ind w:firstLine="740"/>
        <w:jc w:val="left"/>
      </w:pPr>
      <w:r>
        <w:t>Вызов формы с информацией по авариям и ремонтам дает возможность вести всю статистику (дату, описание и т.д.) по каждой аварии на текущем трубопроводе.</w:t>
      </w:r>
    </w:p>
    <w:p w:rsidR="005B7447" w:rsidRDefault="00087A79">
      <w:pPr>
        <w:pStyle w:val="450"/>
        <w:shd w:val="clear" w:color="auto" w:fill="auto"/>
        <w:spacing w:after="59" w:line="210" w:lineRule="exact"/>
      </w:pPr>
      <w:r>
        <w:t>Рисунок 20</w:t>
      </w:r>
    </w:p>
    <w:p w:rsidR="005B7447" w:rsidRDefault="00146698">
      <w:pPr>
        <w:pStyle w:val="20"/>
        <w:shd w:val="clear" w:color="auto" w:fill="auto"/>
        <w:spacing w:before="0" w:line="240" w:lineRule="exact"/>
        <w:ind w:firstLine="0"/>
        <w:jc w:val="left"/>
      </w:pPr>
      <w:r>
        <w:pict>
          <v:shape id="_x0000_s1149" type="#_x0000_t202" style="position:absolute;margin-left:2.5pt;margin-top:-369.85pt;width:384.5pt;height:330.5pt;z-index:-251644416;mso-wrap-distance-left:5pt;mso-wrap-distance-right:5pt;mso-position-horizontal-relative:margin" wrapcoords="2712 0 18928 0 18928 19816 21600 19945 21600 21600 0 21600 0 19945 2712 19816 2712 0" filled="f" stroked="f">
            <v:textbox style="mso-fit-shape-to-text:t" inset="0,0,0,0">
              <w:txbxContent>
                <w:p w:rsidR="005B7447" w:rsidRDefault="00146698">
                  <w:pPr>
                    <w:jc w:val="center"/>
                    <w:rPr>
                      <w:sz w:val="2"/>
                      <w:szCs w:val="2"/>
                    </w:rPr>
                  </w:pPr>
                  <w:r>
                    <w:fldChar w:fldCharType="begin"/>
                  </w:r>
                  <w:r w:rsidR="007C4766">
                    <w:instrText>INCLUDEPICTURE  "C:\\Users\\Пользователь\\AppData\\Local\\Temp\\FineReader12.00\\media\\image22.jpeg" \* MERGEFORMATINET</w:instrText>
                  </w:r>
                  <w:r>
                    <w:fldChar w:fldCharType="separate"/>
                  </w:r>
                  <w:r w:rsidR="00A840D2" w:rsidRPr="00146698">
                    <w:pict>
                      <v:shape id="_x0000_i1039" type="#_x0000_t75" style="width:384.6pt;height:331.2pt">
                        <v:imagedata r:id="rId118" r:href="rId119"/>
                      </v:shape>
                    </w:pict>
                  </w:r>
                  <w:r>
                    <w:fldChar w:fldCharType="end"/>
                  </w:r>
                </w:p>
                <w:p w:rsidR="005B7447" w:rsidRDefault="00087A79">
                  <w:pPr>
                    <w:pStyle w:val="3a"/>
                    <w:shd w:val="clear" w:color="auto" w:fill="auto"/>
                    <w:spacing w:before="0" w:line="283" w:lineRule="exact"/>
                    <w:jc w:val="left"/>
                  </w:pPr>
                  <w:r>
                    <w:rPr>
                      <w:rStyle w:val="320ptExact"/>
                    </w:rPr>
                    <w:t xml:space="preserve">Паспортизация источника тепловой сети тепловой энергии </w:t>
                  </w:r>
                  <w:r>
                    <w:rPr>
                      <w:rStyle w:val="3Exact"/>
                    </w:rPr>
                    <w:t>Паспорт состоит из 4-х закладок: Параметры, Доп. Информация, Котлы и хозяйство.</w:t>
                  </w:r>
                </w:p>
              </w:txbxContent>
            </v:textbox>
            <w10:wrap type="topAndBottom" anchorx="margin"/>
          </v:shape>
        </w:pict>
      </w:r>
      <w:r w:rsidR="00087A79">
        <w:t>Последние три закладки предназначены для внесения дополнительной информации.</w:t>
      </w:r>
      <w:r w:rsidR="00087A79">
        <w:br w:type="page"/>
      </w:r>
    </w:p>
    <w:p w:rsidR="005B7447" w:rsidRDefault="00087A79">
      <w:pPr>
        <w:pStyle w:val="20"/>
        <w:shd w:val="clear" w:color="auto" w:fill="auto"/>
        <w:tabs>
          <w:tab w:val="left" w:pos="8742"/>
        </w:tabs>
        <w:spacing w:before="0" w:line="408" w:lineRule="exact"/>
        <w:ind w:firstLine="760"/>
        <w:jc w:val="both"/>
      </w:pPr>
      <w:r>
        <w:t>В паспорте источника тепловой энергии следующая информация:</w:t>
      </w:r>
      <w:r>
        <w:tab/>
        <w:t>наименование,</w:t>
      </w:r>
    </w:p>
    <w:p w:rsidR="005B7447" w:rsidRDefault="00087A79">
      <w:pPr>
        <w:pStyle w:val="20"/>
        <w:shd w:val="clear" w:color="auto" w:fill="auto"/>
        <w:spacing w:before="0" w:line="408" w:lineRule="exact"/>
        <w:ind w:firstLine="0"/>
        <w:jc w:val="both"/>
      </w:pPr>
      <w:r>
        <w:t>геодезическая отметка, адрес, напор в подающей линии, напор в обратной линии, потери тепловой энергии в подающем и обратном трубопроводе и т.д.</w:t>
      </w:r>
    </w:p>
    <w:p w:rsidR="005B7447" w:rsidRDefault="00087A79">
      <w:pPr>
        <w:pStyle w:val="450"/>
        <w:shd w:val="clear" w:color="auto" w:fill="auto"/>
        <w:spacing w:after="249" w:line="408" w:lineRule="exact"/>
        <w:jc w:val="both"/>
      </w:pPr>
      <w:r>
        <w:t>Рисунок 21</w:t>
      </w:r>
    </w:p>
    <w:p w:rsidR="005B7447" w:rsidRDefault="00146698">
      <w:pPr>
        <w:pStyle w:val="101"/>
        <w:shd w:val="clear" w:color="auto" w:fill="auto"/>
        <w:spacing w:after="0" w:line="322" w:lineRule="exact"/>
        <w:ind w:firstLine="760"/>
        <w:jc w:val="both"/>
      </w:pPr>
      <w:r>
        <w:pict>
          <v:shape id="_x0000_s1151" type="#_x0000_t75" style="position:absolute;left:0;text-align:left;margin-left:103.7pt;margin-top:-284.65pt;width:310.55pt;height:275.5pt;z-index:-251643392;mso-wrap-distance-left:101.3pt;mso-wrap-distance-top:10.1pt;mso-wrap-distance-right:101.3pt;mso-position-horizontal-relative:margin" wrapcoords="0 0 21600 0 21600 21600 0 21600 0 0">
            <v:imagedata r:id="rId120" o:title="image23"/>
            <w10:wrap type="topAndBottom" anchorx="margin"/>
          </v:shape>
        </w:pict>
      </w:r>
      <w:bookmarkStart w:id="83" w:name="bookmark88"/>
      <w:r w:rsidR="00087A79">
        <w:t>Гидравлический расчет тепловых сетей любой степени закольцованнойсти, в том числе гидравлический расчет при совместной работе нескольких источников тепловой энергии на единую тепловую сеть</w:t>
      </w:r>
      <w:bookmarkEnd w:id="83"/>
    </w:p>
    <w:p w:rsidR="005B7447" w:rsidRDefault="00087A79">
      <w:pPr>
        <w:pStyle w:val="20"/>
        <w:shd w:val="clear" w:color="auto" w:fill="auto"/>
        <w:spacing w:before="0"/>
        <w:ind w:firstLine="760"/>
        <w:jc w:val="both"/>
      </w:pPr>
      <w:r>
        <w:t>Гидравлические характеристики тепловой сети устанавливают взаимосвязь между</w:t>
      </w:r>
    </w:p>
    <w:p w:rsidR="005B7447" w:rsidRDefault="00087A79">
      <w:pPr>
        <w:pStyle w:val="20"/>
        <w:shd w:val="clear" w:color="auto" w:fill="auto"/>
        <w:spacing w:before="0"/>
        <w:ind w:firstLine="0"/>
        <w:jc w:val="both"/>
      </w:pPr>
      <w:r>
        <w:t>расходами и давлениями (или напорами) воды во всех точках системы.</w:t>
      </w:r>
    </w:p>
    <w:p w:rsidR="005B7447" w:rsidRDefault="00087A79">
      <w:pPr>
        <w:pStyle w:val="20"/>
        <w:shd w:val="clear" w:color="auto" w:fill="auto"/>
        <w:spacing w:before="0" w:after="302"/>
        <w:ind w:firstLine="760"/>
        <w:jc w:val="both"/>
      </w:pPr>
      <w:r>
        <w:t>Падение давления и потери напора или располагаемый перепад давлений и располагаемый напор (разность напоров) на любом участке или в узлах сети связаны между собой следующим соотношением:</w:t>
      </w:r>
    </w:p>
    <w:p w:rsidR="005B7447" w:rsidRPr="00C9768B" w:rsidRDefault="00087A79">
      <w:pPr>
        <w:pStyle w:val="820"/>
        <w:keepNext/>
        <w:keepLines/>
        <w:shd w:val="clear" w:color="auto" w:fill="auto"/>
        <w:spacing w:before="0" w:line="260" w:lineRule="exact"/>
        <w:ind w:left="4220"/>
        <w:rPr>
          <w:lang w:val="ru-RU"/>
        </w:rPr>
      </w:pPr>
      <w:bookmarkStart w:id="84" w:name="bookmark89"/>
      <w:r>
        <w:t>Ah</w:t>
      </w:r>
      <w:r>
        <w:rPr>
          <w:lang w:val="ru-RU" w:eastAsia="ru-RU" w:bidi="ru-RU"/>
        </w:rPr>
        <w:t>= ^</w:t>
      </w:r>
      <w:bookmarkEnd w:id="84"/>
    </w:p>
    <w:p w:rsidR="005B7447" w:rsidRDefault="00087A79">
      <w:pPr>
        <w:pStyle w:val="30"/>
        <w:shd w:val="clear" w:color="auto" w:fill="auto"/>
        <w:spacing w:after="0" w:line="260" w:lineRule="exact"/>
        <w:ind w:left="40"/>
      </w:pPr>
      <w:r>
        <w:rPr>
          <w:lang w:val="en-US" w:eastAsia="en-US" w:bidi="en-US"/>
        </w:rPr>
        <w:t>Pg</w:t>
      </w:r>
      <w:r>
        <w:rPr>
          <w:rStyle w:val="3105pt"/>
        </w:rPr>
        <w:t>'</w:t>
      </w:r>
    </w:p>
    <w:p w:rsidR="005B7447" w:rsidRDefault="00087A79">
      <w:pPr>
        <w:pStyle w:val="20"/>
        <w:shd w:val="clear" w:color="auto" w:fill="auto"/>
        <w:spacing w:before="0" w:line="470" w:lineRule="exact"/>
        <w:ind w:firstLine="760"/>
        <w:jc w:val="both"/>
      </w:pPr>
      <w:r>
        <w:t xml:space="preserve">где </w:t>
      </w:r>
      <w:r>
        <w:rPr>
          <w:vertAlign w:val="superscript"/>
          <w:lang w:val="en-US" w:eastAsia="en-US" w:bidi="en-US"/>
        </w:rPr>
        <w:t>Ah</w:t>
      </w:r>
      <w:r>
        <w:t>- потери напора или располагаемый напор, м;</w:t>
      </w:r>
    </w:p>
    <w:p w:rsidR="005B7447" w:rsidRDefault="00087A79">
      <w:pPr>
        <w:pStyle w:val="20"/>
        <w:shd w:val="clear" w:color="auto" w:fill="auto"/>
        <w:spacing w:before="0" w:line="470" w:lineRule="exact"/>
        <w:ind w:firstLine="760"/>
        <w:jc w:val="both"/>
      </w:pPr>
      <w:r>
        <w:rPr>
          <w:vertAlign w:val="superscript"/>
          <w:lang w:val="en-US" w:eastAsia="en-US" w:bidi="en-US"/>
        </w:rPr>
        <w:t>Ap</w:t>
      </w:r>
      <w:r>
        <w:t>- падение давления или располагаемый перепад давлений, Па;</w:t>
      </w:r>
    </w:p>
    <w:p w:rsidR="005B7447" w:rsidRDefault="00087A79">
      <w:pPr>
        <w:pStyle w:val="20"/>
        <w:shd w:val="clear" w:color="auto" w:fill="auto"/>
        <w:spacing w:before="0" w:line="470" w:lineRule="exact"/>
        <w:ind w:left="760" w:right="4320" w:firstLine="0"/>
        <w:jc w:val="left"/>
      </w:pPr>
      <w:r>
        <w:rPr>
          <w:vertAlign w:val="superscript"/>
          <w:lang w:val="en-US" w:eastAsia="en-US" w:bidi="en-US"/>
        </w:rPr>
        <w:t>P</w:t>
      </w:r>
      <w:r>
        <w:t xml:space="preserve">- плотность теплоносителя (сетевой воды), кг/м3; </w:t>
      </w:r>
      <w:r>
        <w:rPr>
          <w:vertAlign w:val="superscript"/>
          <w:lang w:val="en-US" w:eastAsia="en-US" w:bidi="en-US"/>
        </w:rPr>
        <w:t>g</w:t>
      </w:r>
      <w:r>
        <w:t>- ускорение свободного падения, м/с2.</w:t>
      </w:r>
    </w:p>
    <w:p w:rsidR="005B7447" w:rsidRDefault="00087A79">
      <w:pPr>
        <w:pStyle w:val="20"/>
        <w:shd w:val="clear" w:color="auto" w:fill="auto"/>
        <w:spacing w:before="0" w:after="242"/>
        <w:ind w:firstLine="760"/>
        <w:jc w:val="both"/>
      </w:pPr>
      <w:r>
        <w:t>Падение давления в трубопроводе может быть представлено как сумма двух слагаемых: линейного падения и падения в местных сопротивлениях:</w:t>
      </w:r>
    </w:p>
    <w:p w:rsidR="005B7447" w:rsidRDefault="00146698">
      <w:pPr>
        <w:pStyle w:val="450"/>
        <w:shd w:val="clear" w:color="auto" w:fill="auto"/>
        <w:spacing w:line="260" w:lineRule="exact"/>
        <w:ind w:left="3640"/>
        <w:jc w:val="left"/>
      </w:pPr>
      <w:r>
        <w:pict>
          <v:shape id="_x0000_s1152" type="#_x0000_t202" style="position:absolute;left:0;text-align:left;margin-left:38.4pt;margin-top:34.8pt;width:18.5pt;height:14.85pt;z-index:-251642368;mso-wrap-distance-left:36pt;mso-wrap-distance-right:5pt;mso-wrap-distance-bottom:20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где</w:t>
                  </w:r>
                </w:p>
              </w:txbxContent>
            </v:textbox>
            <w10:wrap type="topAndBottom" anchorx="margin"/>
          </v:shape>
        </w:pict>
      </w:r>
      <w:r>
        <w:pict>
          <v:shape id="_x0000_s1153" type="#_x0000_t202" style="position:absolute;left:0;text-align:left;margin-left:59.5pt;margin-top:27.1pt;width:27.35pt;height:19.85pt;z-index:-251641344;mso-wrap-distance-left:5pt;mso-wrap-distance-right:5pt;mso-position-horizontal-relative:margin" filled="f" stroked="f">
            <v:textbox style="mso-fit-shape-to-text:t" inset="0,0,0,0">
              <w:txbxContent>
                <w:p w:rsidR="005B7447" w:rsidRDefault="00087A79">
                  <w:pPr>
                    <w:pStyle w:val="820"/>
                    <w:keepNext/>
                    <w:keepLines/>
                    <w:shd w:val="clear" w:color="auto" w:fill="auto"/>
                    <w:spacing w:before="0" w:line="260" w:lineRule="exact"/>
                  </w:pPr>
                  <w:bookmarkStart w:id="85" w:name="bookmark80"/>
                  <w:r>
                    <w:rPr>
                      <w:rStyle w:val="82Exact"/>
                      <w:b/>
                      <w:bCs/>
                      <w:vertAlign w:val="superscript"/>
                    </w:rPr>
                    <w:t>A</w:t>
                  </w:r>
                  <w:r>
                    <w:rPr>
                      <w:rStyle w:val="82Exact"/>
                      <w:b/>
                      <w:bCs/>
                    </w:rPr>
                    <w:t xml:space="preserve">P </w:t>
                  </w:r>
                  <w:r>
                    <w:rPr>
                      <w:rStyle w:val="82105ptExact"/>
                    </w:rPr>
                    <w:t>Л</w:t>
                  </w:r>
                  <w:bookmarkEnd w:id="85"/>
                </w:p>
              </w:txbxContent>
            </v:textbox>
            <w10:wrap type="topAndBottom" anchorx="margin"/>
          </v:shape>
        </w:pict>
      </w:r>
      <w:r>
        <w:pict>
          <v:shape id="_x0000_s1154" type="#_x0000_t202" style="position:absolute;left:0;text-align:left;margin-left:86.65pt;margin-top:35.25pt;width:174.25pt;height:14.65pt;z-index:-251640320;mso-wrap-distance-left:5pt;mso-wrap-distance-right:5pt;mso-wrap-distance-bottom:19.7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 линейное падение давления, Па;</w:t>
                  </w:r>
                </w:p>
              </w:txbxContent>
            </v:textbox>
            <w10:wrap type="topAndBottom" anchorx="margin"/>
          </v:shape>
        </w:pict>
      </w:r>
      <w:r w:rsidR="00087A79">
        <w:rPr>
          <w:vertAlign w:val="superscript"/>
          <w:lang w:val="en-US" w:eastAsia="en-US" w:bidi="en-US"/>
        </w:rPr>
        <w:t>A</w:t>
      </w:r>
      <w:r w:rsidR="00087A79">
        <w:rPr>
          <w:rStyle w:val="4513pt"/>
        </w:rPr>
        <w:t>P</w:t>
      </w:r>
      <w:r w:rsidR="00087A79" w:rsidRPr="00C9768B">
        <w:rPr>
          <w:lang w:eastAsia="en-US" w:bidi="en-US"/>
        </w:rPr>
        <w:t xml:space="preserve">= </w:t>
      </w:r>
      <w:r w:rsidR="00087A79">
        <w:rPr>
          <w:vertAlign w:val="superscript"/>
          <w:lang w:val="en-US" w:eastAsia="en-US" w:bidi="en-US"/>
        </w:rPr>
        <w:t>A</w:t>
      </w:r>
      <w:r w:rsidR="00087A79">
        <w:rPr>
          <w:rStyle w:val="4513pt"/>
        </w:rPr>
        <w:t>P</w:t>
      </w:r>
      <w:r w:rsidR="00087A79">
        <w:t xml:space="preserve">Л </w:t>
      </w:r>
      <w:r w:rsidR="00087A79" w:rsidRPr="00C9768B">
        <w:rPr>
          <w:lang w:eastAsia="en-US" w:bidi="en-US"/>
        </w:rPr>
        <w:t>+</w:t>
      </w:r>
      <w:r w:rsidR="00087A79">
        <w:rPr>
          <w:vertAlign w:val="superscript"/>
          <w:lang w:val="en-US" w:eastAsia="en-US" w:bidi="en-US"/>
        </w:rPr>
        <w:t>A</w:t>
      </w:r>
      <w:r w:rsidR="00087A79">
        <w:rPr>
          <w:rStyle w:val="4513pt"/>
        </w:rPr>
        <w:t>P</w:t>
      </w:r>
      <w:r w:rsidR="00087A79">
        <w:t>М,</w:t>
      </w:r>
      <w:r w:rsidR="00087A79">
        <w:br w:type="page"/>
      </w:r>
    </w:p>
    <w:p w:rsidR="005B7447" w:rsidRDefault="00087A79">
      <w:pPr>
        <w:pStyle w:val="20"/>
        <w:shd w:val="clear" w:color="auto" w:fill="auto"/>
        <w:spacing w:before="0" w:after="166" w:line="240" w:lineRule="exact"/>
        <w:ind w:firstLine="800"/>
        <w:jc w:val="both"/>
      </w:pPr>
      <w:r>
        <w:t>В трубопроводах, транспортирующих жидкости или газы,</w:t>
      </w:r>
    </w:p>
    <w:p w:rsidR="005B7447" w:rsidRDefault="00087A79">
      <w:pPr>
        <w:pStyle w:val="920"/>
        <w:keepNext/>
        <w:keepLines/>
        <w:shd w:val="clear" w:color="auto" w:fill="auto"/>
        <w:spacing w:before="0" w:after="272" w:line="240" w:lineRule="exact"/>
        <w:ind w:left="3920"/>
      </w:pPr>
      <w:bookmarkStart w:id="86" w:name="bookmark90"/>
      <w:r>
        <w:t>Л</w:t>
      </w:r>
      <w:r>
        <w:rPr>
          <w:vertAlign w:val="superscript"/>
        </w:rPr>
        <w:t>р</w:t>
      </w:r>
      <w:r>
        <w:rPr>
          <w:vertAlign w:val="subscript"/>
        </w:rPr>
        <w:t>л</w:t>
      </w:r>
      <w:r>
        <w:t xml:space="preserve"> - </w:t>
      </w:r>
      <w:r>
        <w:rPr>
          <w:lang w:val="en-US" w:eastAsia="en-US" w:bidi="en-US"/>
        </w:rPr>
        <w:t>R</w:t>
      </w:r>
      <w:r>
        <w:rPr>
          <w:rStyle w:val="921"/>
        </w:rPr>
        <w:t xml:space="preserve">л </w:t>
      </w:r>
      <w:r>
        <w:rPr>
          <w:rStyle w:val="921"/>
          <w:lang w:val="en-US" w:eastAsia="en-US" w:bidi="en-US"/>
        </w:rPr>
        <w:t>L</w:t>
      </w:r>
      <w:r>
        <w:rPr>
          <w:rStyle w:val="921"/>
        </w:rPr>
        <w:t>,</w:t>
      </w:r>
      <w:bookmarkEnd w:id="86"/>
    </w:p>
    <w:p w:rsidR="005B7447" w:rsidRDefault="00087A79">
      <w:pPr>
        <w:pStyle w:val="20"/>
        <w:shd w:val="clear" w:color="auto" w:fill="auto"/>
        <w:spacing w:before="0"/>
        <w:ind w:firstLine="800"/>
        <w:jc w:val="both"/>
      </w:pPr>
      <w:r>
        <w:t xml:space="preserve">причем </w:t>
      </w:r>
      <w:r>
        <w:rPr>
          <w:vertAlign w:val="superscript"/>
          <w:lang w:val="en-US" w:eastAsia="en-US" w:bidi="en-US"/>
        </w:rPr>
        <w:t>R</w:t>
      </w:r>
      <w:r>
        <w:rPr>
          <w:vertAlign w:val="superscript"/>
        </w:rPr>
        <w:t>Л</w:t>
      </w:r>
      <w:r>
        <w:t xml:space="preserve"> - удельное падение давления, отнесенное к единице длины трубопровода, Па/м; </w:t>
      </w:r>
      <w:r>
        <w:rPr>
          <w:lang w:val="en-US" w:eastAsia="en-US" w:bidi="en-US"/>
        </w:rPr>
        <w:t>L</w:t>
      </w:r>
      <w:r>
        <w:t>- длина трубопровода, м.</w:t>
      </w:r>
    </w:p>
    <w:p w:rsidR="005B7447" w:rsidRDefault="00087A79">
      <w:pPr>
        <w:pStyle w:val="20"/>
        <w:shd w:val="clear" w:color="auto" w:fill="auto"/>
        <w:spacing w:before="0" w:after="238"/>
        <w:ind w:firstLine="800"/>
        <w:jc w:val="both"/>
      </w:pPr>
      <w:r>
        <w:t>Исходными зависимостями для определения удельного линейного падения давления в трубопроводе являются уравнения:</w:t>
      </w:r>
    </w:p>
    <w:p w:rsidR="005B7447" w:rsidRDefault="00146698">
      <w:pPr>
        <w:pStyle w:val="70"/>
        <w:shd w:val="clear" w:color="auto" w:fill="auto"/>
        <w:spacing w:after="156" w:line="190" w:lineRule="exact"/>
        <w:ind w:left="5580"/>
        <w:jc w:val="left"/>
      </w:pPr>
      <w:r>
        <w:pict>
          <v:shape id="_x0000_s1155" type="#_x0000_t202" style="position:absolute;left:0;text-align:left;margin-left:139.9pt;margin-top:2.65pt;width:181.9pt;height:22.1pt;z-index:-251639296;mso-wrap-distance-left:5pt;mso-wrap-distance-top:2.65pt;mso-wrap-distance-right:5pt;mso-position-horizontal-relative:margin" filled="f" stroked="f">
            <v:textbox style="mso-fit-shape-to-text:t" inset="0,0,0,0">
              <w:txbxContent>
                <w:p w:rsidR="005B7447" w:rsidRDefault="00087A79">
                  <w:pPr>
                    <w:pStyle w:val="46"/>
                    <w:shd w:val="clear" w:color="auto" w:fill="auto"/>
                    <w:spacing w:line="300" w:lineRule="exact"/>
                  </w:pPr>
                  <w:r>
                    <w:t xml:space="preserve">R </w:t>
                  </w:r>
                  <w:r>
                    <w:rPr>
                      <w:vertAlign w:val="subscript"/>
                      <w:lang w:val="ru-RU" w:eastAsia="ru-RU" w:bidi="ru-RU"/>
                    </w:rPr>
                    <w:t>л</w:t>
                  </w:r>
                  <w:r>
                    <w:rPr>
                      <w:lang w:val="ru-RU" w:eastAsia="ru-RU" w:bidi="ru-RU"/>
                    </w:rPr>
                    <w:t xml:space="preserve"> - </w:t>
                  </w:r>
                  <w:r>
                    <w:t>Av</w:t>
                  </w:r>
                  <w:r>
                    <w:rPr>
                      <w:vertAlign w:val="superscript"/>
                    </w:rPr>
                    <w:t xml:space="preserve">2 </w:t>
                  </w:r>
                  <w:r>
                    <w:rPr>
                      <w:rStyle w:val="4613pt4ptExact"/>
                      <w:vertAlign w:val="superscript"/>
                    </w:rPr>
                    <w:t>Р</w:t>
                  </w:r>
                  <w:r>
                    <w:rPr>
                      <w:rStyle w:val="4613pt4ptExact"/>
                    </w:rPr>
                    <w:t>-</w:t>
                  </w:r>
                  <w:r>
                    <w:t>0.8mG</w:t>
                  </w:r>
                  <w:r>
                    <w:rPr>
                      <w:vertAlign w:val="superscript"/>
                    </w:rPr>
                    <w:t>2</w:t>
                  </w:r>
                  <w:r>
                    <w:t>-d</w:t>
                  </w:r>
                  <w:r>
                    <w:rPr>
                      <w:vertAlign w:val="superscript"/>
                      <w:lang w:val="ru-RU" w:eastAsia="ru-RU" w:bidi="ru-RU"/>
                    </w:rPr>
                    <w:t>-5</w:t>
                  </w:r>
                  <w:r>
                    <w:rPr>
                      <w:lang w:val="ru-RU" w:eastAsia="ru-RU" w:bidi="ru-RU"/>
                    </w:rPr>
                    <w:t>;</w:t>
                  </w:r>
                </w:p>
              </w:txbxContent>
            </v:textbox>
            <w10:wrap type="square" anchorx="margin"/>
          </v:shape>
        </w:pict>
      </w:r>
      <w:r w:rsidR="00087A79">
        <w:t xml:space="preserve">2 </w:t>
      </w:r>
      <w:r w:rsidR="00087A79">
        <w:rPr>
          <w:rStyle w:val="72pt"/>
          <w:b/>
          <w:bCs/>
        </w:rPr>
        <w:t>1л-5</w:t>
      </w:r>
    </w:p>
    <w:p w:rsidR="005B7447" w:rsidRDefault="00146698">
      <w:pPr>
        <w:pStyle w:val="920"/>
        <w:keepNext/>
        <w:keepLines/>
        <w:shd w:val="clear" w:color="auto" w:fill="auto"/>
        <w:spacing w:before="0" w:after="268" w:line="240" w:lineRule="exact"/>
        <w:ind w:left="1500"/>
      </w:pPr>
      <w:r>
        <w:pict>
          <v:shape id="_x0000_s1156" type="#_x0000_t202" style="position:absolute;left:0;text-align:left;margin-left:165.85pt;margin-top:-5.5pt;width:48pt;height:57.5pt;z-index:-251638272;mso-wrap-distance-left:5pt;mso-wrap-distance-right:5pt;mso-wrap-distance-bottom:2.85pt;mso-position-horizontal-relative:margin" filled="f" stroked="f">
            <v:textbox style="mso-fit-shape-to-text:t" inset="0,0,0,0">
              <w:txbxContent>
                <w:p w:rsidR="005B7447" w:rsidRDefault="00087A79">
                  <w:pPr>
                    <w:pStyle w:val="46"/>
                    <w:shd w:val="clear" w:color="auto" w:fill="auto"/>
                    <w:spacing w:after="508" w:line="300" w:lineRule="exact"/>
                    <w:jc w:val="right"/>
                  </w:pPr>
                  <w:r>
                    <w:t>2d</w:t>
                  </w:r>
                </w:p>
                <w:p w:rsidR="005B7447" w:rsidRDefault="00087A79">
                  <w:pPr>
                    <w:pStyle w:val="40"/>
                    <w:shd w:val="clear" w:color="auto" w:fill="auto"/>
                    <w:spacing w:before="0" w:after="0" w:line="280" w:lineRule="exact"/>
                    <w:jc w:val="right"/>
                  </w:pPr>
                  <w:r>
                    <w:rPr>
                      <w:rStyle w:val="4Exact"/>
                    </w:rPr>
                    <w:t>А- 011</w:t>
                  </w:r>
                </w:p>
              </w:txbxContent>
            </v:textbox>
            <w10:wrap type="square" anchorx="margin"/>
          </v:shape>
        </w:pict>
      </w:r>
      <w:r>
        <w:pict>
          <v:shape id="_x0000_s1157" type="#_x0000_t202" style="position:absolute;left:0;text-align:left;margin-left:40.3pt;margin-top:-200.4pt;width:26.9pt;height:20.5pt;z-index:-251637248;mso-wrap-distance-left:40.1pt;mso-wrap-distance-right:5pt;mso-position-horizontal-relative:margin" filled="f" stroked="f">
            <v:textbox style="mso-fit-shape-to-text:t" inset="0,0,0,0">
              <w:txbxContent>
                <w:p w:rsidR="005B7447" w:rsidRDefault="00087A79">
                  <w:pPr>
                    <w:pStyle w:val="83"/>
                    <w:keepNext/>
                    <w:keepLines/>
                    <w:shd w:val="clear" w:color="auto" w:fill="auto"/>
                    <w:spacing w:before="0" w:line="300" w:lineRule="exact"/>
                  </w:pPr>
                  <w:bookmarkStart w:id="87" w:name="bookmark81"/>
                  <w:r>
                    <w:rPr>
                      <w:rStyle w:val="8Exact2"/>
                      <w:vertAlign w:val="superscript"/>
                    </w:rPr>
                    <w:t>Л</w:t>
                  </w:r>
                  <w:r>
                    <w:rPr>
                      <w:rStyle w:val="8Exact2"/>
                    </w:rPr>
                    <w:t>Р М</w:t>
                  </w:r>
                  <w:bookmarkEnd w:id="87"/>
                </w:p>
              </w:txbxContent>
            </v:textbox>
            <w10:wrap type="topAndBottom" anchorx="margin"/>
          </v:shape>
        </w:pict>
      </w:r>
      <w:r>
        <w:pict>
          <v:shape id="_x0000_s1158" type="#_x0000_t202" style="position:absolute;left:0;text-align:left;margin-left:67.7pt;margin-top:-192.25pt;width:244.1pt;height:15.15pt;z-index:-251636224;mso-wrap-distance-left:43.3pt;mso-wrap-distance-top:8.1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 падение давления в местных сопротивлениях,</w:t>
                  </w:r>
                </w:p>
              </w:txbxContent>
            </v:textbox>
            <w10:wrap type="topAndBottom" anchorx="margin"/>
          </v:shape>
        </w:pict>
      </w:r>
      <w:r>
        <w:pict>
          <v:shape id="_x0000_s1159" type="#_x0000_t202" style="position:absolute;left:0;text-align:left;margin-left:312.7pt;margin-top:-192pt;width:18.7pt;height:14.9pt;z-index:-251635200;mso-wrap-distance-left:5pt;mso-wrap-distance-top:8.4pt;mso-wrap-distance-right:186.2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Па.</w:t>
                  </w:r>
                </w:p>
              </w:txbxContent>
            </v:textbox>
            <w10:wrap type="topAndBottom" anchorx="margin"/>
          </v:shape>
        </w:pict>
      </w:r>
      <w:bookmarkStart w:id="88" w:name="bookmark91"/>
      <w:r w:rsidR="00087A79">
        <w:t>Р</w:t>
      </w:r>
      <w:bookmarkEnd w:id="88"/>
    </w:p>
    <w:p w:rsidR="005B7447" w:rsidRDefault="00087A79">
      <w:pPr>
        <w:pStyle w:val="40"/>
        <w:shd w:val="clear" w:color="auto" w:fill="auto"/>
        <w:spacing w:before="0" w:after="0" w:line="178" w:lineRule="exact"/>
        <w:ind w:right="4600"/>
      </w:pPr>
      <w:r>
        <w:t>^ 68 кЛ</w:t>
      </w:r>
      <w:r>
        <w:rPr>
          <w:vertAlign w:val="superscript"/>
        </w:rPr>
        <w:t xml:space="preserve">0,25 </w:t>
      </w:r>
      <w:r>
        <w:t>— + —</w:t>
      </w:r>
    </w:p>
    <w:p w:rsidR="005B7447" w:rsidRDefault="00087A79">
      <w:pPr>
        <w:pStyle w:val="40"/>
        <w:shd w:val="clear" w:color="auto" w:fill="auto"/>
        <w:tabs>
          <w:tab w:val="left" w:pos="797"/>
        </w:tabs>
        <w:spacing w:before="0" w:after="560" w:line="280" w:lineRule="exact"/>
        <w:jc w:val="both"/>
      </w:pPr>
      <w:r>
        <w:t xml:space="preserve">V </w:t>
      </w:r>
      <w:r>
        <w:rPr>
          <w:lang w:val="en-US" w:eastAsia="en-US" w:bidi="en-US"/>
        </w:rPr>
        <w:t>Re</w:t>
      </w:r>
      <w:r w:rsidRPr="00C9768B">
        <w:rPr>
          <w:lang w:eastAsia="en-US" w:bidi="en-US"/>
        </w:rPr>
        <w:tab/>
      </w:r>
      <w:r>
        <w:rPr>
          <w:lang w:val="en-US" w:eastAsia="en-US" w:bidi="en-US"/>
        </w:rPr>
        <w:t>d</w:t>
      </w:r>
      <w:r>
        <w:t>)</w:t>
      </w:r>
    </w:p>
    <w:p w:rsidR="005B7447" w:rsidRDefault="00087A79">
      <w:pPr>
        <w:pStyle w:val="20"/>
        <w:shd w:val="clear" w:color="auto" w:fill="auto"/>
        <w:spacing w:before="0"/>
        <w:ind w:firstLine="800"/>
        <w:jc w:val="both"/>
      </w:pPr>
      <w:r>
        <w:t>где</w:t>
      </w:r>
      <w:r>
        <w:rPr>
          <w:vertAlign w:val="superscript"/>
        </w:rPr>
        <w:t>А</w:t>
      </w:r>
      <w:r>
        <w:t xml:space="preserve"> - коэффициент гидравлического трения (безразмерная величина); </w:t>
      </w:r>
      <w:r>
        <w:rPr>
          <w:lang w:val="en-US" w:eastAsia="en-US" w:bidi="en-US"/>
        </w:rPr>
        <w:t>v</w:t>
      </w:r>
      <w:r>
        <w:t>- скорость среды, м/с;</w:t>
      </w:r>
    </w:p>
    <w:p w:rsidR="005B7447" w:rsidRDefault="00087A79">
      <w:pPr>
        <w:pStyle w:val="20"/>
        <w:shd w:val="clear" w:color="auto" w:fill="auto"/>
        <w:spacing w:before="0"/>
        <w:ind w:firstLine="800"/>
        <w:jc w:val="both"/>
      </w:pPr>
      <w:r>
        <w:rPr>
          <w:lang w:val="en-US" w:eastAsia="en-US" w:bidi="en-US"/>
        </w:rPr>
        <w:t>d</w:t>
      </w:r>
      <w:r>
        <w:t>- внутренний диаметр трубопровода, м;</w:t>
      </w:r>
    </w:p>
    <w:p w:rsidR="005B7447" w:rsidRDefault="00087A79">
      <w:pPr>
        <w:pStyle w:val="20"/>
        <w:shd w:val="clear" w:color="auto" w:fill="auto"/>
        <w:spacing w:before="0" w:after="180"/>
        <w:ind w:firstLine="800"/>
        <w:jc w:val="both"/>
      </w:pPr>
      <w:r>
        <w:rPr>
          <w:lang w:val="en-US" w:eastAsia="en-US" w:bidi="en-US"/>
        </w:rPr>
        <w:t>G</w:t>
      </w:r>
      <w:r>
        <w:t>- массовый расход, кг/с;</w:t>
      </w:r>
    </w:p>
    <w:p w:rsidR="005B7447" w:rsidRDefault="00087A79">
      <w:pPr>
        <w:pStyle w:val="20"/>
        <w:shd w:val="clear" w:color="auto" w:fill="auto"/>
        <w:spacing w:before="0"/>
        <w:ind w:firstLine="800"/>
        <w:jc w:val="both"/>
      </w:pPr>
      <w:r>
        <w:rPr>
          <w:vertAlign w:val="superscript"/>
          <w:lang w:val="en-US" w:eastAsia="en-US" w:bidi="en-US"/>
        </w:rPr>
        <w:t>k</w:t>
      </w:r>
      <w:r>
        <w:rPr>
          <w:vertAlign w:val="superscript"/>
        </w:rPr>
        <w:t>Э</w:t>
      </w:r>
      <w:r>
        <w:t xml:space="preserve"> - значение эквивалентной шероховатости трубопровода, м;</w:t>
      </w:r>
    </w:p>
    <w:p w:rsidR="005B7447" w:rsidRDefault="00087A79">
      <w:pPr>
        <w:pStyle w:val="20"/>
        <w:shd w:val="clear" w:color="auto" w:fill="auto"/>
        <w:spacing w:before="0"/>
        <w:ind w:firstLine="800"/>
        <w:jc w:val="both"/>
      </w:pPr>
      <w:r>
        <w:rPr>
          <w:lang w:val="en-US" w:eastAsia="en-US" w:bidi="en-US"/>
        </w:rPr>
        <w:t>Re</w:t>
      </w:r>
      <w:r>
        <w:t>- критерий Рейнольдса.</w:t>
      </w:r>
    </w:p>
    <w:p w:rsidR="005B7447" w:rsidRDefault="00087A79">
      <w:pPr>
        <w:pStyle w:val="20"/>
        <w:shd w:val="clear" w:color="auto" w:fill="auto"/>
        <w:spacing w:before="0" w:after="270"/>
        <w:ind w:firstLine="800"/>
        <w:jc w:val="both"/>
      </w:pPr>
      <w:r>
        <w:t>При наличии на участке трубопровода ряда местных сопротивлений суммарное падение давления во всех местных сопротивлениях определяется по формуле:</w:t>
      </w:r>
    </w:p>
    <w:p w:rsidR="005B7447" w:rsidRPr="00C9768B" w:rsidRDefault="00087A79">
      <w:pPr>
        <w:pStyle w:val="73"/>
        <w:keepNext/>
        <w:keepLines/>
        <w:shd w:val="clear" w:color="auto" w:fill="auto"/>
        <w:spacing w:before="0" w:after="598" w:line="300" w:lineRule="exact"/>
        <w:ind w:left="2540"/>
        <w:rPr>
          <w:lang w:val="ru-RU"/>
        </w:rPr>
      </w:pPr>
      <w:bookmarkStart w:id="89" w:name="bookmark92"/>
      <w:r>
        <w:rPr>
          <w:lang w:val="ru-RU" w:eastAsia="ru-RU" w:bidi="ru-RU"/>
        </w:rPr>
        <w:t>Лр</w:t>
      </w:r>
      <w:r>
        <w:rPr>
          <w:rStyle w:val="74"/>
        </w:rPr>
        <w:t>м</w:t>
      </w:r>
      <w:r w:rsidRPr="00C9768B">
        <w:rPr>
          <w:lang w:val="ru-RU"/>
        </w:rPr>
        <w:t>=!?</w:t>
      </w:r>
      <w:r>
        <w:t>v</w:t>
      </w:r>
      <w:r w:rsidRPr="00C9768B">
        <w:rPr>
          <w:vertAlign w:val="superscript"/>
          <w:lang w:val="ru-RU"/>
        </w:rPr>
        <w:t>2</w:t>
      </w:r>
      <w:r>
        <w:rPr>
          <w:lang w:val="ru-RU" w:eastAsia="ru-RU" w:bidi="ru-RU"/>
        </w:rPr>
        <w:t xml:space="preserve">Р = </w:t>
      </w:r>
      <w:r w:rsidRPr="00C9768B">
        <w:rPr>
          <w:lang w:val="ru-RU"/>
        </w:rPr>
        <w:t>0.812</w:t>
      </w:r>
      <w:r>
        <w:t>X</w:t>
      </w:r>
      <w:r w:rsidRPr="00C9768B">
        <w:rPr>
          <w:lang w:val="ru-RU"/>
        </w:rPr>
        <w:t>?</w:t>
      </w:r>
      <w:r>
        <w:t>G</w:t>
      </w:r>
      <w:r w:rsidRPr="00C9768B">
        <w:rPr>
          <w:vertAlign w:val="superscript"/>
          <w:lang w:val="ru-RU"/>
        </w:rPr>
        <w:t>2</w:t>
      </w:r>
      <w:r w:rsidRPr="00C9768B">
        <w:rPr>
          <w:lang w:val="ru-RU"/>
        </w:rPr>
        <w:t>1</w:t>
      </w:r>
      <w:r>
        <w:t>d</w:t>
      </w:r>
      <w:r>
        <w:rPr>
          <w:vertAlign w:val="superscript"/>
          <w:lang w:val="ru-RU" w:eastAsia="ru-RU" w:bidi="ru-RU"/>
        </w:rPr>
        <w:t>-4</w:t>
      </w:r>
      <w:bookmarkEnd w:id="89"/>
    </w:p>
    <w:p w:rsidR="005B7447" w:rsidRDefault="00087A79">
      <w:pPr>
        <w:pStyle w:val="20"/>
        <w:shd w:val="clear" w:color="auto" w:fill="auto"/>
        <w:spacing w:before="0" w:after="32" w:line="240" w:lineRule="exact"/>
        <w:ind w:firstLine="800"/>
        <w:jc w:val="both"/>
      </w:pPr>
      <w:r>
        <w:t>где ^ ^ - сумма коэффициентов местных сопротивлений, установленных на участке;</w:t>
      </w:r>
    </w:p>
    <w:p w:rsidR="005B7447" w:rsidRDefault="00087A79">
      <w:pPr>
        <w:pStyle w:val="20"/>
        <w:shd w:val="clear" w:color="auto" w:fill="auto"/>
        <w:spacing w:before="0"/>
        <w:ind w:firstLine="800"/>
        <w:jc w:val="both"/>
      </w:pPr>
      <w:r>
        <w:t>^ - безразмерная величина, зависящая от характера сопротивления.</w:t>
      </w:r>
    </w:p>
    <w:p w:rsidR="005B7447" w:rsidRDefault="00087A79">
      <w:pPr>
        <w:pStyle w:val="20"/>
        <w:shd w:val="clear" w:color="auto" w:fill="auto"/>
        <w:spacing w:before="0"/>
        <w:ind w:firstLine="800"/>
        <w:jc w:val="both"/>
      </w:pPr>
      <w:r>
        <w:t>Коэффициенты местных сопротивлений арматуры и фасонных частей приведены в справочной литературе. Сопротивления муфтовых, фланцевых и сварных соединений трубопроводов при правильном выполнении и монтаже незначительны, поэтому их надо рассматривать в совокупности с линейными сопротивлениями.</w:t>
      </w:r>
    </w:p>
    <w:p w:rsidR="005B7447" w:rsidRDefault="00087A79">
      <w:pPr>
        <w:pStyle w:val="20"/>
        <w:shd w:val="clear" w:color="auto" w:fill="auto"/>
        <w:spacing w:before="0" w:after="150"/>
        <w:ind w:firstLine="800"/>
        <w:jc w:val="both"/>
      </w:pPr>
      <w:r>
        <w:t xml:space="preserve">Так как потери в тепловых сетях, как правило, подчиняются квадратичному закону, то гидравлическая характеристика любого </w:t>
      </w:r>
      <w:r>
        <w:rPr>
          <w:lang w:val="en-US" w:eastAsia="en-US" w:bidi="en-US"/>
        </w:rPr>
        <w:t>i</w:t>
      </w:r>
      <w:r>
        <w:t>-го участка тепловой сети представляет собой квадратичную параболу, описываемую уравнением:</w:t>
      </w:r>
    </w:p>
    <w:p w:rsidR="005B7447" w:rsidRDefault="00087A79">
      <w:pPr>
        <w:pStyle w:val="83"/>
        <w:keepNext/>
        <w:keepLines/>
        <w:shd w:val="clear" w:color="auto" w:fill="auto"/>
        <w:spacing w:before="0" w:line="300" w:lineRule="exact"/>
        <w:ind w:left="3920"/>
      </w:pPr>
      <w:bookmarkStart w:id="90" w:name="bookmark93"/>
      <w:r>
        <w:t xml:space="preserve">ЛЬ - </w:t>
      </w:r>
      <w:r>
        <w:rPr>
          <w:lang w:val="en-US" w:eastAsia="en-US" w:bidi="en-US"/>
        </w:rPr>
        <w:t>SG</w:t>
      </w:r>
      <w:r w:rsidRPr="00C9768B">
        <w:rPr>
          <w:vertAlign w:val="superscript"/>
          <w:lang w:eastAsia="en-US" w:bidi="en-US"/>
        </w:rPr>
        <w:t>2</w:t>
      </w:r>
      <w:r>
        <w:t>,</w:t>
      </w:r>
      <w:bookmarkEnd w:id="90"/>
      <w:r>
        <w:br w:type="page"/>
      </w:r>
    </w:p>
    <w:p w:rsidR="005B7447" w:rsidRDefault="00087A79">
      <w:pPr>
        <w:pStyle w:val="20"/>
        <w:shd w:val="clear" w:color="auto" w:fill="auto"/>
        <w:spacing w:before="0" w:line="427" w:lineRule="exact"/>
        <w:ind w:left="800" w:firstLine="0"/>
        <w:jc w:val="left"/>
      </w:pPr>
      <w:r>
        <w:t xml:space="preserve">где </w:t>
      </w:r>
      <w:r>
        <w:rPr>
          <w:rStyle w:val="2f"/>
          <w:vertAlign w:val="superscript"/>
          <w:lang w:val="en-US" w:eastAsia="en-US" w:bidi="en-US"/>
        </w:rPr>
        <w:t>Ah</w:t>
      </w:r>
      <w:r>
        <w:t>- потери напора, м;</w:t>
      </w:r>
    </w:p>
    <w:p w:rsidR="005B7447" w:rsidRDefault="00087A79">
      <w:pPr>
        <w:pStyle w:val="20"/>
        <w:shd w:val="clear" w:color="auto" w:fill="auto"/>
        <w:spacing w:before="0" w:line="427" w:lineRule="exact"/>
        <w:ind w:left="800" w:firstLine="0"/>
        <w:jc w:val="left"/>
      </w:pPr>
      <w:r>
        <w:rPr>
          <w:lang w:val="en-US" w:eastAsia="en-US" w:bidi="en-US"/>
        </w:rPr>
        <w:t>S</w:t>
      </w:r>
      <w:r>
        <w:t>- полное сопротивление участка сети, м-ч2/т2;</w:t>
      </w:r>
    </w:p>
    <w:p w:rsidR="005B7447" w:rsidRDefault="00087A79">
      <w:pPr>
        <w:pStyle w:val="20"/>
        <w:shd w:val="clear" w:color="auto" w:fill="auto"/>
        <w:spacing w:before="0" w:line="427" w:lineRule="exact"/>
        <w:ind w:left="800" w:firstLine="0"/>
        <w:jc w:val="left"/>
      </w:pPr>
      <w:r>
        <w:rPr>
          <w:lang w:val="en-US" w:eastAsia="en-US" w:bidi="en-US"/>
        </w:rPr>
        <w:t>G</w:t>
      </w:r>
      <w:r>
        <w:t>- расход теплоносителя на участке, т/ч.</w:t>
      </w:r>
    </w:p>
    <w:p w:rsidR="005B7447" w:rsidRDefault="00087A79">
      <w:pPr>
        <w:pStyle w:val="20"/>
        <w:shd w:val="clear" w:color="auto" w:fill="auto"/>
        <w:spacing w:before="0" w:after="271" w:line="240" w:lineRule="exact"/>
        <w:ind w:left="800" w:firstLine="0"/>
        <w:jc w:val="left"/>
      </w:pPr>
      <w:r>
        <w:t>В свою очередь, полное сопротивление участка сети можно представить в виде:</w:t>
      </w:r>
    </w:p>
    <w:p w:rsidR="005B7447" w:rsidRDefault="00087A79">
      <w:pPr>
        <w:pStyle w:val="450"/>
        <w:shd w:val="clear" w:color="auto" w:fill="auto"/>
        <w:spacing w:after="138" w:line="210" w:lineRule="exact"/>
        <w:ind w:left="3600"/>
        <w:jc w:val="left"/>
      </w:pPr>
      <w:r>
        <w:rPr>
          <w:vertAlign w:val="superscript"/>
          <w:lang w:val="en-US" w:eastAsia="en-US" w:bidi="en-US"/>
        </w:rPr>
        <w:t>S</w:t>
      </w:r>
      <w:r>
        <w:t xml:space="preserve">= </w:t>
      </w:r>
      <w:r>
        <w:rPr>
          <w:vertAlign w:val="superscript"/>
        </w:rPr>
        <w:t>Й</w:t>
      </w:r>
      <w:r>
        <w:t>УД (</w:t>
      </w:r>
      <w:r>
        <w:rPr>
          <w:vertAlign w:val="superscript"/>
          <w:lang w:val="en-US" w:eastAsia="en-US" w:bidi="en-US"/>
        </w:rPr>
        <w:t>L</w:t>
      </w:r>
      <w:r>
        <w:t xml:space="preserve">+ </w:t>
      </w:r>
      <w:r>
        <w:rPr>
          <w:vertAlign w:val="superscript"/>
          <w:lang w:val="en-US" w:eastAsia="en-US" w:bidi="en-US"/>
        </w:rPr>
        <w:t>L</w:t>
      </w:r>
      <w:r>
        <w:t>Э ),</w:t>
      </w:r>
    </w:p>
    <w:p w:rsidR="005B7447" w:rsidRDefault="00087A79">
      <w:pPr>
        <w:pStyle w:val="20"/>
        <w:shd w:val="clear" w:color="auto" w:fill="auto"/>
        <w:spacing w:before="0" w:line="240" w:lineRule="exact"/>
        <w:ind w:left="1220" w:firstLine="0"/>
        <w:jc w:val="left"/>
      </w:pPr>
      <w:r>
        <w:rPr>
          <w:lang w:val="en-US" w:eastAsia="en-US" w:bidi="en-US"/>
        </w:rPr>
        <w:t>s</w:t>
      </w:r>
    </w:p>
    <w:p w:rsidR="005B7447" w:rsidRDefault="00146698">
      <w:pPr>
        <w:pStyle w:val="20"/>
        <w:shd w:val="clear" w:color="auto" w:fill="auto"/>
        <w:spacing w:before="0" w:line="240" w:lineRule="exact"/>
        <w:ind w:left="800" w:firstLine="0"/>
        <w:jc w:val="left"/>
      </w:pPr>
      <w:r>
        <w:pict>
          <v:shape id="_x0000_s1160" type="#_x0000_t202" style="position:absolute;left:0;text-align:left;margin-left:126.25pt;margin-top:43.9pt;width:9.1pt;height:14.2pt;z-index:-251634176;mso-wrap-distance-left:126.2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lang w:val="en-US" w:eastAsia="en-US" w:bidi="en-US"/>
                    </w:rPr>
                    <w:t>S</w:t>
                  </w:r>
                </w:p>
              </w:txbxContent>
            </v:textbox>
            <w10:wrap type="topAndBottom" anchorx="margin"/>
          </v:shape>
        </w:pict>
      </w:r>
      <w:r>
        <w:pict>
          <v:shape id="_x0000_s1161" type="#_x0000_t202" style="position:absolute;left:0;text-align:left;margin-left:134.9pt;margin-top:48.25pt;width:17.3pt;height:15.1pt;z-index:-251633152;mso-wrap-distance-left:5pt;mso-wrap-distance-right:13.45pt;mso-wrap-distance-bottom:3.8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УД</w:t>
                  </w:r>
                </w:p>
              </w:txbxContent>
            </v:textbox>
            <w10:wrap type="topAndBottom" anchorx="margin"/>
          </v:shape>
        </w:pict>
      </w:r>
      <w:r>
        <w:pict>
          <v:shape id="_x0000_s1162" type="#_x0000_t202" style="position:absolute;left:0;text-align:left;margin-left:165.6pt;margin-top:21.35pt;width:102.7pt;height:49.45pt;z-index:-251632128;mso-wrap-distance-left:5pt;mso-wrap-distance-right:5pt;mso-position-horizontal-relative:margin" filled="f" stroked="f">
            <v:textbox style="mso-fit-shape-to-text:t" inset="0,0,0,0">
              <w:txbxContent>
                <w:p w:rsidR="005B7447" w:rsidRDefault="00087A79">
                  <w:pPr>
                    <w:pStyle w:val="47"/>
                    <w:shd w:val="clear" w:color="auto" w:fill="auto"/>
                    <w:ind w:right="20"/>
                  </w:pPr>
                  <w:r>
                    <w:t>1,14+</w:t>
                  </w:r>
                  <w:r>
                    <w:rPr>
                      <w:lang w:val="en-US" w:eastAsia="en-US" w:bidi="en-US"/>
                    </w:rPr>
                    <w:t xml:space="preserve">2lg(d/k </w:t>
                  </w:r>
                  <w:r>
                    <w:rPr>
                      <w:vertAlign w:val="subscript"/>
                    </w:rPr>
                    <w:t>э</w:t>
                  </w:r>
                  <w:r>
                    <w:t>)]</w:t>
                  </w:r>
                  <w:r>
                    <w:br/>
                    <w:t>156,86</w:t>
                  </w:r>
                </w:p>
              </w:txbxContent>
            </v:textbox>
            <w10:wrap type="topAndBottom" anchorx="margin"/>
          </v:shape>
        </w:pict>
      </w:r>
      <w:r>
        <w:pict>
          <v:shape id="_x0000_s1163" type="#_x0000_t202" style="position:absolute;left:0;text-align:left;margin-left:268.3pt;margin-top:22.8pt;width:13.45pt;height:11.6pt;z-index:-251631104;mso-wrap-distance-left:71.15pt;mso-wrap-distance-right:5pt;mso-wrap-distance-bottom:4.9pt;mso-position-horizontal-relative:margin" filled="f" stroked="f">
            <v:textbox style="mso-fit-shape-to-text:t" inset="0,0,0,0">
              <w:txbxContent>
                <w:p w:rsidR="005B7447" w:rsidRDefault="00087A79">
                  <w:pPr>
                    <w:pStyle w:val="48"/>
                    <w:shd w:val="clear" w:color="auto" w:fill="auto"/>
                    <w:spacing w:line="180" w:lineRule="exact"/>
                  </w:pPr>
                  <w:r>
                    <w:t>-2</w:t>
                  </w:r>
                </w:p>
              </w:txbxContent>
            </v:textbox>
            <w10:wrap type="topAndBottom" anchorx="margin"/>
          </v:shape>
        </w:pict>
      </w:r>
      <w:r>
        <w:pict>
          <v:shape id="_x0000_s1164" type="#_x0000_t202" style="position:absolute;left:0;text-align:left;margin-left:278.9pt;margin-top:39.35pt;width:46.55pt;height:20pt;z-index:-251630080;mso-wrap-distance-left:81.7pt;mso-wrap-distance-right:192.5pt;mso-wrap-distance-bottom:7.8pt;mso-position-horizontal-relative:margin" filled="f" stroked="f">
            <v:textbox style="mso-fit-shape-to-text:t" inset="0,0,0,0">
              <w:txbxContent>
                <w:p w:rsidR="005B7447" w:rsidRDefault="00087A79">
                  <w:pPr>
                    <w:pStyle w:val="3b"/>
                    <w:keepNext/>
                    <w:keepLines/>
                    <w:shd w:val="clear" w:color="auto" w:fill="auto"/>
                    <w:spacing w:line="300" w:lineRule="exact"/>
                  </w:pPr>
                  <w:bookmarkStart w:id="91" w:name="bookmark82"/>
                  <w:r>
                    <w:rPr>
                      <w:lang w:val="en-US" w:eastAsia="en-US" w:bidi="en-US"/>
                    </w:rPr>
                    <w:t>d</w:t>
                  </w:r>
                  <w:r>
                    <w:t>V</w:t>
                  </w:r>
                  <w:r>
                    <w:rPr>
                      <w:vertAlign w:val="superscript"/>
                    </w:rPr>
                    <w:t>2</w:t>
                  </w:r>
                  <w:r>
                    <w:rPr>
                      <w:rStyle w:val="3Exact2"/>
                    </w:rPr>
                    <w:t>,</w:t>
                  </w:r>
                  <w:bookmarkEnd w:id="91"/>
                </w:p>
              </w:txbxContent>
            </v:textbox>
            <w10:wrap type="topAndBottom" anchorx="margin"/>
          </v:shape>
        </w:pict>
      </w:r>
      <w:r w:rsidR="00087A79">
        <w:t xml:space="preserve">где </w:t>
      </w:r>
      <w:r w:rsidR="00087A79">
        <w:rPr>
          <w:vertAlign w:val="superscript"/>
        </w:rPr>
        <w:t>УД</w:t>
      </w:r>
      <w:r w:rsidR="00087A79">
        <w:t xml:space="preserve"> - величина удельного сопротивления, м-ч2/(т2-м), которая вычисляется по формуле:</w:t>
      </w:r>
    </w:p>
    <w:p w:rsidR="005B7447" w:rsidRDefault="00146698">
      <w:pPr>
        <w:pStyle w:val="20"/>
        <w:shd w:val="clear" w:color="auto" w:fill="auto"/>
        <w:spacing w:before="0" w:line="240" w:lineRule="exact"/>
        <w:ind w:firstLine="0"/>
        <w:jc w:val="left"/>
      </w:pPr>
      <w:r>
        <w:pict>
          <v:shape id="_x0000_s1165" type="#_x0000_t202" style="position:absolute;margin-left:38.9pt;margin-top:-13.9pt;width:35.5pt;height:23.05pt;z-index:-251629056;mso-wrap-distance-left:5pt;mso-wrap-distance-right:5pt;mso-position-horizontal-relative:margin" filled="f" stroked="f">
            <v:textbox style="mso-fit-shape-to-text:t" inset="0,0,0,0">
              <w:txbxContent>
                <w:p w:rsidR="005B7447" w:rsidRDefault="00087A79">
                  <w:pPr>
                    <w:pStyle w:val="40"/>
                    <w:shd w:val="clear" w:color="auto" w:fill="auto"/>
                    <w:spacing w:before="0" w:after="0" w:line="280" w:lineRule="exact"/>
                    <w:ind w:left="220"/>
                  </w:pPr>
                  <w:r>
                    <w:rPr>
                      <w:rStyle w:val="4Exact"/>
                      <w:lang w:val="en-US" w:eastAsia="en-US" w:bidi="en-US"/>
                    </w:rPr>
                    <w:t xml:space="preserve">L </w:t>
                  </w:r>
                  <w:r>
                    <w:rPr>
                      <w:rStyle w:val="412ptExact"/>
                      <w:vertAlign w:val="subscript"/>
                    </w:rPr>
                    <w:t>э</w:t>
                  </w:r>
                </w:p>
                <w:p w:rsidR="005B7447" w:rsidRDefault="00087A79">
                  <w:pPr>
                    <w:pStyle w:val="20"/>
                    <w:shd w:val="clear" w:color="auto" w:fill="auto"/>
                    <w:spacing w:before="0" w:line="240" w:lineRule="exact"/>
                    <w:ind w:firstLine="0"/>
                    <w:jc w:val="left"/>
                  </w:pPr>
                  <w:r>
                    <w:rPr>
                      <w:rStyle w:val="2Exact"/>
                    </w:rPr>
                    <w:t xml:space="preserve">а </w:t>
                  </w:r>
                  <w:r>
                    <w:rPr>
                      <w:rStyle w:val="2Exact"/>
                      <w:vertAlign w:val="superscript"/>
                    </w:rPr>
                    <w:t>э</w:t>
                  </w:r>
                  <w:r>
                    <w:rPr>
                      <w:rStyle w:val="2Exact"/>
                    </w:rPr>
                    <w:t xml:space="preserve"> -</w:t>
                  </w:r>
                </w:p>
              </w:txbxContent>
            </v:textbox>
            <w10:wrap type="square" side="right" anchorx="margin"/>
          </v:shape>
        </w:pict>
      </w:r>
      <w:r>
        <w:pict>
          <v:shape id="_x0000_s1166" type="#_x0000_t202" style="position:absolute;margin-left:264.5pt;margin-top:18.7pt;width:21.6pt;height:7.8pt;z-index:-251628032;mso-wrap-distance-left:5pt;mso-wrap-distance-right:5pt;mso-position-horizontal-relative:margin" filled="f" stroked="f">
            <v:textbox style="mso-fit-shape-to-text:t" inset="0,0,0,0">
              <w:txbxContent>
                <w:p w:rsidR="005B7447" w:rsidRDefault="00087A79">
                  <w:pPr>
                    <w:pStyle w:val="49"/>
                    <w:shd w:val="clear" w:color="auto" w:fill="auto"/>
                    <w:spacing w:line="130" w:lineRule="exact"/>
                  </w:pPr>
                  <w:r>
                    <w:t>I 1,25</w:t>
                  </w:r>
                </w:p>
              </w:txbxContent>
            </v:textbox>
            <w10:wrap type="topAndBottom" anchorx="margin"/>
          </v:shape>
        </w:pict>
      </w:r>
      <w:r>
        <w:pict>
          <v:shape id="_x0000_s1167" type="#_x0000_t202" style="position:absolute;margin-left:.5pt;margin-top:13.35pt;width:517.45pt;height:117.1pt;z-index:-251627008;mso-wrap-distance-left:5pt;mso-wrap-distance-right:5pt;mso-position-horizontal-relative:margin" filled="f" stroked="f">
            <v:textbox style="mso-fit-shape-to-text:t" inset="0,0,0,0">
              <w:txbxContent>
                <w:p w:rsidR="005B7447" w:rsidRDefault="00087A79">
                  <w:pPr>
                    <w:pStyle w:val="500"/>
                    <w:shd w:val="clear" w:color="auto" w:fill="auto"/>
                    <w:tabs>
                      <w:tab w:val="left" w:pos="4731"/>
                      <w:tab w:val="left" w:pos="4952"/>
                      <w:tab w:val="left" w:pos="5346"/>
                    </w:tabs>
                    <w:spacing w:line="200" w:lineRule="exact"/>
                    <w:ind w:left="4400"/>
                  </w:pPr>
                  <w:r>
                    <w:t>0,25</w:t>
                  </w:r>
                  <w:r>
                    <w:tab/>
                  </w:r>
                  <w:r>
                    <w:rPr>
                      <w:rStyle w:val="50Exact0"/>
                    </w:rPr>
                    <w:t>■</w:t>
                  </w:r>
                  <w:r>
                    <w:tab/>
                    <w:t>.</w:t>
                  </w:r>
                  <w:r>
                    <w:tab/>
                  </w:r>
                  <w:r>
                    <w:rPr>
                      <w:rStyle w:val="5010ptExact"/>
                    </w:rPr>
                    <w:t>л</w:t>
                  </w:r>
                </w:p>
                <w:p w:rsidR="005B7447" w:rsidRDefault="00087A79">
                  <w:pPr>
                    <w:pStyle w:val="450"/>
                    <w:shd w:val="clear" w:color="auto" w:fill="auto"/>
                    <w:spacing w:after="26" w:line="210" w:lineRule="exact"/>
                    <w:ind w:left="3300"/>
                    <w:jc w:val="left"/>
                  </w:pPr>
                  <w:r>
                    <w:rPr>
                      <w:rStyle w:val="45Exact"/>
                      <w:vertAlign w:val="superscript"/>
                    </w:rPr>
                    <w:t>L</w:t>
                  </w:r>
                  <w:r>
                    <w:rPr>
                      <w:rStyle w:val="45Exact"/>
                      <w:lang w:val="ru-RU" w:eastAsia="ru-RU" w:bidi="ru-RU"/>
                    </w:rPr>
                    <w:t xml:space="preserve">Э = </w:t>
                  </w:r>
                  <w:r>
                    <w:rPr>
                      <w:rStyle w:val="45Exact"/>
                    </w:rPr>
                    <w:t>g</w:t>
                  </w:r>
                  <w:r>
                    <w:rPr>
                      <w:rStyle w:val="45Exact"/>
                      <w:vertAlign w:val="superscript"/>
                    </w:rPr>
                    <w:t>k</w:t>
                  </w:r>
                  <w:r>
                    <w:rPr>
                      <w:rStyle w:val="45Exact"/>
                      <w:lang w:val="ru-RU" w:eastAsia="ru-RU" w:bidi="ru-RU"/>
                    </w:rPr>
                    <w:t xml:space="preserve">э </w:t>
                  </w:r>
                  <w:r>
                    <w:rPr>
                      <w:rStyle w:val="45Exact"/>
                    </w:rPr>
                    <w:t>X</w:t>
                  </w:r>
                  <w:r w:rsidRPr="00C9768B">
                    <w:rPr>
                      <w:rStyle w:val="45Exact"/>
                      <w:lang w:val="ru-RU"/>
                    </w:rPr>
                    <w:t>^</w:t>
                  </w:r>
                  <w:r>
                    <w:rPr>
                      <w:rStyle w:val="45Exact"/>
                      <w:vertAlign w:val="superscript"/>
                    </w:rPr>
                    <w:t>d</w:t>
                  </w:r>
                </w:p>
                <w:p w:rsidR="005B7447" w:rsidRDefault="00087A79">
                  <w:pPr>
                    <w:pStyle w:val="20"/>
                    <w:shd w:val="clear" w:color="auto" w:fill="auto"/>
                    <w:spacing w:before="0"/>
                    <w:ind w:firstLine="780"/>
                    <w:jc w:val="left"/>
                  </w:pPr>
                  <w:r>
                    <w:rPr>
                      <w:rStyle w:val="2Exact"/>
                    </w:rPr>
                    <w:t>Для установления гидравлического режима всей сети производится суммирование гидравлических характеристик всех её участков.</w:t>
                  </w:r>
                </w:p>
                <w:p w:rsidR="005B7447" w:rsidRDefault="00087A79">
                  <w:pPr>
                    <w:pStyle w:val="20"/>
                    <w:shd w:val="clear" w:color="auto" w:fill="auto"/>
                    <w:spacing w:before="0" w:after="381"/>
                    <w:ind w:firstLine="780"/>
                    <w:jc w:val="left"/>
                  </w:pPr>
                  <w:r>
                    <w:rPr>
                      <w:rStyle w:val="2Exact"/>
                    </w:rPr>
                    <w:t>Удельные потери напора на участках тепловой сети в этом случае можно определить, как:</w:t>
                  </w:r>
                </w:p>
                <w:p w:rsidR="005B7447" w:rsidRDefault="00087A79">
                  <w:pPr>
                    <w:pStyle w:val="40"/>
                    <w:shd w:val="clear" w:color="auto" w:fill="auto"/>
                    <w:spacing w:before="0" w:after="0" w:line="240" w:lineRule="auto"/>
                    <w:ind w:left="3900" w:right="5280"/>
                  </w:pPr>
                  <w:r>
                    <w:rPr>
                      <w:rStyle w:val="4Exact"/>
                    </w:rPr>
                    <w:t xml:space="preserve">ЯЬ - </w:t>
                  </w:r>
                  <w:r>
                    <w:rPr>
                      <w:rStyle w:val="4Exact"/>
                      <w:vertAlign w:val="superscript"/>
                      <w:lang w:val="en-US" w:eastAsia="en-US" w:bidi="en-US"/>
                    </w:rPr>
                    <w:t xml:space="preserve">Ah </w:t>
                  </w:r>
                  <w:r>
                    <w:rPr>
                      <w:rStyle w:val="4Exact"/>
                      <w:lang w:val="en-US" w:eastAsia="en-US" w:bidi="en-US"/>
                    </w:rPr>
                    <w:t>ShvTT</w:t>
                  </w:r>
                  <w:r>
                    <w:rPr>
                      <w:rStyle w:val="4Exact"/>
                    </w:rPr>
                    <w:t>=</w:t>
                  </w:r>
                </w:p>
              </w:txbxContent>
            </v:textbox>
            <w10:wrap type="topAndBottom" anchorx="margin"/>
          </v:shape>
        </w:pict>
      </w:r>
      <w:r>
        <w:pict>
          <v:shape id="_x0000_s1168" type="#_x0000_t202" style="position:absolute;margin-left:206.4pt;margin-top:123.85pt;width:20.15pt;height:12.95pt;z-index:-251625984;mso-wrap-distance-left:5pt;mso-wrap-distance-right:5pt;mso-wrap-distance-bottom:3.3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vertAlign w:val="superscript"/>
                    </w:rPr>
                    <w:t>1</w:t>
                  </w:r>
                  <w:r>
                    <w:rPr>
                      <w:rStyle w:val="2Exact"/>
                    </w:rPr>
                    <w:t>УД</w:t>
                  </w:r>
                </w:p>
              </w:txbxContent>
            </v:textbox>
            <w10:wrap type="topAndBottom" anchorx="margin"/>
          </v:shape>
        </w:pict>
      </w:r>
      <w:r>
        <w:pict>
          <v:shape id="_x0000_s1169" type="#_x0000_t202" style="position:absolute;margin-left:240.5pt;margin-top:127.25pt;width:15.35pt;height:15.7pt;z-index:-251624960;mso-wrap-distance-left:5pt;mso-wrap-distance-right:5pt;mso-position-horizontal-relative:margin" filled="f" stroked="f">
            <v:textbox style="mso-fit-shape-to-text:t" inset="0,0,0,0">
              <w:txbxContent>
                <w:p w:rsidR="005B7447" w:rsidRDefault="00087A79">
                  <w:pPr>
                    <w:pStyle w:val="40"/>
                    <w:shd w:val="clear" w:color="auto" w:fill="auto"/>
                    <w:spacing w:before="0" w:after="0" w:line="280" w:lineRule="exact"/>
                  </w:pPr>
                  <w:r>
                    <w:rPr>
                      <w:rStyle w:val="4Exact"/>
                      <w:lang w:val="en-US" w:eastAsia="en-US" w:bidi="en-US"/>
                    </w:rPr>
                    <w:t>L</w:t>
                  </w:r>
                </w:p>
              </w:txbxContent>
            </v:textbox>
            <w10:wrap type="topAndBottom" anchorx="margin"/>
          </v:shape>
        </w:pict>
      </w:r>
      <w:r w:rsidR="00087A79">
        <w:t>эквивалентная длина местных сопротивлений, величину которой можно определить:</w:t>
      </w:r>
    </w:p>
    <w:p w:rsidR="005B7447" w:rsidRDefault="00146698">
      <w:pPr>
        <w:pStyle w:val="20"/>
        <w:shd w:val="clear" w:color="auto" w:fill="auto"/>
        <w:spacing w:before="0" w:after="286" w:line="418" w:lineRule="exact"/>
        <w:ind w:firstLine="0"/>
        <w:jc w:val="both"/>
      </w:pPr>
      <w:r>
        <w:pict>
          <v:shape id="_x0000_s1170" type="#_x0000_t202" style="position:absolute;left:0;text-align:left;margin-left:317.3pt;margin-top:-12pt;width:26.9pt;height:15.6pt;z-index:-251623936;mso-wrap-distance-left:5pt;mso-wrap-distance-right:5pt;mso-wrap-distance-bottom:53.3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lang w:val="en-US" w:eastAsia="en-US" w:bidi="en-US"/>
                    </w:rPr>
                    <w:t>AH,</w:t>
                  </w:r>
                </w:p>
              </w:txbxContent>
            </v:textbox>
            <w10:wrap type="topAndBottom" anchorx="margin"/>
          </v:shape>
        </w:pict>
      </w:r>
      <w:r w:rsidR="00087A79">
        <w:t xml:space="preserve">Максимальная величина перепада напоров в сети </w:t>
      </w:r>
      <w:r w:rsidR="00087A79">
        <w:rPr>
          <w:vertAlign w:val="superscript"/>
        </w:rPr>
        <w:t>с</w:t>
      </w:r>
      <w:r w:rsidR="00087A79">
        <w:t xml:space="preserve"> имеет место на подающем и обратном коллекторах источника:</w:t>
      </w:r>
    </w:p>
    <w:p w:rsidR="005B7447" w:rsidRDefault="00087A79">
      <w:pPr>
        <w:pStyle w:val="450"/>
        <w:shd w:val="clear" w:color="auto" w:fill="auto"/>
        <w:spacing w:after="238" w:line="210" w:lineRule="exact"/>
        <w:ind w:right="360"/>
      </w:pPr>
      <w:r>
        <w:rPr>
          <w:vertAlign w:val="superscript"/>
          <w:lang w:val="en-US" w:eastAsia="en-US" w:bidi="en-US"/>
        </w:rPr>
        <w:t>AH</w:t>
      </w:r>
      <w:r>
        <w:rPr>
          <w:lang w:val="en-US" w:eastAsia="en-US" w:bidi="en-US"/>
        </w:rPr>
        <w:t>C</w:t>
      </w:r>
      <w:r>
        <w:t xml:space="preserve">= </w:t>
      </w:r>
      <w:r>
        <w:rPr>
          <w:vertAlign w:val="superscript"/>
          <w:lang w:val="en-US" w:eastAsia="en-US" w:bidi="en-US"/>
        </w:rPr>
        <w:t>H</w:t>
      </w:r>
      <w:r>
        <w:t xml:space="preserve">ПОД.К </w:t>
      </w:r>
      <w:r>
        <w:rPr>
          <w:vertAlign w:val="superscript"/>
        </w:rPr>
        <w:t xml:space="preserve">- </w:t>
      </w:r>
      <w:r>
        <w:rPr>
          <w:vertAlign w:val="superscript"/>
          <w:lang w:val="en-US" w:eastAsia="en-US" w:bidi="en-US"/>
        </w:rPr>
        <w:t>H</w:t>
      </w:r>
      <w:r>
        <w:t>ОБР.К ■</w:t>
      </w:r>
    </w:p>
    <w:p w:rsidR="005B7447" w:rsidRDefault="00087A79">
      <w:pPr>
        <w:pStyle w:val="20"/>
        <w:shd w:val="clear" w:color="auto" w:fill="auto"/>
        <w:spacing w:before="0" w:after="242"/>
        <w:ind w:firstLine="800"/>
        <w:jc w:val="both"/>
      </w:pPr>
      <w:r>
        <w:t xml:space="preserve">Суммарная величина сопротивления всей сети ^ </w:t>
      </w:r>
      <w:r>
        <w:rPr>
          <w:rStyle w:val="2d"/>
          <w:vertAlign w:val="superscript"/>
          <w:lang w:val="en-US" w:eastAsia="en-US" w:bidi="en-US"/>
        </w:rPr>
        <w:t>Sc</w:t>
      </w:r>
      <w:r>
        <w:t xml:space="preserve">является результирующей функцией всех последовательно и параллельно соединенных между собой сопротивлений участков </w:t>
      </w:r>
      <w:r>
        <w:rPr>
          <w:lang w:val="en-US" w:eastAsia="en-US" w:bidi="en-US"/>
        </w:rPr>
        <w:t>i</w:t>
      </w:r>
      <w:r w:rsidRPr="00C9768B">
        <w:rPr>
          <w:lang w:eastAsia="en-US" w:bidi="en-US"/>
        </w:rPr>
        <w:t xml:space="preserve">, </w:t>
      </w:r>
      <w:r>
        <w:t xml:space="preserve">потребителей </w:t>
      </w:r>
      <w:r>
        <w:rPr>
          <w:lang w:val="en-US" w:eastAsia="en-US" w:bidi="en-US"/>
        </w:rPr>
        <w:t>j</w:t>
      </w:r>
      <w:r>
        <w:t xml:space="preserve">и подкачивающих магистральных насосных станций </w:t>
      </w:r>
      <w:r>
        <w:rPr>
          <w:lang w:val="en-US" w:eastAsia="en-US" w:bidi="en-US"/>
        </w:rPr>
        <w:t>k</w:t>
      </w:r>
      <w:r w:rsidRPr="00C9768B">
        <w:rPr>
          <w:lang w:eastAsia="en-US" w:bidi="en-US"/>
        </w:rPr>
        <w:t>:</w:t>
      </w:r>
    </w:p>
    <w:p w:rsidR="005B7447" w:rsidRPr="00C9768B" w:rsidRDefault="00146698">
      <w:pPr>
        <w:pStyle w:val="511"/>
        <w:shd w:val="clear" w:color="auto" w:fill="auto"/>
        <w:spacing w:before="0" w:after="146" w:line="260" w:lineRule="exact"/>
        <w:rPr>
          <w:lang w:val="ru-RU"/>
        </w:rPr>
      </w:pPr>
      <w:r w:rsidRPr="00146698">
        <w:pict>
          <v:shape id="_x0000_s1171" type="#_x0000_t202" style="position:absolute;left:0;text-align:left;margin-left:193.45pt;margin-top:6.5pt;width:140.65pt;height:18.25pt;z-index:-251622912;mso-wrap-distance-left:5pt;mso-wrap-distance-right:5pt;mso-position-horizontal-relative:margin" filled="f" stroked="f">
            <v:textbox style="mso-fit-shape-to-text:t" inset="0,0,0,0">
              <w:txbxContent>
                <w:p w:rsidR="005B7447" w:rsidRDefault="00087A79">
                  <w:pPr>
                    <w:pStyle w:val="511"/>
                    <w:shd w:val="clear" w:color="auto" w:fill="auto"/>
                    <w:spacing w:before="0" w:after="0" w:line="260" w:lineRule="exact"/>
                    <w:jc w:val="left"/>
                  </w:pPr>
                  <w:r>
                    <w:rPr>
                      <w:rStyle w:val="51Exact"/>
                      <w:lang w:val="ru-RU" w:eastAsia="ru-RU" w:bidi="ru-RU"/>
                    </w:rPr>
                    <w:t>У</w:t>
                  </w:r>
                  <w:r w:rsidRPr="00C9768B">
                    <w:rPr>
                      <w:rStyle w:val="51Exact"/>
                      <w:lang w:eastAsia="ru-RU" w:bidi="ru-RU"/>
                    </w:rPr>
                    <w:t>4</w:t>
                  </w:r>
                  <w:r w:rsidRPr="00C9768B">
                    <w:rPr>
                      <w:rStyle w:val="5185ptExact"/>
                      <w:lang w:eastAsia="ru-RU" w:bidi="ru-RU"/>
                    </w:rPr>
                    <w:t>(1.</w:t>
                  </w:r>
                  <w:r>
                    <w:rPr>
                      <w:rStyle w:val="5185ptExact"/>
                      <w:vertAlign w:val="subscript"/>
                      <w:lang w:val="ru-RU" w:eastAsia="ru-RU" w:bidi="ru-RU"/>
                    </w:rPr>
                    <w:t>Л</w:t>
                  </w:r>
                  <w:r w:rsidRPr="00C9768B">
                    <w:rPr>
                      <w:rStyle w:val="5185ptExact"/>
                      <w:lang w:eastAsia="ru-RU" w:bidi="ru-RU"/>
                    </w:rPr>
                    <w:t>)</w:t>
                  </w:r>
                  <w:r w:rsidRPr="00C9768B">
                    <w:rPr>
                      <w:rStyle w:val="51Exact"/>
                      <w:lang w:eastAsia="ru-RU" w:bidi="ru-RU"/>
                    </w:rPr>
                    <w:t xml:space="preserve">, </w:t>
                  </w:r>
                  <w:r>
                    <w:rPr>
                      <w:rStyle w:val="51Exact"/>
                      <w:vertAlign w:val="superscript"/>
                    </w:rPr>
                    <w:t>S</w:t>
                  </w:r>
                  <w:r>
                    <w:rPr>
                      <w:rStyle w:val="51Exact"/>
                    </w:rPr>
                    <w:t>nOT</w:t>
                  </w:r>
                  <w:r>
                    <w:rPr>
                      <w:rStyle w:val="5185ptExact"/>
                      <w:vertAlign w:val="subscript"/>
                    </w:rPr>
                    <w:t>(Lj)</w:t>
                  </w:r>
                  <w:r>
                    <w:rPr>
                      <w:rStyle w:val="51Exact"/>
                    </w:rPr>
                    <w:t xml:space="preserve">, </w:t>
                  </w:r>
                  <w:r>
                    <w:rPr>
                      <w:rStyle w:val="51Exact"/>
                      <w:vertAlign w:val="superscript"/>
                    </w:rPr>
                    <w:t>S</w:t>
                  </w:r>
                  <w:r>
                    <w:rPr>
                      <w:rStyle w:val="51Exact"/>
                    </w:rPr>
                    <w:t>n.HAC</w:t>
                  </w:r>
                  <w:r>
                    <w:rPr>
                      <w:rStyle w:val="51Exact"/>
                      <w:vertAlign w:val="subscript"/>
                    </w:rPr>
                    <w:t>0</w:t>
                  </w:r>
                  <w:r>
                    <w:rPr>
                      <w:rStyle w:val="5185ptExact"/>
                    </w:rPr>
                    <w:t>..k)</w:t>
                  </w:r>
                </w:p>
              </w:txbxContent>
            </v:textbox>
            <w10:wrap type="square" side="left" anchorx="margin"/>
          </v:shape>
        </w:pict>
      </w:r>
      <w:r w:rsidR="00087A79">
        <w:rPr>
          <w:rStyle w:val="512"/>
          <w:lang w:val="ru-RU" w:eastAsia="ru-RU" w:bidi="ru-RU"/>
        </w:rPr>
        <w:t xml:space="preserve">^ </w:t>
      </w:r>
      <w:r w:rsidR="00087A79">
        <w:rPr>
          <w:rStyle w:val="512"/>
        </w:rPr>
        <w:t>Sc</w:t>
      </w:r>
      <w:r w:rsidR="00087A79">
        <w:rPr>
          <w:rStyle w:val="512"/>
          <w:lang w:val="ru-RU" w:eastAsia="ru-RU" w:bidi="ru-RU"/>
        </w:rPr>
        <w:t xml:space="preserve">= </w:t>
      </w:r>
      <w:r w:rsidR="00087A79">
        <w:rPr>
          <w:rStyle w:val="512"/>
        </w:rPr>
        <w:t>F</w:t>
      </w:r>
      <w:r w:rsidR="00087A79" w:rsidRPr="00C9768B">
        <w:rPr>
          <w:rStyle w:val="512"/>
          <w:lang w:val="ru-RU"/>
        </w:rPr>
        <w:t xml:space="preserve"> {^(</w:t>
      </w:r>
      <w:r w:rsidR="00087A79">
        <w:rPr>
          <w:rStyle w:val="512"/>
        </w:rPr>
        <w:t>S</w:t>
      </w:r>
    </w:p>
    <w:p w:rsidR="005B7447" w:rsidRDefault="00146698">
      <w:pPr>
        <w:pStyle w:val="20"/>
        <w:shd w:val="clear" w:color="auto" w:fill="auto"/>
        <w:spacing w:before="0"/>
        <w:ind w:firstLine="800"/>
        <w:jc w:val="both"/>
      </w:pPr>
      <w:r>
        <w:pict>
          <v:shape id="_x0000_s1172" type="#_x0000_t202" style="position:absolute;left:0;text-align:left;margin-left:104.65pt;margin-top:61.7pt;width:13.9pt;height:13.7pt;z-index:-251621888;mso-wrap-distance-left:104.65pt;mso-wrap-distance-right:14.4pt;mso-wrap-distance-bottom:4.3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3"/>
                    </w:rPr>
                    <w:t>s</w:t>
                  </w:r>
                  <w:r>
                    <w:rPr>
                      <w:rStyle w:val="2Exact3"/>
                      <w:vertAlign w:val="subscript"/>
                    </w:rPr>
                    <w:t>t</w:t>
                  </w:r>
                </w:p>
              </w:txbxContent>
            </v:textbox>
            <w10:wrap type="topAndBottom" anchorx="margin"/>
          </v:shape>
        </w:pict>
      </w:r>
      <w:r>
        <w:pict>
          <v:shape id="_x0000_s1173" type="#_x0000_t202" style="position:absolute;left:0;text-align:left;margin-left:132.95pt;margin-top:72.5pt;width:21.6pt;height:8.2pt;z-index:-251620864;mso-wrap-distance-left:5pt;mso-wrap-distance-right:11.05pt;mso-position-horizontal-relative:margin" filled="f" stroked="f">
            <v:textbox style="mso-fit-shape-to-text:t" inset="0,0,0,0">
              <w:txbxContent>
                <w:p w:rsidR="005B7447" w:rsidRDefault="00087A79">
                  <w:pPr>
                    <w:pStyle w:val="520"/>
                    <w:shd w:val="clear" w:color="auto" w:fill="auto"/>
                    <w:spacing w:line="100" w:lineRule="exact"/>
                  </w:pPr>
                  <w:r>
                    <w:rPr>
                      <w:vertAlign w:val="superscript"/>
                    </w:rPr>
                    <w:t>L</w:t>
                  </w:r>
                  <w:r>
                    <w:t>(1J)</w:t>
                  </w:r>
                </w:p>
              </w:txbxContent>
            </v:textbox>
            <w10:wrap type="topAndBottom" anchorx="margin"/>
          </v:shape>
        </w:pict>
      </w:r>
      <w:r>
        <w:pict>
          <v:shape id="_x0000_s1174" type="#_x0000_t202" style="position:absolute;left:0;text-align:left;margin-left:165.6pt;margin-top:57.1pt;width:183.35pt;height:21.6pt;z-index:-251619840;mso-wrap-distance-left:5pt;mso-wrap-distance-right:168.95pt;mso-wrap-distance-bottom:.95pt;mso-position-horizontal-relative:margin" filled="f" stroked="f">
            <v:textbox style="mso-fit-shape-to-text:t" inset="0,0,0,0">
              <w:txbxContent>
                <w:p w:rsidR="005B7447" w:rsidRDefault="00087A79">
                  <w:pPr>
                    <w:pStyle w:val="450"/>
                    <w:shd w:val="clear" w:color="auto" w:fill="auto"/>
                    <w:spacing w:line="210" w:lineRule="exact"/>
                    <w:jc w:val="left"/>
                  </w:pPr>
                  <w:r>
                    <w:rPr>
                      <w:rStyle w:val="45Exact"/>
                      <w:vertAlign w:val="superscript"/>
                    </w:rPr>
                    <w:t>f</w:t>
                  </w:r>
                  <w:r>
                    <w:rPr>
                      <w:rStyle w:val="45Exact"/>
                    </w:rPr>
                    <w:t xml:space="preserve"> {E</w:t>
                  </w:r>
                  <w:r>
                    <w:rPr>
                      <w:rStyle w:val="45Exact"/>
                      <w:vertAlign w:val="superscript"/>
                    </w:rPr>
                    <w:t>(S</w:t>
                  </w:r>
                  <w:r>
                    <w:rPr>
                      <w:rStyle w:val="45Exact"/>
                    </w:rPr>
                    <w:t xml:space="preserve">nOX.O , </w:t>
                  </w:r>
                  <w:r>
                    <w:rPr>
                      <w:rStyle w:val="45Exact"/>
                      <w:vertAlign w:val="superscript"/>
                    </w:rPr>
                    <w:t>S</w:t>
                  </w:r>
                  <w:r>
                    <w:rPr>
                      <w:rStyle w:val="45Exact"/>
                    </w:rPr>
                    <w:t xml:space="preserve">nOT.B , </w:t>
                  </w:r>
                  <w:r>
                    <w:rPr>
                      <w:rStyle w:val="45Exact"/>
                      <w:vertAlign w:val="superscript"/>
                    </w:rPr>
                    <w:t>S</w:t>
                  </w:r>
                  <w:r>
                    <w:rPr>
                      <w:rStyle w:val="45Exact"/>
                    </w:rPr>
                    <w:t>nOT.r )} ■</w:t>
                  </w:r>
                </w:p>
              </w:txbxContent>
            </v:textbox>
            <w10:wrap type="topAndBottom" anchorx="margin"/>
          </v:shape>
        </w:pict>
      </w:r>
      <w:r w:rsidR="00087A79">
        <w:t>Сопротивления совместно включенных групп разнородных потребителей также представляют собой результирующие функцию их последовательного и (или) параллельного соединения между собой:</w:t>
      </w:r>
    </w:p>
    <w:p w:rsidR="005B7447" w:rsidRDefault="00087A79">
      <w:pPr>
        <w:pStyle w:val="20"/>
        <w:shd w:val="clear" w:color="auto" w:fill="auto"/>
        <w:spacing w:before="0" w:after="258" w:line="418" w:lineRule="exact"/>
        <w:ind w:firstLine="780"/>
        <w:jc w:val="left"/>
      </w:pPr>
      <w:r>
        <w:t xml:space="preserve">Гидравлическое сопротивление </w:t>
      </w:r>
      <w:r>
        <w:rPr>
          <w:lang w:val="en-US" w:eastAsia="en-US" w:bidi="en-US"/>
        </w:rPr>
        <w:t>j</w:t>
      </w:r>
      <w:r>
        <w:t>-го потребителя рассчитывается в соответствии с уравнением:</w:t>
      </w:r>
    </w:p>
    <w:p w:rsidR="005B7447" w:rsidRDefault="00087A79">
      <w:pPr>
        <w:pStyle w:val="50"/>
        <w:shd w:val="clear" w:color="auto" w:fill="auto"/>
        <w:spacing w:before="0" w:after="0" w:line="320" w:lineRule="exact"/>
        <w:ind w:left="4020"/>
        <w:jc w:val="left"/>
      </w:pPr>
      <w:r>
        <w:rPr>
          <w:rStyle w:val="514pt"/>
        </w:rPr>
        <w:t>s</w:t>
      </w:r>
      <w:r w:rsidRPr="00C9768B">
        <w:rPr>
          <w:rStyle w:val="53pt"/>
          <w:b/>
          <w:bCs/>
          <w:lang w:val="ru-RU"/>
        </w:rPr>
        <w:t>=</w:t>
      </w:r>
      <w:r>
        <w:rPr>
          <w:rStyle w:val="53pt"/>
          <w:b/>
          <w:bCs/>
        </w:rPr>
        <w:t>A</w:t>
      </w:r>
      <w:r>
        <w:rPr>
          <w:rStyle w:val="514pt0"/>
        </w:rPr>
        <w:t>h</w:t>
      </w:r>
      <w:r>
        <w:rPr>
          <w:rStyle w:val="53pt"/>
          <w:b/>
          <w:bCs/>
        </w:rPr>
        <w:t>i</w:t>
      </w:r>
    </w:p>
    <w:p w:rsidR="005B7447" w:rsidRPr="00C9768B" w:rsidRDefault="00087A79">
      <w:pPr>
        <w:pStyle w:val="62"/>
        <w:keepNext/>
        <w:keepLines/>
        <w:shd w:val="clear" w:color="auto" w:fill="auto"/>
        <w:tabs>
          <w:tab w:val="left" w:pos="4496"/>
        </w:tabs>
        <w:spacing w:line="280" w:lineRule="exact"/>
        <w:ind w:left="4160"/>
        <w:rPr>
          <w:lang w:val="ru-RU"/>
        </w:rPr>
      </w:pPr>
      <w:bookmarkStart w:id="92" w:name="bookmark94"/>
      <w:r>
        <w:rPr>
          <w:rStyle w:val="63"/>
          <w:vertAlign w:val="superscript"/>
        </w:rPr>
        <w:t>j</w:t>
      </w:r>
      <w:r w:rsidRPr="00C9768B">
        <w:rPr>
          <w:rStyle w:val="63"/>
          <w:lang w:val="ru-RU"/>
        </w:rPr>
        <w:tab/>
      </w:r>
      <w:r>
        <w:rPr>
          <w:rStyle w:val="63"/>
        </w:rPr>
        <w:t>g</w:t>
      </w:r>
      <w:r w:rsidRPr="00C9768B">
        <w:rPr>
          <w:rStyle w:val="63"/>
          <w:lang w:val="ru-RU"/>
        </w:rPr>
        <w:t>2</w:t>
      </w:r>
      <w:bookmarkEnd w:id="92"/>
      <w:r w:rsidRPr="00C9768B">
        <w:rPr>
          <w:lang w:val="ru-RU"/>
        </w:rPr>
        <w:br w:type="page"/>
      </w:r>
    </w:p>
    <w:p w:rsidR="005B7447" w:rsidRDefault="00146698">
      <w:pPr>
        <w:pStyle w:val="20"/>
        <w:shd w:val="clear" w:color="auto" w:fill="auto"/>
        <w:spacing w:before="0" w:after="181" w:line="240" w:lineRule="exact"/>
        <w:ind w:firstLine="800"/>
        <w:jc w:val="both"/>
      </w:pPr>
      <w:r>
        <w:pict>
          <v:shape id="_x0000_s1175" type="#_x0000_t202" style="position:absolute;left:0;text-align:left;margin-left:57.1pt;margin-top:-33.35pt;width:17.3pt;height:15.85pt;z-index:-251618816;mso-wrap-distance-left:57.1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Ь:</w:t>
                  </w:r>
                </w:p>
              </w:txbxContent>
            </v:textbox>
            <w10:wrap type="topAndBottom" anchorx="margin"/>
          </v:shape>
        </w:pict>
      </w:r>
      <w:r>
        <w:pict>
          <v:shape id="_x0000_s1176" type="#_x0000_t202" style="position:absolute;left:0;text-align:left;margin-left:36pt;margin-top:-23.3pt;width:23.5pt;height:14.15pt;z-index:-251617792;mso-wrap-distance-left:36pt;mso-wrap-distance-right:16.8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где</w:t>
                  </w:r>
                </w:p>
              </w:txbxContent>
            </v:textbox>
            <w10:wrap type="topAndBottom" anchorx="margin"/>
          </v:shape>
        </w:pict>
      </w:r>
      <w:r>
        <w:pict>
          <v:shape id="_x0000_s1177" type="#_x0000_t202" style="position:absolute;left:0;text-align:left;margin-left:76.3pt;margin-top:-23.75pt;width:328.8pt;height:14.9pt;z-index:-251616768;mso-wrap-distance-left:48.1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потери напора при проходе расчетного расхода теплоносителя</w:t>
                  </w:r>
                </w:p>
              </w:txbxContent>
            </v:textbox>
            <w10:wrap type="topAndBottom" anchorx="margin"/>
          </v:shape>
        </w:pict>
      </w:r>
      <w:r>
        <w:pict>
          <v:shape id="_x0000_s1178" type="#_x0000_t202" style="position:absolute;left:0;text-align:left;margin-left:403.2pt;margin-top:-32.9pt;width:18.25pt;height:15.85pt;z-index:-251615744;mso-wrap-distance-left:5pt;mso-wrap-distance-top:.5pt;mso-wrap-distance-right:96.5pt;mso-position-horizontal-relative:margin" filled="f" stroked="f">
            <v:textbox style="mso-fit-shape-to-text:t" inset="0,0,0,0">
              <w:txbxContent>
                <w:p w:rsidR="005B7447" w:rsidRDefault="00087A79">
                  <w:pPr>
                    <w:pStyle w:val="920"/>
                    <w:keepNext/>
                    <w:keepLines/>
                    <w:shd w:val="clear" w:color="auto" w:fill="auto"/>
                    <w:spacing w:before="0" w:after="0" w:line="240" w:lineRule="exact"/>
                  </w:pPr>
                  <w:bookmarkStart w:id="93" w:name="bookmark83"/>
                  <w:r>
                    <w:rPr>
                      <w:rStyle w:val="92Exact"/>
                    </w:rPr>
                    <w:t>G</w:t>
                  </w:r>
                  <w:bookmarkEnd w:id="93"/>
                </w:p>
              </w:txbxContent>
            </v:textbox>
            <w10:wrap type="topAndBottom" anchorx="margin"/>
          </v:shape>
        </w:pict>
      </w:r>
      <w:r w:rsidR="00087A79">
        <w:t>В частности, для систем отопления жилых зданий потери напора по расчетному расходу в</w:t>
      </w:r>
    </w:p>
    <w:p w:rsidR="005B7447" w:rsidRDefault="00087A79">
      <w:pPr>
        <w:pStyle w:val="93"/>
        <w:keepNext/>
        <w:keepLines/>
        <w:shd w:val="clear" w:color="auto" w:fill="auto"/>
        <w:spacing w:before="0" w:line="260" w:lineRule="exact"/>
      </w:pPr>
      <w:bookmarkStart w:id="94" w:name="bookmark95"/>
      <w:r>
        <w:rPr>
          <w:rStyle w:val="9ArialUnicodeMS13pt-1pt"/>
          <w:b w:val="0"/>
          <w:bCs w:val="0"/>
        </w:rPr>
        <w:t>h</w:t>
      </w:r>
      <w:r>
        <w:rPr>
          <w:rStyle w:val="9ArialUnicodeMS13pt-1pt"/>
          <w:b w:val="0"/>
          <w:bCs w:val="0"/>
          <w:vertAlign w:val="subscript"/>
        </w:rPr>
        <w:t>co</w:t>
      </w:r>
      <w:r>
        <w:t>=1,0-1,5</w:t>
      </w:r>
      <w:bookmarkEnd w:id="94"/>
    </w:p>
    <w:p w:rsidR="005B7447" w:rsidRDefault="00087A79">
      <w:pPr>
        <w:pStyle w:val="20"/>
        <w:shd w:val="clear" w:color="auto" w:fill="auto"/>
        <w:spacing w:before="0"/>
        <w:ind w:firstLine="0"/>
        <w:jc w:val="left"/>
      </w:pPr>
      <w:r>
        <w:t xml:space="preserve">соответствии с нормативно-технической документацией должны составлять величину </w:t>
      </w:r>
      <w:r>
        <w:rPr>
          <w:rStyle w:val="2f"/>
          <w:vertAlign w:val="superscript"/>
        </w:rPr>
        <w:t>со</w:t>
      </w:r>
      <w:r>
        <w:t>м. Удельные сопротивления подогревателей горячей воды и вентиляционных систем приведены в справочной литературе.</w:t>
      </w:r>
    </w:p>
    <w:p w:rsidR="005B7447" w:rsidRDefault="00087A79">
      <w:pPr>
        <w:pStyle w:val="20"/>
        <w:shd w:val="clear" w:color="auto" w:fill="auto"/>
        <w:spacing w:before="0"/>
        <w:ind w:firstLine="800"/>
        <w:jc w:val="both"/>
      </w:pPr>
      <w:r>
        <w:t>Отопительные системы жилых и общественных зданий присоединяются к водяным тепловым сетям, как правило, по зависимой схеме со смесительным устройством. Объясняется это тем, что по нормативно-технической документации температура теплоносителя, подаваемая в отопительные приборы, не должна превышать в расчетных условиях 95 °С. В качестве смесительных устройств на абонентских вводах систем отопления применяются струйные насосы- элеваторы и центробежные насосы.</w:t>
      </w:r>
    </w:p>
    <w:p w:rsidR="005B7447" w:rsidRDefault="00146698">
      <w:pPr>
        <w:pStyle w:val="20"/>
        <w:shd w:val="clear" w:color="auto" w:fill="auto"/>
        <w:spacing w:before="0"/>
        <w:ind w:firstLine="800"/>
        <w:jc w:val="both"/>
      </w:pPr>
      <w:r>
        <w:pict>
          <v:shape id="_x0000_s1179" type="#_x0000_t202" style="position:absolute;left:0;text-align:left;margin-left:51.35pt;margin-top:43.7pt;width:67.7pt;height:35.35pt;z-index:-251614720;mso-wrap-distance-left:51.35pt;mso-wrap-distance-right:5pt;mso-wrap-distance-bottom:10.75pt;mso-position-horizontal-relative:margin" filled="f" stroked="f">
            <v:textbox style="mso-fit-shape-to-text:t" inset="0,0,0,0">
              <w:txbxContent>
                <w:p w:rsidR="005B7447" w:rsidRDefault="00087A79">
                  <w:pPr>
                    <w:pStyle w:val="53"/>
                    <w:shd w:val="clear" w:color="auto" w:fill="auto"/>
                    <w:tabs>
                      <w:tab w:val="left" w:pos="994"/>
                    </w:tabs>
                  </w:pPr>
                  <w:r>
                    <w:t>^=</w:t>
                  </w:r>
                  <w:r>
                    <w:rPr>
                      <w:vertAlign w:val="subscript"/>
                    </w:rPr>
                    <w:t>ф</w:t>
                  </w:r>
                  <w:r>
                    <w:t>^ Лрр</w:t>
                  </w:r>
                  <w:r>
                    <w:tab/>
                  </w:r>
                  <w:r>
                    <w:rPr>
                      <w:lang w:val="en-US" w:eastAsia="en-US" w:bidi="en-US"/>
                    </w:rPr>
                    <w:t>f3</w:t>
                  </w:r>
                </w:p>
              </w:txbxContent>
            </v:textbox>
            <w10:wrap type="topAndBottom" anchorx="margin"/>
          </v:shape>
        </w:pict>
      </w:r>
      <w:r>
        <w:pict>
          <v:shape id="_x0000_s1180" type="#_x0000_t202" style="position:absolute;left:0;text-align:left;margin-left:121.9pt;margin-top:39.6pt;width:100.1pt;height:.05pt;z-index:-251613696;mso-wrap-distance-left:5pt;mso-wrap-distance-right:5pt;mso-wrap-distance-bottom:18.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tblPr>
                  <w:tblGrid>
                    <w:gridCol w:w="802"/>
                    <w:gridCol w:w="1200"/>
                  </w:tblGrid>
                  <w:tr w:rsidR="005B7447">
                    <w:trPr>
                      <w:trHeight w:hRule="exact" w:val="250"/>
                      <w:jc w:val="center"/>
                    </w:trPr>
                    <w:tc>
                      <w:tcPr>
                        <w:tcW w:w="802" w:type="dxa"/>
                        <w:tcBorders>
                          <w:left w:val="single" w:sz="4" w:space="0" w:color="auto"/>
                        </w:tcBorders>
                        <w:shd w:val="clear" w:color="auto" w:fill="FFFFFF"/>
                      </w:tcPr>
                      <w:p w:rsidR="005B7447" w:rsidRDefault="005B7447">
                        <w:pPr>
                          <w:rPr>
                            <w:sz w:val="10"/>
                            <w:szCs w:val="10"/>
                          </w:rPr>
                        </w:pPr>
                      </w:p>
                    </w:tc>
                    <w:tc>
                      <w:tcPr>
                        <w:tcW w:w="1200" w:type="dxa"/>
                        <w:vMerge w:val="restart"/>
                        <w:tcBorders>
                          <w:left w:val="single" w:sz="4" w:space="0" w:color="auto"/>
                          <w:right w:val="single" w:sz="4" w:space="0" w:color="auto"/>
                        </w:tcBorders>
                        <w:shd w:val="clear" w:color="auto" w:fill="FFFFFF"/>
                        <w:vAlign w:val="bottom"/>
                      </w:tcPr>
                      <w:p w:rsidR="005B7447" w:rsidRDefault="00087A79">
                        <w:pPr>
                          <w:pStyle w:val="20"/>
                          <w:shd w:val="clear" w:color="auto" w:fill="auto"/>
                          <w:spacing w:before="0" w:line="440" w:lineRule="exact"/>
                          <w:ind w:firstLine="0"/>
                          <w:jc w:val="left"/>
                        </w:pPr>
                        <w:r>
                          <w:rPr>
                            <w:rStyle w:val="222pt"/>
                          </w:rPr>
                          <w:t>L</w:t>
                        </w:r>
                        <w:r>
                          <w:rPr>
                            <w:rStyle w:val="213pt"/>
                          </w:rPr>
                          <w:t>1</w:t>
                        </w:r>
                        <w:r>
                          <w:rPr>
                            <w:rStyle w:val="213pt"/>
                            <w:lang w:val="en-US" w:eastAsia="en-US" w:bidi="en-US"/>
                          </w:rPr>
                          <w:t>1</w:t>
                        </w:r>
                      </w:p>
                      <w:p w:rsidR="005B7447" w:rsidRDefault="00087A79">
                        <w:pPr>
                          <w:pStyle w:val="20"/>
                          <w:shd w:val="clear" w:color="auto" w:fill="auto"/>
                          <w:spacing w:before="0" w:line="260" w:lineRule="exact"/>
                          <w:ind w:firstLine="0"/>
                          <w:jc w:val="left"/>
                        </w:pPr>
                        <w:r>
                          <w:rPr>
                            <w:rStyle w:val="213pt"/>
                            <w:vertAlign w:val="superscript"/>
                          </w:rPr>
                          <w:t>2</w:t>
                        </w:r>
                        <w:r>
                          <w:rPr>
                            <w:rStyle w:val="213pt"/>
                          </w:rPr>
                          <w:t>Ф2 ^2</w:t>
                        </w:r>
                      </w:p>
                    </w:tc>
                  </w:tr>
                  <w:tr w:rsidR="005B7447">
                    <w:trPr>
                      <w:trHeight w:hRule="exact" w:val="346"/>
                      <w:jc w:val="center"/>
                    </w:trPr>
                    <w:tc>
                      <w:tcPr>
                        <w:tcW w:w="802" w:type="dxa"/>
                        <w:tcBorders>
                          <w:left w:val="single" w:sz="4" w:space="0" w:color="auto"/>
                        </w:tcBorders>
                        <w:shd w:val="clear" w:color="auto" w:fill="FFFFFF"/>
                        <w:vAlign w:val="center"/>
                      </w:tcPr>
                      <w:p w:rsidR="005B7447" w:rsidRDefault="00087A79">
                        <w:pPr>
                          <w:pStyle w:val="20"/>
                          <w:shd w:val="clear" w:color="auto" w:fill="auto"/>
                          <w:spacing w:before="0" w:line="260" w:lineRule="exact"/>
                          <w:ind w:firstLine="0"/>
                          <w:jc w:val="left"/>
                        </w:pPr>
                        <w:r>
                          <w:rPr>
                            <w:rStyle w:val="213pt"/>
                            <w:vertAlign w:val="superscript"/>
                          </w:rPr>
                          <w:t>2ф</w:t>
                        </w:r>
                        <w:r>
                          <w:rPr>
                            <w:rStyle w:val="213pt"/>
                          </w:rPr>
                          <w:t>2 +</w:t>
                        </w:r>
                      </w:p>
                    </w:tc>
                    <w:tc>
                      <w:tcPr>
                        <w:tcW w:w="1200" w:type="dxa"/>
                        <w:vMerge/>
                        <w:tcBorders>
                          <w:left w:val="single" w:sz="4" w:space="0" w:color="auto"/>
                          <w:right w:val="single" w:sz="4" w:space="0" w:color="auto"/>
                        </w:tcBorders>
                        <w:shd w:val="clear" w:color="auto" w:fill="FFFFFF"/>
                        <w:vAlign w:val="bottom"/>
                      </w:tcPr>
                      <w:p w:rsidR="005B7447" w:rsidRDefault="005B7447"/>
                    </w:tc>
                  </w:tr>
                  <w:tr w:rsidR="005B7447">
                    <w:trPr>
                      <w:trHeight w:hRule="exact" w:val="240"/>
                      <w:jc w:val="center"/>
                    </w:trPr>
                    <w:tc>
                      <w:tcPr>
                        <w:tcW w:w="802" w:type="dxa"/>
                        <w:tcBorders>
                          <w:left w:val="single" w:sz="4" w:space="0" w:color="auto"/>
                        </w:tcBorders>
                        <w:shd w:val="clear" w:color="auto" w:fill="FFFFFF"/>
                      </w:tcPr>
                      <w:p w:rsidR="005B7447" w:rsidRDefault="005B7447">
                        <w:pPr>
                          <w:rPr>
                            <w:sz w:val="10"/>
                            <w:szCs w:val="10"/>
                          </w:rPr>
                        </w:pPr>
                      </w:p>
                    </w:tc>
                    <w:tc>
                      <w:tcPr>
                        <w:tcW w:w="1200" w:type="dxa"/>
                        <w:shd w:val="clear" w:color="auto" w:fill="FFFFFF"/>
                      </w:tcPr>
                      <w:p w:rsidR="005B7447" w:rsidRDefault="00087A79">
                        <w:pPr>
                          <w:pStyle w:val="20"/>
                          <w:shd w:val="clear" w:color="auto" w:fill="auto"/>
                          <w:spacing w:before="0" w:line="260" w:lineRule="exact"/>
                          <w:ind w:firstLine="0"/>
                          <w:jc w:val="left"/>
                        </w:pPr>
                        <w:r>
                          <w:rPr>
                            <w:rStyle w:val="213pt"/>
                          </w:rPr>
                          <w:t xml:space="preserve">^ </w:t>
                        </w:r>
                        <w:r>
                          <w:rPr>
                            <w:rStyle w:val="213pt"/>
                            <w:vertAlign w:val="superscript"/>
                            <w:lang w:val="en-US" w:eastAsia="en-US" w:bidi="en-US"/>
                          </w:rPr>
                          <w:t>f</w:t>
                        </w:r>
                        <w:r>
                          <w:rPr>
                            <w:rStyle w:val="213pt"/>
                            <w:lang w:val="en-US" w:eastAsia="en-US" w:bidi="en-US"/>
                          </w:rPr>
                          <w:t>4</w:t>
                        </w:r>
                        <w:r>
                          <w:rPr>
                            <w:rStyle w:val="213pt"/>
                          </w:rPr>
                          <w:t>У</w:t>
                        </w:r>
                      </w:p>
                    </w:tc>
                  </w:tr>
                </w:tbl>
                <w:p w:rsidR="005B7447" w:rsidRDefault="005B7447">
                  <w:pPr>
                    <w:rPr>
                      <w:sz w:val="2"/>
                      <w:szCs w:val="2"/>
                    </w:rPr>
                  </w:pPr>
                </w:p>
              </w:txbxContent>
            </v:textbox>
            <w10:wrap type="topAndBottom" anchorx="margin"/>
          </v:shape>
        </w:pict>
      </w:r>
      <w:r>
        <w:pict>
          <v:shape id="_x0000_s1181" type="#_x0000_t202" style="position:absolute;left:0;text-align:left;margin-left:224.15pt;margin-top:41.3pt;width:163.7pt;height:40.3pt;z-index:-251612672;mso-wrap-distance-left:5pt;mso-wrap-distance-right:130.1pt;mso-wrap-distance-bottom:18.25pt;mso-position-horizontal-relative:margin" filled="f" stroked="f">
            <v:textbox style="mso-fit-shape-to-text:t" inset="0,0,0,0">
              <w:txbxContent>
                <w:p w:rsidR="005B7447" w:rsidRDefault="00087A79">
                  <w:pPr>
                    <w:pStyle w:val="1"/>
                    <w:keepNext/>
                    <w:keepLines/>
                    <w:shd w:val="clear" w:color="auto" w:fill="auto"/>
                    <w:spacing w:line="260" w:lineRule="exact"/>
                  </w:pPr>
                  <w:bookmarkStart w:id="95" w:name="bookmark84"/>
                  <w:r>
                    <w:rPr>
                      <w:lang w:val="en-US" w:eastAsia="en-US" w:bidi="en-US"/>
                    </w:rPr>
                    <w:t>ff</w:t>
                  </w:r>
                  <w:r>
                    <w:t>“</w:t>
                  </w:r>
                  <w:r>
                    <w:rPr>
                      <w:vertAlign w:val="superscript"/>
                    </w:rPr>
                    <w:t>2-(2-Ф? )</w:t>
                  </w:r>
                  <w:r>
                    <w:t xml:space="preserve"> I</w:t>
                  </w:r>
                  <w:r>
                    <w:rPr>
                      <w:vertAlign w:val="superscript"/>
                    </w:rPr>
                    <w:t>(1 +</w:t>
                  </w:r>
                  <w:r>
                    <w:t xml:space="preserve"> “</w:t>
                  </w:r>
                  <w:r>
                    <w:rPr>
                      <w:vertAlign w:val="superscript"/>
                    </w:rPr>
                    <w:t>)2</w:t>
                  </w:r>
                  <w:bookmarkEnd w:id="95"/>
                </w:p>
              </w:txbxContent>
            </v:textbox>
            <w10:wrap type="topAndBottom" anchorx="margin"/>
          </v:shape>
        </w:pict>
      </w:r>
      <w:r>
        <w:pict>
          <v:shape id="_x0000_s1182" type="#_x0000_t202" style="position:absolute;left:0;text-align:left;margin-left:36pt;margin-top:99.4pt;width:21.6pt;height:14.1pt;z-index:-251611648;mso-wrap-distance-left:36pt;mso-wrap-distance-right:5pt;mso-wrap-distance-bottom:.7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где</w:t>
                  </w:r>
                </w:p>
              </w:txbxContent>
            </v:textbox>
            <w10:wrap type="topAndBottom" anchorx="margin"/>
          </v:shape>
        </w:pict>
      </w:r>
      <w:r>
        <w:pict>
          <v:shape id="_x0000_s1183" type="#_x0000_t202" style="position:absolute;left:0;text-align:left;margin-left:60pt;margin-top:89.75pt;width:48.5pt;height:18.25pt;z-index:-251610624;mso-wrap-distance-left:5pt;mso-wrap-distance-right:5pt;mso-position-horizontal-relative:margin" filled="f" stroked="f">
            <v:textbox style="mso-fit-shape-to-text:t" inset="0,0,0,0">
              <w:txbxContent>
                <w:p w:rsidR="005B7447" w:rsidRDefault="00087A79">
                  <w:pPr>
                    <w:pStyle w:val="93"/>
                    <w:keepNext/>
                    <w:keepLines/>
                    <w:shd w:val="clear" w:color="auto" w:fill="auto"/>
                    <w:spacing w:before="0" w:line="240" w:lineRule="exact"/>
                    <w:jc w:val="left"/>
                  </w:pPr>
                  <w:bookmarkStart w:id="96" w:name="bookmark85"/>
                  <w:r>
                    <w:rPr>
                      <w:rStyle w:val="9Exact0"/>
                    </w:rPr>
                    <w:t>Лр</w:t>
                  </w:r>
                  <w:r>
                    <w:rPr>
                      <w:rStyle w:val="9Exact0"/>
                      <w:vertAlign w:val="subscript"/>
                    </w:rPr>
                    <w:t>с</w:t>
                  </w:r>
                  <w:r>
                    <w:rPr>
                      <w:rStyle w:val="9Exact0"/>
                    </w:rPr>
                    <w:t xml:space="preserve"> Ар</w:t>
                  </w:r>
                  <w:bookmarkEnd w:id="96"/>
                </w:p>
              </w:txbxContent>
            </v:textbox>
            <w10:wrap type="topAndBottom" anchorx="margin"/>
          </v:shape>
        </w:pict>
      </w:r>
      <w:r>
        <w:pict>
          <v:shape id="_x0000_s1184" type="#_x0000_t202" style="position:absolute;left:0;text-align:left;margin-left:107.5pt;margin-top:97.2pt;width:13.9pt;height:14.4pt;z-index:-251609600;mso-wrap-distance-left:5pt;mso-wrap-distance-right:5pt;mso-wrap-distance-bottom:2.6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р</w:t>
                  </w:r>
                  <w:r>
                    <w:rPr>
                      <w:rStyle w:val="2Exact"/>
                      <w:vertAlign w:val="subscript"/>
                    </w:rPr>
                    <w:t>-</w:t>
                  </w:r>
                </w:p>
              </w:txbxContent>
            </v:textbox>
            <w10:wrap type="topAndBottom" anchorx="margin"/>
          </v:shape>
        </w:pict>
      </w:r>
      <w:r>
        <w:pict>
          <v:shape id="_x0000_s1185" type="#_x0000_t202" style="position:absolute;left:0;text-align:left;margin-left:123.35pt;margin-top:98.9pt;width:391.2pt;height:15.35pt;z-index:-251608576;mso-wrap-distance-left: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располагаемый перепад давлений рабочего потока и перепад давлений,</w:t>
                  </w:r>
                </w:p>
              </w:txbxContent>
            </v:textbox>
            <w10:wrap type="topAndBottom" anchorx="margin"/>
          </v:shape>
        </w:pict>
      </w:r>
      <w:r w:rsidR="00087A79">
        <w:t>Характеристика водоструйных насосов (элеваторов) с цилиндрической камерой смешения описывается уравнением:</w:t>
      </w:r>
    </w:p>
    <w:p w:rsidR="005B7447" w:rsidRDefault="00087A79">
      <w:pPr>
        <w:pStyle w:val="20"/>
        <w:shd w:val="clear" w:color="auto" w:fill="auto"/>
        <w:spacing w:before="0" w:after="146" w:line="240" w:lineRule="exact"/>
        <w:ind w:firstLine="0"/>
        <w:jc w:val="left"/>
      </w:pPr>
      <w:r>
        <w:t>создаваемый элеватором, Па;</w:t>
      </w:r>
    </w:p>
    <w:p w:rsidR="005B7447" w:rsidRDefault="00087A79">
      <w:pPr>
        <w:pStyle w:val="20"/>
        <w:shd w:val="clear" w:color="auto" w:fill="auto"/>
        <w:spacing w:before="0" w:line="300" w:lineRule="exact"/>
        <w:ind w:left="800" w:firstLine="0"/>
        <w:jc w:val="both"/>
      </w:pPr>
      <w:r>
        <w:rPr>
          <w:rStyle w:val="215pt"/>
        </w:rPr>
        <w:t>f</w:t>
      </w:r>
      <w:r w:rsidRPr="00C9768B">
        <w:rPr>
          <w:vertAlign w:val="subscript"/>
          <w:lang w:eastAsia="en-US" w:bidi="en-US"/>
        </w:rPr>
        <w:t>1</w:t>
      </w:r>
      <w:r>
        <w:rPr>
          <w:rStyle w:val="215pt"/>
        </w:rPr>
        <w:t>f</w:t>
      </w:r>
      <w:r w:rsidRPr="00C9768B">
        <w:rPr>
          <w:vertAlign w:val="subscript"/>
          <w:lang w:eastAsia="en-US" w:bidi="en-US"/>
        </w:rPr>
        <w:t>3</w:t>
      </w:r>
    </w:p>
    <w:p w:rsidR="005B7447" w:rsidRDefault="00087A79">
      <w:pPr>
        <w:pStyle w:val="20"/>
        <w:shd w:val="clear" w:color="auto" w:fill="auto"/>
        <w:tabs>
          <w:tab w:val="left" w:pos="1392"/>
        </w:tabs>
        <w:spacing w:before="0"/>
        <w:ind w:left="960" w:firstLine="0"/>
        <w:jc w:val="both"/>
      </w:pPr>
      <w:r>
        <w:rPr>
          <w:vertAlign w:val="superscript"/>
        </w:rPr>
        <w:t>1</w:t>
      </w:r>
      <w:r>
        <w:t>,</w:t>
      </w:r>
      <w:r>
        <w:tab/>
      </w:r>
      <w:r>
        <w:rPr>
          <w:vertAlign w:val="superscript"/>
        </w:rPr>
        <w:t>3</w:t>
      </w:r>
      <w:r>
        <w:t xml:space="preserve"> - площади живого выходного сечения сопла и сечения цилиндрической камеры</w:t>
      </w:r>
    </w:p>
    <w:p w:rsidR="005B7447" w:rsidRDefault="00087A79">
      <w:pPr>
        <w:pStyle w:val="20"/>
        <w:shd w:val="clear" w:color="auto" w:fill="auto"/>
        <w:spacing w:before="0" w:after="176"/>
        <w:ind w:firstLine="0"/>
        <w:jc w:val="left"/>
      </w:pPr>
      <w:r>
        <w:t xml:space="preserve">смешения, м2; </w:t>
      </w:r>
      <w:r>
        <w:rPr>
          <w:lang w:val="en-US" w:eastAsia="en-US" w:bidi="en-US"/>
        </w:rPr>
        <w:t>u</w:t>
      </w:r>
      <w:r>
        <w:t>- коэффициент инжекции (смешения) элеватора;</w:t>
      </w:r>
    </w:p>
    <w:p w:rsidR="005B7447" w:rsidRDefault="00087A79">
      <w:pPr>
        <w:pStyle w:val="20"/>
        <w:shd w:val="clear" w:color="auto" w:fill="auto"/>
        <w:spacing w:before="0" w:line="418" w:lineRule="exact"/>
        <w:ind w:firstLine="800"/>
        <w:jc w:val="left"/>
      </w:pPr>
      <w:r>
        <w:t>Ф</w:t>
      </w:r>
      <w:r>
        <w:rPr>
          <w:vertAlign w:val="superscript"/>
        </w:rPr>
        <w:t>1</w:t>
      </w:r>
      <w:r>
        <w:t>, Ф</w:t>
      </w:r>
      <w:r>
        <w:rPr>
          <w:vertAlign w:val="superscript"/>
        </w:rPr>
        <w:t>2</w:t>
      </w:r>
      <w:r>
        <w:t>, Ф</w:t>
      </w:r>
      <w:r>
        <w:rPr>
          <w:vertAlign w:val="superscript"/>
        </w:rPr>
        <w:t>3</w:t>
      </w:r>
      <w:r>
        <w:t>, Ф4 - коэффициенты скорости соответственно сопла, цилиндрической камеры смешения, диффузора, и входного участка камеры смешения.</w:t>
      </w:r>
    </w:p>
    <w:p w:rsidR="005B7447" w:rsidRDefault="00087A79">
      <w:pPr>
        <w:pStyle w:val="20"/>
        <w:shd w:val="clear" w:color="auto" w:fill="auto"/>
        <w:spacing w:before="0" w:line="418" w:lineRule="exact"/>
        <w:ind w:left="800" w:firstLine="0"/>
        <w:jc w:val="both"/>
      </w:pPr>
      <w:r>
        <w:t>Величина оптимального диаметра камеры смешения в этом случае:</w:t>
      </w:r>
    </w:p>
    <w:p w:rsidR="005B7447" w:rsidRDefault="00146698">
      <w:pPr>
        <w:pStyle w:val="95"/>
        <w:shd w:val="clear" w:color="auto" w:fill="auto"/>
        <w:spacing w:after="209" w:line="240" w:lineRule="exact"/>
      </w:pPr>
      <w:r>
        <w:pict>
          <v:shape id="_x0000_s1186" type="#_x0000_t202" style="position:absolute;margin-left:258.7pt;margin-top:30.5pt;width:4.3pt;height:12.25pt;z-index:-251607552;mso-wrap-distance-left:28.55pt;mso-wrap-distance-right:6pt;mso-position-horizontal-relative:margin" filled="f" stroked="f">
            <v:textbox style="mso-fit-shape-to-text:t" inset="0,0,0,0">
              <w:txbxContent>
                <w:p w:rsidR="005B7447" w:rsidRDefault="00087A79">
                  <w:pPr>
                    <w:pStyle w:val="54"/>
                    <w:shd w:val="clear" w:color="auto" w:fill="auto"/>
                    <w:spacing w:line="240" w:lineRule="exact"/>
                  </w:pPr>
                  <w:r>
                    <w:t>4</w:t>
                  </w:r>
                </w:p>
              </w:txbxContent>
            </v:textbox>
            <w10:wrap type="square" side="right" anchorx="margin"/>
          </v:shape>
        </w:pict>
      </w:r>
      <w:r>
        <w:pict>
          <v:shape id="_x0000_s1187" type="#_x0000_t75" style="position:absolute;margin-left:171.1pt;margin-top:0;width:72.95pt;height:55.7pt;z-index:-251606528;mso-wrap-distance-left:28.55pt;mso-wrap-distance-right:6pt;mso-position-horizontal-relative:margin">
            <v:imagedata r:id="rId121" o:title="image24"/>
            <w10:wrap type="square" side="right" anchorx="margin"/>
          </v:shape>
        </w:pict>
      </w:r>
      <w:r>
        <w:pict>
          <v:shape id="_x0000_s1188" type="#_x0000_t202" style="position:absolute;margin-left:142.55pt;margin-top:6.95pt;width:14.4pt;height:18.95pt;z-index:-251605504;mso-wrap-distance-left:5pt;mso-wrap-distance-top:6.95pt;mso-wrap-distance-right:112.1pt;mso-wrap-distance-bottom:29.5pt;mso-position-horizontal-relative:margin" filled="f" stroked="f">
            <v:textbox style="mso-fit-shape-to-text:t" inset="0,0,0,0">
              <w:txbxContent>
                <w:p w:rsidR="005B7447" w:rsidRDefault="00087A79">
                  <w:pPr>
                    <w:pStyle w:val="540"/>
                    <w:shd w:val="clear" w:color="auto" w:fill="auto"/>
                    <w:spacing w:line="240" w:lineRule="exact"/>
                  </w:pPr>
                  <w:r>
                    <w:rPr>
                      <w:vertAlign w:val="superscript"/>
                    </w:rPr>
                    <w:t>d</w:t>
                  </w:r>
                  <w:r>
                    <w:rPr>
                      <w:lang w:val="ru-RU" w:eastAsia="ru-RU" w:bidi="ru-RU"/>
                    </w:rPr>
                    <w:t>к</w:t>
                  </w:r>
                </w:p>
              </w:txbxContent>
            </v:textbox>
            <w10:wrap type="square" side="right" anchorx="margin"/>
          </v:shape>
        </w:pict>
      </w:r>
      <w:r w:rsidR="00087A79">
        <w:t>5</w:t>
      </w:r>
    </w:p>
    <w:p w:rsidR="005B7447" w:rsidRDefault="00087A79">
      <w:pPr>
        <w:pStyle w:val="93"/>
        <w:keepNext/>
        <w:keepLines/>
        <w:shd w:val="clear" w:color="auto" w:fill="auto"/>
        <w:spacing w:before="0" w:after="91" w:line="240" w:lineRule="exact"/>
        <w:jc w:val="left"/>
      </w:pPr>
      <w:bookmarkStart w:id="97" w:name="bookmark96"/>
      <w:r>
        <w:rPr>
          <w:vertAlign w:val="superscript"/>
        </w:rPr>
        <w:t>А</w:t>
      </w:r>
      <w:r>
        <w:t>РсР</w:t>
      </w:r>
      <w:bookmarkEnd w:id="97"/>
    </w:p>
    <w:p w:rsidR="005B7447" w:rsidRDefault="00087A79">
      <w:pPr>
        <w:pStyle w:val="93"/>
        <w:keepNext/>
        <w:keepLines/>
        <w:shd w:val="clear" w:color="auto" w:fill="auto"/>
        <w:spacing w:before="0" w:after="408" w:line="240" w:lineRule="exact"/>
        <w:jc w:val="left"/>
      </w:pPr>
      <w:bookmarkStart w:id="98" w:name="bookmark97"/>
      <w:r>
        <w:rPr>
          <w:lang w:val="en-US" w:eastAsia="en-US" w:bidi="en-US"/>
        </w:rPr>
        <w:t>G</w:t>
      </w:r>
      <w:r w:rsidRPr="00C9768B">
        <w:rPr>
          <w:lang w:eastAsia="en-US" w:bidi="en-US"/>
        </w:rPr>
        <w:t>2</w:t>
      </w:r>
      <w:bookmarkEnd w:id="98"/>
    </w:p>
    <w:p w:rsidR="005B7447" w:rsidRDefault="00087A79">
      <w:pPr>
        <w:pStyle w:val="20"/>
        <w:shd w:val="clear" w:color="auto" w:fill="auto"/>
        <w:tabs>
          <w:tab w:val="left" w:pos="1650"/>
        </w:tabs>
        <w:spacing w:before="0" w:after="108" w:line="240" w:lineRule="exact"/>
        <w:ind w:left="800" w:firstLine="0"/>
        <w:jc w:val="both"/>
      </w:pPr>
      <w:r>
        <w:t>Здесь:</w:t>
      </w:r>
      <w:r>
        <w:tab/>
      </w:r>
      <w:r>
        <w:rPr>
          <w:vertAlign w:val="superscript"/>
        </w:rPr>
        <w:t>с</w:t>
      </w:r>
      <w:r>
        <w:t xml:space="preserve"> - сопротивление отопительной системы, Па*с2/м6;</w:t>
      </w:r>
    </w:p>
    <w:p w:rsidR="005B7447" w:rsidRDefault="00087A79">
      <w:pPr>
        <w:pStyle w:val="20"/>
        <w:shd w:val="clear" w:color="auto" w:fill="auto"/>
        <w:spacing w:before="0" w:line="240" w:lineRule="exact"/>
        <w:ind w:left="800" w:firstLine="0"/>
        <w:jc w:val="both"/>
      </w:pPr>
      <w:r>
        <w:t>V - объемный расход смешанной воды, м3/с;</w:t>
      </w:r>
    </w:p>
    <w:p w:rsidR="005B7447" w:rsidRDefault="00087A79">
      <w:pPr>
        <w:pStyle w:val="20"/>
        <w:shd w:val="clear" w:color="auto" w:fill="auto"/>
        <w:spacing w:before="0" w:line="437" w:lineRule="exact"/>
        <w:ind w:left="800" w:right="5060" w:firstLine="0"/>
        <w:jc w:val="left"/>
      </w:pPr>
      <w:r>
        <w:rPr>
          <w:lang w:val="en-US" w:eastAsia="en-US" w:bidi="en-US"/>
        </w:rPr>
        <w:t>G</w:t>
      </w:r>
      <w:r>
        <w:t>- массовый расход смешанной воды, кг/с; р - плотность воды, кг/м3.</w:t>
      </w:r>
    </w:p>
    <w:p w:rsidR="005B7447" w:rsidRDefault="00087A79">
      <w:pPr>
        <w:pStyle w:val="20"/>
        <w:shd w:val="clear" w:color="auto" w:fill="auto"/>
        <w:spacing w:before="0" w:line="437" w:lineRule="exact"/>
        <w:ind w:firstLine="800"/>
        <w:jc w:val="left"/>
        <w:sectPr w:rsidR="005B7447">
          <w:pgSz w:w="11900" w:h="16840"/>
          <w:pgMar w:top="1117" w:right="492" w:bottom="555" w:left="1050" w:header="0" w:footer="3" w:gutter="0"/>
          <w:cols w:space="720"/>
          <w:noEndnote/>
          <w:docGrid w:linePitch="360"/>
        </w:sectPr>
      </w:pPr>
      <w:r>
        <w:t>При значениях коэффициентов (по данным испытаний Теплосети Мосэнерго) ф1 = 0,95; ф2 = 0,975; ф3 = 0,9; ф4 = 0,925 диаметр сопла элеватора может быть вычислен, как:</w:t>
      </w:r>
    </w:p>
    <w:p w:rsidR="005B7447" w:rsidRDefault="00146698">
      <w:pPr>
        <w:rPr>
          <w:sz w:val="2"/>
          <w:szCs w:val="2"/>
        </w:rPr>
      </w:pPr>
      <w:r w:rsidRPr="00146698">
        <w:pict>
          <v:shape id="_x0000_s1344" type="#_x0000_t202" style="width:595pt;height:8pt;mso-position-horizontal-relative:char;mso-position-vertical-relative:line" filled="f" stroked="f">
            <v:textbox inset="0,0,0,0">
              <w:txbxContent>
                <w:p w:rsidR="005B7447" w:rsidRDefault="005B7447"/>
              </w:txbxContent>
            </v:textbox>
            <w10:anchorlock/>
          </v:shape>
        </w:pict>
      </w:r>
    </w:p>
    <w:p w:rsidR="005B7447" w:rsidRDefault="005B7447">
      <w:pPr>
        <w:rPr>
          <w:sz w:val="2"/>
          <w:szCs w:val="2"/>
        </w:rPr>
        <w:sectPr w:rsidR="005B7447">
          <w:pgSz w:w="11900" w:h="16840"/>
          <w:pgMar w:top="964" w:right="0" w:bottom="503" w:left="0" w:header="0" w:footer="3" w:gutter="0"/>
          <w:cols w:space="720"/>
          <w:noEndnote/>
          <w:docGrid w:linePitch="360"/>
        </w:sectPr>
      </w:pPr>
    </w:p>
    <w:p w:rsidR="005B7447" w:rsidRDefault="00146698">
      <w:pPr>
        <w:spacing w:line="360" w:lineRule="exact"/>
      </w:pPr>
      <w:r>
        <w:pict>
          <v:shape id="_x0000_s1190" type="#_x0000_t202" style="position:absolute;margin-left:227.05pt;margin-top:0;width:14.4pt;height:15.6pt;z-index:251614720;mso-wrap-distance-left:5pt;mso-wrap-distance-right:5pt;mso-position-horizontal-relative:margin" filled="f" stroked="f">
            <v:textbox style="mso-fit-shape-to-text:t" inset="0,0,0,0">
              <w:txbxContent>
                <w:p w:rsidR="005B7447" w:rsidRDefault="00087A79">
                  <w:pPr>
                    <w:pStyle w:val="80"/>
                    <w:shd w:val="clear" w:color="auto" w:fill="auto"/>
                    <w:spacing w:line="240" w:lineRule="exact"/>
                    <w:jc w:val="left"/>
                  </w:pPr>
                  <w:r>
                    <w:rPr>
                      <w:rStyle w:val="8Exact"/>
                      <w:b/>
                      <w:bCs/>
                      <w:i/>
                      <w:iCs/>
                      <w:lang w:val="en-US" w:eastAsia="en-US" w:bidi="en-US"/>
                    </w:rPr>
                    <w:t>d</w:t>
                  </w:r>
                  <w:r>
                    <w:rPr>
                      <w:rStyle w:val="8Exact"/>
                      <w:b/>
                      <w:bCs/>
                      <w:i/>
                      <w:iCs/>
                      <w:vertAlign w:val="subscript"/>
                      <w:lang w:val="en-US" w:eastAsia="en-US" w:bidi="en-US"/>
                    </w:rPr>
                    <w:t>b</w:t>
                  </w:r>
                </w:p>
              </w:txbxContent>
            </v:textbox>
            <w10:wrap anchorx="margin"/>
          </v:shape>
        </w:pict>
      </w:r>
      <w:r>
        <w:pict>
          <v:shape id="_x0000_s1191" type="#_x0000_t202" style="position:absolute;margin-left:91.2pt;margin-top:27.35pt;width:190.1pt;height:21.1pt;z-index:251615744;mso-wrap-distance-left:5pt;mso-wrap-distance-right:5pt;mso-position-horizontal-relative:margin" filled="f" stroked="f">
            <v:textbox style="mso-fit-shape-to-text:t" inset="0,0,0,0">
              <w:txbxContent>
                <w:p w:rsidR="005B7447" w:rsidRDefault="00087A79">
                  <w:pPr>
                    <w:pStyle w:val="55"/>
                    <w:shd w:val="clear" w:color="auto" w:fill="auto"/>
                    <w:spacing w:line="220" w:lineRule="exact"/>
                  </w:pPr>
                  <w:r>
                    <w:rPr>
                      <w:lang w:val="ru-RU" w:eastAsia="ru-RU" w:bidi="ru-RU"/>
                    </w:rPr>
                    <w:t xml:space="preserve">(1 + </w:t>
                  </w:r>
                  <w:r>
                    <w:t>u) 0,64 10</w:t>
                  </w:r>
                  <w:r>
                    <w:rPr>
                      <w:vertAlign w:val="superscript"/>
                    </w:rPr>
                    <w:t>-3</w:t>
                  </w:r>
                  <w:r>
                    <w:t>S</w:t>
                  </w:r>
                  <w:r>
                    <w:rPr>
                      <w:vertAlign w:val="subscript"/>
                    </w:rPr>
                    <w:t>c</w:t>
                  </w:r>
                  <w:r>
                    <w:t>dk + 0,61 -0,4</w:t>
                  </w:r>
                </w:p>
              </w:txbxContent>
            </v:textbox>
            <w10:wrap anchorx="margin"/>
          </v:shape>
        </w:pict>
      </w:r>
      <w:r>
        <w:pict>
          <v:shape id="_x0000_s1192" type="#_x0000_t202" style="position:absolute;margin-left:280.3pt;margin-top:19.7pt;width:62.9pt;height:40.85pt;z-index:251616768;mso-wrap-distance-left:5pt;mso-wrap-distance-right:5pt;mso-position-horizontal-relative:margin" filled="f" stroked="f">
            <v:textbox style="mso-fit-shape-to-text:t" inset="0,0,0,0">
              <w:txbxContent>
                <w:p w:rsidR="005B7447" w:rsidRDefault="00087A79">
                  <w:pPr>
                    <w:pStyle w:val="55"/>
                    <w:shd w:val="clear" w:color="auto" w:fill="auto"/>
                    <w:spacing w:after="133" w:line="220" w:lineRule="exact"/>
                  </w:pPr>
                  <w:r>
                    <w:rPr>
                      <w:rStyle w:val="55Exact0"/>
                      <w:vertAlign w:val="superscript"/>
                    </w:rPr>
                    <w:t>(</w:t>
                  </w:r>
                  <w:r>
                    <w:t xml:space="preserve"> d</w:t>
                  </w:r>
                  <w:r>
                    <w:rPr>
                      <w:vertAlign w:val="superscript"/>
                    </w:rPr>
                    <w:t>2</w:t>
                  </w:r>
                  <w:r>
                    <w:rPr>
                      <w:vertAlign w:val="subscript"/>
                    </w:rPr>
                    <w:t>k</w:t>
                  </w:r>
                  <w:r>
                    <w:t xml:space="preserve"> v</w:t>
                  </w:r>
                </w:p>
                <w:p w:rsidR="005B7447" w:rsidRDefault="00087A79">
                  <w:pPr>
                    <w:pStyle w:val="55"/>
                    <w:shd w:val="clear" w:color="auto" w:fill="auto"/>
                    <w:spacing w:line="220" w:lineRule="exact"/>
                  </w:pPr>
                  <w:r>
                    <w:t>v d</w:t>
                  </w:r>
                  <w:r>
                    <w:rPr>
                      <w:vertAlign w:val="superscript"/>
                    </w:rPr>
                    <w:t>2</w:t>
                  </w:r>
                  <w:r>
                    <w:rPr>
                      <w:vertAlign w:val="subscript"/>
                    </w:rPr>
                    <w:t>k</w:t>
                  </w:r>
                  <w:r>
                    <w:t xml:space="preserve"> - d2 </w:t>
                  </w:r>
                  <w:r>
                    <w:rPr>
                      <w:lang w:val="ru-RU" w:eastAsia="ru-RU" w:bidi="ru-RU"/>
                    </w:rPr>
                    <w:t>у</w:t>
                  </w:r>
                </w:p>
              </w:txbxContent>
            </v:textbox>
            <w10:wrap anchorx="margin"/>
          </v:shape>
        </w:pict>
      </w:r>
      <w:r>
        <w:pict>
          <v:shape id="_x0000_s1193" type="#_x0000_t202" style="position:absolute;margin-left:375.85pt;margin-top:19.35pt;width:9.1pt;height:10.65pt;z-index:251617792;mso-wrap-distance-left:5pt;mso-wrap-distance-right:5pt;mso-position-horizontal-relative:margin" filled="f" stroked="f">
            <v:textbox style="mso-fit-shape-to-text:t" inset="0,0,0,0">
              <w:txbxContent>
                <w:p w:rsidR="005B7447" w:rsidRDefault="00087A79">
                  <w:pPr>
                    <w:pStyle w:val="56"/>
                    <w:shd w:val="clear" w:color="auto" w:fill="auto"/>
                    <w:spacing w:line="170" w:lineRule="exact"/>
                  </w:pPr>
                  <w:r>
                    <w:t>2</w:t>
                  </w:r>
                </w:p>
              </w:txbxContent>
            </v:textbox>
            <w10:wrap anchorx="margin"/>
          </v:shape>
        </w:pict>
      </w:r>
      <w:r>
        <w:pict>
          <v:shape id="_x0000_s1194" type="#_x0000_t202" style="position:absolute;margin-left:35.05pt;margin-top:68.9pt;width:232.3pt;height:54.45pt;z-index:251618816;mso-wrap-distance-left:5pt;mso-wrap-distance-right:5pt;mso-position-horizontal-relative:margin" filled="f" stroked="f">
            <v:textbox style="mso-fit-shape-to-text:t" inset="0,0,0,0">
              <w:txbxContent>
                <w:p w:rsidR="005B7447" w:rsidRDefault="00087A79">
                  <w:pPr>
                    <w:pStyle w:val="20"/>
                    <w:shd w:val="clear" w:color="auto" w:fill="auto"/>
                    <w:spacing w:before="0" w:after="478" w:line="240" w:lineRule="exact"/>
                    <w:ind w:firstLine="0"/>
                    <w:jc w:val="left"/>
                  </w:pPr>
                  <w:r>
                    <w:rPr>
                      <w:rStyle w:val="2Exact"/>
                    </w:rPr>
                    <w:t>Потеря давления в рабочем сопле элеватора:</w:t>
                  </w:r>
                </w:p>
                <w:p w:rsidR="005B7447" w:rsidRDefault="00087A79">
                  <w:pPr>
                    <w:pStyle w:val="220"/>
                    <w:shd w:val="clear" w:color="auto" w:fill="auto"/>
                    <w:spacing w:line="260" w:lineRule="exact"/>
                    <w:ind w:left="2520"/>
                  </w:pPr>
                  <w:r>
                    <w:rPr>
                      <w:rStyle w:val="221ptExact"/>
                      <w:vertAlign w:val="superscript"/>
                    </w:rPr>
                    <w:t>Л</w:t>
                  </w:r>
                  <w:r>
                    <w:rPr>
                      <w:rStyle w:val="2213pt100Exact"/>
                    </w:rPr>
                    <w:t>Р</w:t>
                  </w:r>
                  <w:r>
                    <w:rPr>
                      <w:rStyle w:val="221ptExact"/>
                    </w:rPr>
                    <w:t>р =</w:t>
                  </w:r>
                </w:p>
              </w:txbxContent>
            </v:textbox>
            <w10:wrap anchorx="margin"/>
          </v:shape>
        </w:pict>
      </w:r>
      <w:r>
        <w:pict>
          <v:shape id="_x0000_s1195" type="#_x0000_t202" style="position:absolute;margin-left:230.4pt;margin-top:92.15pt;width:22.55pt;height:21.1pt;z-index:251619840;mso-wrap-distance-left:5pt;mso-wrap-distance-right:5pt;mso-position-horizontal-relative:margin" filled="f" stroked="f">
            <v:textbox style="mso-fit-shape-to-text:t" inset="0,0,0,0">
              <w:txbxContent>
                <w:p w:rsidR="005B7447" w:rsidRDefault="00087A79">
                  <w:pPr>
                    <w:pStyle w:val="2f0"/>
                    <w:keepNext/>
                    <w:keepLines/>
                    <w:shd w:val="clear" w:color="auto" w:fill="auto"/>
                    <w:spacing w:line="120" w:lineRule="exact"/>
                  </w:pPr>
                  <w:bookmarkStart w:id="99" w:name="bookmark98"/>
                  <w:r>
                    <w:rPr>
                      <w:vertAlign w:val="superscript"/>
                    </w:rPr>
                    <w:t>G</w:t>
                  </w:r>
                  <w:r>
                    <w:t>P</w:t>
                  </w:r>
                  <w:bookmarkEnd w:id="99"/>
                </w:p>
              </w:txbxContent>
            </v:textbox>
            <w10:wrap anchorx="margin"/>
          </v:shape>
        </w:pict>
      </w:r>
      <w:r>
        <w:pict>
          <v:shape id="_x0000_s1196" type="#_x0000_t202" style="position:absolute;margin-left:35.05pt;margin-top:114.7pt;width:372pt;height:96.5pt;z-index:251620864;mso-wrap-distance-left:5pt;mso-wrap-distance-right:5pt;mso-position-horizontal-relative:margin" filled="f" stroked="f">
            <v:textbox style="mso-fit-shape-to-text:t" inset="0,0,0,0">
              <w:txbxContent>
                <w:p w:rsidR="005B7447" w:rsidRPr="00C9768B" w:rsidRDefault="00087A79">
                  <w:pPr>
                    <w:pStyle w:val="55"/>
                    <w:shd w:val="clear" w:color="auto" w:fill="auto"/>
                    <w:spacing w:line="220" w:lineRule="exact"/>
                    <w:ind w:left="3280"/>
                    <w:rPr>
                      <w:lang w:val="ru-RU"/>
                    </w:rPr>
                  </w:pPr>
                  <w:r>
                    <w:rPr>
                      <w:lang w:val="ru-RU" w:eastAsia="ru-RU" w:bidi="ru-RU"/>
                    </w:rPr>
                    <w:t>2</w:t>
                  </w:r>
                  <w:r>
                    <w:rPr>
                      <w:vertAlign w:val="subscript"/>
                      <w:lang w:val="ru-RU" w:eastAsia="ru-RU" w:bidi="ru-RU"/>
                    </w:rPr>
                    <w:t>Ф</w:t>
                  </w:r>
                  <w:r>
                    <w:rPr>
                      <w:rStyle w:val="556pt1pt150Exact"/>
                    </w:rPr>
                    <w:t xml:space="preserve">2 </w:t>
                  </w:r>
                  <w:r w:rsidRPr="00C9768B">
                    <w:rPr>
                      <w:lang w:val="ru-RU"/>
                    </w:rPr>
                    <w:t>(0,785</w:t>
                  </w:r>
                  <w:r>
                    <w:t>d</w:t>
                  </w:r>
                  <w:r>
                    <w:rPr>
                      <w:rStyle w:val="556pt1pt150Exact"/>
                      <w:lang w:val="en-US" w:eastAsia="en-US" w:bidi="en-US"/>
                    </w:rPr>
                    <w:t>c</w:t>
                  </w:r>
                  <w:r>
                    <w:rPr>
                      <w:lang w:val="ru-RU" w:eastAsia="ru-RU" w:bidi="ru-RU"/>
                    </w:rPr>
                    <w:t>)</w:t>
                  </w:r>
                  <w:r>
                    <w:rPr>
                      <w:rStyle w:val="556pt1pt150Exact"/>
                      <w:vertAlign w:val="superscript"/>
                    </w:rPr>
                    <w:t>2</w:t>
                  </w:r>
                  <w:r>
                    <w:rPr>
                      <w:lang w:val="ru-RU" w:eastAsia="ru-RU" w:bidi="ru-RU"/>
                    </w:rPr>
                    <w:t>р</w:t>
                  </w:r>
                </w:p>
                <w:p w:rsidR="005B7447" w:rsidRDefault="00087A79">
                  <w:pPr>
                    <w:pStyle w:val="20"/>
                    <w:shd w:val="clear" w:color="auto" w:fill="auto"/>
                    <w:spacing w:before="0" w:line="624" w:lineRule="exact"/>
                    <w:ind w:firstLine="0"/>
                    <w:jc w:val="both"/>
                  </w:pPr>
                  <w:r>
                    <w:rPr>
                      <w:rStyle w:val="2Exact"/>
                    </w:rPr>
                    <w:t xml:space="preserve">где </w:t>
                  </w:r>
                  <w:r>
                    <w:rPr>
                      <w:rStyle w:val="2Exact"/>
                      <w:lang w:val="en-US" w:eastAsia="en-US" w:bidi="en-US"/>
                    </w:rPr>
                    <w:t>Gp</w:t>
                  </w:r>
                  <w:r>
                    <w:rPr>
                      <w:rStyle w:val="2Exact"/>
                    </w:rPr>
                    <w:t>- массовый расход первичного теплоносителя через сопло, кг/с. Если располагаемый напор в узле присоединения абонента -</w:t>
                  </w:r>
                </w:p>
                <w:p w:rsidR="005B7447" w:rsidRDefault="00087A79">
                  <w:pPr>
                    <w:pStyle w:val="20"/>
                    <w:shd w:val="clear" w:color="auto" w:fill="auto"/>
                    <w:spacing w:before="0" w:line="240" w:lineRule="exact"/>
                    <w:ind w:right="420" w:firstLine="0"/>
                    <w:jc w:val="center"/>
                  </w:pPr>
                  <w:r>
                    <w:rPr>
                      <w:rStyle w:val="2Exact"/>
                    </w:rPr>
                    <w:t>ЛИ,</w:t>
                  </w:r>
                </w:p>
              </w:txbxContent>
            </v:textbox>
            <w10:wrap anchorx="margin"/>
          </v:shape>
        </w:pict>
      </w:r>
      <w:r>
        <w:pict>
          <v:shape id="_x0000_s1197" type="#_x0000_t202" style="position:absolute;margin-left:408.95pt;margin-top:163.3pt;width:23.05pt;height:17.1pt;z-index:251621888;mso-wrap-distance-left:5pt;mso-wrap-distance-right:5pt;mso-position-horizontal-relative:margin" filled="f" stroked="f">
            <v:textbox style="mso-fit-shape-to-text:t" inset="0,0,0,0">
              <w:txbxContent>
                <w:p w:rsidR="005B7447" w:rsidRDefault="00087A79">
                  <w:pPr>
                    <w:pStyle w:val="930"/>
                    <w:keepNext/>
                    <w:keepLines/>
                    <w:shd w:val="clear" w:color="auto" w:fill="auto"/>
                    <w:spacing w:line="280" w:lineRule="exact"/>
                  </w:pPr>
                  <w:bookmarkStart w:id="100" w:name="bookmark99"/>
                  <w:r>
                    <w:t>АН</w:t>
                  </w:r>
                  <w:bookmarkEnd w:id="100"/>
                </w:p>
              </w:txbxContent>
            </v:textbox>
            <w10:wrap anchorx="margin"/>
          </v:shape>
        </w:pict>
      </w:r>
      <w:r>
        <w:pict>
          <v:shape id="_x0000_s1198" type="#_x0000_t202" style="position:absolute;margin-left:431.5pt;margin-top:171.45pt;width:16.3pt;height:11.9pt;z-index:251622912;mso-wrap-distance-left:5pt;mso-wrap-distance-right:5pt;mso-position-horizontal-relative:margin" filled="f" stroked="f">
            <v:textbox style="mso-fit-shape-to-text:t" inset="0,0,0,0">
              <w:txbxContent>
                <w:p w:rsidR="005B7447" w:rsidRDefault="00087A79">
                  <w:pPr>
                    <w:pStyle w:val="70"/>
                    <w:shd w:val="clear" w:color="auto" w:fill="auto"/>
                    <w:spacing w:after="0" w:line="190" w:lineRule="exact"/>
                    <w:jc w:val="left"/>
                  </w:pPr>
                  <w:r>
                    <w:rPr>
                      <w:rStyle w:val="72ptExact"/>
                      <w:b/>
                      <w:bCs/>
                    </w:rPr>
                    <w:t>АБ</w:t>
                  </w:r>
                </w:p>
              </w:txbxContent>
            </v:textbox>
            <w10:wrap anchorx="margin"/>
          </v:shape>
        </w:pict>
      </w:r>
      <w:r>
        <w:pict>
          <v:shape id="_x0000_s1199" type="#_x0000_t202" style="position:absolute;margin-left:454.1pt;margin-top:172.05pt;width:63.85pt;height:15.15pt;z-index:251623936;mso-wrap-distance-left: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превышает</w:t>
                  </w:r>
                </w:p>
              </w:txbxContent>
            </v:textbox>
            <w10:wrap anchorx="margin"/>
          </v:shape>
        </w:pict>
      </w:r>
      <w:r>
        <w:pict>
          <v:shape id="_x0000_s1200" type="#_x0000_t202" style="position:absolute;margin-left:.05pt;margin-top:197.1pt;width:517.45pt;height:63.55pt;z-index:251624960;mso-wrap-distance-left:5pt;mso-wrap-distance-right:5pt;mso-position-horizontal-relative:margin" filled="f" stroked="f">
            <v:textbox style="mso-fit-shape-to-text:t" inset="0,0,0,0">
              <w:txbxContent>
                <w:p w:rsidR="005B7447" w:rsidRDefault="00087A79">
                  <w:pPr>
                    <w:pStyle w:val="20"/>
                    <w:shd w:val="clear" w:color="auto" w:fill="auto"/>
                    <w:spacing w:before="0"/>
                    <w:ind w:firstLine="0"/>
                    <w:jc w:val="both"/>
                  </w:pPr>
                  <w:r>
                    <w:rPr>
                      <w:rStyle w:val="2Exact"/>
                    </w:rPr>
                    <w:t>необходимую для элеватора величину</w:t>
                  </w:r>
                  <w:r>
                    <w:rPr>
                      <w:rStyle w:val="2Exact"/>
                      <w:vertAlign w:val="superscript"/>
                    </w:rPr>
                    <w:t>Э</w:t>
                  </w:r>
                  <w:r>
                    <w:rPr>
                      <w:rStyle w:val="2Exact"/>
                    </w:rPr>
                    <w:t>, то избыточная разность напоров должна быть сработана дополнительным сопротивлением - дросселирующей шайбой. Диаметр дросселирующей шайбы определяется по уравнению:</w:t>
                  </w:r>
                </w:p>
              </w:txbxContent>
            </v:textbox>
            <w10:wrap anchorx="margin"/>
          </v:shape>
        </w:pict>
      </w:r>
      <w:r>
        <w:pict>
          <v:shape id="_x0000_s1201" type="#_x0000_t202" style="position:absolute;margin-left:155.05pt;margin-top:277.55pt;width:60.5pt;height:16.15pt;z-index:251627008;mso-wrap-distance-left:5pt;mso-wrap-distance-right:5pt;mso-position-horizontal-relative:margin" filled="f" stroked="f">
            <v:textbox style="mso-fit-shape-to-text:t" inset="0,0,0,0">
              <w:txbxContent>
                <w:p w:rsidR="005B7447" w:rsidRDefault="00087A79">
                  <w:pPr>
                    <w:pStyle w:val="40"/>
                    <w:shd w:val="clear" w:color="auto" w:fill="auto"/>
                    <w:spacing w:before="0" w:after="0" w:line="280" w:lineRule="exact"/>
                  </w:pPr>
                  <w:r>
                    <w:rPr>
                      <w:rStyle w:val="4Exact"/>
                      <w:lang w:val="en-US" w:eastAsia="en-US" w:bidi="en-US"/>
                    </w:rPr>
                    <w:t xml:space="preserve">d„, </w:t>
                  </w:r>
                  <w:r>
                    <w:rPr>
                      <w:rStyle w:val="4Exact"/>
                    </w:rPr>
                    <w:t>= 10 • 4</w:t>
                  </w:r>
                </w:p>
              </w:txbxContent>
            </v:textbox>
            <w10:wrap anchorx="margin"/>
          </v:shape>
        </w:pict>
      </w:r>
      <w:r>
        <w:pict>
          <v:shape id="_x0000_s1202" type="#_x0000_t202" style="position:absolute;margin-left:240pt;margin-top:269.1pt;width:14.4pt;height:17.35pt;z-index:251628032;mso-wrap-distance-left:5pt;mso-wrap-distance-right:5pt;mso-position-horizontal-relative:margin" filled="f" stroked="f">
            <v:textbox style="mso-fit-shape-to-text:t" inset="0,0,0,0">
              <w:txbxContent>
                <w:p w:rsidR="005B7447" w:rsidRDefault="00087A79">
                  <w:pPr>
                    <w:pStyle w:val="40"/>
                    <w:shd w:val="clear" w:color="auto" w:fill="auto"/>
                    <w:spacing w:before="0" w:after="0" w:line="280" w:lineRule="exact"/>
                  </w:pPr>
                  <w:r>
                    <w:rPr>
                      <w:rStyle w:val="4Exact"/>
                      <w:lang w:val="en-US" w:eastAsia="en-US" w:bidi="en-US"/>
                    </w:rPr>
                    <w:t>G</w:t>
                  </w:r>
                </w:p>
              </w:txbxContent>
            </v:textbox>
            <w10:wrap anchorx="margin"/>
          </v:shape>
        </w:pict>
      </w:r>
      <w:r>
        <w:pict>
          <v:shape id="_x0000_s1203" type="#_x0000_t202" style="position:absolute;margin-left:214.1pt;margin-top:289.3pt;width:76.8pt;height:16.5pt;z-index:251629056;mso-wrap-distance-left:5pt;mso-wrap-distance-right:5pt;mso-position-horizontal-relative:margin" filled="f" stroked="f">
            <v:textbox style="mso-fit-shape-to-text:t" inset="0,0,0,0">
              <w:txbxContent>
                <w:p w:rsidR="005B7447" w:rsidRDefault="00087A79">
                  <w:pPr>
                    <w:pStyle w:val="40"/>
                    <w:shd w:val="clear" w:color="auto" w:fill="auto"/>
                    <w:spacing w:before="0" w:after="0" w:line="280" w:lineRule="exact"/>
                  </w:pPr>
                  <w:r>
                    <w:rPr>
                      <w:rStyle w:val="4Exact3"/>
                    </w:rPr>
                    <w:t>АН аб-ЛИ</w:t>
                  </w:r>
                  <w:r>
                    <w:rPr>
                      <w:rStyle w:val="4Exact3"/>
                      <w:vertAlign w:val="subscript"/>
                    </w:rPr>
                    <w:t>Э</w:t>
                  </w:r>
                </w:p>
              </w:txbxContent>
            </v:textbox>
            <w10:wrap anchorx="margin"/>
          </v:shape>
        </w:pict>
      </w:r>
      <w:r>
        <w:pict>
          <v:shape id="_x0000_s1204" type="#_x0000_t202" style="position:absolute;margin-left:.05pt;margin-top:317.75pt;width:517.9pt;height:45.15pt;z-index:251630080;mso-wrap-distance-left:5pt;mso-wrap-distance-right:5pt;mso-position-horizontal-relative:margin" filled="f" stroked="f">
            <v:textbox style="mso-fit-shape-to-text:t" inset="0,0,0,0">
              <w:txbxContent>
                <w:p w:rsidR="005B7447" w:rsidRDefault="00087A79">
                  <w:pPr>
                    <w:pStyle w:val="20"/>
                    <w:shd w:val="clear" w:color="auto" w:fill="auto"/>
                    <w:spacing w:before="0"/>
                    <w:ind w:firstLine="780"/>
                    <w:jc w:val="left"/>
                  </w:pPr>
                  <w:r>
                    <w:rPr>
                      <w:rStyle w:val="2Exact"/>
                    </w:rPr>
                    <w:t xml:space="preserve">Размерность величины </w:t>
                  </w:r>
                  <w:r>
                    <w:rPr>
                      <w:rStyle w:val="2Exact"/>
                      <w:vertAlign w:val="superscript"/>
                      <w:lang w:val="en-US" w:eastAsia="en-US" w:bidi="en-US"/>
                    </w:rPr>
                    <w:t>d</w:t>
                  </w:r>
                  <w:r>
                    <w:rPr>
                      <w:rStyle w:val="2Exact"/>
                      <w:vertAlign w:val="superscript"/>
                    </w:rPr>
                    <w:t>Ш</w:t>
                  </w:r>
                  <w:r>
                    <w:rPr>
                      <w:rStyle w:val="2Exact"/>
                    </w:rPr>
                    <w:t xml:space="preserve"> - мм, причем из-за соображений стабильности работы узла минимальная величина дросселирующей шайбы не должна быть менее 3 мм.</w:t>
                  </w:r>
                </w:p>
              </w:txbxContent>
            </v:textbox>
            <w10:wrap anchorx="margin"/>
          </v:shape>
        </w:pict>
      </w:r>
      <w:r>
        <w:pict>
          <v:shape id="_x0000_s1205" type="#_x0000_t202" style="position:absolute;margin-left:1.9pt;margin-top:371.6pt;width:513.1pt;height:127.4pt;z-index:251631104;mso-wrap-distance-left:5pt;mso-wrap-distance-right:5pt;mso-position-horizontal-relative:margin" filled="f" stroked="f">
            <v:textbox style="mso-fit-shape-to-text:t" inset="0,0,0,0">
              <w:txbxContent>
                <w:p w:rsidR="005B7447" w:rsidRDefault="00087A79">
                  <w:pPr>
                    <w:pStyle w:val="20"/>
                    <w:shd w:val="clear" w:color="auto" w:fill="auto"/>
                    <w:spacing w:before="0" w:line="418" w:lineRule="exact"/>
                    <w:ind w:firstLine="740"/>
                    <w:jc w:val="both"/>
                  </w:pPr>
                  <w:r>
                    <w:rPr>
                      <w:rStyle w:val="2Exact"/>
                    </w:rPr>
                    <w:t>В системах теплоснабжения, работающих по режимному графику отпуска теплоты ^01 / ^02 =95/70 °С, присоединение абонентов к линиям сети осуществляется напрямую без инжекционных устройств. Таким же образом к сети присоединяются, как правило, отопительные и вентиляционные установки зданий промышленного назначения и все подогреватели систем горячего водоснабжения. В этом случае, излишняя разность располагаемых напоров в узлах присоединения этих систем срабатывается только шайбами. При этом</w:t>
                  </w:r>
                </w:p>
              </w:txbxContent>
            </v:textbox>
            <w10:wrap anchorx="margin"/>
          </v:shape>
        </w:pict>
      </w:r>
      <w:r>
        <w:pict>
          <v:shape id="_x0000_s1206" type="#_x0000_t202" style="position:absolute;margin-left:2.4pt;margin-top:506.4pt;width:512.65pt;height:250.35pt;z-index:251632128;mso-wrap-distance-left:5pt;mso-wrap-distance-right:5pt;mso-position-horizontal-relative:margin" filled="f" stroked="f">
            <v:textbox style="mso-fit-shape-to-text:t" inset="0,0,0,0">
              <w:txbxContent>
                <w:p w:rsidR="005B7447" w:rsidRDefault="00087A79">
                  <w:pPr>
                    <w:pStyle w:val="20"/>
                    <w:shd w:val="clear" w:color="auto" w:fill="auto"/>
                    <w:spacing w:before="0" w:line="240" w:lineRule="exact"/>
                    <w:ind w:left="220" w:firstLine="0"/>
                    <w:jc w:val="center"/>
                  </w:pPr>
                  <w:r>
                    <w:rPr>
                      <w:rStyle w:val="2Exact"/>
                    </w:rPr>
                    <w:t xml:space="preserve">Г"' </w:t>
                  </w:r>
                  <w:r>
                    <w:rPr>
                      <w:rStyle w:val="2Exact5"/>
                      <w:vertAlign w:val="superscript"/>
                    </w:rPr>
                    <w:t>f</w:t>
                  </w:r>
                  <w:r w:rsidRPr="00C9768B">
                    <w:rPr>
                      <w:rStyle w:val="2Exact5"/>
                      <w:lang w:val="ru-RU"/>
                    </w:rPr>
                    <w:t>2</w:t>
                  </w:r>
                </w:p>
                <w:p w:rsidR="005B7447" w:rsidRDefault="00087A79">
                  <w:pPr>
                    <w:pStyle w:val="450"/>
                    <w:shd w:val="clear" w:color="auto" w:fill="auto"/>
                    <w:tabs>
                      <w:tab w:val="left" w:leader="hyphen" w:pos="4835"/>
                      <w:tab w:val="left" w:leader="hyphen" w:pos="5824"/>
                    </w:tabs>
                    <w:spacing w:line="210" w:lineRule="exact"/>
                    <w:ind w:left="3040"/>
                    <w:jc w:val="both"/>
                  </w:pPr>
                  <w:r>
                    <w:rPr>
                      <w:rStyle w:val="45Exact"/>
                    </w:rPr>
                    <w:t>d</w:t>
                  </w:r>
                  <w:r>
                    <w:rPr>
                      <w:rStyle w:val="45Exact"/>
                      <w:vertAlign w:val="subscript"/>
                    </w:rPr>
                    <w:t>m</w:t>
                  </w:r>
                  <w:r>
                    <w:rPr>
                      <w:rStyle w:val="45Exact"/>
                      <w:lang w:val="ru-RU" w:eastAsia="ru-RU" w:bidi="ru-RU"/>
                    </w:rPr>
                    <w:t>= 10 • 4</w:t>
                  </w:r>
                  <w:r>
                    <w:rPr>
                      <w:rStyle w:val="45Exact"/>
                      <w:lang w:val="ru-RU" w:eastAsia="ru-RU" w:bidi="ru-RU"/>
                    </w:rPr>
                    <w:tab/>
                  </w:r>
                  <w:r>
                    <w:rPr>
                      <w:rStyle w:val="45Exact"/>
                      <w:lang w:val="ru-RU" w:eastAsia="ru-RU" w:bidi="ru-RU"/>
                    </w:rPr>
                    <w:tab/>
                    <w:t>.</w:t>
                  </w:r>
                </w:p>
                <w:p w:rsidR="005B7447" w:rsidRDefault="00087A79">
                  <w:pPr>
                    <w:pStyle w:val="450"/>
                    <w:shd w:val="clear" w:color="auto" w:fill="auto"/>
                    <w:spacing w:after="36" w:line="210" w:lineRule="exact"/>
                    <w:ind w:left="220"/>
                    <w:jc w:val="center"/>
                  </w:pPr>
                  <w:r>
                    <w:rPr>
                      <w:rStyle w:val="45Exact"/>
                      <w:vertAlign w:val="superscript"/>
                      <w:lang w:val="ru-RU" w:eastAsia="ru-RU" w:bidi="ru-RU"/>
                    </w:rPr>
                    <w:t>ЛН</w:t>
                  </w:r>
                  <w:r>
                    <w:rPr>
                      <w:rStyle w:val="45Exact"/>
                      <w:lang w:val="ru-RU" w:eastAsia="ru-RU" w:bidi="ru-RU"/>
                    </w:rPr>
                    <w:t xml:space="preserve">АБ </w:t>
                  </w:r>
                  <w:r>
                    <w:rPr>
                      <w:rStyle w:val="45Exact"/>
                      <w:vertAlign w:val="superscript"/>
                      <w:lang w:val="ru-RU" w:eastAsia="ru-RU" w:bidi="ru-RU"/>
                    </w:rPr>
                    <w:t xml:space="preserve">- </w:t>
                  </w:r>
                  <w:r>
                    <w:rPr>
                      <w:rStyle w:val="45Exact"/>
                      <w:vertAlign w:val="superscript"/>
                    </w:rPr>
                    <w:t>Ah</w:t>
                  </w:r>
                  <w:r>
                    <w:rPr>
                      <w:rStyle w:val="45Exact"/>
                    </w:rPr>
                    <w:t>CO</w:t>
                  </w:r>
                </w:p>
                <w:p w:rsidR="005B7447" w:rsidRDefault="00087A79">
                  <w:pPr>
                    <w:pStyle w:val="20"/>
                    <w:shd w:val="clear" w:color="auto" w:fill="auto"/>
                    <w:spacing w:before="0"/>
                    <w:ind w:firstLine="720"/>
                    <w:jc w:val="both"/>
                  </w:pPr>
                  <w:r>
                    <w:rPr>
                      <w:rStyle w:val="2Exact"/>
                    </w:rPr>
                    <w:t>Важнейшим условием нормальной работы всей системы теплоснабжения является обеспечение стабильной подачи всем абонентам расходов сетевой воды, соответствующих их плановой тепловой нагрузке.</w:t>
                  </w:r>
                </w:p>
                <w:p w:rsidR="005B7447" w:rsidRDefault="00087A79">
                  <w:pPr>
                    <w:pStyle w:val="20"/>
                    <w:shd w:val="clear" w:color="auto" w:fill="auto"/>
                    <w:spacing w:before="0"/>
                    <w:ind w:firstLine="720"/>
                    <w:jc w:val="both"/>
                  </w:pPr>
                  <w:r>
                    <w:rPr>
                      <w:rStyle w:val="2Exact"/>
                    </w:rPr>
                    <w:t>В этом случае наладка нормируемой подачи теплоносителя каждому потребителю осуществляется расстановкой только в целом во всей системе дросселирующих устройств, способствующих перераспределению активных напоров и расходов сетевой воды в ветвях и узлах схемы. Диаметры сопл элеваторов и дополнительных дросселирующих шайб, срабатывающих излишки располагаемых напоров у абонентов и, как следствие, ограничивающих подачу им излишнего количества теплоносителя, могут быть рассчитаны только при помощи ЭВМ посредством многократной итерационной увязки.</w:t>
                  </w:r>
                </w:p>
              </w:txbxContent>
            </v:textbox>
            <w10:wrap anchorx="margin"/>
          </v:shape>
        </w:pict>
      </w: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693" w:lineRule="exact"/>
      </w:pPr>
    </w:p>
    <w:p w:rsidR="005B7447" w:rsidRDefault="005B7447">
      <w:pPr>
        <w:rPr>
          <w:sz w:val="2"/>
          <w:szCs w:val="2"/>
        </w:rPr>
        <w:sectPr w:rsidR="005B7447">
          <w:type w:val="continuous"/>
          <w:pgSz w:w="11900" w:h="16840"/>
          <w:pgMar w:top="964" w:right="482" w:bottom="503" w:left="1060" w:header="0" w:footer="3" w:gutter="0"/>
          <w:cols w:space="720"/>
          <w:noEndnote/>
          <w:docGrid w:linePitch="360"/>
        </w:sectPr>
      </w:pPr>
    </w:p>
    <w:p w:rsidR="005B7447" w:rsidRDefault="00087A79">
      <w:pPr>
        <w:pStyle w:val="101"/>
        <w:shd w:val="clear" w:color="auto" w:fill="auto"/>
        <w:spacing w:after="0" w:line="322" w:lineRule="exact"/>
        <w:ind w:firstLine="740"/>
        <w:jc w:val="both"/>
      </w:pPr>
      <w:bookmarkStart w:id="101" w:name="bookmark100"/>
      <w: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01"/>
    </w:p>
    <w:p w:rsidR="005B7447" w:rsidRDefault="00087A79">
      <w:pPr>
        <w:pStyle w:val="20"/>
        <w:shd w:val="clear" w:color="auto" w:fill="auto"/>
        <w:spacing w:before="0" w:line="422" w:lineRule="exact"/>
        <w:ind w:firstLine="740"/>
        <w:jc w:val="both"/>
      </w:pPr>
      <w:r>
        <w:t>ГИРК «Теплоэксперт» позволяет воспроизводить существующую гидравлическую и тепловую картину любого режима эксплуатации при любой температуре наружного воздуха с предоставлением данных, о величине установившихся при этом фактических значений:</w:t>
      </w:r>
    </w:p>
    <w:p w:rsidR="005B7447" w:rsidRDefault="00087A79">
      <w:pPr>
        <w:pStyle w:val="20"/>
        <w:numPr>
          <w:ilvl w:val="0"/>
          <w:numId w:val="16"/>
        </w:numPr>
        <w:shd w:val="clear" w:color="auto" w:fill="auto"/>
        <w:tabs>
          <w:tab w:val="left" w:pos="1003"/>
        </w:tabs>
        <w:spacing w:before="0" w:line="422" w:lineRule="exact"/>
        <w:ind w:firstLine="740"/>
        <w:jc w:val="both"/>
      </w:pPr>
      <w:r>
        <w:t>расходов, узловых перепадов, активных напоров, абсолютных и относительных потерь на любом участке и узле сети;</w:t>
      </w:r>
    </w:p>
    <w:p w:rsidR="005B7447" w:rsidRDefault="00087A79">
      <w:pPr>
        <w:pStyle w:val="20"/>
        <w:numPr>
          <w:ilvl w:val="0"/>
          <w:numId w:val="16"/>
        </w:numPr>
        <w:shd w:val="clear" w:color="auto" w:fill="auto"/>
        <w:tabs>
          <w:tab w:val="left" w:pos="1003"/>
        </w:tabs>
        <w:spacing w:before="0" w:line="422" w:lineRule="exact"/>
        <w:ind w:firstLine="740"/>
        <w:jc w:val="both"/>
      </w:pPr>
      <w:r>
        <w:t>расходов теплоты, греющего теплоносителя, температур внутреннего воздуха и горячей воды у каждого потребителя;</w:t>
      </w:r>
    </w:p>
    <w:p w:rsidR="005B7447" w:rsidRDefault="00087A79">
      <w:pPr>
        <w:pStyle w:val="20"/>
        <w:numPr>
          <w:ilvl w:val="0"/>
          <w:numId w:val="16"/>
        </w:numPr>
        <w:shd w:val="clear" w:color="auto" w:fill="auto"/>
        <w:tabs>
          <w:tab w:val="left" w:pos="1003"/>
        </w:tabs>
        <w:spacing w:before="0" w:line="422" w:lineRule="exact"/>
        <w:ind w:firstLine="740"/>
        <w:jc w:val="both"/>
      </w:pPr>
      <w:r>
        <w:t>температур теплоносителя на выходе из систем отопления, горячего водоснабжения и вентиляции;</w:t>
      </w:r>
    </w:p>
    <w:p w:rsidR="005B7447" w:rsidRDefault="00087A79">
      <w:pPr>
        <w:pStyle w:val="20"/>
        <w:numPr>
          <w:ilvl w:val="0"/>
          <w:numId w:val="16"/>
        </w:numPr>
        <w:shd w:val="clear" w:color="auto" w:fill="auto"/>
        <w:tabs>
          <w:tab w:val="left" w:pos="1354"/>
        </w:tabs>
        <w:spacing w:before="0" w:line="422" w:lineRule="exact"/>
        <w:ind w:firstLine="740"/>
        <w:jc w:val="both"/>
      </w:pPr>
      <w:r>
        <w:t>средневзвешенной температуры теплоносителя, возвращаемого на источник теплоснабжения по обратной магистрали.</w:t>
      </w:r>
    </w:p>
    <w:p w:rsidR="005B7447" w:rsidRDefault="00087A79">
      <w:pPr>
        <w:pStyle w:val="20"/>
        <w:shd w:val="clear" w:color="auto" w:fill="auto"/>
        <w:spacing w:before="0" w:line="422" w:lineRule="exact"/>
        <w:ind w:firstLine="740"/>
        <w:jc w:val="both"/>
      </w:pPr>
      <w:r>
        <w:t>ГИРК «Теплоэксперт» позволяет моделировать вышеуказанные условия с учетом:</w:t>
      </w:r>
    </w:p>
    <w:p w:rsidR="005B7447" w:rsidRDefault="00087A79">
      <w:pPr>
        <w:pStyle w:val="20"/>
        <w:numPr>
          <w:ilvl w:val="0"/>
          <w:numId w:val="16"/>
        </w:numPr>
        <w:shd w:val="clear" w:color="auto" w:fill="auto"/>
        <w:tabs>
          <w:tab w:val="left" w:pos="1003"/>
        </w:tabs>
        <w:spacing w:before="0" w:line="422" w:lineRule="exact"/>
        <w:ind w:firstLine="740"/>
        <w:jc w:val="both"/>
      </w:pPr>
      <w:r>
        <w:t>изменения режима регулирования отпуска теплоты;</w:t>
      </w:r>
    </w:p>
    <w:p w:rsidR="005B7447" w:rsidRDefault="00087A79">
      <w:pPr>
        <w:pStyle w:val="20"/>
        <w:numPr>
          <w:ilvl w:val="0"/>
          <w:numId w:val="16"/>
        </w:numPr>
        <w:shd w:val="clear" w:color="auto" w:fill="auto"/>
        <w:tabs>
          <w:tab w:val="left" w:pos="1003"/>
        </w:tabs>
        <w:spacing w:before="0" w:line="418" w:lineRule="exact"/>
        <w:ind w:firstLine="740"/>
        <w:jc w:val="both"/>
      </w:pPr>
      <w:r>
        <w:t>присоединения или отключения тех или иных (новых) потребителей, ветвей и отдельных участков сети;</w:t>
      </w:r>
    </w:p>
    <w:p w:rsidR="005B7447" w:rsidRDefault="00087A79">
      <w:pPr>
        <w:pStyle w:val="20"/>
        <w:numPr>
          <w:ilvl w:val="0"/>
          <w:numId w:val="16"/>
        </w:numPr>
        <w:shd w:val="clear" w:color="auto" w:fill="auto"/>
        <w:tabs>
          <w:tab w:val="left" w:pos="1003"/>
        </w:tabs>
        <w:spacing w:before="0" w:after="238" w:line="240" w:lineRule="exact"/>
        <w:ind w:firstLine="740"/>
        <w:jc w:val="both"/>
      </w:pPr>
      <w:r>
        <w:t>замены одних трубопроводов на другие.</w:t>
      </w:r>
    </w:p>
    <w:p w:rsidR="005B7447" w:rsidRDefault="00087A79">
      <w:pPr>
        <w:pStyle w:val="101"/>
        <w:shd w:val="clear" w:color="auto" w:fill="auto"/>
        <w:spacing w:after="0" w:line="326" w:lineRule="exact"/>
        <w:ind w:firstLine="740"/>
        <w:jc w:val="both"/>
      </w:pPr>
      <w:bookmarkStart w:id="102" w:name="bookmark101"/>
      <w:r>
        <w:t>Расчет потерь тепловой энергии через изоляцию и с утечками теплоносителя</w:t>
      </w:r>
      <w:bookmarkEnd w:id="102"/>
    </w:p>
    <w:p w:rsidR="005B7447" w:rsidRDefault="00087A79">
      <w:pPr>
        <w:pStyle w:val="20"/>
        <w:shd w:val="clear" w:color="auto" w:fill="auto"/>
        <w:spacing w:before="0"/>
        <w:ind w:firstLine="740"/>
        <w:jc w:val="both"/>
      </w:pPr>
      <w:r>
        <w:t>В комплексе «ТеплоЭксперт» реализован механизм расчета тепловых потерь и оценки их влияния на тепловую картину всего объекта как по одному отдельному участку, так и в рамках всей тепловой сети. В случае если данный трубопровод привязан на первой закладке «Параметры,» к какому-либо участку, то данные о прокладке автоматически загрузятся в данный раздел паспорта.</w:t>
      </w:r>
    </w:p>
    <w:p w:rsidR="005B7447" w:rsidRDefault="00087A79">
      <w:pPr>
        <w:pStyle w:val="20"/>
        <w:shd w:val="clear" w:color="auto" w:fill="auto"/>
        <w:spacing w:before="0"/>
        <w:ind w:firstLine="740"/>
        <w:jc w:val="both"/>
      </w:pPr>
      <w:r>
        <w:t>Ниже блока «Данные по прокладке» находятся параметры, заполнив которые, можно посчитать нормативные и расчетные тепловые потери по данному трубопроводу.</w:t>
      </w:r>
      <w:r>
        <w:br w:type="page"/>
      </w:r>
    </w:p>
    <w:p w:rsidR="005B7447" w:rsidRDefault="00146698">
      <w:pPr>
        <w:pStyle w:val="20"/>
        <w:shd w:val="clear" w:color="auto" w:fill="auto"/>
        <w:spacing w:before="0" w:after="242"/>
        <w:ind w:firstLine="740"/>
        <w:jc w:val="both"/>
      </w:pPr>
      <w:r>
        <w:pict>
          <v:shape id="_x0000_s1207" type="#_x0000_t75" style="position:absolute;left:0;text-align:left;margin-left:103.2pt;margin-top:-256.8pt;width:307.2pt;height:253.45pt;z-index:-251604480;mso-wrap-distance-left:103.2pt;mso-wrap-distance-top:11.75pt;mso-wrap-distance-right:47.5pt;mso-position-horizontal-relative:margin" wrapcoords="0 0 21600 0 21600 21600 0 21600 0 0">
            <v:imagedata r:id="rId122" o:title="image25"/>
            <w10:wrap type="topAndBottom" anchorx="margin"/>
          </v:shape>
        </w:pict>
      </w:r>
      <w:r>
        <w:pict>
          <v:shape id="_x0000_s1208" type="#_x0000_t202" style="position:absolute;left:0;text-align:left;margin-left:457.7pt;margin-top:-270.7pt;width:55.2pt;height:14.85pt;z-index:-251603456;mso-wrap-distance-left:189.2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Рисунок 22</w:t>
                  </w:r>
                </w:p>
              </w:txbxContent>
            </v:textbox>
            <w10:wrap type="topAndBottom" anchorx="margin"/>
          </v:shape>
        </w:pict>
      </w:r>
      <w:r w:rsidR="00087A79">
        <w:t>Расчет потерь тепловой энергии в тепловых сетях при передаче через изоляцию и с утечкой теплоносителя выполнен в соответствии с Приказом министерства энергетики РФ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5B7447" w:rsidRDefault="00087A79">
      <w:pPr>
        <w:pStyle w:val="101"/>
        <w:shd w:val="clear" w:color="auto" w:fill="auto"/>
        <w:spacing w:after="0" w:line="260" w:lineRule="exact"/>
        <w:ind w:firstLine="740"/>
        <w:jc w:val="both"/>
      </w:pPr>
      <w:bookmarkStart w:id="103" w:name="bookmark102"/>
      <w:r>
        <w:t>Расчет показателей надежности теплоснабжения</w:t>
      </w:r>
      <w:bookmarkEnd w:id="103"/>
    </w:p>
    <w:p w:rsidR="005B7447" w:rsidRDefault="00087A79">
      <w:pPr>
        <w:pStyle w:val="20"/>
        <w:shd w:val="clear" w:color="auto" w:fill="auto"/>
        <w:spacing w:before="0"/>
        <w:ind w:firstLine="740"/>
        <w:jc w:val="both"/>
      </w:pPr>
      <w:r>
        <w:t>Расчет показателей надежности в ГИРК «Теплоэксперт» проходит в модуле «Расчет надежности сетей теплоснабжения».</w:t>
      </w:r>
    </w:p>
    <w:p w:rsidR="005B7447" w:rsidRDefault="00087A79">
      <w:pPr>
        <w:pStyle w:val="20"/>
        <w:shd w:val="clear" w:color="auto" w:fill="auto"/>
        <w:spacing w:before="0"/>
        <w:ind w:firstLine="740"/>
        <w:jc w:val="both"/>
      </w:pPr>
      <w:r>
        <w:t>При этом в случае присутствия в рассчитываемой схеме кольцевых участков для расчетов показателей остаточного теплоснабжения потребителей, система будет выполнять многократные гидравлические расчеты, количество которых будет зависеть от топологии схемы и количества элементов, участвующих в кольцевых структурах.</w:t>
      </w:r>
    </w:p>
    <w:p w:rsidR="005B7447" w:rsidRDefault="00087A79">
      <w:pPr>
        <w:pStyle w:val="20"/>
        <w:shd w:val="clear" w:color="auto" w:fill="auto"/>
        <w:spacing w:before="0"/>
        <w:ind w:firstLine="740"/>
        <w:jc w:val="both"/>
      </w:pPr>
      <w:r>
        <w:t>Для просмотра результатов расчетов необходимо через пункт «Надежность» главного меню «ТеплоЭксперт», выбрать пункт «Строения» или «Трубопроводы». При этом на экран будет выведена соответствующая.сводная таблица результатов.</w:t>
      </w:r>
    </w:p>
    <w:p w:rsidR="005B7447" w:rsidRDefault="00087A79">
      <w:pPr>
        <w:pStyle w:val="20"/>
        <w:shd w:val="clear" w:color="auto" w:fill="auto"/>
        <w:spacing w:before="0"/>
        <w:ind w:firstLine="740"/>
        <w:jc w:val="both"/>
      </w:pPr>
      <w:r>
        <w:t>Таблица с результатами расчета по строениям содержит следующую информацию:</w:t>
      </w:r>
    </w:p>
    <w:p w:rsidR="005B7447" w:rsidRDefault="00087A79">
      <w:pPr>
        <w:pStyle w:val="20"/>
        <w:numPr>
          <w:ilvl w:val="0"/>
          <w:numId w:val="15"/>
        </w:numPr>
        <w:shd w:val="clear" w:color="auto" w:fill="auto"/>
        <w:tabs>
          <w:tab w:val="left" w:pos="1001"/>
        </w:tabs>
        <w:spacing w:before="0"/>
        <w:ind w:firstLine="740"/>
        <w:jc w:val="both"/>
      </w:pPr>
      <w:r>
        <w:t>Наименование (адрес) строения;</w:t>
      </w:r>
    </w:p>
    <w:p w:rsidR="005B7447" w:rsidRDefault="00087A79">
      <w:pPr>
        <w:pStyle w:val="20"/>
        <w:numPr>
          <w:ilvl w:val="0"/>
          <w:numId w:val="15"/>
        </w:numPr>
        <w:shd w:val="clear" w:color="auto" w:fill="auto"/>
        <w:tabs>
          <w:tab w:val="left" w:pos="1001"/>
        </w:tabs>
        <w:spacing w:before="0"/>
        <w:ind w:firstLine="740"/>
        <w:jc w:val="both"/>
      </w:pPr>
      <w:r>
        <w:t>Расчетная тепловая нагрузка;</w:t>
      </w:r>
    </w:p>
    <w:p w:rsidR="005B7447" w:rsidRDefault="00087A79">
      <w:pPr>
        <w:pStyle w:val="20"/>
        <w:numPr>
          <w:ilvl w:val="0"/>
          <w:numId w:val="15"/>
        </w:numPr>
        <w:shd w:val="clear" w:color="auto" w:fill="auto"/>
        <w:tabs>
          <w:tab w:val="left" w:pos="1001"/>
        </w:tabs>
        <w:spacing w:before="0"/>
        <w:ind w:firstLine="740"/>
        <w:jc w:val="both"/>
      </w:pPr>
      <w:r>
        <w:t>Коэффициент тепловой аккумуляции;</w:t>
      </w:r>
    </w:p>
    <w:p w:rsidR="005B7447" w:rsidRDefault="00087A79">
      <w:pPr>
        <w:pStyle w:val="20"/>
        <w:numPr>
          <w:ilvl w:val="0"/>
          <w:numId w:val="15"/>
        </w:numPr>
        <w:shd w:val="clear" w:color="auto" w:fill="auto"/>
        <w:tabs>
          <w:tab w:val="left" w:pos="1001"/>
        </w:tabs>
        <w:spacing w:before="0"/>
        <w:ind w:firstLine="740"/>
        <w:jc w:val="both"/>
      </w:pPr>
      <w:r>
        <w:t>Минимальная допустимая температура (внутри помещения);</w:t>
      </w:r>
    </w:p>
    <w:p w:rsidR="005B7447" w:rsidRDefault="00087A79">
      <w:pPr>
        <w:pStyle w:val="20"/>
        <w:numPr>
          <w:ilvl w:val="0"/>
          <w:numId w:val="15"/>
        </w:numPr>
        <w:shd w:val="clear" w:color="auto" w:fill="auto"/>
        <w:tabs>
          <w:tab w:val="left" w:pos="1001"/>
        </w:tabs>
        <w:spacing w:before="0"/>
        <w:ind w:firstLine="740"/>
        <w:jc w:val="both"/>
      </w:pPr>
      <w:r>
        <w:t>Вероятность безотказного теплоснабжения;</w:t>
      </w:r>
    </w:p>
    <w:p w:rsidR="005B7447" w:rsidRDefault="00087A79">
      <w:pPr>
        <w:pStyle w:val="20"/>
        <w:numPr>
          <w:ilvl w:val="0"/>
          <w:numId w:val="15"/>
        </w:numPr>
        <w:shd w:val="clear" w:color="auto" w:fill="auto"/>
        <w:tabs>
          <w:tab w:val="left" w:pos="1001"/>
        </w:tabs>
        <w:spacing w:before="0"/>
        <w:ind w:firstLine="740"/>
        <w:jc w:val="both"/>
      </w:pPr>
      <w:r>
        <w:t>Коэффициент готовности;</w:t>
      </w:r>
    </w:p>
    <w:p w:rsidR="005B7447" w:rsidRDefault="00087A79">
      <w:pPr>
        <w:pStyle w:val="20"/>
        <w:numPr>
          <w:ilvl w:val="0"/>
          <w:numId w:val="15"/>
        </w:numPr>
        <w:shd w:val="clear" w:color="auto" w:fill="auto"/>
        <w:tabs>
          <w:tab w:val="left" w:pos="1001"/>
        </w:tabs>
        <w:spacing w:before="0"/>
        <w:ind w:firstLine="740"/>
        <w:jc w:val="both"/>
      </w:pPr>
      <w:r>
        <w:t>Недоотпуск (теплоты), Гкал.</w:t>
      </w:r>
      <w:r>
        <w:br w:type="page"/>
      </w:r>
    </w:p>
    <w:p w:rsidR="005B7447" w:rsidRDefault="00146698">
      <w:pPr>
        <w:pStyle w:val="20"/>
        <w:shd w:val="clear" w:color="auto" w:fill="auto"/>
        <w:spacing w:before="0"/>
        <w:ind w:firstLine="740"/>
        <w:jc w:val="both"/>
      </w:pPr>
      <w:r>
        <w:pict>
          <v:shape id="_x0000_s1209" type="#_x0000_t75" style="position:absolute;left:0;text-align:left;margin-left:28.45pt;margin-top:-253.7pt;width:455.5pt;height:251.05pt;z-index:-251602432;mso-wrap-distance-left:28.1pt;mso-wrap-distance-right:5pt;mso-position-horizontal-relative:margin" wrapcoords="0 0 21600 0 21600 21600 0 21600 0 0">
            <v:imagedata r:id="rId123" o:title="image26"/>
            <w10:wrap type="topAndBottom" anchorx="margin"/>
          </v:shape>
        </w:pict>
      </w:r>
      <w:r>
        <w:pict>
          <v:shape id="_x0000_s1210" type="#_x0000_t202" style="position:absolute;left:0;text-align:left;margin-left:457.55pt;margin-top:-265.6pt;width:54.7pt;height:12.85pt;z-index:-251601408;mso-wrap-distance-left:191.3pt;mso-wrap-distance-right:5pt;mso-position-horizontal-relative:margin" filled="f" stroked="f">
            <v:textbox style="mso-fit-shape-to-text:t" inset="0,0,0,0">
              <w:txbxContent>
                <w:p w:rsidR="005B7447" w:rsidRDefault="00087A79">
                  <w:pPr>
                    <w:pStyle w:val="70"/>
                    <w:shd w:val="clear" w:color="auto" w:fill="auto"/>
                    <w:spacing w:after="0" w:line="190" w:lineRule="exact"/>
                    <w:jc w:val="left"/>
                  </w:pPr>
                  <w:r>
                    <w:rPr>
                      <w:rStyle w:val="7Exact"/>
                      <w:b/>
                      <w:bCs/>
                    </w:rPr>
                    <w:t>Рисунок 23</w:t>
                  </w:r>
                </w:p>
              </w:txbxContent>
            </v:textbox>
            <w10:wrap type="topAndBottom" anchorx="margin"/>
          </v:shape>
        </w:pict>
      </w:r>
      <w:r w:rsidR="00087A79">
        <w:t>Для удобства анализа результатов расчета надежности присутствует возможность ввода пороговых значений для параметров К и Р. Строки таблицы, значения данных параметров в которых ниже введенных пороговых величин, будут выделены красным цветом.</w:t>
      </w:r>
    </w:p>
    <w:p w:rsidR="005B7447" w:rsidRDefault="00087A79">
      <w:pPr>
        <w:pStyle w:val="20"/>
        <w:shd w:val="clear" w:color="auto" w:fill="auto"/>
        <w:spacing w:before="0"/>
        <w:ind w:firstLine="740"/>
        <w:jc w:val="both"/>
      </w:pPr>
      <w:r>
        <w:t xml:space="preserve">Результаты из таблицы могут быть экспортированы в файл формата </w:t>
      </w:r>
      <w:r>
        <w:rPr>
          <w:lang w:val="en-US" w:eastAsia="en-US" w:bidi="en-US"/>
        </w:rPr>
        <w:t>MSExcel</w:t>
      </w:r>
      <w:r w:rsidRPr="00C9768B">
        <w:rPr>
          <w:lang w:eastAsia="en-US" w:bidi="en-US"/>
        </w:rPr>
        <w:t>.</w:t>
      </w:r>
    </w:p>
    <w:p w:rsidR="005B7447" w:rsidRDefault="00087A79">
      <w:pPr>
        <w:pStyle w:val="20"/>
        <w:shd w:val="clear" w:color="auto" w:fill="auto"/>
        <w:spacing w:before="0"/>
        <w:ind w:firstLine="740"/>
        <w:jc w:val="both"/>
      </w:pPr>
      <w:r>
        <w:t>Таблица результатов расчета по трубопроводам содержит следующую информацию:</w:t>
      </w:r>
    </w:p>
    <w:p w:rsidR="005B7447" w:rsidRDefault="00087A79">
      <w:pPr>
        <w:pStyle w:val="20"/>
        <w:numPr>
          <w:ilvl w:val="0"/>
          <w:numId w:val="17"/>
        </w:numPr>
        <w:shd w:val="clear" w:color="auto" w:fill="auto"/>
        <w:tabs>
          <w:tab w:val="left" w:pos="1002"/>
        </w:tabs>
        <w:spacing w:before="0"/>
        <w:ind w:firstLine="740"/>
        <w:jc w:val="both"/>
      </w:pPr>
      <w:r>
        <w:t>Наименование начального узла участка трубопровода;</w:t>
      </w:r>
    </w:p>
    <w:p w:rsidR="005B7447" w:rsidRDefault="00087A79">
      <w:pPr>
        <w:pStyle w:val="20"/>
        <w:numPr>
          <w:ilvl w:val="0"/>
          <w:numId w:val="17"/>
        </w:numPr>
        <w:shd w:val="clear" w:color="auto" w:fill="auto"/>
        <w:tabs>
          <w:tab w:val="left" w:pos="1002"/>
        </w:tabs>
        <w:spacing w:before="0"/>
        <w:ind w:firstLine="740"/>
        <w:jc w:val="both"/>
      </w:pPr>
      <w:r>
        <w:t>Наименование конечного узла участка трубопровода</w:t>
      </w:r>
    </w:p>
    <w:p w:rsidR="005B7447" w:rsidRDefault="00087A79">
      <w:pPr>
        <w:pStyle w:val="20"/>
        <w:numPr>
          <w:ilvl w:val="0"/>
          <w:numId w:val="17"/>
        </w:numPr>
        <w:shd w:val="clear" w:color="auto" w:fill="auto"/>
        <w:tabs>
          <w:tab w:val="left" w:pos="1002"/>
        </w:tabs>
        <w:spacing w:before="0"/>
        <w:ind w:firstLine="740"/>
        <w:jc w:val="both"/>
      </w:pPr>
      <w:r>
        <w:t>Тип трубопровода (подающий / обратный);</w:t>
      </w:r>
    </w:p>
    <w:p w:rsidR="005B7447" w:rsidRDefault="00087A79">
      <w:pPr>
        <w:pStyle w:val="20"/>
        <w:numPr>
          <w:ilvl w:val="0"/>
          <w:numId w:val="17"/>
        </w:numPr>
        <w:shd w:val="clear" w:color="auto" w:fill="auto"/>
        <w:tabs>
          <w:tab w:val="left" w:pos="1002"/>
        </w:tabs>
        <w:spacing w:before="0"/>
        <w:ind w:firstLine="740"/>
        <w:jc w:val="both"/>
      </w:pPr>
      <w:r>
        <w:t>Диаметр;</w:t>
      </w:r>
    </w:p>
    <w:p w:rsidR="005B7447" w:rsidRDefault="00087A79">
      <w:pPr>
        <w:pStyle w:val="20"/>
        <w:numPr>
          <w:ilvl w:val="0"/>
          <w:numId w:val="17"/>
        </w:numPr>
        <w:shd w:val="clear" w:color="auto" w:fill="auto"/>
        <w:tabs>
          <w:tab w:val="left" w:pos="1002"/>
        </w:tabs>
        <w:spacing w:before="0"/>
        <w:ind w:firstLine="740"/>
        <w:jc w:val="both"/>
      </w:pPr>
      <w:r>
        <w:t>Длина;</w:t>
      </w:r>
    </w:p>
    <w:p w:rsidR="005B7447" w:rsidRDefault="00087A79">
      <w:pPr>
        <w:pStyle w:val="20"/>
        <w:numPr>
          <w:ilvl w:val="0"/>
          <w:numId w:val="17"/>
        </w:numPr>
        <w:shd w:val="clear" w:color="auto" w:fill="auto"/>
        <w:tabs>
          <w:tab w:val="left" w:pos="1002"/>
        </w:tabs>
        <w:spacing w:before="0"/>
        <w:ind w:firstLine="740"/>
        <w:jc w:val="both"/>
      </w:pPr>
      <w:r>
        <w:t>Срок эксплуатации;</w:t>
      </w:r>
    </w:p>
    <w:p w:rsidR="005B7447" w:rsidRDefault="00087A79">
      <w:pPr>
        <w:pStyle w:val="20"/>
        <w:numPr>
          <w:ilvl w:val="0"/>
          <w:numId w:val="17"/>
        </w:numPr>
        <w:shd w:val="clear" w:color="auto" w:fill="auto"/>
        <w:tabs>
          <w:tab w:val="left" w:pos="1002"/>
        </w:tabs>
        <w:spacing w:before="0"/>
        <w:ind w:firstLine="740"/>
        <w:jc w:val="both"/>
      </w:pPr>
      <w:r>
        <w:t>Интенсивность отказов;</w:t>
      </w:r>
    </w:p>
    <w:p w:rsidR="005B7447" w:rsidRDefault="00087A79">
      <w:pPr>
        <w:pStyle w:val="20"/>
        <w:numPr>
          <w:ilvl w:val="0"/>
          <w:numId w:val="17"/>
        </w:numPr>
        <w:shd w:val="clear" w:color="auto" w:fill="auto"/>
        <w:tabs>
          <w:tab w:val="left" w:pos="1002"/>
        </w:tabs>
        <w:spacing w:before="0"/>
        <w:ind w:firstLine="740"/>
        <w:jc w:val="both"/>
      </w:pPr>
      <w:r>
        <w:t>Поток отказов;</w:t>
      </w:r>
    </w:p>
    <w:p w:rsidR="005B7447" w:rsidRDefault="00087A79">
      <w:pPr>
        <w:pStyle w:val="20"/>
        <w:numPr>
          <w:ilvl w:val="0"/>
          <w:numId w:val="17"/>
        </w:numPr>
        <w:shd w:val="clear" w:color="auto" w:fill="auto"/>
        <w:tabs>
          <w:tab w:val="left" w:pos="1002"/>
        </w:tabs>
        <w:spacing w:before="0"/>
        <w:ind w:firstLine="740"/>
        <w:jc w:val="both"/>
      </w:pPr>
      <w:r>
        <w:t>Время восстановления;</w:t>
      </w:r>
    </w:p>
    <w:p w:rsidR="005B7447" w:rsidRDefault="00087A79">
      <w:pPr>
        <w:pStyle w:val="20"/>
        <w:numPr>
          <w:ilvl w:val="0"/>
          <w:numId w:val="17"/>
        </w:numPr>
        <w:shd w:val="clear" w:color="auto" w:fill="auto"/>
        <w:tabs>
          <w:tab w:val="left" w:pos="1002"/>
        </w:tabs>
        <w:spacing w:before="0"/>
        <w:ind w:firstLine="740"/>
        <w:jc w:val="both"/>
      </w:pPr>
      <w:r>
        <w:t>Интенсивность восстановления элементов;</w:t>
      </w:r>
    </w:p>
    <w:p w:rsidR="005B7447" w:rsidRDefault="00087A79">
      <w:pPr>
        <w:pStyle w:val="20"/>
        <w:numPr>
          <w:ilvl w:val="0"/>
          <w:numId w:val="17"/>
        </w:numPr>
        <w:shd w:val="clear" w:color="auto" w:fill="auto"/>
        <w:tabs>
          <w:tab w:val="left" w:pos="1002"/>
        </w:tabs>
        <w:spacing w:before="0"/>
        <w:ind w:firstLine="740"/>
        <w:jc w:val="both"/>
      </w:pPr>
      <w:r>
        <w:t>Вероятность состояния тепловой ТС с отказом элемента.</w:t>
      </w:r>
      <w:r>
        <w:br w:type="page"/>
      </w:r>
    </w:p>
    <w:p w:rsidR="005B7447" w:rsidRDefault="00146698">
      <w:pPr>
        <w:pStyle w:val="101"/>
        <w:shd w:val="clear" w:color="auto" w:fill="auto"/>
        <w:spacing w:after="0" w:line="322" w:lineRule="exact"/>
        <w:ind w:firstLine="740"/>
        <w:jc w:val="both"/>
      </w:pPr>
      <w:r>
        <w:pict>
          <v:shape id="_x0000_s1211" type="#_x0000_t202" style="position:absolute;left:0;text-align:left;margin-left:.05pt;margin-top:-264pt;width:492pt;height:222pt;z-index:-251600384;mso-wrap-distance-left:5pt;mso-wrap-distance-right:5pt;mso-position-horizontal-relative:margin" wrapcoords="19256 0 21579 0 21579 1108 21146 1108 21146 20388 21600 20514 21600 21600 0 21600 0 20514 444 20388 444 1025 19256 1025 19256 0" filled="f" stroked="f">
            <v:textbox style="mso-fit-shape-to-text:t" inset="0,0,0,0">
              <w:txbxContent>
                <w:p w:rsidR="005B7447" w:rsidRDefault="00087A79">
                  <w:pPr>
                    <w:pStyle w:val="2c"/>
                    <w:shd w:val="clear" w:color="auto" w:fill="auto"/>
                    <w:spacing w:after="0" w:line="190" w:lineRule="exact"/>
                    <w:jc w:val="left"/>
                  </w:pPr>
                  <w:r>
                    <w:t>Рисунок 24</w:t>
                  </w:r>
                </w:p>
                <w:p w:rsidR="005B7447" w:rsidRDefault="00146698">
                  <w:pPr>
                    <w:jc w:val="center"/>
                    <w:rPr>
                      <w:sz w:val="2"/>
                      <w:szCs w:val="2"/>
                    </w:rPr>
                  </w:pPr>
                  <w:r>
                    <w:fldChar w:fldCharType="begin"/>
                  </w:r>
                  <w:r w:rsidR="007C4766">
                    <w:instrText>INCLUDEPICTURE  "C:\\Users\\Пользователь\\AppData\\Local\\Temp\\FineReader12.00\\media\\image27.jpeg" \* MERGEFORMATINET</w:instrText>
                  </w:r>
                  <w:r>
                    <w:fldChar w:fldCharType="separate"/>
                  </w:r>
                  <w:r w:rsidR="00A840D2" w:rsidRPr="00146698">
                    <w:pict>
                      <v:shape id="_x0000_i1040" type="#_x0000_t75" style="width:492pt;height:222pt">
                        <v:imagedata r:id="rId124" r:href="rId125"/>
                      </v:shape>
                    </w:pict>
                  </w:r>
                  <w:r>
                    <w:fldChar w:fldCharType="end"/>
                  </w:r>
                </w:p>
                <w:p w:rsidR="005B7447" w:rsidRDefault="00087A79">
                  <w:pPr>
                    <w:pStyle w:val="3a"/>
                    <w:shd w:val="clear" w:color="auto" w:fill="auto"/>
                    <w:spacing w:before="0" w:line="240" w:lineRule="exact"/>
                    <w:jc w:val="left"/>
                  </w:pPr>
                  <w:r>
                    <w:rPr>
                      <w:rStyle w:val="3Exact"/>
                    </w:rPr>
                    <w:t xml:space="preserve">Результаты из таблицы могут быть экспортированы в файл формата </w:t>
                  </w:r>
                  <w:r>
                    <w:rPr>
                      <w:rStyle w:val="3Exact"/>
                      <w:lang w:val="en-US" w:eastAsia="en-US" w:bidi="en-US"/>
                    </w:rPr>
                    <w:t>MSExcel</w:t>
                  </w:r>
                  <w:r w:rsidRPr="00C9768B">
                    <w:rPr>
                      <w:rStyle w:val="3Exact"/>
                      <w:lang w:eastAsia="en-US" w:bidi="en-US"/>
                    </w:rPr>
                    <w:t>.</w:t>
                  </w:r>
                </w:p>
              </w:txbxContent>
            </v:textbox>
            <w10:wrap type="topAndBottom" anchorx="margin"/>
          </v:shape>
        </w:pict>
      </w:r>
      <w:bookmarkStart w:id="104" w:name="bookmark103"/>
      <w:r w:rsidR="00087A79">
        <w:t>Г 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04"/>
    </w:p>
    <w:p w:rsidR="005B7447" w:rsidRDefault="00087A79">
      <w:pPr>
        <w:pStyle w:val="20"/>
        <w:shd w:val="clear" w:color="auto" w:fill="auto"/>
        <w:spacing w:before="0"/>
        <w:ind w:firstLine="740"/>
        <w:jc w:val="both"/>
      </w:pPr>
      <w:r>
        <w:t>ГИРК «Теплоэксперт» предоставляет возможность вносить групповые изменения</w:t>
      </w:r>
    </w:p>
    <w:p w:rsidR="005B7447" w:rsidRDefault="00087A79">
      <w:pPr>
        <w:pStyle w:val="20"/>
        <w:shd w:val="clear" w:color="auto" w:fill="auto"/>
        <w:spacing w:before="0" w:after="193"/>
        <w:ind w:firstLine="0"/>
        <w:jc w:val="both"/>
      </w:pPr>
      <w:r>
        <w:t>характеристик объектов (участков тепловых сетей, потребителей) с целью моделирования различных вариантов схем теплоснабжения.</w:t>
      </w:r>
    </w:p>
    <w:p w:rsidR="005B7447" w:rsidRDefault="00087A79">
      <w:pPr>
        <w:pStyle w:val="101"/>
        <w:shd w:val="clear" w:color="auto" w:fill="auto"/>
        <w:spacing w:after="0" w:line="322" w:lineRule="exact"/>
        <w:ind w:firstLine="740"/>
        <w:jc w:val="both"/>
      </w:pPr>
      <w:bookmarkStart w:id="105" w:name="bookmark104"/>
      <w:r>
        <w:t>Сравнительные пьезометрические графики для разработки и анализа сценариев перспективного развития тепловых сетей</w:t>
      </w:r>
      <w:bookmarkEnd w:id="105"/>
    </w:p>
    <w:p w:rsidR="005B7447" w:rsidRDefault="00087A79">
      <w:pPr>
        <w:pStyle w:val="20"/>
        <w:shd w:val="clear" w:color="auto" w:fill="auto"/>
        <w:spacing w:before="0"/>
        <w:ind w:firstLine="740"/>
        <w:jc w:val="both"/>
      </w:pPr>
      <w:r>
        <w:t>С помощью пьезометрического графика специалисты имеют возможность графически</w:t>
      </w:r>
    </w:p>
    <w:p w:rsidR="005B7447" w:rsidRDefault="00087A79">
      <w:pPr>
        <w:pStyle w:val="20"/>
        <w:shd w:val="clear" w:color="auto" w:fill="auto"/>
        <w:spacing w:before="0"/>
        <w:ind w:firstLine="0"/>
        <w:jc w:val="both"/>
      </w:pPr>
      <w:r>
        <w:t>оценить степень падения давления в подающем и обратном трубопроводах между двух точек гидравлической сети.</w:t>
      </w:r>
    </w:p>
    <w:p w:rsidR="005B7447" w:rsidRDefault="00087A79">
      <w:pPr>
        <w:pStyle w:val="20"/>
        <w:shd w:val="clear" w:color="auto" w:fill="auto"/>
        <w:spacing w:before="0"/>
        <w:ind w:firstLine="740"/>
        <w:jc w:val="both"/>
      </w:pPr>
      <w:r>
        <w:t>Пьезометрический график формируется на основании результатов последнего расчета/наладки.</w:t>
      </w:r>
    </w:p>
    <w:p w:rsidR="005B7447" w:rsidRDefault="00087A79">
      <w:pPr>
        <w:pStyle w:val="20"/>
        <w:shd w:val="clear" w:color="auto" w:fill="auto"/>
        <w:spacing w:before="0"/>
        <w:ind w:firstLine="740"/>
        <w:jc w:val="both"/>
      </w:pPr>
      <w:r>
        <w:t>На сложных закольцованных схемах пьезометр строится по наиболее короткому маршруту до выделенного элемента. Для вышеописанного случая пьезометр "по умолчанию" начальной точкой для построения будет брать Источник/ЦТП.</w:t>
      </w:r>
    </w:p>
    <w:p w:rsidR="005B7447" w:rsidRDefault="00087A79">
      <w:pPr>
        <w:pStyle w:val="20"/>
        <w:shd w:val="clear" w:color="auto" w:fill="auto"/>
        <w:spacing w:before="0"/>
        <w:ind w:firstLine="740"/>
        <w:jc w:val="both"/>
      </w:pPr>
      <w:r>
        <w:t>Если необходимо построить пьезометр по строго определенному маршруту, то для этого необходимо последовательно отметить сначала элемент источника/ЦТП и дополнительно точку(и) (ТК, Узел), через которую должен пройти маршрут при построении пьезометра. При этом элементы необходимо отмечать последовательно по ходу построения пьезометра.</w:t>
      </w:r>
    </w:p>
    <w:p w:rsidR="005B7447" w:rsidRDefault="00087A79">
      <w:pPr>
        <w:pStyle w:val="20"/>
        <w:shd w:val="clear" w:color="auto" w:fill="auto"/>
        <w:spacing w:before="0"/>
        <w:ind w:firstLine="740"/>
        <w:jc w:val="both"/>
      </w:pPr>
      <w:r>
        <w:t>Для построения пьезометра от тепловой камеры до потребителя или до другой тепловой камеры необходимо отметить начальный элемент схемы и конечный.</w:t>
      </w:r>
    </w:p>
    <w:p w:rsidR="005B7447" w:rsidRDefault="00087A79">
      <w:pPr>
        <w:pStyle w:val="440"/>
        <w:shd w:val="clear" w:color="auto" w:fill="auto"/>
        <w:ind w:left="3760"/>
        <w:jc w:val="left"/>
      </w:pPr>
      <w:r>
        <w:t>Пункт "В память для сравнения"</w:t>
      </w:r>
    </w:p>
    <w:p w:rsidR="005B7447" w:rsidRDefault="00087A79">
      <w:pPr>
        <w:pStyle w:val="20"/>
        <w:shd w:val="clear" w:color="auto" w:fill="auto"/>
        <w:spacing w:before="0"/>
        <w:ind w:firstLine="740"/>
        <w:jc w:val="both"/>
      </w:pPr>
      <w:r>
        <w:t>Данный пункт позволяет сохранить (заморозить) изображение линий пьезометра последнего расчета. В результате внесения изменений в схему и последующего гидравлического расчета</w:t>
      </w:r>
      <w:r>
        <w:br w:type="page"/>
        <w:t>пользователь может графически оценить изменение гидравлического режима в виде двух пьезометрических графиков, отображающихся одновременно. График пьезометра с результатами последнего гидравлического режима отображается яркими цветами.</w:t>
      </w:r>
    </w:p>
    <w:p w:rsidR="005B7447" w:rsidRDefault="00087A79">
      <w:pPr>
        <w:pStyle w:val="70"/>
        <w:shd w:val="clear" w:color="auto" w:fill="auto"/>
        <w:spacing w:after="298" w:line="408" w:lineRule="exact"/>
        <w:jc w:val="right"/>
      </w:pPr>
      <w:r>
        <w:t>Рисунок 25</w:t>
      </w:r>
    </w:p>
    <w:p w:rsidR="005B7447" w:rsidRDefault="00146698">
      <w:pPr>
        <w:pStyle w:val="101"/>
        <w:shd w:val="clear" w:color="auto" w:fill="auto"/>
        <w:spacing w:after="0" w:line="260" w:lineRule="exact"/>
        <w:ind w:firstLine="740"/>
        <w:jc w:val="both"/>
      </w:pPr>
      <w:r>
        <w:pict>
          <v:shape id="_x0000_s1213" type="#_x0000_t75" style="position:absolute;left:0;text-align:left;margin-left:45.5pt;margin-top:-284.15pt;width:422.4pt;height:274.55pt;z-index:-251599360;mso-wrap-distance-left:45.35pt;mso-wrap-distance-right:45.35pt;mso-position-horizontal-relative:margin" wrapcoords="0 0 21600 0 21600 21600 0 21600 0 0">
            <v:imagedata r:id="rId126" o:title="image28"/>
            <w10:wrap type="topAndBottom" anchorx="margin"/>
          </v:shape>
        </w:pict>
      </w:r>
      <w:bookmarkStart w:id="106" w:name="bookmark105"/>
      <w:r w:rsidR="00087A79">
        <w:t>Электронная модель существующей системы теплоснабжения</w:t>
      </w:r>
      <w:bookmarkEnd w:id="106"/>
    </w:p>
    <w:p w:rsidR="005B7447" w:rsidRDefault="00087A79">
      <w:pPr>
        <w:pStyle w:val="20"/>
        <w:shd w:val="clear" w:color="auto" w:fill="auto"/>
        <w:spacing w:before="0" w:after="60"/>
        <w:ind w:firstLine="740"/>
        <w:jc w:val="both"/>
      </w:pPr>
      <w:r>
        <w:t>В качестве методической основы для разработки «Электронной модели системы теплоснабжения» использованы требования к процедурам разработки автоматизированной информационно-аналитической системы</w:t>
      </w:r>
    </w:p>
    <w:p w:rsidR="005B7447" w:rsidRDefault="00087A79">
      <w:pPr>
        <w:pStyle w:val="20"/>
        <w:shd w:val="clear" w:color="auto" w:fill="auto"/>
        <w:spacing w:before="0" w:after="56"/>
        <w:ind w:firstLine="740"/>
        <w:jc w:val="both"/>
      </w:pPr>
      <w:r>
        <w:t>Информационно-графическое описание объектов системы теплоснабжения города (населенного пункта) в слоях ЭМ представлены графическим представлением объектов системы теплоснабжения с привязкой к топооснове города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rsidR="005B7447" w:rsidRDefault="00087A79">
      <w:pPr>
        <w:pStyle w:val="20"/>
        <w:shd w:val="clear" w:color="auto" w:fill="auto"/>
        <w:spacing w:before="0" w:after="64" w:line="418" w:lineRule="exact"/>
        <w:ind w:firstLine="740"/>
        <w:jc w:val="both"/>
      </w:pPr>
      <w:r>
        <w:t>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w:t>
      </w:r>
    </w:p>
    <w:p w:rsidR="005B7447" w:rsidRDefault="00087A79">
      <w:pPr>
        <w:pStyle w:val="20"/>
        <w:shd w:val="clear" w:color="auto" w:fill="auto"/>
        <w:spacing w:before="0"/>
        <w:ind w:firstLine="740"/>
        <w:jc w:val="both"/>
      </w:pPr>
      <w:r>
        <w:t>После завершения ввода информации об объектах системы теплоснабжения (изображений и паспортов энергоисточников, участков трубопроводов тепловых сетей, теплосетевых объектов,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разработки схемы теплоснабжения.</w:t>
      </w:r>
      <w:r>
        <w:br w:type="page"/>
      </w:r>
    </w:p>
    <w:p w:rsidR="005B7447" w:rsidRDefault="00087A79">
      <w:pPr>
        <w:pStyle w:val="20"/>
        <w:shd w:val="clear" w:color="auto" w:fill="auto"/>
        <w:spacing w:before="0" w:line="240" w:lineRule="exact"/>
        <w:ind w:firstLine="740"/>
        <w:jc w:val="both"/>
      </w:pPr>
      <w:r>
        <w:t>Результаты калибровки электронной модели системы теплоснабжения</w:t>
      </w:r>
    </w:p>
    <w:p w:rsidR="005B7447" w:rsidRDefault="00087A79">
      <w:pPr>
        <w:pStyle w:val="aa"/>
        <w:framePr w:w="10210" w:wrap="notBeside" w:vAnchor="text" w:hAnchor="text" w:xAlign="center" w:y="1"/>
        <w:shd w:val="clear" w:color="auto" w:fill="auto"/>
        <w:spacing w:after="0" w:line="240" w:lineRule="exact"/>
        <w:jc w:val="right"/>
      </w:pPr>
      <w:r>
        <w:t>Таблица 98</w:t>
      </w:r>
    </w:p>
    <w:tbl>
      <w:tblPr>
        <w:tblOverlap w:val="never"/>
        <w:tblW w:w="0" w:type="auto"/>
        <w:jc w:val="center"/>
        <w:tblLayout w:type="fixed"/>
        <w:tblCellMar>
          <w:left w:w="10" w:type="dxa"/>
          <w:right w:w="10" w:type="dxa"/>
        </w:tblCellMar>
        <w:tblLook w:val="0000"/>
      </w:tblPr>
      <w:tblGrid>
        <w:gridCol w:w="470"/>
        <w:gridCol w:w="1560"/>
        <w:gridCol w:w="1651"/>
        <w:gridCol w:w="1656"/>
        <w:gridCol w:w="1651"/>
        <w:gridCol w:w="1656"/>
        <w:gridCol w:w="1565"/>
      </w:tblGrid>
      <w:tr w:rsidR="005B7447">
        <w:trPr>
          <w:trHeight w:hRule="exact" w:val="302"/>
          <w:jc w:val="center"/>
        </w:trPr>
        <w:tc>
          <w:tcPr>
            <w:tcW w:w="470"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w:t>
            </w:r>
          </w:p>
        </w:tc>
        <w:tc>
          <w:tcPr>
            <w:tcW w:w="1560"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Источник</w:t>
            </w:r>
          </w:p>
        </w:tc>
        <w:tc>
          <w:tcPr>
            <w:tcW w:w="8179" w:type="dxa"/>
            <w:gridSpan w:val="5"/>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Параметры гидравлических режимов работы</w:t>
            </w:r>
          </w:p>
        </w:tc>
      </w:tr>
      <w:tr w:rsidR="005B7447">
        <w:trPr>
          <w:trHeight w:hRule="exact" w:val="696"/>
          <w:jc w:val="center"/>
        </w:trPr>
        <w:tc>
          <w:tcPr>
            <w:tcW w:w="470"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560"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3307"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30" w:lineRule="exact"/>
              <w:ind w:firstLine="0"/>
              <w:jc w:val="center"/>
            </w:pPr>
            <w:r>
              <w:t>По данным фактического режима работы в отопительный период 2022 г.</w:t>
            </w:r>
          </w:p>
        </w:tc>
        <w:tc>
          <w:tcPr>
            <w:tcW w:w="3307" w:type="dxa"/>
            <w:gridSpan w:val="2"/>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30" w:lineRule="exact"/>
              <w:ind w:firstLine="0"/>
              <w:jc w:val="center"/>
            </w:pPr>
            <w:r>
              <w:t>По результатам выполненной калибровки электронной модели системы теплоснабжения</w:t>
            </w:r>
          </w:p>
        </w:tc>
        <w:tc>
          <w:tcPr>
            <w:tcW w:w="1565" w:type="dxa"/>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30" w:lineRule="exact"/>
              <w:ind w:firstLine="200"/>
              <w:jc w:val="both"/>
            </w:pPr>
            <w:r>
              <w:t>Погрешность м/д расходом, полученным в эл. модели, и фактическим расходом теплоносителя в трубопроводе (%)</w:t>
            </w:r>
          </w:p>
        </w:tc>
      </w:tr>
      <w:tr w:rsidR="005B7447">
        <w:trPr>
          <w:trHeight w:hRule="exact" w:val="1574"/>
          <w:jc w:val="center"/>
        </w:trPr>
        <w:tc>
          <w:tcPr>
            <w:tcW w:w="470"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560"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65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26" w:lineRule="exact"/>
              <w:ind w:firstLine="0"/>
              <w:jc w:val="center"/>
            </w:pPr>
            <w:r>
              <w:t>Давление в подающем/обратном</w:t>
            </w:r>
          </w:p>
          <w:p w:rsidR="005B7447" w:rsidRDefault="00087A79">
            <w:pPr>
              <w:pStyle w:val="20"/>
              <w:framePr w:w="10210" w:wrap="notBeside" w:vAnchor="text" w:hAnchor="text" w:xAlign="center" w:y="1"/>
              <w:shd w:val="clear" w:color="auto" w:fill="auto"/>
              <w:spacing w:before="0" w:line="226" w:lineRule="exact"/>
              <w:ind w:firstLine="0"/>
              <w:jc w:val="center"/>
            </w:pPr>
            <w:r>
              <w:t>трубопроводе, (м вод.ст. / м вод. ст.)</w:t>
            </w:r>
          </w:p>
        </w:tc>
        <w:tc>
          <w:tcPr>
            <w:tcW w:w="165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26" w:lineRule="exact"/>
              <w:ind w:firstLine="0"/>
              <w:jc w:val="center"/>
            </w:pPr>
            <w:r>
              <w:t>Расход</w:t>
            </w:r>
          </w:p>
          <w:p w:rsidR="005B7447" w:rsidRDefault="00087A79">
            <w:pPr>
              <w:pStyle w:val="20"/>
              <w:framePr w:w="10210" w:wrap="notBeside" w:vAnchor="text" w:hAnchor="text" w:xAlign="center" w:y="1"/>
              <w:shd w:val="clear" w:color="auto" w:fill="auto"/>
              <w:spacing w:before="0" w:line="226" w:lineRule="exact"/>
              <w:ind w:firstLine="0"/>
              <w:jc w:val="center"/>
            </w:pPr>
            <w:r>
              <w:t>теплоносителя в подающем/обратном</w:t>
            </w:r>
          </w:p>
          <w:p w:rsidR="005B7447" w:rsidRDefault="00087A79">
            <w:pPr>
              <w:pStyle w:val="20"/>
              <w:framePr w:w="10210" w:wrap="notBeside" w:vAnchor="text" w:hAnchor="text" w:xAlign="center" w:y="1"/>
              <w:shd w:val="clear" w:color="auto" w:fill="auto"/>
              <w:spacing w:before="0" w:line="226" w:lineRule="exact"/>
              <w:ind w:firstLine="0"/>
              <w:jc w:val="center"/>
            </w:pPr>
            <w:r>
              <w:t>трубопроводе, (м</w:t>
            </w:r>
            <w:r>
              <w:rPr>
                <w:vertAlign w:val="superscript"/>
              </w:rPr>
              <w:t>3</w:t>
            </w:r>
            <w:r>
              <w:t>/ч / м</w:t>
            </w:r>
            <w:r>
              <w:rPr>
                <w:vertAlign w:val="superscript"/>
              </w:rPr>
              <w:t>3</w:t>
            </w:r>
            <w:r>
              <w:t>/ч)</w:t>
            </w:r>
          </w:p>
        </w:tc>
        <w:tc>
          <w:tcPr>
            <w:tcW w:w="165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26" w:lineRule="exact"/>
              <w:ind w:firstLine="0"/>
              <w:jc w:val="center"/>
            </w:pPr>
            <w:r>
              <w:t>Давление в подающем/обратном</w:t>
            </w:r>
          </w:p>
          <w:p w:rsidR="005B7447" w:rsidRDefault="00087A79">
            <w:pPr>
              <w:pStyle w:val="20"/>
              <w:framePr w:w="10210" w:wrap="notBeside" w:vAnchor="text" w:hAnchor="text" w:xAlign="center" w:y="1"/>
              <w:shd w:val="clear" w:color="auto" w:fill="auto"/>
              <w:spacing w:before="0" w:line="226" w:lineRule="exact"/>
              <w:ind w:firstLine="0"/>
              <w:jc w:val="center"/>
            </w:pPr>
            <w:r>
              <w:t>трубопроводе, (м вод.ст. / м вод. ст.)</w:t>
            </w:r>
          </w:p>
        </w:tc>
        <w:tc>
          <w:tcPr>
            <w:tcW w:w="165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26" w:lineRule="exact"/>
              <w:ind w:firstLine="0"/>
              <w:jc w:val="center"/>
            </w:pPr>
            <w:r>
              <w:t>Расход</w:t>
            </w:r>
          </w:p>
          <w:p w:rsidR="005B7447" w:rsidRDefault="00087A79">
            <w:pPr>
              <w:pStyle w:val="20"/>
              <w:framePr w:w="10210" w:wrap="notBeside" w:vAnchor="text" w:hAnchor="text" w:xAlign="center" w:y="1"/>
              <w:shd w:val="clear" w:color="auto" w:fill="auto"/>
              <w:spacing w:before="0" w:line="226" w:lineRule="exact"/>
              <w:ind w:firstLine="0"/>
              <w:jc w:val="center"/>
            </w:pPr>
            <w:r>
              <w:t>теплоносителя в подающем/обратном</w:t>
            </w:r>
          </w:p>
          <w:p w:rsidR="005B7447" w:rsidRDefault="00087A79">
            <w:pPr>
              <w:pStyle w:val="20"/>
              <w:framePr w:w="10210" w:wrap="notBeside" w:vAnchor="text" w:hAnchor="text" w:xAlign="center" w:y="1"/>
              <w:shd w:val="clear" w:color="auto" w:fill="auto"/>
              <w:spacing w:before="0" w:line="226" w:lineRule="exact"/>
              <w:ind w:firstLine="0"/>
              <w:jc w:val="center"/>
            </w:pPr>
            <w:r>
              <w:t>трубопроводе, (м</w:t>
            </w:r>
            <w:r>
              <w:rPr>
                <w:vertAlign w:val="superscript"/>
              </w:rPr>
              <w:t>3</w:t>
            </w:r>
            <w:r>
              <w:t>/ч / м</w:t>
            </w:r>
            <w:r>
              <w:rPr>
                <w:vertAlign w:val="superscript"/>
              </w:rPr>
              <w:t>3</w:t>
            </w:r>
            <w:r>
              <w:t>/ч)</w:t>
            </w:r>
          </w:p>
        </w:tc>
        <w:tc>
          <w:tcPr>
            <w:tcW w:w="1565" w:type="dxa"/>
            <w:vMerge/>
            <w:tcBorders>
              <w:left w:val="single" w:sz="4" w:space="0" w:color="auto"/>
              <w:right w:val="single" w:sz="4" w:space="0" w:color="auto"/>
            </w:tcBorders>
            <w:shd w:val="clear" w:color="auto" w:fill="FFFFFF"/>
            <w:vAlign w:val="center"/>
          </w:tcPr>
          <w:p w:rsidR="005B7447" w:rsidRDefault="005B7447">
            <w:pPr>
              <w:framePr w:w="10210" w:wrap="notBeside" w:vAnchor="text" w:hAnchor="text" w:xAlign="center" w:y="1"/>
            </w:pPr>
          </w:p>
        </w:tc>
      </w:tr>
      <w:tr w:rsidR="005B7447">
        <w:trPr>
          <w:trHeight w:hRule="exact" w:val="298"/>
          <w:jc w:val="center"/>
        </w:trPr>
        <w:tc>
          <w:tcPr>
            <w:tcW w:w="4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1</w:t>
            </w:r>
          </w:p>
        </w:tc>
        <w:tc>
          <w:tcPr>
            <w:tcW w:w="156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40" w:firstLine="0"/>
              <w:jc w:val="left"/>
            </w:pPr>
            <w:r>
              <w:t>Котельная № 7</w:t>
            </w:r>
          </w:p>
        </w:tc>
        <w:tc>
          <w:tcPr>
            <w:tcW w:w="165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20/10</w:t>
            </w:r>
          </w:p>
        </w:tc>
        <w:tc>
          <w:tcPr>
            <w:tcW w:w="165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65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20/10</w:t>
            </w:r>
          </w:p>
        </w:tc>
        <w:tc>
          <w:tcPr>
            <w:tcW w:w="165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11,9/11,9</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98"/>
          <w:jc w:val="center"/>
        </w:trPr>
        <w:tc>
          <w:tcPr>
            <w:tcW w:w="4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2</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Котельная № 8</w:t>
            </w:r>
          </w:p>
        </w:tc>
        <w:tc>
          <w:tcPr>
            <w:tcW w:w="165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50/20</w:t>
            </w:r>
          </w:p>
        </w:tc>
        <w:tc>
          <w:tcPr>
            <w:tcW w:w="165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65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50/20</w:t>
            </w:r>
          </w:p>
        </w:tc>
        <w:tc>
          <w:tcPr>
            <w:tcW w:w="165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37,1/37,1</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307"/>
          <w:jc w:val="center"/>
        </w:trPr>
        <w:tc>
          <w:tcPr>
            <w:tcW w:w="47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3</w:t>
            </w:r>
          </w:p>
        </w:tc>
        <w:tc>
          <w:tcPr>
            <w:tcW w:w="156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40" w:firstLine="0"/>
              <w:jc w:val="left"/>
            </w:pPr>
            <w:r>
              <w:t>Котельная № 3</w:t>
            </w:r>
          </w:p>
        </w:tc>
        <w:tc>
          <w:tcPr>
            <w:tcW w:w="165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20/8</w:t>
            </w:r>
          </w:p>
        </w:tc>
        <w:tc>
          <w:tcPr>
            <w:tcW w:w="165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65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20/8</w:t>
            </w:r>
          </w:p>
        </w:tc>
        <w:tc>
          <w:tcPr>
            <w:tcW w:w="165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8,3/8,3</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198"/>
        <w:ind w:firstLine="740"/>
        <w:jc w:val="both"/>
      </w:pPr>
      <w:r>
        <w:t>В данные системах теплоснабжения имеется гидравлическая разбалансировка, в рамках корректировки электронной модели выполнен наладочный режим всех систем теплоснабжения с результатами расчета дроссельных сужающих устройств у абонентов. Данные расчеты приведены в разделах ниже.</w:t>
      </w:r>
    </w:p>
    <w:p w:rsidR="005B7447" w:rsidRDefault="00087A79">
      <w:pPr>
        <w:pStyle w:val="aa"/>
        <w:framePr w:w="10210" w:wrap="notBeside" w:vAnchor="text" w:hAnchor="text" w:xAlign="center" w:y="1"/>
        <w:shd w:val="clear" w:color="auto" w:fill="auto"/>
        <w:spacing w:after="0" w:line="240" w:lineRule="exact"/>
      </w:pPr>
      <w:r>
        <w:t>Таблица 99</w:t>
      </w:r>
    </w:p>
    <w:tbl>
      <w:tblPr>
        <w:tblOverlap w:val="never"/>
        <w:tblW w:w="0" w:type="auto"/>
        <w:jc w:val="center"/>
        <w:tblLayout w:type="fixed"/>
        <w:tblCellMar>
          <w:left w:w="10" w:type="dxa"/>
          <w:right w:w="10" w:type="dxa"/>
        </w:tblCellMar>
        <w:tblLook w:val="0000"/>
      </w:tblPr>
      <w:tblGrid>
        <w:gridCol w:w="566"/>
        <w:gridCol w:w="1982"/>
        <w:gridCol w:w="3830"/>
        <w:gridCol w:w="3830"/>
      </w:tblGrid>
      <w:tr w:rsidR="005B7447">
        <w:trPr>
          <w:trHeight w:hRule="exact" w:val="245"/>
          <w:jc w:val="center"/>
        </w:trPr>
        <w:tc>
          <w:tcPr>
            <w:tcW w:w="566"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w:t>
            </w:r>
          </w:p>
        </w:tc>
        <w:tc>
          <w:tcPr>
            <w:tcW w:w="1982"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Источник</w:t>
            </w:r>
          </w:p>
        </w:tc>
        <w:tc>
          <w:tcPr>
            <w:tcW w:w="7660" w:type="dxa"/>
            <w:gridSpan w:val="2"/>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Параметры гидравлических режимов работы в результате наладки</w:t>
            </w:r>
          </w:p>
        </w:tc>
      </w:tr>
      <w:tr w:rsidR="005B7447">
        <w:trPr>
          <w:trHeight w:hRule="exact" w:val="701"/>
          <w:jc w:val="center"/>
        </w:trPr>
        <w:tc>
          <w:tcPr>
            <w:tcW w:w="566"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982"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3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30" w:lineRule="exact"/>
              <w:ind w:firstLine="0"/>
              <w:jc w:val="center"/>
            </w:pPr>
            <w:r>
              <w:t>Давление в подающем/обратном трубопроводе, (м вод.ст. / м вод. ст.)</w:t>
            </w:r>
          </w:p>
        </w:tc>
        <w:tc>
          <w:tcPr>
            <w:tcW w:w="3830" w:type="dxa"/>
            <w:tcBorders>
              <w:top w:val="single" w:sz="4" w:space="0" w:color="auto"/>
              <w:left w:val="single" w:sz="4" w:space="0" w:color="auto"/>
              <w:righ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21" w:lineRule="exact"/>
              <w:ind w:firstLine="0"/>
              <w:jc w:val="center"/>
            </w:pPr>
            <w:r>
              <w:t>Расход теплоносителя в подающем/обратном трубопроводе, (м3/ч / м3/ч)</w:t>
            </w:r>
          </w:p>
        </w:tc>
      </w:tr>
      <w:tr w:rsidR="005B7447">
        <w:trPr>
          <w:trHeight w:hRule="exact" w:val="298"/>
          <w:jc w:val="center"/>
        </w:trPr>
        <w:tc>
          <w:tcPr>
            <w:tcW w:w="56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1</w:t>
            </w:r>
          </w:p>
        </w:tc>
        <w:tc>
          <w:tcPr>
            <w:tcW w:w="198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7</w:t>
            </w:r>
          </w:p>
        </w:tc>
        <w:tc>
          <w:tcPr>
            <w:tcW w:w="383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20/10</w:t>
            </w:r>
          </w:p>
        </w:tc>
        <w:tc>
          <w:tcPr>
            <w:tcW w:w="3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8,4/8,4</w:t>
            </w:r>
          </w:p>
        </w:tc>
      </w:tr>
      <w:tr w:rsidR="005B7447">
        <w:trPr>
          <w:trHeight w:hRule="exact" w:val="240"/>
          <w:jc w:val="center"/>
        </w:trPr>
        <w:tc>
          <w:tcPr>
            <w:tcW w:w="56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8</w:t>
            </w:r>
          </w:p>
        </w:tc>
        <w:tc>
          <w:tcPr>
            <w:tcW w:w="383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50/20</w:t>
            </w:r>
          </w:p>
        </w:tc>
        <w:tc>
          <w:tcPr>
            <w:tcW w:w="383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20,5/20,4</w:t>
            </w:r>
          </w:p>
        </w:tc>
      </w:tr>
      <w:tr w:rsidR="005B7447">
        <w:trPr>
          <w:trHeight w:hRule="exact" w:val="250"/>
          <w:jc w:val="center"/>
        </w:trPr>
        <w:tc>
          <w:tcPr>
            <w:tcW w:w="56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3</w:t>
            </w:r>
          </w:p>
        </w:tc>
        <w:tc>
          <w:tcPr>
            <w:tcW w:w="198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3</w:t>
            </w:r>
          </w:p>
        </w:tc>
        <w:tc>
          <w:tcPr>
            <w:tcW w:w="383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20/8</w:t>
            </w:r>
          </w:p>
        </w:tc>
        <w:tc>
          <w:tcPr>
            <w:tcW w:w="383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4,3/4,3</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1900" w:h="16840"/>
          <w:pgMar w:top="1077" w:right="535" w:bottom="472" w:left="1098" w:header="0" w:footer="3" w:gutter="0"/>
          <w:cols w:space="720"/>
          <w:noEndnote/>
          <w:docGrid w:linePitch="360"/>
        </w:sectPr>
      </w:pPr>
    </w:p>
    <w:p w:rsidR="005B7447" w:rsidRDefault="00087A79">
      <w:pPr>
        <w:pStyle w:val="20"/>
        <w:shd w:val="clear" w:color="auto" w:fill="auto"/>
        <w:spacing w:before="0" w:after="121" w:line="240" w:lineRule="exact"/>
        <w:ind w:firstLine="0"/>
        <w:jc w:val="center"/>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101"/>
        <w:shd w:val="clear" w:color="auto" w:fill="auto"/>
        <w:spacing w:after="0" w:line="260" w:lineRule="exact"/>
        <w:ind w:firstLine="740"/>
      </w:pPr>
      <w:bookmarkStart w:id="107" w:name="bookmark106"/>
      <w:r>
        <w:t>Пьезометрические графики существующего гидравлического режима системы теплоснабжения</w:t>
      </w:r>
      <w:bookmarkEnd w:id="107"/>
    </w:p>
    <w:p w:rsidR="005B7447" w:rsidRDefault="00087A79">
      <w:pPr>
        <w:pStyle w:val="20"/>
        <w:shd w:val="clear" w:color="auto" w:fill="auto"/>
        <w:spacing w:before="0"/>
        <w:ind w:firstLine="740"/>
        <w:jc w:val="left"/>
      </w:pPr>
      <w:r>
        <w:t>На рисунках ниже представлены пьезометрические графики, отражающие существующие гидравлические режимы в системах теплоснабжения.</w:t>
      </w:r>
    </w:p>
    <w:p w:rsidR="005B7447" w:rsidRDefault="00087A79">
      <w:pPr>
        <w:pStyle w:val="90"/>
        <w:shd w:val="clear" w:color="auto" w:fill="auto"/>
        <w:ind w:firstLine="740"/>
        <w:jc w:val="left"/>
      </w:pPr>
      <w:r>
        <w:t>Котельная № 7</w:t>
      </w:r>
    </w:p>
    <w:p w:rsidR="005B7447" w:rsidRDefault="00087A79">
      <w:pPr>
        <w:pStyle w:val="3a"/>
        <w:framePr w:h="6322" w:wrap="notBeside" w:vAnchor="text" w:hAnchor="text" w:xAlign="center" w:y="1"/>
        <w:shd w:val="clear" w:color="auto" w:fill="auto"/>
        <w:spacing w:before="0" w:line="413" w:lineRule="exact"/>
      </w:pPr>
      <w:r>
        <w:t>Рисунок 26</w:t>
      </w:r>
    </w:p>
    <w:p w:rsidR="005B7447" w:rsidRDefault="00146698">
      <w:pPr>
        <w:framePr w:h="6322" w:wrap="notBeside" w:vAnchor="text" w:hAnchor="text" w:xAlign="center" w:y="1"/>
        <w:jc w:val="center"/>
        <w:rPr>
          <w:sz w:val="2"/>
          <w:szCs w:val="2"/>
        </w:rPr>
      </w:pPr>
      <w:r>
        <w:fldChar w:fldCharType="begin"/>
      </w:r>
      <w:r w:rsidR="007C4766">
        <w:instrText>INCLUDEPICTURE  "C:\\Users\\Пользователь\\AppData\\Local\\Temp\\FineReader12.00\\media\\image29.jpeg" \* MERGEFORMATINET</w:instrText>
      </w:r>
      <w:r>
        <w:fldChar w:fldCharType="separate"/>
      </w:r>
      <w:r w:rsidR="00A840D2">
        <w:pict>
          <v:shape id="_x0000_i1031" type="#_x0000_t75" style="width:749.4pt;height:316.8pt">
            <v:imagedata r:id="rId127" r:href="rId128"/>
          </v:shape>
        </w:pict>
      </w:r>
      <w:r>
        <w:fldChar w:fldCharType="end"/>
      </w:r>
    </w:p>
    <w:p w:rsidR="005B7447" w:rsidRDefault="005B7447">
      <w:pPr>
        <w:rPr>
          <w:sz w:val="2"/>
          <w:szCs w:val="2"/>
        </w:rPr>
      </w:pPr>
    </w:p>
    <w:p w:rsidR="005B7447" w:rsidRDefault="005B7447">
      <w:pPr>
        <w:rPr>
          <w:sz w:val="2"/>
          <w:szCs w:val="2"/>
        </w:rPr>
        <w:sectPr w:rsidR="005B7447">
          <w:headerReference w:type="even" r:id="rId129"/>
          <w:headerReference w:type="default" r:id="rId130"/>
          <w:footerReference w:type="even" r:id="rId131"/>
          <w:footerReference w:type="default" r:id="rId132"/>
          <w:headerReference w:type="first" r:id="rId133"/>
          <w:footerReference w:type="first" r:id="rId134"/>
          <w:pgSz w:w="16840" w:h="11900" w:orient="landscape"/>
          <w:pgMar w:top="401" w:right="548" w:bottom="401" w:left="1105" w:header="0" w:footer="3" w:gutter="0"/>
          <w:cols w:space="720"/>
          <w:noEndnote/>
          <w:titlePg/>
          <w:docGrid w:linePitch="360"/>
        </w:sectPr>
      </w:pPr>
    </w:p>
    <w:p w:rsidR="005B7447" w:rsidRDefault="005B7447">
      <w:pPr>
        <w:spacing w:line="131" w:lineRule="exact"/>
        <w:rPr>
          <w:sz w:val="11"/>
          <w:szCs w:val="11"/>
        </w:rPr>
      </w:pPr>
    </w:p>
    <w:p w:rsidR="005B7447" w:rsidRDefault="005B7447">
      <w:pPr>
        <w:rPr>
          <w:sz w:val="2"/>
          <w:szCs w:val="2"/>
        </w:rPr>
        <w:sectPr w:rsidR="005B7447">
          <w:pgSz w:w="16840" w:h="11900" w:orient="landscape"/>
          <w:pgMar w:top="953" w:right="0" w:bottom="504" w:left="0" w:header="0" w:footer="3" w:gutter="0"/>
          <w:cols w:space="720"/>
          <w:noEndnote/>
          <w:docGrid w:linePitch="360"/>
        </w:sectPr>
      </w:pPr>
    </w:p>
    <w:p w:rsidR="005B7447" w:rsidRDefault="00146698">
      <w:pPr>
        <w:spacing w:line="360" w:lineRule="exact"/>
      </w:pPr>
      <w:r>
        <w:pict>
          <v:shape id="_x0000_s1220" type="#_x0000_t202" style="position:absolute;margin-left:.95pt;margin-top:0;width:735.6pt;height:267.1pt;z-index:251633152;mso-wrap-distance-left:5pt;mso-wrap-distance-right:5pt;mso-position-horizontal-relative:margin" wrapcoords="20025 0 21600 0 21600 917 11799 1871 11799 2304 20991 2304 20991 21600 0 21600 0 2304 514 2304 514 1871 20025 917 20025 0" filled="f" stroked="f">
            <v:textbox style="mso-fit-shape-to-text:t" inset="0,0,0,0">
              <w:txbxContent>
                <w:p w:rsidR="005B7447" w:rsidRDefault="00087A79">
                  <w:pPr>
                    <w:pStyle w:val="3a"/>
                    <w:shd w:val="clear" w:color="auto" w:fill="auto"/>
                    <w:spacing w:before="0" w:line="240" w:lineRule="exact"/>
                    <w:jc w:val="left"/>
                  </w:pPr>
                  <w:r>
                    <w:rPr>
                      <w:rStyle w:val="3Exact"/>
                    </w:rPr>
                    <w:t>Рисунок 27</w:t>
                  </w:r>
                </w:p>
                <w:p w:rsidR="005B7447" w:rsidRDefault="00087A79">
                  <w:pPr>
                    <w:pStyle w:val="64"/>
                    <w:shd w:val="clear" w:color="auto" w:fill="auto"/>
                    <w:tabs>
                      <w:tab w:val="left" w:pos="6773"/>
                    </w:tabs>
                    <w:spacing w:line="90" w:lineRule="exact"/>
                  </w:pPr>
                  <w:r>
                    <w:t xml:space="preserve">Напор, </w:t>
                  </w:r>
                  <w:r>
                    <w:rPr>
                      <w:rStyle w:val="6Exact1"/>
                    </w:rPr>
                    <w:t>м</w:t>
                  </w:r>
                  <w:r>
                    <w:rPr>
                      <w:rStyle w:val="6Exact1"/>
                    </w:rPr>
                    <w:tab/>
                    <w:t>График падения напоров</w:t>
                  </w:r>
                </w:p>
                <w:p w:rsidR="005B7447" w:rsidRDefault="00146698">
                  <w:pPr>
                    <w:jc w:val="center"/>
                    <w:rPr>
                      <w:sz w:val="2"/>
                      <w:szCs w:val="2"/>
                    </w:rPr>
                  </w:pPr>
                  <w:r>
                    <w:fldChar w:fldCharType="begin"/>
                  </w:r>
                  <w:r w:rsidR="007C4766">
                    <w:instrText>INCLUDEPICTURE  "C:\\Users\\Пользователь\\AppData\\Local\\Temp\\FineReader12.00\\media\\image30.jpeg" \* MERGEFORMATINET</w:instrText>
                  </w:r>
                  <w:r>
                    <w:fldChar w:fldCharType="separate"/>
                  </w:r>
                  <w:r w:rsidR="00A840D2">
                    <w:pict>
                      <v:shape id="_x0000_i1041" type="#_x0000_t75" style="width:735.6pt;height:267pt">
                        <v:imagedata r:id="rId135" r:href="rId136"/>
                      </v:shape>
                    </w:pict>
                  </w:r>
                  <w:r>
                    <w:fldChar w:fldCharType="end"/>
                  </w:r>
                </w:p>
              </w:txbxContent>
            </v:textbox>
            <w10:wrap anchorx="margin"/>
          </v:shape>
        </w:pict>
      </w:r>
      <w:r>
        <w:pict>
          <v:shape id="_x0000_s1222" type="#_x0000_t202" style="position:absolute;margin-left:.7pt;margin-top:298.85pt;width:36.7pt;height:33.8pt;z-index:251634176;mso-wrap-distance-left:5pt;mso-wrap-distance-right:5pt;mso-position-horizontal-relative:margin" stroked="f">
            <v:textbox style="mso-fit-shape-to-text:t" inset="0,0,0,0">
              <w:txbxContent>
                <w:p w:rsidR="005B7447" w:rsidRDefault="00087A79">
                  <w:pPr>
                    <w:pStyle w:val="57"/>
                    <w:shd w:val="clear" w:color="auto" w:fill="auto"/>
                  </w:pPr>
                  <w:r>
                    <w:rPr>
                      <w:rStyle w:val="57Exact0"/>
                    </w:rPr>
                    <w:t xml:space="preserve">Диаметр(п), </w:t>
                  </w:r>
                  <w:r>
                    <w:rPr>
                      <w:rStyle w:val="57Exact1"/>
                    </w:rPr>
                    <w:t xml:space="preserve">мм </w:t>
                  </w:r>
                  <w:r>
                    <w:rPr>
                      <w:rStyle w:val="57Exact0"/>
                    </w:rPr>
                    <w:t xml:space="preserve">Напор </w:t>
                  </w:r>
                  <w:r>
                    <w:rPr>
                      <w:rStyle w:val="57Exact1"/>
                    </w:rPr>
                    <w:t xml:space="preserve">а5с.(п), </w:t>
                  </w:r>
                  <w:r>
                    <w:rPr>
                      <w:rStyle w:val="57Exact2"/>
                    </w:rPr>
                    <w:t xml:space="preserve">м </w:t>
                  </w:r>
                  <w:r>
                    <w:t xml:space="preserve">Ра </w:t>
                  </w:r>
                  <w:r>
                    <w:rPr>
                      <w:rStyle w:val="57Exact0"/>
                    </w:rPr>
                    <w:t>сход</w:t>
                  </w:r>
                  <w:r>
                    <w:rPr>
                      <w:rStyle w:val="57Exact3"/>
                    </w:rPr>
                    <w:t>(п</w:t>
                  </w:r>
                  <w:r>
                    <w:rPr>
                      <w:rStyle w:val="57Exact4"/>
                    </w:rPr>
                    <w:t xml:space="preserve">), </w:t>
                  </w:r>
                  <w:r>
                    <w:rPr>
                      <w:rStyle w:val="57Exact2"/>
                    </w:rPr>
                    <w:t xml:space="preserve">т/ч </w:t>
                  </w:r>
                  <w:r>
                    <w:rPr>
                      <w:rStyle w:val="57Exact5"/>
                    </w:rPr>
                    <w:t xml:space="preserve">Гидр. </w:t>
                  </w:r>
                  <w:r>
                    <w:rPr>
                      <w:rStyle w:val="57Exact1"/>
                    </w:rPr>
                    <w:t>п</w:t>
                  </w:r>
                  <w:r>
                    <w:rPr>
                      <w:rStyle w:val="57Exact6"/>
                    </w:rPr>
                    <w:t xml:space="preserve">от.Сп), </w:t>
                  </w:r>
                  <w:r>
                    <w:rPr>
                      <w:rStyle w:val="57Exact7"/>
                    </w:rPr>
                    <w:t xml:space="preserve">м </w:t>
                  </w:r>
                  <w:r>
                    <w:rPr>
                      <w:rStyle w:val="57Exact2"/>
                    </w:rPr>
                    <w:t>Уд.гидр.гтот.(п), мм/м</w:t>
                  </w:r>
                </w:p>
              </w:txbxContent>
            </v:textbox>
            <w10:wrap anchorx="margin"/>
          </v:shape>
        </w:pict>
      </w:r>
      <w:r>
        <w:pict>
          <v:shape id="_x0000_s1223" type="#_x0000_t202" style="position:absolute;margin-left:171.35pt;margin-top:298.85pt;width:9.6pt;height:33.85pt;z-index:251635200;mso-wrap-distance-left:5pt;mso-wrap-distance-right:5pt;mso-position-horizontal-relative:margin" stroked="f">
            <v:textbox style="mso-fit-shape-to-text:t" inset="0,0,0,0">
              <w:txbxContent>
                <w:p w:rsidR="005B7447" w:rsidRDefault="00087A79">
                  <w:pPr>
                    <w:pStyle w:val="58"/>
                    <w:shd w:val="clear" w:color="auto" w:fill="auto"/>
                  </w:pPr>
                  <w:r>
                    <w:rPr>
                      <w:rStyle w:val="58Exact0"/>
                    </w:rPr>
                    <w:t>150</w:t>
                  </w:r>
                </w:p>
                <w:p w:rsidR="005B7447" w:rsidRDefault="00087A79">
                  <w:pPr>
                    <w:pStyle w:val="59"/>
                    <w:shd w:val="clear" w:color="auto" w:fill="auto"/>
                  </w:pPr>
                  <w:r>
                    <w:rPr>
                      <w:rStyle w:val="59Exact0"/>
                    </w:rPr>
                    <w:t>20.0</w:t>
                  </w:r>
                </w:p>
                <w:p w:rsidR="005B7447" w:rsidRDefault="00087A79">
                  <w:pPr>
                    <w:pStyle w:val="58"/>
                    <w:shd w:val="clear" w:color="auto" w:fill="auto"/>
                  </w:pPr>
                  <w:r>
                    <w:rPr>
                      <w:rStyle w:val="58Exact1"/>
                    </w:rPr>
                    <w:t>8,4</w:t>
                  </w:r>
                </w:p>
                <w:p w:rsidR="005B7447" w:rsidRDefault="00087A79">
                  <w:pPr>
                    <w:pStyle w:val="600"/>
                    <w:shd w:val="clear" w:color="auto" w:fill="auto"/>
                  </w:pPr>
                  <w:r>
                    <w:rPr>
                      <w:rStyle w:val="60Exact0"/>
                    </w:rPr>
                    <w:t>0.02</w:t>
                  </w:r>
                </w:p>
                <w:p w:rsidR="005B7447" w:rsidRDefault="00087A79">
                  <w:pPr>
                    <w:pStyle w:val="58"/>
                    <w:shd w:val="clear" w:color="auto" w:fill="auto"/>
                  </w:pPr>
                  <w:r>
                    <w:t>0.25</w:t>
                  </w:r>
                </w:p>
              </w:txbxContent>
            </v:textbox>
            <w10:wrap anchorx="margin"/>
          </v:shape>
        </w:pict>
      </w:r>
      <w:r>
        <w:pict>
          <v:shape id="_x0000_s1224" type="#_x0000_t202" style="position:absolute;margin-left:209.3pt;margin-top:298.85pt;width:9.85pt;height:33.85pt;z-index:251636224;mso-wrap-distance-left:5pt;mso-wrap-distance-right:5pt;mso-position-horizontal-relative:margin" stroked="f">
            <v:textbox style="mso-fit-shape-to-text:t" inset="0,0,0,0">
              <w:txbxContent>
                <w:p w:rsidR="005B7447" w:rsidRDefault="00087A79">
                  <w:pPr>
                    <w:pStyle w:val="610"/>
                    <w:shd w:val="clear" w:color="auto" w:fill="auto"/>
                  </w:pPr>
                  <w:r>
                    <w:rPr>
                      <w:rStyle w:val="61Exact0"/>
                    </w:rPr>
                    <w:t>100</w:t>
                  </w:r>
                </w:p>
                <w:p w:rsidR="005B7447" w:rsidRDefault="00087A79">
                  <w:pPr>
                    <w:pStyle w:val="620"/>
                    <w:shd w:val="clear" w:color="auto" w:fill="auto"/>
                  </w:pPr>
                  <w:r>
                    <w:rPr>
                      <w:rStyle w:val="62Exact0"/>
                    </w:rPr>
                    <w:t>20.0</w:t>
                  </w:r>
                </w:p>
                <w:p w:rsidR="005B7447" w:rsidRDefault="00087A79">
                  <w:pPr>
                    <w:pStyle w:val="58"/>
                    <w:shd w:val="clear" w:color="auto" w:fill="auto"/>
                  </w:pPr>
                  <w:r>
                    <w:rPr>
                      <w:rStyle w:val="58Exact2"/>
                    </w:rPr>
                    <w:t>8.4</w:t>
                  </w:r>
                </w:p>
                <w:p w:rsidR="005B7447" w:rsidRDefault="00087A79">
                  <w:pPr>
                    <w:pStyle w:val="58"/>
                    <w:shd w:val="clear" w:color="auto" w:fill="auto"/>
                  </w:pPr>
                  <w:r>
                    <w:rPr>
                      <w:rStyle w:val="58Exact2"/>
                    </w:rPr>
                    <w:t>0,04</w:t>
                  </w:r>
                </w:p>
                <w:p w:rsidR="005B7447" w:rsidRDefault="00087A79">
                  <w:pPr>
                    <w:pStyle w:val="58"/>
                    <w:shd w:val="clear" w:color="auto" w:fill="auto"/>
                  </w:pPr>
                  <w:r>
                    <w:t>2,17</w:t>
                  </w:r>
                </w:p>
              </w:txbxContent>
            </v:textbox>
            <w10:wrap anchorx="margin"/>
          </v:shape>
        </w:pict>
      </w:r>
      <w:r>
        <w:pict>
          <v:shape id="_x0000_s1225" type="#_x0000_t202" style="position:absolute;margin-left:284.9pt;margin-top:298.85pt;width:9.85pt;height:33.85pt;z-index:251637248;mso-wrap-distance-left:5pt;mso-wrap-distance-right:5pt;mso-position-horizontal-relative:margin" stroked="f">
            <v:textbox style="mso-fit-shape-to-text:t" inset="0,0,0,0">
              <w:txbxContent>
                <w:p w:rsidR="005B7447" w:rsidRDefault="00087A79">
                  <w:pPr>
                    <w:pStyle w:val="58"/>
                    <w:shd w:val="clear" w:color="auto" w:fill="auto"/>
                  </w:pPr>
                  <w:r>
                    <w:rPr>
                      <w:rStyle w:val="58Exact3"/>
                    </w:rPr>
                    <w:t>82</w:t>
                  </w:r>
                </w:p>
                <w:p w:rsidR="005B7447" w:rsidRDefault="00087A79">
                  <w:pPr>
                    <w:pStyle w:val="58"/>
                    <w:shd w:val="clear" w:color="auto" w:fill="auto"/>
                  </w:pPr>
                  <w:r>
                    <w:rPr>
                      <w:rStyle w:val="58Exact3"/>
                    </w:rPr>
                    <w:t>19.9</w:t>
                  </w:r>
                </w:p>
                <w:p w:rsidR="005B7447" w:rsidRDefault="00087A79">
                  <w:pPr>
                    <w:pStyle w:val="58"/>
                    <w:shd w:val="clear" w:color="auto" w:fill="auto"/>
                  </w:pPr>
                  <w:r>
                    <w:rPr>
                      <w:rStyle w:val="58Exact3"/>
                    </w:rPr>
                    <w:t>8,4</w:t>
                  </w:r>
                </w:p>
                <w:p w:rsidR="005B7447" w:rsidRDefault="00087A79">
                  <w:pPr>
                    <w:pStyle w:val="58"/>
                    <w:shd w:val="clear" w:color="auto" w:fill="auto"/>
                  </w:pPr>
                  <w:r>
                    <w:rPr>
                      <w:rStyle w:val="58Exact3"/>
                    </w:rPr>
                    <w:t>0.24</w:t>
                  </w:r>
                </w:p>
                <w:p w:rsidR="005B7447" w:rsidRDefault="00087A79">
                  <w:pPr>
                    <w:pStyle w:val="58"/>
                    <w:shd w:val="clear" w:color="auto" w:fill="auto"/>
                  </w:pPr>
                  <w:r>
                    <w:rPr>
                      <w:rStyle w:val="58Exact3"/>
                    </w:rPr>
                    <w:t>0.25</w:t>
                  </w:r>
                </w:p>
              </w:txbxContent>
            </v:textbox>
            <w10:wrap anchorx="margin"/>
          </v:shape>
        </w:pict>
      </w:r>
      <w:r>
        <w:pict>
          <v:shape id="_x0000_s1226" type="#_x0000_t202" style="position:absolute;margin-left:375.1pt;margin-top:298.85pt;width:9.85pt;height:33.85pt;z-index:251639296;mso-wrap-distance-left:5pt;mso-wrap-distance-right:5pt;mso-position-horizontal-relative:margin" stroked="f">
            <v:textbox style="mso-fit-shape-to-text:t" inset="0,0,0,0">
              <w:txbxContent>
                <w:p w:rsidR="005B7447" w:rsidRDefault="00087A79">
                  <w:pPr>
                    <w:pStyle w:val="58"/>
                    <w:shd w:val="clear" w:color="auto" w:fill="auto"/>
                  </w:pPr>
                  <w:r>
                    <w:rPr>
                      <w:rStyle w:val="58Exact3"/>
                    </w:rPr>
                    <w:t>82</w:t>
                  </w:r>
                </w:p>
                <w:p w:rsidR="005B7447" w:rsidRDefault="00087A79">
                  <w:pPr>
                    <w:pStyle w:val="58"/>
                    <w:shd w:val="clear" w:color="auto" w:fill="auto"/>
                  </w:pPr>
                  <w:r>
                    <w:rPr>
                      <w:rStyle w:val="58Exact3"/>
                    </w:rPr>
                    <w:t>19,7</w:t>
                  </w:r>
                </w:p>
                <w:p w:rsidR="005B7447" w:rsidRDefault="00087A79">
                  <w:pPr>
                    <w:pStyle w:val="58"/>
                    <w:shd w:val="clear" w:color="auto" w:fill="auto"/>
                  </w:pPr>
                  <w:r>
                    <w:rPr>
                      <w:rStyle w:val="58Exact3"/>
                    </w:rPr>
                    <w:t>8,4</w:t>
                  </w:r>
                </w:p>
                <w:p w:rsidR="005B7447" w:rsidRDefault="00087A79">
                  <w:pPr>
                    <w:pStyle w:val="58"/>
                    <w:shd w:val="clear" w:color="auto" w:fill="auto"/>
                  </w:pPr>
                  <w:r>
                    <w:rPr>
                      <w:rStyle w:val="58Exact3"/>
                    </w:rPr>
                    <w:t>0.29</w:t>
                  </w:r>
                </w:p>
                <w:p w:rsidR="005B7447" w:rsidRDefault="00087A79">
                  <w:pPr>
                    <w:pStyle w:val="58"/>
                    <w:shd w:val="clear" w:color="auto" w:fill="auto"/>
                  </w:pPr>
                  <w:r>
                    <w:rPr>
                      <w:rStyle w:val="58Exact3"/>
                    </w:rPr>
                    <w:t>0.25</w:t>
                  </w:r>
                </w:p>
              </w:txbxContent>
            </v:textbox>
            <w10:wrap anchorx="margin"/>
          </v:shape>
        </w:pict>
      </w:r>
      <w:r>
        <w:pict>
          <v:shape id="_x0000_s1227" type="#_x0000_t75" style="position:absolute;margin-left:524.65pt;margin-top:299.75pt;width:11.05pt;height:13.9pt;z-index:-251690496;mso-wrap-distance-left:5pt;mso-wrap-distance-right:5pt;mso-position-horizontal-relative:margin" wrapcoords="0 0">
            <v:imagedata r:id="rId137" o:title="image31"/>
            <w10:wrap anchorx="margin"/>
          </v:shape>
        </w:pict>
      </w:r>
      <w:r>
        <w:pict>
          <v:shape id="_x0000_s1228" type="#_x0000_t202" style="position:absolute;margin-left:525.1pt;margin-top:319.4pt;width:9.6pt;height:12.85pt;z-index:251641344;mso-wrap-distance-left:5pt;mso-wrap-distance-right:5pt;mso-position-horizontal-relative:margin" stroked="f">
            <v:textbox style="mso-fit-shape-to-text:t" inset="0,0,0,0">
              <w:txbxContent>
                <w:p w:rsidR="005B7447" w:rsidRDefault="00087A79">
                  <w:pPr>
                    <w:pStyle w:val="58"/>
                    <w:shd w:val="clear" w:color="auto" w:fill="auto"/>
                    <w:spacing w:line="80" w:lineRule="exact"/>
                  </w:pPr>
                  <w:r>
                    <w:rPr>
                      <w:rStyle w:val="58Exact3"/>
                    </w:rPr>
                    <w:t>4,91</w:t>
                  </w:r>
                </w:p>
              </w:txbxContent>
            </v:textbox>
            <w10:wrap anchorx="margin"/>
          </v:shape>
        </w:pict>
      </w:r>
      <w:r>
        <w:pict>
          <v:shape id="_x0000_s1229" type="#_x0000_t202" style="position:absolute;margin-left:602.4pt;margin-top:298.85pt;width:9.85pt;height:33.85pt;z-index:251643392;mso-wrap-distance-left:5pt;mso-wrap-distance-right:5pt;mso-position-horizontal-relative:margin" stroked="f">
            <v:textbox style="mso-fit-shape-to-text:t" inset="0,0,0,0">
              <w:txbxContent>
                <w:p w:rsidR="005B7447" w:rsidRDefault="00087A79">
                  <w:pPr>
                    <w:pStyle w:val="58"/>
                    <w:shd w:val="clear" w:color="auto" w:fill="auto"/>
                  </w:pPr>
                  <w:r>
                    <w:rPr>
                      <w:rStyle w:val="58Exact4"/>
                    </w:rPr>
                    <w:t>09</w:t>
                  </w:r>
                </w:p>
                <w:p w:rsidR="005B7447" w:rsidRDefault="00087A79">
                  <w:pPr>
                    <w:pStyle w:val="58"/>
                    <w:shd w:val="clear" w:color="auto" w:fill="auto"/>
                  </w:pPr>
                  <w:r>
                    <w:rPr>
                      <w:rStyle w:val="58Exact4"/>
                    </w:rPr>
                    <w:t>19.0</w:t>
                  </w:r>
                </w:p>
                <w:p w:rsidR="005B7447" w:rsidRDefault="00087A79">
                  <w:pPr>
                    <w:pStyle w:val="58"/>
                    <w:shd w:val="clear" w:color="auto" w:fill="auto"/>
                  </w:pPr>
                  <w:r>
                    <w:rPr>
                      <w:rStyle w:val="58Exact5"/>
                    </w:rPr>
                    <w:t>5.5</w:t>
                  </w:r>
                </w:p>
                <w:p w:rsidR="005B7447" w:rsidRDefault="00087A79">
                  <w:pPr>
                    <w:pStyle w:val="58"/>
                    <w:shd w:val="clear" w:color="auto" w:fill="auto"/>
                  </w:pPr>
                  <w:r>
                    <w:rPr>
                      <w:rStyle w:val="58Exact6"/>
                    </w:rPr>
                    <w:t>0.27</w:t>
                  </w:r>
                </w:p>
                <w:p w:rsidR="005B7447" w:rsidRDefault="00087A79">
                  <w:pPr>
                    <w:pStyle w:val="58"/>
                    <w:shd w:val="clear" w:color="auto" w:fill="auto"/>
                  </w:pPr>
                  <w:r>
                    <w:rPr>
                      <w:rStyle w:val="58Exact5"/>
                    </w:rPr>
                    <w:t>0.83</w:t>
                  </w:r>
                </w:p>
              </w:txbxContent>
            </v:textbox>
            <w10:wrap anchorx="margin"/>
          </v:shape>
        </w:pict>
      </w:r>
      <w:r>
        <w:pict>
          <v:shape id="_x0000_s1230" type="#_x0000_t202" style="position:absolute;margin-left:656.4pt;margin-top:298.85pt;width:9.6pt;height:33.85pt;z-index:251645440;mso-wrap-distance-left:5pt;mso-wrap-distance-right:5pt;mso-position-horizontal-relative:margin" stroked="f">
            <v:textbox style="mso-fit-shape-to-text:t" inset="0,0,0,0">
              <w:txbxContent>
                <w:p w:rsidR="005B7447" w:rsidRDefault="00087A79">
                  <w:pPr>
                    <w:pStyle w:val="58"/>
                    <w:shd w:val="clear" w:color="auto" w:fill="auto"/>
                  </w:pPr>
                  <w:r>
                    <w:rPr>
                      <w:rStyle w:val="58Exact3"/>
                    </w:rPr>
                    <w:t>09</w:t>
                  </w:r>
                </w:p>
                <w:p w:rsidR="005B7447" w:rsidRDefault="00087A79">
                  <w:pPr>
                    <w:pStyle w:val="58"/>
                    <w:shd w:val="clear" w:color="auto" w:fill="auto"/>
                  </w:pPr>
                  <w:r>
                    <w:rPr>
                      <w:rStyle w:val="58Exact4"/>
                    </w:rPr>
                    <w:t>18.8</w:t>
                  </w:r>
                </w:p>
                <w:p w:rsidR="005B7447" w:rsidRDefault="00087A79">
                  <w:pPr>
                    <w:pStyle w:val="58"/>
                    <w:shd w:val="clear" w:color="auto" w:fill="auto"/>
                  </w:pPr>
                  <w:r>
                    <w:rPr>
                      <w:rStyle w:val="58Exact5"/>
                    </w:rPr>
                    <w:t>3.8</w:t>
                  </w:r>
                </w:p>
                <w:p w:rsidR="005B7447" w:rsidRDefault="00087A79">
                  <w:pPr>
                    <w:pStyle w:val="58"/>
                    <w:shd w:val="clear" w:color="auto" w:fill="auto"/>
                  </w:pPr>
                  <w:r>
                    <w:rPr>
                      <w:rStyle w:val="58Exact3"/>
                    </w:rPr>
                    <w:t>0.09</w:t>
                  </w:r>
                </w:p>
                <w:p w:rsidR="005B7447" w:rsidRDefault="00087A79">
                  <w:pPr>
                    <w:pStyle w:val="58"/>
                    <w:shd w:val="clear" w:color="auto" w:fill="auto"/>
                  </w:pPr>
                  <w:r>
                    <w:t>3.25</w:t>
                  </w:r>
                </w:p>
              </w:txbxContent>
            </v:textbox>
            <w10:wrap anchorx="margin"/>
          </v:shape>
        </w:pict>
      </w:r>
      <w:r>
        <w:pict>
          <v:shape id="_x0000_s1231" type="#_x0000_t202" style="position:absolute;margin-left:725.5pt;margin-top:298.85pt;width:9.1pt;height:33.85pt;z-index:251646464;mso-wrap-distance-left:5pt;mso-wrap-distance-right:5pt;mso-position-horizontal-relative:margin" stroked="f">
            <v:textbox style="mso-fit-shape-to-text:t" inset="0,0,0,0">
              <w:txbxContent>
                <w:p w:rsidR="005B7447" w:rsidRDefault="00087A79">
                  <w:pPr>
                    <w:pStyle w:val="58"/>
                    <w:shd w:val="clear" w:color="auto" w:fill="auto"/>
                  </w:pPr>
                  <w:r>
                    <w:rPr>
                      <w:rStyle w:val="58Exact2"/>
                    </w:rPr>
                    <w:t>50</w:t>
                  </w:r>
                </w:p>
                <w:p w:rsidR="005B7447" w:rsidRDefault="00087A79">
                  <w:pPr>
                    <w:pStyle w:val="58"/>
                    <w:shd w:val="clear" w:color="auto" w:fill="auto"/>
                  </w:pPr>
                  <w:r>
                    <w:rPr>
                      <w:rStyle w:val="58Exact6"/>
                    </w:rPr>
                    <w:t>18.7</w:t>
                  </w:r>
                </w:p>
                <w:p w:rsidR="005B7447" w:rsidRDefault="00087A79">
                  <w:pPr>
                    <w:pStyle w:val="630"/>
                    <w:shd w:val="clear" w:color="auto" w:fill="auto"/>
                  </w:pPr>
                  <w:r>
                    <w:rPr>
                      <w:rStyle w:val="63Exact0"/>
                    </w:rPr>
                    <w:t>2.0</w:t>
                  </w:r>
                </w:p>
                <w:p w:rsidR="005B7447" w:rsidRDefault="00087A79">
                  <w:pPr>
                    <w:pStyle w:val="58"/>
                    <w:shd w:val="clear" w:color="auto" w:fill="auto"/>
                  </w:pPr>
                  <w:r>
                    <w:rPr>
                      <w:rStyle w:val="58Exact2"/>
                    </w:rPr>
                    <w:t>0.18</w:t>
                  </w:r>
                </w:p>
                <w:p w:rsidR="005B7447" w:rsidRDefault="00087A79">
                  <w:pPr>
                    <w:pStyle w:val="58"/>
                    <w:shd w:val="clear" w:color="auto" w:fill="auto"/>
                  </w:pPr>
                  <w:r>
                    <w:rPr>
                      <w:rStyle w:val="58Exact2"/>
                    </w:rPr>
                    <w:t>5.07</w:t>
                  </w:r>
                </w:p>
              </w:txbxContent>
            </v:textbox>
            <w10:wrap anchorx="margin"/>
          </v:shape>
        </w:pict>
      </w: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510" w:lineRule="exact"/>
      </w:pPr>
    </w:p>
    <w:p w:rsidR="005B7447" w:rsidRDefault="005B7447">
      <w:pPr>
        <w:rPr>
          <w:sz w:val="2"/>
          <w:szCs w:val="2"/>
        </w:rPr>
        <w:sectPr w:rsidR="005B7447">
          <w:type w:val="continuous"/>
          <w:pgSz w:w="16840" w:h="11900" w:orient="landscape"/>
          <w:pgMar w:top="953" w:right="548" w:bottom="504" w:left="1134" w:header="0" w:footer="3" w:gutter="0"/>
          <w:cols w:space="720"/>
          <w:noEndnote/>
          <w:docGrid w:linePitch="360"/>
        </w:sectPr>
      </w:pPr>
    </w:p>
    <w:p w:rsidR="005B7447" w:rsidRDefault="00146698">
      <w:pPr>
        <w:pStyle w:val="20"/>
        <w:shd w:val="clear" w:color="auto" w:fill="auto"/>
        <w:spacing w:before="0" w:after="108" w:line="240" w:lineRule="exact"/>
        <w:ind w:firstLine="0"/>
        <w:jc w:val="left"/>
      </w:pPr>
      <w:r>
        <w:pict>
          <v:shape id="_x0000_s1232" type="#_x0000_t202" style="position:absolute;margin-left:28.1pt;margin-top:-379.7pt;width:766.8pt;height:325.9pt;z-index:-251598336;mso-wrap-distance-left:28.1pt;mso-wrap-distance-right:5pt;mso-position-horizontal-relative:margin" wrapcoords="20047 0 21593 0 21593 660 21573 660 21573 19771 21600 20782 21600 21600 188 21600 188 20782 0 19771 0 660 20047 660 20047 0" filled="f" stroked="f">
            <v:textbox style="mso-fit-shape-to-text:t" inset="0,0,0,0">
              <w:txbxContent>
                <w:p w:rsidR="005B7447" w:rsidRDefault="00087A79">
                  <w:pPr>
                    <w:pStyle w:val="3a"/>
                    <w:shd w:val="clear" w:color="auto" w:fill="auto"/>
                    <w:spacing w:before="0" w:line="240" w:lineRule="exact"/>
                    <w:jc w:val="left"/>
                  </w:pPr>
                  <w:r>
                    <w:rPr>
                      <w:rStyle w:val="3Exact"/>
                    </w:rPr>
                    <w:t>Рисунок 28</w:t>
                  </w:r>
                </w:p>
                <w:p w:rsidR="005B7447" w:rsidRDefault="00146698">
                  <w:pPr>
                    <w:jc w:val="center"/>
                    <w:rPr>
                      <w:sz w:val="2"/>
                      <w:szCs w:val="2"/>
                    </w:rPr>
                  </w:pPr>
                  <w:r>
                    <w:fldChar w:fldCharType="begin"/>
                  </w:r>
                  <w:r w:rsidR="007C4766">
                    <w:instrText>INCLUDEPICTURE  "C:\\Users\\Пользователь\\AppData\\Local\\Temp\\FineReader12.00\\media\\image32.jpeg" \* MERGEFORMATINET</w:instrText>
                  </w:r>
                  <w:r>
                    <w:fldChar w:fldCharType="separate"/>
                  </w:r>
                  <w:r w:rsidR="00A840D2" w:rsidRPr="00146698">
                    <w:pict>
                      <v:shape id="_x0000_i1042" type="#_x0000_t75" style="width:766.8pt;height:326.4pt">
                        <v:imagedata r:id="rId138" r:href="rId139"/>
                      </v:shape>
                    </w:pict>
                  </w:r>
                  <w:r>
                    <w:fldChar w:fldCharType="end"/>
                  </w:r>
                </w:p>
                <w:p w:rsidR="005B7447" w:rsidRDefault="00087A79">
                  <w:pPr>
                    <w:pStyle w:val="3a"/>
                    <w:shd w:val="clear" w:color="auto" w:fill="auto"/>
                    <w:spacing w:before="0" w:line="240" w:lineRule="exact"/>
                    <w:jc w:val="left"/>
                  </w:pPr>
                  <w:r>
                    <w:rPr>
                      <w:rStyle w:val="3Exact"/>
                    </w:rPr>
                    <w:t>По результатам гидравлических расчетов видно, что все потребители получают нормативное количество тепловой энергии, тепловая сеть</w:t>
                  </w:r>
                </w:p>
              </w:txbxContent>
            </v:textbox>
            <w10:wrap type="topAndBottom" anchorx="margin"/>
          </v:shape>
        </w:pict>
      </w:r>
      <w:r w:rsidR="00087A79">
        <w:t>отрегулирована.</w:t>
      </w:r>
    </w:p>
    <w:p w:rsidR="005B7447" w:rsidRDefault="00087A79">
      <w:pPr>
        <w:pStyle w:val="20"/>
        <w:shd w:val="clear" w:color="auto" w:fill="auto"/>
        <w:spacing w:before="0" w:line="240" w:lineRule="exact"/>
        <w:ind w:firstLine="0"/>
        <w:sectPr w:rsidR="005B7447">
          <w:pgSz w:w="16840" w:h="11900" w:orient="landscape"/>
          <w:pgMar w:top="1716" w:right="3145" w:bottom="1716" w:left="548" w:header="0" w:footer="3" w:gutter="0"/>
          <w:cols w:space="720"/>
          <w:noEndnote/>
          <w:docGrid w:linePitch="360"/>
        </w:sectPr>
      </w:pPr>
      <w:r>
        <w:t>Имеются участки с повышенными гидравлическими потерями которые рекомендуется переложить на больший диаметр.</w:t>
      </w:r>
    </w:p>
    <w:p w:rsidR="005B7447" w:rsidRDefault="00087A79">
      <w:pPr>
        <w:pStyle w:val="aa"/>
        <w:framePr w:w="10210" w:wrap="notBeside" w:vAnchor="text" w:hAnchor="text" w:xAlign="center" w:y="1"/>
        <w:shd w:val="clear" w:color="auto" w:fill="auto"/>
        <w:spacing w:after="0" w:line="240" w:lineRule="exact"/>
      </w:pPr>
      <w:bookmarkStart w:id="108" w:name="bookmark107"/>
      <w:r>
        <w:t>Схема теплоснабжения Октябрьского сельского поселения Вичугского муниципального района Ивановской области</w:t>
      </w:r>
      <w:bookmarkEnd w:id="108"/>
    </w:p>
    <w:p w:rsidR="005B7447" w:rsidRDefault="00087A79">
      <w:pPr>
        <w:pStyle w:val="aa"/>
        <w:framePr w:w="10210" w:wrap="notBeside" w:vAnchor="text" w:hAnchor="text" w:xAlign="center" w:y="1"/>
        <w:shd w:val="clear" w:color="auto" w:fill="auto"/>
        <w:spacing w:after="0" w:line="240" w:lineRule="exact"/>
        <w:jc w:val="center"/>
      </w:pPr>
      <w:r>
        <w:t>на период 2018-2032 гг. Актуализация на 2024 год.</w:t>
      </w:r>
    </w:p>
    <w:p w:rsidR="005B7447" w:rsidRDefault="00087A79">
      <w:pPr>
        <w:pStyle w:val="42"/>
        <w:framePr w:w="10210" w:wrap="notBeside" w:vAnchor="text" w:hAnchor="text" w:xAlign="center" w:y="1"/>
        <w:shd w:val="clear" w:color="auto" w:fill="auto"/>
        <w:spacing w:after="0" w:line="365" w:lineRule="exact"/>
      </w:pPr>
      <w:r>
        <w:t>Результаты расчета дроссельных устройств для наладки теплогидравлического режима</w:t>
      </w:r>
    </w:p>
    <w:p w:rsidR="005B7447" w:rsidRDefault="00087A79">
      <w:pPr>
        <w:pStyle w:val="aa"/>
        <w:framePr w:w="10210" w:wrap="notBeside" w:vAnchor="text" w:hAnchor="text" w:xAlign="center" w:y="1"/>
        <w:shd w:val="clear" w:color="auto" w:fill="auto"/>
        <w:spacing w:after="0" w:line="240" w:lineRule="exact"/>
      </w:pPr>
      <w:r>
        <w:t>Таблица 100</w:t>
      </w:r>
    </w:p>
    <w:tbl>
      <w:tblPr>
        <w:tblOverlap w:val="never"/>
        <w:tblW w:w="0" w:type="auto"/>
        <w:jc w:val="center"/>
        <w:tblLayout w:type="fixed"/>
        <w:tblCellMar>
          <w:left w:w="10" w:type="dxa"/>
          <w:right w:w="10" w:type="dxa"/>
        </w:tblCellMar>
        <w:tblLook w:val="0000"/>
      </w:tblPr>
      <w:tblGrid>
        <w:gridCol w:w="2808"/>
        <w:gridCol w:w="1488"/>
        <w:gridCol w:w="1843"/>
        <w:gridCol w:w="1291"/>
        <w:gridCol w:w="1382"/>
        <w:gridCol w:w="1397"/>
      </w:tblGrid>
      <w:tr w:rsidR="005B7447">
        <w:trPr>
          <w:trHeight w:hRule="exact" w:val="773"/>
          <w:jc w:val="center"/>
        </w:trPr>
        <w:tc>
          <w:tcPr>
            <w:tcW w:w="280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Напор на вводе</w:t>
            </w:r>
          </w:p>
          <w:p w:rsidR="005B7447" w:rsidRDefault="00087A79">
            <w:pPr>
              <w:pStyle w:val="20"/>
              <w:framePr w:w="10210" w:wrap="notBeside" w:vAnchor="text" w:hAnchor="text" w:xAlign="center" w:y="1"/>
              <w:shd w:val="clear" w:color="auto" w:fill="auto"/>
              <w:spacing w:before="0" w:line="250" w:lineRule="exact"/>
              <w:ind w:firstLine="0"/>
              <w:jc w:val="center"/>
            </w:pPr>
            <w:r>
              <w:t>системы, м</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40" w:lineRule="exact"/>
              <w:ind w:firstLine="0"/>
              <w:jc w:val="center"/>
            </w:pPr>
            <w:r>
              <w:t>Количество</w:t>
            </w:r>
          </w:p>
          <w:p w:rsidR="005B7447" w:rsidRDefault="00087A79">
            <w:pPr>
              <w:pStyle w:val="20"/>
              <w:framePr w:w="10210" w:wrap="notBeside" w:vAnchor="text" w:hAnchor="text" w:xAlign="center" w:y="1"/>
              <w:shd w:val="clear" w:color="auto" w:fill="auto"/>
              <w:spacing w:before="60" w:line="240" w:lineRule="exact"/>
              <w:ind w:firstLine="0"/>
              <w:jc w:val="center"/>
            </w:pPr>
            <w:r>
              <w:t>шайб</w:t>
            </w:r>
          </w:p>
        </w:tc>
        <w:tc>
          <w:tcPr>
            <w:tcW w:w="12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Диам. шайбы, мм</w:t>
            </w:r>
          </w:p>
        </w:tc>
        <w:tc>
          <w:tcPr>
            <w:tcW w:w="138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right="160" w:firstLine="0"/>
            </w:pPr>
            <w:r>
              <w:t>Дрос. напор шайбой, м</w:t>
            </w:r>
          </w:p>
        </w:tc>
        <w:tc>
          <w:tcPr>
            <w:tcW w:w="139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120" w:line="240" w:lineRule="exact"/>
              <w:ind w:firstLine="0"/>
              <w:jc w:val="center"/>
            </w:pPr>
            <w:r>
              <w:t>Напор в</w:t>
            </w:r>
          </w:p>
          <w:p w:rsidR="005B7447" w:rsidRDefault="00087A79">
            <w:pPr>
              <w:pStyle w:val="20"/>
              <w:framePr w:w="10210" w:wrap="notBeside" w:vAnchor="text" w:hAnchor="text" w:xAlign="center" w:y="1"/>
              <w:shd w:val="clear" w:color="auto" w:fill="auto"/>
              <w:spacing w:before="120" w:line="240" w:lineRule="exact"/>
              <w:ind w:firstLine="0"/>
              <w:jc w:val="center"/>
            </w:pPr>
            <w:r>
              <w:t>системе, м</w:t>
            </w:r>
          </w:p>
        </w:tc>
      </w:tr>
      <w:tr w:rsidR="005B7447">
        <w:trPr>
          <w:trHeight w:hRule="exact" w:val="192"/>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r>
      <w:tr w:rsidR="005B7447">
        <w:trPr>
          <w:trHeight w:hRule="exact" w:val="264"/>
          <w:jc w:val="center"/>
        </w:trPr>
        <w:tc>
          <w:tcPr>
            <w:tcW w:w="10209"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7</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,1,Дет.сад Улыбка</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26,76</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7,1</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24,61</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2,15</w:t>
            </w:r>
          </w:p>
        </w:tc>
      </w:tr>
      <w:tr w:rsidR="005B7447">
        <w:trPr>
          <w:trHeight w:hRule="exact" w:val="259"/>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27,03</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6,5</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24,96</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2,07</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27,35</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3,5</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24,62</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2,73</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27,24</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4,1</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23,43</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3,8</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,5,ИП Горбунов</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22,6</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17,72</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4,87</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,6,ФАБ</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26,27</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3,2</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24,14</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2,13</w:t>
            </w:r>
          </w:p>
        </w:tc>
      </w:tr>
      <w:tr w:rsidR="005B7447">
        <w:trPr>
          <w:trHeight w:hRule="exact" w:val="259"/>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,64</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21,49</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4,4</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17,22</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4,26</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,66</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21,82</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4,9</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18,8</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3,02</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,68</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22,27</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19,63</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2,64</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,69</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14,84</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10,47</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4,37</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,7,Клуб</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21,71</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8,4</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19,57</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2,15</w:t>
            </w:r>
          </w:p>
        </w:tc>
      </w:tr>
      <w:tr w:rsidR="005B7447">
        <w:trPr>
          <w:trHeight w:hRule="exact" w:val="259"/>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,70</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26,74</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3,8</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23,11</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3,63</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,72</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24,59</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4,1</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20,65</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3,94</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,78</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15,37</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6,8</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7,01</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8,36</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,8,Пашинская</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23,35</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3,1</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19,29</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4,06</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,80</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15,5</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6,6</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7,45</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8,05</w:t>
            </w:r>
          </w:p>
        </w:tc>
      </w:tr>
      <w:tr w:rsidR="005B7447">
        <w:trPr>
          <w:trHeight w:hRule="exact" w:val="259"/>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,82</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18,05</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8,2</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4,55</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13,5</w:t>
            </w:r>
          </w:p>
        </w:tc>
      </w:tr>
      <w:tr w:rsidR="005B7447">
        <w:trPr>
          <w:trHeight w:hRule="exact" w:val="264"/>
          <w:jc w:val="center"/>
        </w:trPr>
        <w:tc>
          <w:tcPr>
            <w:tcW w:w="10209"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8</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,11,Клуб</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8,8</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6,1</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6,66</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2,15</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,13</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8,02</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5,61</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2,41</w:t>
            </w:r>
          </w:p>
        </w:tc>
      </w:tr>
      <w:tr w:rsidR="005B7447">
        <w:trPr>
          <w:trHeight w:hRule="exact" w:val="259"/>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,14</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7,48</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8,9</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4,77</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2,7</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,15</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7,29</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9,4</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4,27</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3,02</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,16</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6,98</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10,6</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3,27</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3,71</w:t>
            </w:r>
          </w:p>
        </w:tc>
      </w:tr>
      <w:tr w:rsidR="005B7447">
        <w:trPr>
          <w:trHeight w:hRule="exact" w:val="264"/>
          <w:jc w:val="center"/>
        </w:trPr>
        <w:tc>
          <w:tcPr>
            <w:tcW w:w="10209"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3</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,96 Клуб,ввод 1</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11,22</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9,61</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1,61</w:t>
            </w:r>
          </w:p>
        </w:tc>
      </w:tr>
      <w:tr w:rsidR="005B7447">
        <w:trPr>
          <w:trHeight w:hRule="exact" w:val="259"/>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,96 Клуб,ввод 2</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11,22</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9,61</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1,61</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,97 Каб.труда</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10,33</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3,9</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8,44</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1,89</w:t>
            </w:r>
          </w:p>
        </w:tc>
      </w:tr>
      <w:tr w:rsidR="005B7447">
        <w:trPr>
          <w:trHeight w:hRule="exact" w:val="264"/>
          <w:jc w:val="center"/>
        </w:trPr>
        <w:tc>
          <w:tcPr>
            <w:tcW w:w="28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,97 Школа</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10,38</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w:t>
            </w:r>
          </w:p>
        </w:tc>
        <w:tc>
          <w:tcPr>
            <w:tcW w:w="13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8,57</w:t>
            </w:r>
          </w:p>
        </w:tc>
        <w:tc>
          <w:tcPr>
            <w:tcW w:w="13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1,8</w:t>
            </w:r>
          </w:p>
        </w:tc>
      </w:tr>
      <w:tr w:rsidR="005B7447">
        <w:trPr>
          <w:trHeight w:hRule="exact" w:val="274"/>
          <w:jc w:val="center"/>
        </w:trPr>
        <w:tc>
          <w:tcPr>
            <w:tcW w:w="280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,98 Д/сад Теремок</w:t>
            </w:r>
          </w:p>
        </w:tc>
        <w:tc>
          <w:tcPr>
            <w:tcW w:w="148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10,25</w:t>
            </w:r>
          </w:p>
        </w:tc>
        <w:tc>
          <w:tcPr>
            <w:tcW w:w="184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29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4,8</w:t>
            </w:r>
          </w:p>
        </w:tc>
        <w:tc>
          <w:tcPr>
            <w:tcW w:w="138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8,23</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headerReference w:type="even" r:id="rId140"/>
          <w:headerReference w:type="default" r:id="rId141"/>
          <w:footerReference w:type="even" r:id="rId142"/>
          <w:footerReference w:type="default" r:id="rId143"/>
          <w:footerReference w:type="first" r:id="rId144"/>
          <w:pgSz w:w="11900" w:h="16840"/>
          <w:pgMar w:top="2125" w:right="563" w:bottom="2125" w:left="1127" w:header="0" w:footer="3" w:gutter="0"/>
          <w:cols w:space="720"/>
          <w:noEndnote/>
          <w:titlePg/>
          <w:docGrid w:linePitch="360"/>
        </w:sectPr>
      </w:pPr>
    </w:p>
    <w:p w:rsidR="005B7447" w:rsidRDefault="00087A79">
      <w:pPr>
        <w:pStyle w:val="60"/>
        <w:shd w:val="clear" w:color="auto" w:fill="auto"/>
        <w:spacing w:line="370" w:lineRule="exact"/>
      </w:pPr>
      <w:r>
        <w:t>Глава 4. Существующие и перспективные балансы тепловой мощности источников тепловой энергии и тепловой нагрузки потребителей</w:t>
      </w:r>
    </w:p>
    <w:p w:rsidR="005B7447" w:rsidRDefault="00087A79">
      <w:pPr>
        <w:pStyle w:val="60"/>
        <w:shd w:val="clear" w:color="auto" w:fill="auto"/>
        <w:spacing w:after="26" w:line="370" w:lineRule="exact"/>
        <w:ind w:firstLine="740"/>
      </w:pPr>
      <w: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5B7447" w:rsidRDefault="00087A79">
      <w:pPr>
        <w:pStyle w:val="20"/>
        <w:shd w:val="clear" w:color="auto" w:fill="auto"/>
        <w:spacing w:before="0"/>
        <w:ind w:firstLine="740"/>
        <w:jc w:val="both"/>
      </w:pPr>
      <w:r>
        <w:t xml:space="preserve">Балансы тепловой мощности и перспективной тепловой нагрузки в каждой зоне действия источников тепловой энергии определены с учётом существующей мощности «нетто» котельных и приростов тепловой нагрузки, подключаемых потребителей по периодам ввода объектов и представлены в таблицах ниже (в разрезе ЕТО). Согласно пп. «м» п. 63 Требований к Схемам теплоснабжения, утвержденным </w:t>
      </w:r>
      <w:r>
        <w:rPr>
          <w:rStyle w:val="2105pt1pt600"/>
        </w:rPr>
        <w:t>1111</w:t>
      </w:r>
      <w:r>
        <w:t xml:space="preserve">РФ от 22.02.2012 г. № 154 (в редакции </w:t>
      </w:r>
      <w:r>
        <w:rPr>
          <w:rStyle w:val="2105pt1pt600"/>
        </w:rPr>
        <w:t>1111</w:t>
      </w:r>
      <w:r>
        <w:t>РФ от 16.03.2019 г. № 276), балансы тепловой мощности, с учетом мероприятий, представлены в Главе 7.</w:t>
      </w:r>
    </w:p>
    <w:p w:rsidR="005B7447" w:rsidRDefault="00087A79">
      <w:pPr>
        <w:pStyle w:val="20"/>
        <w:shd w:val="clear" w:color="auto" w:fill="auto"/>
        <w:spacing w:before="0"/>
        <w:ind w:firstLine="740"/>
        <w:jc w:val="both"/>
      </w:pPr>
      <w:r>
        <w:t>Баланс тепловой мощности котельной в системе теплоснабжения котельная № 7 в зоне действия единой теплоснабжающей организации МУП «Коммунальные системы», Гкал/ч</w:t>
      </w:r>
    </w:p>
    <w:p w:rsidR="005B7447" w:rsidRDefault="00087A79">
      <w:pPr>
        <w:pStyle w:val="aa"/>
        <w:framePr w:w="15878" w:wrap="notBeside" w:vAnchor="text" w:hAnchor="text" w:xAlign="center" w:y="1"/>
        <w:shd w:val="clear" w:color="auto" w:fill="auto"/>
        <w:spacing w:after="0" w:line="240" w:lineRule="exact"/>
      </w:pPr>
      <w:r>
        <w:t>Таблица 101</w:t>
      </w:r>
    </w:p>
    <w:tbl>
      <w:tblPr>
        <w:tblOverlap w:val="never"/>
        <w:tblW w:w="0" w:type="auto"/>
        <w:jc w:val="center"/>
        <w:tblLayout w:type="fixed"/>
        <w:tblCellMar>
          <w:left w:w="10" w:type="dxa"/>
          <w:right w:w="10" w:type="dxa"/>
        </w:tblCellMar>
        <w:tblLook w:val="0000"/>
      </w:tblPr>
      <w:tblGrid>
        <w:gridCol w:w="5976"/>
        <w:gridCol w:w="1061"/>
        <w:gridCol w:w="1061"/>
        <w:gridCol w:w="1061"/>
        <w:gridCol w:w="1061"/>
        <w:gridCol w:w="1061"/>
        <w:gridCol w:w="1056"/>
        <w:gridCol w:w="1061"/>
        <w:gridCol w:w="1061"/>
        <w:gridCol w:w="1421"/>
      </w:tblGrid>
      <w:tr w:rsidR="005B7447">
        <w:trPr>
          <w:trHeight w:hRule="exact" w:val="264"/>
          <w:jc w:val="center"/>
        </w:trPr>
        <w:tc>
          <w:tcPr>
            <w:tcW w:w="59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2025*</w:t>
            </w:r>
          </w:p>
        </w:tc>
        <w:tc>
          <w:tcPr>
            <w:tcW w:w="105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2029-2032</w:t>
            </w:r>
          </w:p>
        </w:tc>
      </w:tr>
      <w:tr w:rsidR="005B7447">
        <w:trPr>
          <w:trHeight w:hRule="exact" w:val="197"/>
          <w:jc w:val="center"/>
        </w:trPr>
        <w:tc>
          <w:tcPr>
            <w:tcW w:w="59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5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r>
      <w:tr w:rsidR="005B7447">
        <w:trPr>
          <w:trHeight w:hRule="exact" w:val="264"/>
          <w:jc w:val="center"/>
        </w:trPr>
        <w:tc>
          <w:tcPr>
            <w:tcW w:w="59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Установленная тепловая мощность, в том числе</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c>
          <w:tcPr>
            <w:tcW w:w="105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r>
      <w:tr w:rsidR="005B7447">
        <w:trPr>
          <w:trHeight w:hRule="exact" w:val="259"/>
          <w:jc w:val="center"/>
        </w:trPr>
        <w:tc>
          <w:tcPr>
            <w:tcW w:w="59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Располагаемая тепловая мощность</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c>
          <w:tcPr>
            <w:tcW w:w="105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r>
      <w:tr w:rsidR="005B7447">
        <w:trPr>
          <w:trHeight w:hRule="exact" w:val="264"/>
          <w:jc w:val="center"/>
        </w:trPr>
        <w:tc>
          <w:tcPr>
            <w:tcW w:w="59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Затраты тепла на собственные нужды</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105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0,005</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r>
      <w:tr w:rsidR="005B7447">
        <w:trPr>
          <w:trHeight w:hRule="exact" w:val="264"/>
          <w:jc w:val="center"/>
        </w:trPr>
        <w:tc>
          <w:tcPr>
            <w:tcW w:w="59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Потери в тепловых сетях</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105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0,063</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r>
      <w:tr w:rsidR="005B7447">
        <w:trPr>
          <w:trHeight w:hRule="exact" w:val="264"/>
          <w:jc w:val="center"/>
        </w:trPr>
        <w:tc>
          <w:tcPr>
            <w:tcW w:w="59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Расчетная нагрузка на хозяйственные нужды</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05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r>
      <w:tr w:rsidR="005B7447">
        <w:trPr>
          <w:trHeight w:hRule="exact" w:val="514"/>
          <w:jc w:val="center"/>
        </w:trPr>
        <w:tc>
          <w:tcPr>
            <w:tcW w:w="59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9" w:lineRule="exact"/>
              <w:ind w:firstLine="0"/>
              <w:jc w:val="center"/>
            </w:pPr>
            <w:r>
              <w:t>Присоединенная договорная тепловая нагрузка в горячей воде, в том числе</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0,346</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c>
          <w:tcPr>
            <w:tcW w:w="105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0,346</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r>
      <w:tr w:rsidR="005B7447">
        <w:trPr>
          <w:trHeight w:hRule="exact" w:val="264"/>
          <w:jc w:val="center"/>
        </w:trPr>
        <w:tc>
          <w:tcPr>
            <w:tcW w:w="59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отопление и вентиляция</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0,346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c>
          <w:tcPr>
            <w:tcW w:w="105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0,346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r>
      <w:tr w:rsidR="005B7447">
        <w:trPr>
          <w:trHeight w:hRule="exact" w:val="264"/>
          <w:jc w:val="center"/>
        </w:trPr>
        <w:tc>
          <w:tcPr>
            <w:tcW w:w="59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горячее водоснабжение</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5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59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Резерв/дефицит тепловой мощности</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1,186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1,186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1,186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1,186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0,086</w:t>
            </w:r>
          </w:p>
        </w:tc>
        <w:tc>
          <w:tcPr>
            <w:tcW w:w="105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0,086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0,086</w:t>
            </w:r>
          </w:p>
        </w:tc>
        <w:tc>
          <w:tcPr>
            <w:tcW w:w="106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0,086</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0,086</w:t>
            </w:r>
          </w:p>
        </w:tc>
      </w:tr>
      <w:tr w:rsidR="005B7447">
        <w:trPr>
          <w:trHeight w:hRule="exact" w:val="768"/>
          <w:jc w:val="center"/>
        </w:trPr>
        <w:tc>
          <w:tcPr>
            <w:tcW w:w="597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Располагаемая тепловая мощность нетто (с учетом затрат на собственные нужды) при аварийном выводе самого мощного котла</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0,795</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0,795</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0,795</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0,795</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5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6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778"/>
          <w:jc w:val="center"/>
        </w:trPr>
        <w:tc>
          <w:tcPr>
            <w:tcW w:w="597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6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0,36</w:t>
            </w:r>
          </w:p>
        </w:tc>
        <w:tc>
          <w:tcPr>
            <w:tcW w:w="106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0,36</w:t>
            </w:r>
          </w:p>
        </w:tc>
        <w:tc>
          <w:tcPr>
            <w:tcW w:w="106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0,36</w:t>
            </w:r>
          </w:p>
        </w:tc>
        <w:tc>
          <w:tcPr>
            <w:tcW w:w="106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0,36</w:t>
            </w:r>
          </w:p>
        </w:tc>
        <w:tc>
          <w:tcPr>
            <w:tcW w:w="1061" w:type="dxa"/>
            <w:tcBorders>
              <w:top w:val="single" w:sz="4" w:space="0" w:color="auto"/>
              <w:left w:val="single" w:sz="4" w:space="0" w:color="auto"/>
              <w:bottom w:val="single" w:sz="4" w:space="0" w:color="auto"/>
            </w:tcBorders>
            <w:shd w:val="clear" w:color="auto" w:fill="FFFFFF"/>
          </w:tcPr>
          <w:p w:rsidR="005B7447" w:rsidRDefault="005B7447">
            <w:pPr>
              <w:framePr w:w="15878" w:wrap="notBeside" w:vAnchor="text" w:hAnchor="text" w:xAlign="center" w:y="1"/>
              <w:rPr>
                <w:sz w:val="10"/>
                <w:szCs w:val="10"/>
              </w:rPr>
            </w:pPr>
          </w:p>
        </w:tc>
        <w:tc>
          <w:tcPr>
            <w:tcW w:w="105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6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6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bl>
    <w:p w:rsidR="005B7447" w:rsidRDefault="00087A79">
      <w:pPr>
        <w:pStyle w:val="aa"/>
        <w:framePr w:w="15878" w:wrap="notBeside" w:vAnchor="text" w:hAnchor="text" w:xAlign="center" w:y="1"/>
        <w:shd w:val="clear" w:color="auto" w:fill="auto"/>
        <w:spacing w:after="0" w:line="240" w:lineRule="exact"/>
      </w:pPr>
      <w:r>
        <w:t>*Ввод газовой БМК взамен котельной № 7</w:t>
      </w:r>
    </w:p>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720"/>
        <w:jc w:val="left"/>
      </w:pPr>
      <w:r>
        <w:t>Баланс тепловой мощности котельной в системе теплоснабжения котельная № 8 в зоне действия единой теплоснабжающей организации МУП «Коммунальные системы», Гкал/ч</w:t>
      </w:r>
    </w:p>
    <w:p w:rsidR="005B7447" w:rsidRDefault="00087A79">
      <w:pPr>
        <w:pStyle w:val="aa"/>
        <w:framePr w:w="15878" w:wrap="notBeside" w:vAnchor="text" w:hAnchor="text" w:xAlign="center" w:y="1"/>
        <w:shd w:val="clear" w:color="auto" w:fill="auto"/>
        <w:spacing w:after="0" w:line="240" w:lineRule="exact"/>
      </w:pPr>
      <w:r>
        <w:t>Таблица 102</w:t>
      </w:r>
    </w:p>
    <w:tbl>
      <w:tblPr>
        <w:tblOverlap w:val="never"/>
        <w:tblW w:w="0" w:type="auto"/>
        <w:jc w:val="center"/>
        <w:tblLayout w:type="fixed"/>
        <w:tblCellMar>
          <w:left w:w="10" w:type="dxa"/>
          <w:right w:w="10" w:type="dxa"/>
        </w:tblCellMar>
        <w:tblLook w:val="0000"/>
      </w:tblPr>
      <w:tblGrid>
        <w:gridCol w:w="5971"/>
        <w:gridCol w:w="1075"/>
        <w:gridCol w:w="1080"/>
        <w:gridCol w:w="1080"/>
        <w:gridCol w:w="1080"/>
        <w:gridCol w:w="1075"/>
        <w:gridCol w:w="1080"/>
        <w:gridCol w:w="1080"/>
        <w:gridCol w:w="1080"/>
        <w:gridCol w:w="1277"/>
      </w:tblGrid>
      <w:tr w:rsidR="005B7447">
        <w:trPr>
          <w:trHeight w:hRule="exact" w:val="269"/>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20" w:firstLine="0"/>
              <w:jc w:val="left"/>
            </w:pPr>
            <w:r>
              <w:t>2025*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2029-2032</w:t>
            </w:r>
          </w:p>
        </w:tc>
      </w:tr>
      <w:tr w:rsidR="005B7447">
        <w:trPr>
          <w:trHeight w:hRule="exact" w:val="192"/>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Установленная тепловая мощность, в том числе</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0,58</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Располагаемая тепловая мощность</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0,48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0,48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0,48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0,48</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r>
      <w:tr w:rsidR="005B7447">
        <w:trPr>
          <w:trHeight w:hRule="exact" w:val="259"/>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Затраты тепла на собственные нужды</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Потери в тепловых сетях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Расчетная нагрузка на хозяйственные нужды</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w:t>
            </w:r>
          </w:p>
        </w:tc>
      </w:tr>
      <w:tr w:rsidR="005B7447">
        <w:trPr>
          <w:trHeight w:hRule="exact" w:val="51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9" w:lineRule="exact"/>
              <w:ind w:firstLine="0"/>
              <w:jc w:val="center"/>
            </w:pPr>
            <w:r>
              <w:t>Присоединенная договорная тепловая нагрузка в горячей воде, в том числе</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27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отопление и вентиляция</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горячее водоснабжение</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27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Резерв/дефицит тепловой мощности</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0,299</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0,299</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0,299</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0,299</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0,069</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0,069</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0,069</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0,069</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0,069</w:t>
            </w:r>
          </w:p>
        </w:tc>
      </w:tr>
      <w:tr w:rsidR="005B7447">
        <w:trPr>
          <w:trHeight w:hRule="exact" w:val="76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Располагаемая тепловая мощность нетто (с учетом затрат на собственные нужды) при аварийном выводе самого мощного котла</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0,177</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0,177</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0,177</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0,177</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27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773"/>
          <w:jc w:val="center"/>
        </w:trPr>
        <w:tc>
          <w:tcPr>
            <w:tcW w:w="597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7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0,158</w:t>
            </w:r>
          </w:p>
        </w:tc>
        <w:tc>
          <w:tcPr>
            <w:tcW w:w="108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0,158</w:t>
            </w:r>
          </w:p>
        </w:tc>
        <w:tc>
          <w:tcPr>
            <w:tcW w:w="108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0,158</w:t>
            </w:r>
          </w:p>
        </w:tc>
        <w:tc>
          <w:tcPr>
            <w:tcW w:w="108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0,158</w:t>
            </w:r>
          </w:p>
        </w:tc>
        <w:tc>
          <w:tcPr>
            <w:tcW w:w="107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bl>
    <w:p w:rsidR="005B7447" w:rsidRDefault="00087A79">
      <w:pPr>
        <w:pStyle w:val="aa"/>
        <w:framePr w:w="15878" w:wrap="notBeside" w:vAnchor="text" w:hAnchor="text" w:xAlign="center" w:y="1"/>
        <w:shd w:val="clear" w:color="auto" w:fill="auto"/>
        <w:spacing w:after="0" w:line="240" w:lineRule="exact"/>
      </w:pPr>
      <w:r>
        <w:t>*Ввод газовой БМК взамен котельной № 8</w:t>
      </w:r>
    </w:p>
    <w:p w:rsidR="005B7447" w:rsidRDefault="00087A79">
      <w:pPr>
        <w:pStyle w:val="aa"/>
        <w:framePr w:w="15878" w:wrap="notBeside" w:vAnchor="text" w:hAnchor="text" w:xAlign="center" w:y="1"/>
        <w:shd w:val="clear" w:color="auto" w:fill="auto"/>
        <w:spacing w:after="0" w:line="240" w:lineRule="exact"/>
        <w:jc w:val="right"/>
      </w:pPr>
      <w:r>
        <w:t>Баланс тепловой мощности котельной в системе теплоснабжения котельная № 3, Гкал/ч</w:t>
      </w:r>
    </w:p>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087A79">
      <w:pPr>
        <w:pStyle w:val="aa"/>
        <w:framePr w:w="15878" w:wrap="notBeside" w:vAnchor="text" w:hAnchor="text" w:xAlign="center" w:y="1"/>
        <w:shd w:val="clear" w:color="auto" w:fill="auto"/>
        <w:spacing w:after="0" w:line="240" w:lineRule="exact"/>
      </w:pPr>
      <w:r>
        <w:t>Таблица 103</w:t>
      </w:r>
    </w:p>
    <w:tbl>
      <w:tblPr>
        <w:tblOverlap w:val="never"/>
        <w:tblW w:w="0" w:type="auto"/>
        <w:jc w:val="center"/>
        <w:tblLayout w:type="fixed"/>
        <w:tblCellMar>
          <w:left w:w="10" w:type="dxa"/>
          <w:right w:w="10" w:type="dxa"/>
        </w:tblCellMar>
        <w:tblLook w:val="0000"/>
      </w:tblPr>
      <w:tblGrid>
        <w:gridCol w:w="5971"/>
        <w:gridCol w:w="1075"/>
        <w:gridCol w:w="1080"/>
        <w:gridCol w:w="1080"/>
        <w:gridCol w:w="1080"/>
        <w:gridCol w:w="1075"/>
        <w:gridCol w:w="1080"/>
        <w:gridCol w:w="1080"/>
        <w:gridCol w:w="1080"/>
        <w:gridCol w:w="1277"/>
      </w:tblGrid>
      <w:tr w:rsidR="005B7447">
        <w:trPr>
          <w:trHeight w:hRule="exact" w:val="269"/>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2025*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2029-2032</w:t>
            </w:r>
          </w:p>
        </w:tc>
      </w:tr>
      <w:tr w:rsidR="005B7447">
        <w:trPr>
          <w:trHeight w:hRule="exact" w:val="197"/>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r>
      <w:tr w:rsidR="005B7447">
        <w:trPr>
          <w:trHeight w:hRule="exact" w:val="259"/>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Установленная тепловая мощность, в том числе</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0,242</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0,242</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0,242</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0,242</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0,242</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0,242</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0,242</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0,242</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Располагаемая тепловая мощность</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0,238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0,238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0,238</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0,238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0,238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0,238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0,238</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0,238</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Затраты тепла на собственные нужды</w:t>
            </w:r>
          </w:p>
        </w:tc>
        <w:tc>
          <w:tcPr>
            <w:tcW w:w="1075"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0,000076</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0,000076</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0,000076</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0,000076</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40" w:firstLine="0"/>
              <w:jc w:val="left"/>
            </w:pPr>
            <w:r>
              <w:t>0,000076</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0,000076</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0,000076</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0,000076</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Потери в тепловых сетях</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0,011</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0,011</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0,011</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0,011</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0,011</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0,011</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0,011</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0,011</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Расчетная нагрузка на хозяйственные нужды</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r>
      <w:tr w:rsidR="005B7447">
        <w:trPr>
          <w:trHeight w:hRule="exact" w:val="51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Присоединенная договорная тепловая нагрузка в горячей воде, в том числе</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27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отопление и вентиляция</w:t>
            </w:r>
          </w:p>
        </w:tc>
        <w:tc>
          <w:tcPr>
            <w:tcW w:w="1075"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горячее водоснабжение</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27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74"/>
          <w:jc w:val="center"/>
        </w:trPr>
        <w:tc>
          <w:tcPr>
            <w:tcW w:w="597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Резерв/дефицит тепловой мощности</w:t>
            </w:r>
          </w:p>
        </w:tc>
        <w:tc>
          <w:tcPr>
            <w:tcW w:w="1075" w:type="dxa"/>
            <w:tcBorders>
              <w:top w:val="single" w:sz="4" w:space="0" w:color="auto"/>
              <w:left w:val="single" w:sz="4" w:space="0" w:color="auto"/>
              <w:bottom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0,129</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0,129</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0,129</w:t>
            </w:r>
          </w:p>
        </w:tc>
        <w:tc>
          <w:tcPr>
            <w:tcW w:w="107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0,129</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0,129</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0,129</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0,129</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0,129</w:t>
            </w:r>
          </w:p>
        </w:tc>
      </w:tr>
    </w:tbl>
    <w:p w:rsidR="005B7447" w:rsidRDefault="005B7447">
      <w:pPr>
        <w:framePr w:w="15878"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5971"/>
        <w:gridCol w:w="1075"/>
        <w:gridCol w:w="1080"/>
        <w:gridCol w:w="1080"/>
        <w:gridCol w:w="1080"/>
        <w:gridCol w:w="1075"/>
        <w:gridCol w:w="1080"/>
        <w:gridCol w:w="1080"/>
        <w:gridCol w:w="1080"/>
        <w:gridCol w:w="1277"/>
      </w:tblGrid>
      <w:tr w:rsidR="005B7447">
        <w:trPr>
          <w:trHeight w:hRule="exact" w:val="269"/>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2025*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2029-2032</w:t>
            </w:r>
          </w:p>
        </w:tc>
      </w:tr>
      <w:tr w:rsidR="005B7447">
        <w:trPr>
          <w:trHeight w:hRule="exact" w:val="192"/>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r>
      <w:tr w:rsidR="005B7447">
        <w:trPr>
          <w:trHeight w:hRule="exact" w:val="773"/>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Располагаемая тепловая мощность нетто (с учетом затрат на собственные нужды) при аварийном выводе самого мощного котла</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27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r>
      <w:tr w:rsidR="005B7447">
        <w:trPr>
          <w:trHeight w:hRule="exact" w:val="778"/>
          <w:jc w:val="center"/>
        </w:trPr>
        <w:tc>
          <w:tcPr>
            <w:tcW w:w="597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7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0,097</w:t>
            </w:r>
          </w:p>
        </w:tc>
        <w:tc>
          <w:tcPr>
            <w:tcW w:w="108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0,097</w:t>
            </w:r>
          </w:p>
        </w:tc>
        <w:tc>
          <w:tcPr>
            <w:tcW w:w="108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0,097</w:t>
            </w:r>
          </w:p>
        </w:tc>
        <w:tc>
          <w:tcPr>
            <w:tcW w:w="107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0,097</w:t>
            </w:r>
          </w:p>
        </w:tc>
        <w:tc>
          <w:tcPr>
            <w:tcW w:w="108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0,097</w:t>
            </w:r>
          </w:p>
        </w:tc>
        <w:tc>
          <w:tcPr>
            <w:tcW w:w="108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0,097</w:t>
            </w:r>
          </w:p>
        </w:tc>
        <w:tc>
          <w:tcPr>
            <w:tcW w:w="108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0,097</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0,097</w:t>
            </w:r>
          </w:p>
        </w:tc>
      </w:tr>
    </w:tbl>
    <w:p w:rsidR="005B7447" w:rsidRDefault="00087A79">
      <w:pPr>
        <w:pStyle w:val="aa"/>
        <w:framePr w:w="15878" w:wrap="notBeside" w:vAnchor="text" w:hAnchor="text" w:xAlign="center" w:y="1"/>
        <w:shd w:val="clear" w:color="auto" w:fill="auto"/>
        <w:spacing w:after="0" w:line="240" w:lineRule="exact"/>
      </w:pPr>
      <w:r>
        <w:t>Баланс тепловой мощности в зоне действия единой теплоснабжающей организации МУП «Коммунальные системы», Гкал/ч</w:t>
      </w:r>
    </w:p>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087A79">
      <w:pPr>
        <w:pStyle w:val="aa"/>
        <w:framePr w:w="15878" w:wrap="notBeside" w:vAnchor="text" w:hAnchor="text" w:xAlign="center" w:y="1"/>
        <w:shd w:val="clear" w:color="auto" w:fill="auto"/>
        <w:spacing w:after="0" w:line="240" w:lineRule="exact"/>
      </w:pPr>
      <w:r>
        <w:t>Таблица 104</w:t>
      </w:r>
    </w:p>
    <w:tbl>
      <w:tblPr>
        <w:tblOverlap w:val="never"/>
        <w:tblW w:w="0" w:type="auto"/>
        <w:jc w:val="center"/>
        <w:tblLayout w:type="fixed"/>
        <w:tblCellMar>
          <w:left w:w="10" w:type="dxa"/>
          <w:right w:w="10" w:type="dxa"/>
        </w:tblCellMar>
        <w:tblLook w:val="0000"/>
      </w:tblPr>
      <w:tblGrid>
        <w:gridCol w:w="5971"/>
        <w:gridCol w:w="1075"/>
        <w:gridCol w:w="1080"/>
        <w:gridCol w:w="1080"/>
        <w:gridCol w:w="1080"/>
        <w:gridCol w:w="1075"/>
        <w:gridCol w:w="1080"/>
        <w:gridCol w:w="1080"/>
        <w:gridCol w:w="1080"/>
        <w:gridCol w:w="1277"/>
      </w:tblGrid>
      <w:tr w:rsidR="005B7447">
        <w:trPr>
          <w:trHeight w:hRule="exact" w:val="269"/>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2029-2032</w:t>
            </w:r>
          </w:p>
        </w:tc>
      </w:tr>
      <w:tr w:rsidR="005B7447">
        <w:trPr>
          <w:trHeight w:hRule="exact" w:val="192"/>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Установленная тепловая мощность, в том числе</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2,18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2,18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2,422</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2,422</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0,992</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0,992</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0,992</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0,992</w:t>
            </w:r>
          </w:p>
        </w:tc>
        <w:tc>
          <w:tcPr>
            <w:tcW w:w="127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0,992</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Располагаемая тепловая мощность</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2,318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2,318</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0,988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0,988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0,988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0,988</w:t>
            </w:r>
          </w:p>
        </w:tc>
        <w:tc>
          <w:tcPr>
            <w:tcW w:w="127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0,988</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Затраты тепла на собственные нужды</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r>
      <w:tr w:rsidR="005B7447">
        <w:trPr>
          <w:trHeight w:hRule="exact" w:val="40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Потери в тепловых сетях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0,087</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0,087</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r>
      <w:tr w:rsidR="005B7447">
        <w:trPr>
          <w:trHeight w:hRule="exact" w:val="403"/>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Расчетная нагрузка на хозяйственные нужды</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9" w:lineRule="exact"/>
              <w:ind w:firstLine="0"/>
              <w:jc w:val="center"/>
            </w:pPr>
            <w:r>
              <w:t>Присоединенная договорная тепловая нагрузка в горячей воде, в том числе</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0,500</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0,500</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27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r>
      <w:tr w:rsidR="005B7447">
        <w:trPr>
          <w:trHeight w:hRule="exact" w:val="40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отопление и вентиляция</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0,500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0,500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27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r>
      <w:tr w:rsidR="005B7447">
        <w:trPr>
          <w:trHeight w:hRule="exact" w:val="403"/>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горячее водоснабжение</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27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413"/>
          <w:jc w:val="center"/>
        </w:trPr>
        <w:tc>
          <w:tcPr>
            <w:tcW w:w="597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Резерв/дефицит тепловой мощности</w:t>
            </w:r>
          </w:p>
        </w:tc>
        <w:tc>
          <w:tcPr>
            <w:tcW w:w="107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1,485</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1,485</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1,614</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1,614</w:t>
            </w:r>
          </w:p>
        </w:tc>
        <w:tc>
          <w:tcPr>
            <w:tcW w:w="107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0,284</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0,284</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0,284</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0,284</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0,284</w:t>
            </w: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6840" w:h="11900" w:orient="landscape"/>
          <w:pgMar w:top="996" w:right="365" w:bottom="808" w:left="538" w:header="0" w:footer="3" w:gutter="0"/>
          <w:cols w:space="720"/>
          <w:noEndnote/>
          <w:docGrid w:linePitch="360"/>
        </w:sectPr>
      </w:pPr>
    </w:p>
    <w:p w:rsidR="005B7447" w:rsidRDefault="00087A79">
      <w:pPr>
        <w:pStyle w:val="20"/>
        <w:shd w:val="clear" w:color="auto" w:fill="auto"/>
        <w:spacing w:before="0" w:line="240" w:lineRule="exact"/>
        <w:ind w:left="140" w:firstLine="0"/>
        <w:jc w:val="left"/>
      </w:pPr>
      <w:r>
        <w:t>Схема теплоснабжения Октябрьского сельского поселения Вичугского муниципального района Ивановской области</w:t>
      </w:r>
    </w:p>
    <w:p w:rsidR="005B7447" w:rsidRDefault="00087A79">
      <w:pPr>
        <w:pStyle w:val="20"/>
        <w:shd w:val="clear" w:color="auto" w:fill="auto"/>
        <w:spacing w:before="0" w:line="240" w:lineRule="exact"/>
        <w:ind w:firstLine="0"/>
        <w:jc w:val="center"/>
      </w:pPr>
      <w:r>
        <w:t>на период 2018-2032 гг. Актуализация на 2024 год.</w:t>
      </w:r>
    </w:p>
    <w:p w:rsidR="005B7447" w:rsidRDefault="00087A79">
      <w:pPr>
        <w:pStyle w:val="60"/>
        <w:shd w:val="clear" w:color="auto" w:fill="auto"/>
        <w:spacing w:after="26" w:line="370" w:lineRule="exact"/>
        <w:ind w:firstLine="740"/>
      </w:pPr>
      <w: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5B7447" w:rsidRDefault="00087A79">
      <w:pPr>
        <w:pStyle w:val="20"/>
        <w:shd w:val="clear" w:color="auto" w:fill="auto"/>
        <w:spacing w:before="0"/>
        <w:ind w:firstLine="740"/>
        <w:jc w:val="both"/>
      </w:pPr>
      <w: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потребителей, присоединенных к тепловой сети от котельных приведен ниже. Расчет выполнен на условиях наладки теплогидравлического режима (установки дроссельных сужающих устройств). Котельная № 7 имеет два вывода. Гидравлический расчет передачи теплоносителя до наиболее удаленного потребителя приведен в части 6 Главы 1. Котельная № 8 имеет 1 вывод. Расчет до наиболее удаленного потребителя приведен в части 6 Главы 1. Котельная № 3 имеет 1 вывод. Расчет до наиболее удаленного потребителя приведен в части 6 Главы 1.</w:t>
      </w:r>
    </w:p>
    <w:p w:rsidR="005B7447" w:rsidRDefault="00087A79">
      <w:pPr>
        <w:pStyle w:val="90"/>
        <w:shd w:val="clear" w:color="auto" w:fill="auto"/>
        <w:ind w:firstLine="740"/>
      </w:pPr>
      <w:r>
        <w:t>Котельная № 7</w:t>
      </w:r>
    </w:p>
    <w:p w:rsidR="005B7447" w:rsidRDefault="00087A79">
      <w:pPr>
        <w:pStyle w:val="20"/>
        <w:shd w:val="clear" w:color="auto" w:fill="auto"/>
        <w:spacing w:before="0"/>
        <w:ind w:firstLine="0"/>
      </w:pPr>
      <w:r>
        <w:t>Рисунок 29</w:t>
      </w:r>
    </w:p>
    <w:p w:rsidR="005B7447" w:rsidRDefault="00146698">
      <w:pPr>
        <w:framePr w:h="8381" w:wrap="notBeside" w:vAnchor="text" w:hAnchor="text" w:xAlign="center" w:y="1"/>
        <w:jc w:val="center"/>
        <w:rPr>
          <w:sz w:val="2"/>
          <w:szCs w:val="2"/>
        </w:rPr>
      </w:pPr>
      <w:r>
        <w:fldChar w:fldCharType="begin"/>
      </w:r>
      <w:r w:rsidR="007C4766">
        <w:instrText>INCLUDEPICTURE  "C:\\Users\\Пользователь\\AppData\\Local\\Temp\\FineReader12.00\\media\\image33.jpeg" \* MERGEFORMATINET</w:instrText>
      </w:r>
      <w:r>
        <w:fldChar w:fldCharType="separate"/>
      </w:r>
      <w:r w:rsidR="00A840D2">
        <w:pict>
          <v:shape id="_x0000_i1032" type="#_x0000_t75" style="width:455.4pt;height:418.8pt">
            <v:imagedata r:id="rId145" r:href="rId146"/>
          </v:shape>
        </w:pict>
      </w:r>
      <w:r>
        <w:fldChar w:fldCharType="end"/>
      </w:r>
    </w:p>
    <w:p w:rsidR="005B7447" w:rsidRDefault="005B7447">
      <w:pPr>
        <w:rPr>
          <w:sz w:val="2"/>
          <w:szCs w:val="2"/>
        </w:rPr>
      </w:pPr>
    </w:p>
    <w:p w:rsidR="005B7447" w:rsidRDefault="005B7447">
      <w:pPr>
        <w:rPr>
          <w:sz w:val="2"/>
          <w:szCs w:val="2"/>
        </w:rPr>
        <w:sectPr w:rsidR="005B7447">
          <w:headerReference w:type="even" r:id="rId147"/>
          <w:headerReference w:type="default" r:id="rId148"/>
          <w:footerReference w:type="even" r:id="rId149"/>
          <w:footerReference w:type="default" r:id="rId150"/>
          <w:footerReference w:type="first" r:id="rId151"/>
          <w:pgSz w:w="11900" w:h="16840"/>
          <w:pgMar w:top="690" w:right="535" w:bottom="690" w:left="1098" w:header="0" w:footer="3" w:gutter="0"/>
          <w:cols w:space="720"/>
          <w:noEndnote/>
          <w:titlePg/>
          <w:docGrid w:linePitch="360"/>
        </w:sectPr>
      </w:pPr>
    </w:p>
    <w:p w:rsidR="005B7447" w:rsidRDefault="005B7447">
      <w:pPr>
        <w:spacing w:line="15" w:lineRule="exact"/>
        <w:rPr>
          <w:sz w:val="2"/>
          <w:szCs w:val="2"/>
        </w:rPr>
      </w:pPr>
    </w:p>
    <w:p w:rsidR="005B7447" w:rsidRDefault="005B7447">
      <w:pPr>
        <w:rPr>
          <w:sz w:val="2"/>
          <w:szCs w:val="2"/>
        </w:rPr>
        <w:sectPr w:rsidR="005B7447">
          <w:pgSz w:w="16840" w:h="11900" w:orient="landscape"/>
          <w:pgMar w:top="1056" w:right="0" w:bottom="556" w:left="0" w:header="0" w:footer="3" w:gutter="0"/>
          <w:cols w:space="720"/>
          <w:noEndnote/>
          <w:docGrid w:linePitch="360"/>
        </w:sectPr>
      </w:pPr>
    </w:p>
    <w:p w:rsidR="005B7447" w:rsidRDefault="00087A79">
      <w:pPr>
        <w:pStyle w:val="3a"/>
        <w:framePr w:h="6283" w:wrap="notBeside" w:vAnchor="text" w:hAnchor="text" w:xAlign="center" w:y="1"/>
        <w:shd w:val="clear" w:color="auto" w:fill="auto"/>
        <w:spacing w:before="0" w:line="240" w:lineRule="exact"/>
        <w:jc w:val="left"/>
      </w:pPr>
      <w:r>
        <w:t>Рисунок 30</w:t>
      </w:r>
    </w:p>
    <w:p w:rsidR="005B7447" w:rsidRDefault="00146698">
      <w:pPr>
        <w:framePr w:h="6283" w:wrap="notBeside" w:vAnchor="text" w:hAnchor="text" w:xAlign="center" w:y="1"/>
        <w:jc w:val="center"/>
        <w:rPr>
          <w:sz w:val="2"/>
          <w:szCs w:val="2"/>
        </w:rPr>
      </w:pPr>
      <w:r>
        <w:fldChar w:fldCharType="begin"/>
      </w:r>
      <w:r w:rsidR="007C4766">
        <w:instrText>INCLUDEPICTURE  "C:\\Users\\Пользователь\\AppData\\Local\\Temp\\FineReader12.00\\media\\image34.jpeg" \* MERGEFORMATINET</w:instrText>
      </w:r>
      <w:r>
        <w:fldChar w:fldCharType="separate"/>
      </w:r>
      <w:r w:rsidR="00A840D2">
        <w:pict>
          <v:shape id="_x0000_i1033" type="#_x0000_t75" style="width:736.8pt;height:313.2pt">
            <v:imagedata r:id="rId152" r:href="rId153"/>
          </v:shape>
        </w:pict>
      </w:r>
      <w:r>
        <w:fldChar w:fldCharType="end"/>
      </w:r>
    </w:p>
    <w:p w:rsidR="005B7447" w:rsidRDefault="005B7447">
      <w:pPr>
        <w:rPr>
          <w:sz w:val="2"/>
          <w:szCs w:val="2"/>
        </w:rPr>
      </w:pPr>
    </w:p>
    <w:p w:rsidR="005B7447" w:rsidRDefault="00087A79">
      <w:pPr>
        <w:pStyle w:val="aa"/>
        <w:framePr w:w="15144" w:wrap="notBeside" w:vAnchor="text" w:hAnchor="text" w:xAlign="center" w:y="1"/>
        <w:shd w:val="clear" w:color="auto" w:fill="auto"/>
        <w:spacing w:after="0" w:line="240" w:lineRule="exact"/>
      </w:pPr>
      <w:r>
        <w:t>Таблица 105</w:t>
      </w:r>
    </w:p>
    <w:tbl>
      <w:tblPr>
        <w:tblOverlap w:val="never"/>
        <w:tblW w:w="0" w:type="auto"/>
        <w:jc w:val="center"/>
        <w:tblLayout w:type="fixed"/>
        <w:tblCellMar>
          <w:left w:w="10" w:type="dxa"/>
          <w:right w:w="10" w:type="dxa"/>
        </w:tblCellMar>
        <w:tblLook w:val="0000"/>
      </w:tblPr>
      <w:tblGrid>
        <w:gridCol w:w="1421"/>
        <w:gridCol w:w="1843"/>
        <w:gridCol w:w="1234"/>
        <w:gridCol w:w="533"/>
        <w:gridCol w:w="533"/>
        <w:gridCol w:w="600"/>
        <w:gridCol w:w="605"/>
        <w:gridCol w:w="581"/>
        <w:gridCol w:w="581"/>
        <w:gridCol w:w="581"/>
        <w:gridCol w:w="581"/>
        <w:gridCol w:w="677"/>
        <w:gridCol w:w="672"/>
        <w:gridCol w:w="734"/>
        <w:gridCol w:w="778"/>
        <w:gridCol w:w="782"/>
        <w:gridCol w:w="619"/>
        <w:gridCol w:w="619"/>
        <w:gridCol w:w="581"/>
        <w:gridCol w:w="590"/>
      </w:tblGrid>
      <w:tr w:rsidR="005B7447">
        <w:trPr>
          <w:trHeight w:hRule="exact" w:val="1786"/>
          <w:jc w:val="center"/>
        </w:trPr>
        <w:tc>
          <w:tcPr>
            <w:tcW w:w="1421" w:type="dxa"/>
            <w:tcBorders>
              <w:top w:val="single" w:sz="4" w:space="0" w:color="auto"/>
              <w:left w:val="single" w:sz="4" w:space="0" w:color="auto"/>
            </w:tcBorders>
            <w:shd w:val="clear" w:color="auto" w:fill="FFFFFF"/>
            <w:textDirection w:val="btLr"/>
          </w:tcPr>
          <w:p w:rsidR="005B7447" w:rsidRDefault="00087A79">
            <w:pPr>
              <w:pStyle w:val="20"/>
              <w:framePr w:w="15144" w:wrap="notBeside" w:vAnchor="text" w:hAnchor="text" w:xAlign="center" w:y="1"/>
              <w:shd w:val="clear" w:color="auto" w:fill="auto"/>
              <w:spacing w:before="0" w:line="240" w:lineRule="exact"/>
              <w:ind w:left="200" w:firstLine="0"/>
              <w:jc w:val="left"/>
            </w:pPr>
            <w:r>
              <w:t>Узел Начальный</w:t>
            </w:r>
          </w:p>
        </w:tc>
        <w:tc>
          <w:tcPr>
            <w:tcW w:w="1843" w:type="dxa"/>
            <w:tcBorders>
              <w:top w:val="single" w:sz="4" w:space="0" w:color="auto"/>
              <w:left w:val="single" w:sz="4" w:space="0" w:color="auto"/>
            </w:tcBorders>
            <w:shd w:val="clear" w:color="auto" w:fill="FFFFFF"/>
            <w:textDirection w:val="btLr"/>
          </w:tcPr>
          <w:p w:rsidR="005B7447" w:rsidRDefault="00087A79">
            <w:pPr>
              <w:pStyle w:val="20"/>
              <w:framePr w:w="15144" w:wrap="notBeside" w:vAnchor="text" w:hAnchor="text" w:xAlign="center" w:y="1"/>
              <w:shd w:val="clear" w:color="auto" w:fill="auto"/>
              <w:spacing w:before="0" w:line="240" w:lineRule="exact"/>
              <w:ind w:left="200" w:firstLine="0"/>
              <w:jc w:val="left"/>
            </w:pPr>
            <w:r>
              <w:t>Узел Конечный</w:t>
            </w:r>
          </w:p>
        </w:tc>
        <w:tc>
          <w:tcPr>
            <w:tcW w:w="1234" w:type="dxa"/>
            <w:tcBorders>
              <w:top w:val="single" w:sz="4" w:space="0" w:color="auto"/>
              <w:left w:val="single" w:sz="4" w:space="0" w:color="auto"/>
            </w:tcBorders>
            <w:shd w:val="clear" w:color="auto" w:fill="FFFFFF"/>
            <w:textDirection w:val="btLr"/>
          </w:tcPr>
          <w:p w:rsidR="005B7447" w:rsidRDefault="00087A79">
            <w:pPr>
              <w:pStyle w:val="20"/>
              <w:framePr w:w="15144" w:wrap="notBeside" w:vAnchor="text" w:hAnchor="text" w:xAlign="center" w:y="1"/>
              <w:shd w:val="clear" w:color="auto" w:fill="auto"/>
              <w:spacing w:before="0" w:line="240" w:lineRule="exact"/>
              <w:ind w:firstLine="0"/>
              <w:jc w:val="center"/>
            </w:pPr>
            <w:r>
              <w:t>Длина, м</w:t>
            </w:r>
          </w:p>
        </w:tc>
        <w:tc>
          <w:tcPr>
            <w:tcW w:w="53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00" w:lineRule="exact"/>
              <w:ind w:left="220" w:firstLine="0"/>
              <w:jc w:val="left"/>
            </w:pPr>
            <w:r>
              <w:rPr>
                <w:rStyle w:val="2BookmanOldStyle10pt"/>
              </w:rPr>
              <w:t>п</w:t>
            </w:r>
          </w:p>
          <w:p w:rsidR="005B7447" w:rsidRDefault="00087A79">
            <w:pPr>
              <w:pStyle w:val="20"/>
              <w:framePr w:w="15144" w:wrap="notBeside" w:vAnchor="text" w:hAnchor="text" w:xAlign="center" w:y="1"/>
              <w:shd w:val="clear" w:color="auto" w:fill="auto"/>
              <w:spacing w:before="0" w:line="150" w:lineRule="exact"/>
              <w:ind w:left="220" w:firstLine="0"/>
              <w:jc w:val="left"/>
            </w:pPr>
            <w:r>
              <w:rPr>
                <w:rStyle w:val="275pt1"/>
              </w:rPr>
              <w:t>0</w:t>
            </w:r>
          </w:p>
          <w:p w:rsidR="005B7447" w:rsidRDefault="00087A79">
            <w:pPr>
              <w:pStyle w:val="20"/>
              <w:framePr w:w="15144" w:wrap="notBeside" w:vAnchor="text" w:hAnchor="text" w:xAlign="center" w:y="1"/>
              <w:shd w:val="clear" w:color="auto" w:fill="auto"/>
              <w:spacing w:before="0" w:after="60" w:line="150" w:lineRule="exact"/>
              <w:ind w:left="220" w:firstLine="0"/>
              <w:jc w:val="left"/>
            </w:pPr>
            <w:r>
              <w:rPr>
                <w:rStyle w:val="275pt1"/>
              </w:rPr>
              <w:t>С</w:t>
            </w:r>
          </w:p>
          <w:p w:rsidR="005B7447" w:rsidRDefault="00087A79">
            <w:pPr>
              <w:pStyle w:val="20"/>
              <w:framePr w:w="15144" w:wrap="notBeside" w:vAnchor="text" w:hAnchor="text" w:xAlign="center" w:y="1"/>
              <w:shd w:val="clear" w:color="auto" w:fill="auto"/>
              <w:spacing w:before="60" w:line="240" w:lineRule="exact"/>
              <w:ind w:left="220" w:firstLine="0"/>
              <w:jc w:val="left"/>
            </w:pPr>
            <w:r>
              <w:rPr>
                <w:lang w:val="en-US" w:eastAsia="en-US" w:bidi="en-US"/>
              </w:rPr>
              <w:t>S</w:t>
            </w:r>
          </w:p>
          <w:p w:rsidR="005B7447" w:rsidRDefault="00087A79">
            <w:pPr>
              <w:pStyle w:val="20"/>
              <w:framePr w:w="15144" w:wrap="notBeside" w:vAnchor="text" w:hAnchor="text" w:xAlign="center" w:y="1"/>
              <w:shd w:val="clear" w:color="auto" w:fill="auto"/>
              <w:spacing w:before="0" w:after="60" w:line="240" w:lineRule="exact"/>
              <w:ind w:left="220" w:firstLine="0"/>
              <w:jc w:val="left"/>
            </w:pPr>
            <w:r>
              <w:rPr>
                <w:lang w:val="en-US" w:eastAsia="en-US" w:bidi="en-US"/>
              </w:rPr>
              <w:t>S</w:t>
            </w:r>
          </w:p>
          <w:p w:rsidR="005B7447" w:rsidRDefault="00087A79">
            <w:pPr>
              <w:pStyle w:val="20"/>
              <w:framePr w:w="15144" w:wrap="notBeside" w:vAnchor="text" w:hAnchor="text" w:xAlign="center" w:y="1"/>
              <w:shd w:val="clear" w:color="auto" w:fill="auto"/>
              <w:spacing w:before="60" w:line="260" w:lineRule="exact"/>
              <w:ind w:left="220" w:firstLine="0"/>
              <w:jc w:val="left"/>
            </w:pPr>
            <w:r>
              <w:rPr>
                <w:rStyle w:val="213pt"/>
              </w:rPr>
              <w:t>1</w:t>
            </w:r>
          </w:p>
        </w:tc>
        <w:tc>
          <w:tcPr>
            <w:tcW w:w="53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150" w:lineRule="exact"/>
              <w:ind w:left="220" w:firstLine="0"/>
              <w:jc w:val="left"/>
            </w:pPr>
            <w:r>
              <w:rPr>
                <w:rStyle w:val="275pt1"/>
              </w:rPr>
              <w:t>а</w:t>
            </w:r>
          </w:p>
          <w:p w:rsidR="005B7447" w:rsidRDefault="00087A79">
            <w:pPr>
              <w:pStyle w:val="20"/>
              <w:framePr w:w="15144" w:wrap="notBeside" w:vAnchor="text" w:hAnchor="text" w:xAlign="center" w:y="1"/>
              <w:shd w:val="clear" w:color="auto" w:fill="auto"/>
              <w:spacing w:before="0" w:line="150" w:lineRule="exact"/>
              <w:ind w:left="220" w:firstLine="0"/>
              <w:jc w:val="left"/>
            </w:pPr>
            <w:r>
              <w:rPr>
                <w:rStyle w:val="275pt1"/>
              </w:rPr>
              <w:t>ю</w:t>
            </w:r>
          </w:p>
          <w:p w:rsidR="005B7447" w:rsidRDefault="00087A79">
            <w:pPr>
              <w:pStyle w:val="20"/>
              <w:framePr w:w="15144" w:wrap="notBeside" w:vAnchor="text" w:hAnchor="text" w:xAlign="center" w:y="1"/>
              <w:shd w:val="clear" w:color="auto" w:fill="auto"/>
              <w:spacing w:before="0" w:after="60" w:line="150" w:lineRule="exact"/>
              <w:ind w:left="220" w:firstLine="0"/>
              <w:jc w:val="left"/>
            </w:pPr>
            <w:r>
              <w:rPr>
                <w:rStyle w:val="275pt1"/>
              </w:rPr>
              <w:t>0</w:t>
            </w:r>
          </w:p>
          <w:p w:rsidR="005B7447" w:rsidRDefault="00087A79">
            <w:pPr>
              <w:pStyle w:val="20"/>
              <w:framePr w:w="15144" w:wrap="notBeside" w:vAnchor="text" w:hAnchor="text" w:xAlign="center" w:y="1"/>
              <w:shd w:val="clear" w:color="auto" w:fill="auto"/>
              <w:spacing w:before="60" w:line="240" w:lineRule="exact"/>
              <w:ind w:left="220" w:firstLine="0"/>
              <w:jc w:val="left"/>
            </w:pPr>
            <w:r>
              <w:rPr>
                <w:lang w:val="en-US" w:eastAsia="en-US" w:bidi="en-US"/>
              </w:rPr>
              <w:t>S</w:t>
            </w:r>
          </w:p>
          <w:p w:rsidR="005B7447" w:rsidRDefault="00087A79">
            <w:pPr>
              <w:pStyle w:val="20"/>
              <w:framePr w:w="15144" w:wrap="notBeside" w:vAnchor="text" w:hAnchor="text" w:xAlign="center" w:y="1"/>
              <w:shd w:val="clear" w:color="auto" w:fill="auto"/>
              <w:spacing w:before="0" w:after="60" w:line="240" w:lineRule="exact"/>
              <w:ind w:left="220" w:firstLine="0"/>
              <w:jc w:val="left"/>
            </w:pPr>
            <w:r>
              <w:rPr>
                <w:lang w:val="en-US" w:eastAsia="en-US" w:bidi="en-US"/>
              </w:rPr>
              <w:t>S</w:t>
            </w:r>
          </w:p>
          <w:p w:rsidR="005B7447" w:rsidRDefault="00087A79">
            <w:pPr>
              <w:pStyle w:val="20"/>
              <w:framePr w:w="15144" w:wrap="notBeside" w:vAnchor="text" w:hAnchor="text" w:xAlign="center" w:y="1"/>
              <w:shd w:val="clear" w:color="auto" w:fill="auto"/>
              <w:spacing w:before="60" w:line="260" w:lineRule="exact"/>
              <w:ind w:left="220" w:firstLine="0"/>
              <w:jc w:val="left"/>
            </w:pPr>
            <w:r>
              <w:rPr>
                <w:rStyle w:val="213pt"/>
              </w:rPr>
              <w:t>1</w:t>
            </w:r>
          </w:p>
        </w:tc>
        <w:tc>
          <w:tcPr>
            <w:tcW w:w="600" w:type="dxa"/>
            <w:tcBorders>
              <w:top w:val="single" w:sz="4" w:space="0" w:color="auto"/>
              <w:left w:val="single" w:sz="4" w:space="0" w:color="auto"/>
            </w:tcBorders>
            <w:shd w:val="clear" w:color="auto" w:fill="FFFFFF"/>
            <w:textDirection w:val="btLr"/>
          </w:tcPr>
          <w:p w:rsidR="005B7447" w:rsidRDefault="00087A79">
            <w:pPr>
              <w:pStyle w:val="20"/>
              <w:framePr w:w="15144" w:wrap="notBeside" w:vAnchor="text" w:hAnchor="text" w:xAlign="center" w:y="1"/>
              <w:shd w:val="clear" w:color="auto" w:fill="auto"/>
              <w:spacing w:before="0" w:line="240" w:lineRule="exact"/>
              <w:ind w:firstLine="0"/>
              <w:jc w:val="center"/>
            </w:pPr>
            <w:r>
              <w:t>Напор в конечном узле (абс.), м Под.</w:t>
            </w:r>
          </w:p>
        </w:tc>
        <w:tc>
          <w:tcPr>
            <w:tcW w:w="605" w:type="dxa"/>
            <w:tcBorders>
              <w:top w:val="single" w:sz="4" w:space="0" w:color="auto"/>
              <w:left w:val="single" w:sz="4" w:space="0" w:color="auto"/>
            </w:tcBorders>
            <w:shd w:val="clear" w:color="auto" w:fill="FFFFFF"/>
            <w:textDirection w:val="btLr"/>
          </w:tcPr>
          <w:p w:rsidR="005B7447" w:rsidRDefault="00087A79">
            <w:pPr>
              <w:pStyle w:val="20"/>
              <w:framePr w:w="15144" w:wrap="notBeside" w:vAnchor="text" w:hAnchor="text" w:xAlign="center" w:y="1"/>
              <w:shd w:val="clear" w:color="auto" w:fill="auto"/>
              <w:spacing w:before="0" w:line="240" w:lineRule="exact"/>
              <w:ind w:firstLine="0"/>
              <w:jc w:val="center"/>
            </w:pPr>
            <w:r>
              <w:t>Напор в конечном узле (абс.), м Обр.</w:t>
            </w:r>
          </w:p>
        </w:tc>
        <w:tc>
          <w:tcPr>
            <w:tcW w:w="581" w:type="dxa"/>
            <w:tcBorders>
              <w:top w:val="single" w:sz="4" w:space="0" w:color="auto"/>
              <w:left w:val="single" w:sz="4" w:space="0" w:color="auto"/>
            </w:tcBorders>
            <w:shd w:val="clear" w:color="auto" w:fill="FFFFFF"/>
            <w:textDirection w:val="btLr"/>
          </w:tcPr>
          <w:p w:rsidR="005B7447" w:rsidRDefault="00087A79">
            <w:pPr>
              <w:pStyle w:val="20"/>
              <w:framePr w:w="15144" w:wrap="notBeside" w:vAnchor="text" w:hAnchor="text" w:xAlign="center" w:y="1"/>
              <w:shd w:val="clear" w:color="auto" w:fill="auto"/>
              <w:spacing w:before="0" w:line="245" w:lineRule="exact"/>
              <w:ind w:firstLine="0"/>
              <w:jc w:val="center"/>
            </w:pPr>
            <w:r>
              <w:t>Потери напора, м, Под.</w:t>
            </w:r>
          </w:p>
        </w:tc>
        <w:tc>
          <w:tcPr>
            <w:tcW w:w="581" w:type="dxa"/>
            <w:tcBorders>
              <w:top w:val="single" w:sz="4" w:space="0" w:color="auto"/>
              <w:left w:val="single" w:sz="4" w:space="0" w:color="auto"/>
            </w:tcBorders>
            <w:shd w:val="clear" w:color="auto" w:fill="FFFFFF"/>
            <w:textDirection w:val="btLr"/>
          </w:tcPr>
          <w:p w:rsidR="005B7447" w:rsidRDefault="00087A79">
            <w:pPr>
              <w:pStyle w:val="20"/>
              <w:framePr w:w="15144" w:wrap="notBeside" w:vAnchor="text" w:hAnchor="text" w:xAlign="center" w:y="1"/>
              <w:shd w:val="clear" w:color="auto" w:fill="auto"/>
              <w:spacing w:before="0" w:line="245" w:lineRule="exact"/>
              <w:ind w:firstLine="0"/>
              <w:jc w:val="center"/>
            </w:pPr>
            <w:r>
              <w:t>Потери напора, м, Обр.</w:t>
            </w:r>
          </w:p>
        </w:tc>
        <w:tc>
          <w:tcPr>
            <w:tcW w:w="581"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30" w:lineRule="exact"/>
              <w:ind w:firstLine="0"/>
              <w:jc w:val="center"/>
            </w:pPr>
            <w:r>
              <w:t>Удельные потери, мм/м Под.</w:t>
            </w:r>
          </w:p>
        </w:tc>
        <w:tc>
          <w:tcPr>
            <w:tcW w:w="581"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35" w:lineRule="exact"/>
              <w:ind w:firstLine="0"/>
              <w:jc w:val="center"/>
            </w:pPr>
            <w:r>
              <w:t>Удельные потери, мм/м Обр.</w:t>
            </w:r>
          </w:p>
        </w:tc>
        <w:tc>
          <w:tcPr>
            <w:tcW w:w="67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150" w:lineRule="exact"/>
              <w:ind w:firstLine="0"/>
              <w:jc w:val="both"/>
            </w:pPr>
            <w:r>
              <w:rPr>
                <w:rStyle w:val="275pt1"/>
                <w:lang w:val="en-US" w:eastAsia="en-US" w:bidi="en-US"/>
              </w:rPr>
              <w:t>CQ</w:t>
            </w:r>
          </w:p>
          <w:p w:rsidR="005B7447" w:rsidRDefault="00087A79">
            <w:pPr>
              <w:pStyle w:val="20"/>
              <w:framePr w:w="15144" w:wrap="notBeside" w:vAnchor="text" w:hAnchor="text" w:xAlign="center" w:y="1"/>
              <w:shd w:val="clear" w:color="auto" w:fill="auto"/>
              <w:spacing w:before="0" w:line="86" w:lineRule="exact"/>
              <w:ind w:firstLine="0"/>
              <w:jc w:val="both"/>
            </w:pPr>
            <w:r>
              <w:t xml:space="preserve">Он </w:t>
            </w:r>
            <w:r>
              <w:rPr>
                <w:rStyle w:val="275pt1"/>
              </w:rPr>
              <w:t>2</w:t>
            </w:r>
            <w:r>
              <w:rPr>
                <w:rStyle w:val="2Calibri65pt"/>
              </w:rPr>
              <w:t>О</w:t>
            </w:r>
            <w:r>
              <w:rPr>
                <w:rStyle w:val="2Calibri65pt"/>
                <w:vertAlign w:val="superscript"/>
              </w:rPr>
              <w:t>Л</w:t>
            </w:r>
          </w:p>
          <w:p w:rsidR="005B7447" w:rsidRDefault="00087A79">
            <w:pPr>
              <w:pStyle w:val="20"/>
              <w:framePr w:w="15144" w:wrap="notBeside" w:vAnchor="text" w:hAnchor="text" w:xAlign="center" w:y="1"/>
              <w:shd w:val="clear" w:color="auto" w:fill="auto"/>
              <w:spacing w:before="0" w:line="200" w:lineRule="exact"/>
              <w:ind w:firstLine="0"/>
              <w:jc w:val="both"/>
            </w:pPr>
            <w:r>
              <w:rPr>
                <w:rStyle w:val="275pt1"/>
              </w:rPr>
              <w:t xml:space="preserve">5 </w:t>
            </w:r>
            <w:r>
              <w:rPr>
                <w:rStyle w:val="2BookmanOldStyle10pt"/>
              </w:rPr>
              <w:t>^</w:t>
            </w:r>
          </w:p>
          <w:p w:rsidR="005B7447" w:rsidRDefault="00087A79">
            <w:pPr>
              <w:pStyle w:val="20"/>
              <w:framePr w:w="15144" w:wrap="notBeside" w:vAnchor="text" w:hAnchor="text" w:xAlign="center" w:y="1"/>
              <w:shd w:val="clear" w:color="auto" w:fill="auto"/>
              <w:spacing w:before="0" w:after="300" w:line="150" w:lineRule="exact"/>
              <w:ind w:firstLine="0"/>
              <w:jc w:val="both"/>
            </w:pPr>
            <w:r>
              <w:rPr>
                <w:rStyle w:val="275pt1"/>
              </w:rPr>
              <w:t xml:space="preserve">И </w:t>
            </w:r>
            <w:r>
              <w:rPr>
                <w:rStyle w:val="2Calibri65pt"/>
              </w:rPr>
              <w:t>со</w:t>
            </w:r>
          </w:p>
          <w:p w:rsidR="005B7447" w:rsidRDefault="00087A79">
            <w:pPr>
              <w:pStyle w:val="20"/>
              <w:framePr w:w="15144" w:wrap="notBeside" w:vAnchor="text" w:hAnchor="text" w:xAlign="center" w:y="1"/>
              <w:shd w:val="clear" w:color="auto" w:fill="auto"/>
              <w:spacing w:before="300" w:line="130" w:lineRule="exact"/>
              <w:ind w:firstLine="0"/>
              <w:jc w:val="both"/>
            </w:pPr>
            <w:r>
              <w:rPr>
                <w:rStyle w:val="275pt1"/>
              </w:rPr>
              <w:t>§ § £ * Рч</w:t>
            </w:r>
          </w:p>
        </w:tc>
        <w:tc>
          <w:tcPr>
            <w:tcW w:w="672"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Фактический расход, т/ч Под.</w:t>
            </w:r>
          </w:p>
        </w:tc>
        <w:tc>
          <w:tcPr>
            <w:tcW w:w="734"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5" w:lineRule="exact"/>
              <w:ind w:firstLine="0"/>
              <w:jc w:val="center"/>
            </w:pPr>
            <w:r>
              <w:t>Фактический расход, т/ч Обр.</w:t>
            </w:r>
          </w:p>
        </w:tc>
        <w:tc>
          <w:tcPr>
            <w:tcW w:w="778"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Температура в конечном узле, °С Под.</w:t>
            </w:r>
          </w:p>
        </w:tc>
        <w:tc>
          <w:tcPr>
            <w:tcW w:w="782"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tabs>
                <w:tab w:val="left" w:leader="underscore" w:pos="1646"/>
              </w:tabs>
              <w:spacing w:before="0" w:line="235" w:lineRule="exact"/>
              <w:ind w:firstLine="300"/>
              <w:jc w:val="left"/>
            </w:pPr>
            <w:r>
              <w:t>Температура в конечном узле, °С Обр.</w:t>
            </w:r>
            <w:r>
              <w:tab/>
            </w:r>
          </w:p>
        </w:tc>
        <w:tc>
          <w:tcPr>
            <w:tcW w:w="619"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Скорость, м/с Под.</w:t>
            </w:r>
          </w:p>
        </w:tc>
        <w:tc>
          <w:tcPr>
            <w:tcW w:w="619"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Скорость, м/с Обр.</w:t>
            </w:r>
          </w:p>
        </w:tc>
        <w:tc>
          <w:tcPr>
            <w:tcW w:w="58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00" w:lineRule="exact"/>
              <w:ind w:right="200" w:firstLine="0"/>
            </w:pPr>
            <w:r>
              <w:rPr>
                <w:rStyle w:val="2BookmanOldStyle10pt"/>
              </w:rPr>
              <w:t>п</w:t>
            </w:r>
          </w:p>
          <w:p w:rsidR="005B7447" w:rsidRDefault="00087A79">
            <w:pPr>
              <w:pStyle w:val="20"/>
              <w:framePr w:w="15144" w:wrap="notBeside" w:vAnchor="text" w:hAnchor="text" w:xAlign="center" w:y="1"/>
              <w:shd w:val="clear" w:color="auto" w:fill="auto"/>
              <w:spacing w:before="0" w:line="149" w:lineRule="exact"/>
              <w:ind w:left="260" w:firstLine="0"/>
              <w:jc w:val="left"/>
            </w:pPr>
            <w:r>
              <w:t>о</w:t>
            </w:r>
          </w:p>
          <w:p w:rsidR="005B7447" w:rsidRDefault="00087A79">
            <w:pPr>
              <w:pStyle w:val="20"/>
              <w:framePr w:w="15144" w:wrap="notBeside" w:vAnchor="text" w:hAnchor="text" w:xAlign="center" w:y="1"/>
              <w:shd w:val="clear" w:color="auto" w:fill="auto"/>
              <w:spacing w:before="0" w:line="149" w:lineRule="exact"/>
              <w:ind w:left="260" w:firstLine="0"/>
              <w:jc w:val="left"/>
            </w:pPr>
            <w:r>
              <w:rPr>
                <w:rStyle w:val="275pt1"/>
              </w:rPr>
              <w:t>С</w:t>
            </w:r>
          </w:p>
          <w:p w:rsidR="005B7447" w:rsidRDefault="00087A79">
            <w:pPr>
              <w:pStyle w:val="20"/>
              <w:framePr w:w="15144" w:wrap="notBeside" w:vAnchor="text" w:hAnchor="text" w:xAlign="center" w:y="1"/>
              <w:shd w:val="clear" w:color="auto" w:fill="auto"/>
              <w:spacing w:before="0" w:line="149" w:lineRule="exact"/>
              <w:ind w:left="260" w:firstLine="0"/>
              <w:jc w:val="left"/>
            </w:pPr>
            <w:r>
              <w:rPr>
                <w:rStyle w:val="2Calibri65pt"/>
              </w:rPr>
              <w:t>со</w:t>
            </w:r>
          </w:p>
          <w:p w:rsidR="005B7447" w:rsidRDefault="00087A79">
            <w:pPr>
              <w:pStyle w:val="20"/>
              <w:framePr w:w="15144" w:wrap="notBeside" w:vAnchor="text" w:hAnchor="text" w:xAlign="center" w:y="1"/>
              <w:shd w:val="clear" w:color="auto" w:fill="auto"/>
              <w:spacing w:before="0" w:after="180" w:line="150" w:lineRule="exact"/>
              <w:ind w:right="200" w:firstLine="0"/>
            </w:pPr>
            <w:r>
              <w:rPr>
                <w:rStyle w:val="275pt1"/>
                <w:lang w:val="en-US" w:eastAsia="en-US" w:bidi="en-US"/>
              </w:rPr>
              <w:t>S</w:t>
            </w:r>
          </w:p>
          <w:p w:rsidR="005B7447" w:rsidRDefault="00087A79">
            <w:pPr>
              <w:pStyle w:val="20"/>
              <w:framePr w:w="15144" w:wrap="notBeside" w:vAnchor="text" w:hAnchor="text" w:xAlign="center" w:y="1"/>
              <w:shd w:val="clear" w:color="auto" w:fill="auto"/>
              <w:spacing w:before="180" w:line="101" w:lineRule="exact"/>
              <w:ind w:left="260" w:firstLine="0"/>
              <w:jc w:val="left"/>
            </w:pPr>
            <w:r w:rsidRPr="00C9768B">
              <w:rPr>
                <w:rStyle w:val="275pt1"/>
                <w:lang w:eastAsia="en-US" w:bidi="en-US"/>
              </w:rPr>
              <w:t>(</w:t>
            </w:r>
            <w:r>
              <w:rPr>
                <w:rStyle w:val="275pt1"/>
                <w:lang w:val="en-US" w:eastAsia="en-US" w:bidi="en-US"/>
              </w:rPr>
              <w:t>D</w:t>
            </w:r>
          </w:p>
          <w:p w:rsidR="005B7447" w:rsidRDefault="00087A79">
            <w:pPr>
              <w:pStyle w:val="20"/>
              <w:framePr w:w="15144" w:wrap="notBeside" w:vAnchor="text" w:hAnchor="text" w:xAlign="center" w:y="1"/>
              <w:shd w:val="clear" w:color="auto" w:fill="auto"/>
              <w:spacing w:before="0" w:line="101" w:lineRule="exact"/>
              <w:ind w:left="260" w:firstLine="0"/>
              <w:jc w:val="left"/>
            </w:pPr>
            <w:r>
              <w:t>на</w:t>
            </w:r>
          </w:p>
          <w:p w:rsidR="005B7447" w:rsidRDefault="00087A79">
            <w:pPr>
              <w:pStyle w:val="20"/>
              <w:framePr w:w="15144" w:wrap="notBeside" w:vAnchor="text" w:hAnchor="text" w:xAlign="center" w:y="1"/>
              <w:shd w:val="clear" w:color="auto" w:fill="auto"/>
              <w:spacing w:before="0" w:line="101" w:lineRule="exact"/>
              <w:ind w:left="260" w:firstLine="0"/>
              <w:jc w:val="left"/>
            </w:pPr>
            <w:r>
              <w:rPr>
                <w:rStyle w:val="275pt1"/>
              </w:rPr>
              <w:t>ю</w:t>
            </w:r>
          </w:p>
          <w:p w:rsidR="005B7447" w:rsidRDefault="00087A79">
            <w:pPr>
              <w:pStyle w:val="20"/>
              <w:framePr w:w="15144" w:wrap="notBeside" w:vAnchor="text" w:hAnchor="text" w:xAlign="center" w:y="1"/>
              <w:shd w:val="clear" w:color="auto" w:fill="auto"/>
              <w:spacing w:before="0" w:line="240" w:lineRule="exact"/>
              <w:ind w:left="260" w:firstLine="0"/>
              <w:jc w:val="left"/>
            </w:pPr>
            <w:r>
              <w:t>О</w:t>
            </w:r>
          </w:p>
        </w:tc>
        <w:tc>
          <w:tcPr>
            <w:tcW w:w="59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220" w:firstLine="0"/>
            </w:pPr>
            <w:r>
              <w:t>Он</w:t>
            </w:r>
          </w:p>
          <w:p w:rsidR="005B7447" w:rsidRDefault="00087A79">
            <w:pPr>
              <w:pStyle w:val="20"/>
              <w:framePr w:w="15144" w:wrap="notBeside" w:vAnchor="text" w:hAnchor="text" w:xAlign="center" w:y="1"/>
              <w:shd w:val="clear" w:color="auto" w:fill="auto"/>
              <w:spacing w:before="0" w:line="139" w:lineRule="exact"/>
              <w:ind w:left="240" w:firstLine="0"/>
              <w:jc w:val="left"/>
            </w:pPr>
            <w:r>
              <w:rPr>
                <w:rStyle w:val="275pt1"/>
              </w:rPr>
              <w:t>ю</w:t>
            </w:r>
          </w:p>
          <w:p w:rsidR="005B7447" w:rsidRDefault="00087A79">
            <w:pPr>
              <w:pStyle w:val="20"/>
              <w:framePr w:w="15144" w:wrap="notBeside" w:vAnchor="text" w:hAnchor="text" w:xAlign="center" w:y="1"/>
              <w:shd w:val="clear" w:color="auto" w:fill="auto"/>
              <w:spacing w:before="0" w:line="139" w:lineRule="exact"/>
              <w:ind w:left="240" w:firstLine="0"/>
              <w:jc w:val="left"/>
            </w:pPr>
            <w:r>
              <w:t>О</w:t>
            </w:r>
          </w:p>
          <w:p w:rsidR="005B7447" w:rsidRDefault="00087A79">
            <w:pPr>
              <w:pStyle w:val="20"/>
              <w:framePr w:w="15144" w:wrap="notBeside" w:vAnchor="text" w:hAnchor="text" w:xAlign="center" w:y="1"/>
              <w:shd w:val="clear" w:color="auto" w:fill="auto"/>
              <w:spacing w:before="0" w:line="139" w:lineRule="exact"/>
              <w:ind w:left="240" w:firstLine="0"/>
              <w:jc w:val="left"/>
            </w:pPr>
            <w:r>
              <w:rPr>
                <w:rStyle w:val="2Calibri65pt"/>
              </w:rPr>
              <w:t>со</w:t>
            </w:r>
          </w:p>
          <w:p w:rsidR="005B7447" w:rsidRDefault="00087A79">
            <w:pPr>
              <w:pStyle w:val="20"/>
              <w:framePr w:w="15144" w:wrap="notBeside" w:vAnchor="text" w:hAnchor="text" w:xAlign="center" w:y="1"/>
              <w:shd w:val="clear" w:color="auto" w:fill="auto"/>
              <w:spacing w:before="0" w:after="120" w:line="139" w:lineRule="exact"/>
              <w:ind w:right="220" w:firstLine="0"/>
            </w:pPr>
            <w:r>
              <w:rPr>
                <w:rStyle w:val="275pt1"/>
                <w:lang w:val="en-US" w:eastAsia="en-US" w:bidi="en-US"/>
              </w:rPr>
              <w:t>S</w:t>
            </w:r>
          </w:p>
          <w:p w:rsidR="005B7447" w:rsidRDefault="00087A79">
            <w:pPr>
              <w:pStyle w:val="20"/>
              <w:framePr w:w="15144" w:wrap="notBeside" w:vAnchor="text" w:hAnchor="text" w:xAlign="center" w:y="1"/>
              <w:shd w:val="clear" w:color="auto" w:fill="auto"/>
              <w:spacing w:before="120" w:line="101" w:lineRule="exact"/>
              <w:ind w:left="240" w:firstLine="0"/>
              <w:jc w:val="left"/>
            </w:pPr>
            <w:r w:rsidRPr="00C9768B">
              <w:rPr>
                <w:rStyle w:val="275pt1"/>
                <w:lang w:eastAsia="en-US" w:bidi="en-US"/>
              </w:rPr>
              <w:t>(</w:t>
            </w:r>
            <w:r>
              <w:rPr>
                <w:rStyle w:val="275pt1"/>
                <w:lang w:val="en-US" w:eastAsia="en-US" w:bidi="en-US"/>
              </w:rPr>
              <w:t>D</w:t>
            </w:r>
          </w:p>
          <w:p w:rsidR="005B7447" w:rsidRDefault="00087A79">
            <w:pPr>
              <w:pStyle w:val="20"/>
              <w:framePr w:w="15144" w:wrap="notBeside" w:vAnchor="text" w:hAnchor="text" w:xAlign="center" w:y="1"/>
              <w:shd w:val="clear" w:color="auto" w:fill="auto"/>
              <w:spacing w:before="0" w:line="101" w:lineRule="exact"/>
              <w:ind w:left="240" w:firstLine="0"/>
              <w:jc w:val="left"/>
            </w:pPr>
            <w:r>
              <w:t>на</w:t>
            </w:r>
          </w:p>
          <w:p w:rsidR="005B7447" w:rsidRDefault="00087A79">
            <w:pPr>
              <w:pStyle w:val="20"/>
              <w:framePr w:w="15144" w:wrap="notBeside" w:vAnchor="text" w:hAnchor="text" w:xAlign="center" w:y="1"/>
              <w:shd w:val="clear" w:color="auto" w:fill="auto"/>
              <w:spacing w:before="0" w:line="101" w:lineRule="exact"/>
              <w:ind w:left="240" w:firstLine="0"/>
              <w:jc w:val="left"/>
            </w:pPr>
            <w:r>
              <w:rPr>
                <w:rStyle w:val="275pt1"/>
              </w:rPr>
              <w:t>ю</w:t>
            </w:r>
          </w:p>
          <w:p w:rsidR="005B7447" w:rsidRDefault="00087A79">
            <w:pPr>
              <w:pStyle w:val="20"/>
              <w:framePr w:w="15144" w:wrap="notBeside" w:vAnchor="text" w:hAnchor="text" w:xAlign="center" w:y="1"/>
              <w:shd w:val="clear" w:color="auto" w:fill="auto"/>
              <w:spacing w:before="0" w:line="240" w:lineRule="exact"/>
              <w:ind w:left="240" w:firstLine="0"/>
              <w:jc w:val="left"/>
            </w:pPr>
            <w:r>
              <w:t>О</w:t>
            </w:r>
          </w:p>
        </w:tc>
      </w:tr>
      <w:tr w:rsidR="005B7447">
        <w:trPr>
          <w:trHeight w:hRule="exact" w:val="192"/>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4</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5</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10</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11</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17</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00" w:firstLine="0"/>
            </w:pPr>
            <w:r>
              <w:t>19</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20</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котельная № 7</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тк14</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155</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108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108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49,9</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20,1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0,13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0,9</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29,73</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5,35</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5,32</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92,62</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73,14</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0,19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0,19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1,22</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1,22</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тк14</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тк15</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48,4</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76</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76</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49,6</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20,4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0,31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0,3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6,3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6,3</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29,12</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5,34</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5,33</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92</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73,65</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0,18</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0,18</w:t>
            </w:r>
          </w:p>
        </w:tc>
      </w:tr>
      <w:tr w:rsidR="005B7447">
        <w:trPr>
          <w:trHeight w:hRule="exact" w:val="245"/>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тк15</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тк16</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30,45</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48,5</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1,09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1,08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35,7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35,5</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26,95</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5,34</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5,33</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91,65</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73,94</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0,78</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0,77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0,06</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0,06</w:t>
            </w:r>
          </w:p>
        </w:tc>
      </w:tr>
      <w:tr w:rsidR="005B7447">
        <w:trPr>
          <w:trHeight w:hRule="exact" w:val="245"/>
          <w:jc w:val="center"/>
        </w:trPr>
        <w:tc>
          <w:tcPr>
            <w:tcW w:w="142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тк18</w:t>
            </w:r>
          </w:p>
        </w:tc>
        <w:tc>
          <w:tcPr>
            <w:tcW w:w="184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тк20</w:t>
            </w:r>
          </w:p>
        </w:tc>
        <w:tc>
          <w:tcPr>
            <w:tcW w:w="123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40,3</w:t>
            </w:r>
          </w:p>
        </w:tc>
        <w:tc>
          <w:tcPr>
            <w:tcW w:w="53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57</w:t>
            </w:r>
          </w:p>
        </w:tc>
        <w:tc>
          <w:tcPr>
            <w:tcW w:w="53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57</w:t>
            </w:r>
          </w:p>
        </w:tc>
        <w:tc>
          <w:tcPr>
            <w:tcW w:w="60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44,3</w:t>
            </w:r>
          </w:p>
        </w:tc>
        <w:tc>
          <w:tcPr>
            <w:tcW w:w="60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25,7</w:t>
            </w:r>
          </w:p>
        </w:tc>
        <w:tc>
          <w:tcPr>
            <w:tcW w:w="58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w:t>
            </w:r>
          </w:p>
        </w:tc>
        <w:tc>
          <w:tcPr>
            <w:tcW w:w="58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0,1</w:t>
            </w:r>
          </w:p>
        </w:tc>
        <w:tc>
          <w:tcPr>
            <w:tcW w:w="58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2,6</w:t>
            </w:r>
          </w:p>
        </w:tc>
        <w:tc>
          <w:tcPr>
            <w:tcW w:w="58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2,6</w:t>
            </w:r>
          </w:p>
        </w:tc>
        <w:tc>
          <w:tcPr>
            <w:tcW w:w="6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18,65</w:t>
            </w:r>
          </w:p>
        </w:tc>
        <w:tc>
          <w:tcPr>
            <w:tcW w:w="67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1,44</w:t>
            </w:r>
          </w:p>
        </w:tc>
        <w:tc>
          <w:tcPr>
            <w:tcW w:w="73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1,44</w:t>
            </w:r>
          </w:p>
        </w:tc>
        <w:tc>
          <w:tcPr>
            <w:tcW w:w="77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86,96</w:t>
            </w:r>
          </w:p>
        </w:tc>
        <w:tc>
          <w:tcPr>
            <w:tcW w:w="78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78,03</w:t>
            </w:r>
          </w:p>
        </w:tc>
        <w:tc>
          <w:tcPr>
            <w:tcW w:w="61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0,21</w:t>
            </w:r>
          </w:p>
        </w:tc>
        <w:tc>
          <w:tcPr>
            <w:tcW w:w="61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0,21</w:t>
            </w:r>
          </w:p>
        </w:tc>
        <w:tc>
          <w:tcPr>
            <w:tcW w:w="58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0,08</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0,08</w:t>
            </w:r>
          </w:p>
        </w:tc>
      </w:tr>
    </w:tbl>
    <w:p w:rsidR="005B7447" w:rsidRDefault="005B7447">
      <w:pPr>
        <w:framePr w:w="15144"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1421"/>
        <w:gridCol w:w="1843"/>
        <w:gridCol w:w="1234"/>
        <w:gridCol w:w="533"/>
        <w:gridCol w:w="533"/>
        <w:gridCol w:w="600"/>
        <w:gridCol w:w="605"/>
        <w:gridCol w:w="581"/>
        <w:gridCol w:w="581"/>
        <w:gridCol w:w="581"/>
        <w:gridCol w:w="581"/>
        <w:gridCol w:w="677"/>
        <w:gridCol w:w="672"/>
        <w:gridCol w:w="734"/>
        <w:gridCol w:w="778"/>
        <w:gridCol w:w="782"/>
        <w:gridCol w:w="619"/>
        <w:gridCol w:w="619"/>
        <w:gridCol w:w="581"/>
        <w:gridCol w:w="590"/>
      </w:tblGrid>
      <w:tr w:rsidR="005B7447">
        <w:trPr>
          <w:trHeight w:hRule="exact" w:val="1786"/>
          <w:jc w:val="center"/>
        </w:trPr>
        <w:tc>
          <w:tcPr>
            <w:tcW w:w="1421" w:type="dxa"/>
            <w:tcBorders>
              <w:top w:val="single" w:sz="4" w:space="0" w:color="auto"/>
              <w:left w:val="single" w:sz="4" w:space="0" w:color="auto"/>
            </w:tcBorders>
            <w:shd w:val="clear" w:color="auto" w:fill="FFFFFF"/>
            <w:textDirection w:val="btLr"/>
            <w:vAlign w:val="center"/>
          </w:tcPr>
          <w:p w:rsidR="005B7447" w:rsidRDefault="00087A79">
            <w:pPr>
              <w:pStyle w:val="20"/>
              <w:framePr w:w="15144" w:wrap="notBeside" w:vAnchor="text" w:hAnchor="text" w:xAlign="center" w:y="1"/>
              <w:shd w:val="clear" w:color="auto" w:fill="auto"/>
              <w:spacing w:before="0" w:line="240" w:lineRule="exact"/>
              <w:ind w:left="200" w:firstLine="0"/>
              <w:jc w:val="left"/>
            </w:pPr>
            <w:r>
              <w:t>Узел Начальный</w:t>
            </w:r>
          </w:p>
        </w:tc>
        <w:tc>
          <w:tcPr>
            <w:tcW w:w="1843"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Узел Конечный</w:t>
            </w:r>
          </w:p>
        </w:tc>
        <w:tc>
          <w:tcPr>
            <w:tcW w:w="1234"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Длина, м</w:t>
            </w:r>
          </w:p>
        </w:tc>
        <w:tc>
          <w:tcPr>
            <w:tcW w:w="53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both"/>
            </w:pPr>
            <w:r>
              <w:rPr>
                <w:rStyle w:val="2f"/>
              </w:rPr>
              <w:t>п</w:t>
            </w:r>
          </w:p>
          <w:p w:rsidR="005B7447" w:rsidRDefault="00087A79">
            <w:pPr>
              <w:pStyle w:val="20"/>
              <w:framePr w:w="15144" w:wrap="notBeside" w:vAnchor="text" w:hAnchor="text" w:xAlign="center" w:y="1"/>
              <w:shd w:val="clear" w:color="auto" w:fill="auto"/>
              <w:spacing w:before="0" w:line="240" w:lineRule="exact"/>
              <w:ind w:firstLine="0"/>
              <w:jc w:val="both"/>
            </w:pPr>
            <w:r>
              <w:t>0</w:t>
            </w:r>
          </w:p>
          <w:p w:rsidR="005B7447" w:rsidRDefault="00087A79">
            <w:pPr>
              <w:pStyle w:val="20"/>
              <w:framePr w:w="15144" w:wrap="notBeside" w:vAnchor="text" w:hAnchor="text" w:xAlign="center" w:y="1"/>
              <w:shd w:val="clear" w:color="auto" w:fill="auto"/>
              <w:spacing w:before="0" w:line="240" w:lineRule="exact"/>
              <w:ind w:firstLine="0"/>
              <w:jc w:val="both"/>
            </w:pPr>
            <w:r>
              <w:t>С</w:t>
            </w:r>
          </w:p>
          <w:p w:rsidR="005B7447" w:rsidRDefault="00087A79">
            <w:pPr>
              <w:pStyle w:val="20"/>
              <w:framePr w:w="15144" w:wrap="notBeside" w:vAnchor="text" w:hAnchor="text" w:xAlign="center" w:y="1"/>
              <w:shd w:val="clear" w:color="auto" w:fill="auto"/>
              <w:spacing w:before="0" w:line="240" w:lineRule="exact"/>
              <w:ind w:firstLine="0"/>
              <w:jc w:val="both"/>
            </w:pPr>
            <w:r>
              <w:rPr>
                <w:lang w:val="en-US" w:eastAsia="en-US" w:bidi="en-US"/>
              </w:rPr>
              <w:t>s'</w:t>
            </w:r>
          </w:p>
          <w:p w:rsidR="005B7447" w:rsidRDefault="00087A79">
            <w:pPr>
              <w:pStyle w:val="20"/>
              <w:framePr w:w="15144" w:wrap="notBeside" w:vAnchor="text" w:hAnchor="text" w:xAlign="center" w:y="1"/>
              <w:shd w:val="clear" w:color="auto" w:fill="auto"/>
              <w:spacing w:before="0" w:after="60" w:line="240" w:lineRule="exact"/>
              <w:ind w:firstLine="0"/>
              <w:jc w:val="both"/>
            </w:pPr>
            <w:r>
              <w:rPr>
                <w:lang w:val="en-US" w:eastAsia="en-US" w:bidi="en-US"/>
              </w:rPr>
              <w:t>S</w:t>
            </w:r>
          </w:p>
          <w:p w:rsidR="005B7447" w:rsidRDefault="00087A79">
            <w:pPr>
              <w:pStyle w:val="20"/>
              <w:framePr w:w="15144" w:wrap="notBeside" w:vAnchor="text" w:hAnchor="text" w:xAlign="center" w:y="1"/>
              <w:numPr>
                <w:ilvl w:val="0"/>
                <w:numId w:val="18"/>
              </w:numPr>
              <w:shd w:val="clear" w:color="auto" w:fill="auto"/>
              <w:spacing w:before="60" w:line="235" w:lineRule="exact"/>
              <w:ind w:firstLine="0"/>
              <w:jc w:val="both"/>
            </w:pPr>
            <w:r>
              <w:rPr>
                <w:rStyle w:val="2Tahoma20pt"/>
              </w:rPr>
              <w:t>а</w:t>
            </w:r>
          </w:p>
        </w:tc>
        <w:tc>
          <w:tcPr>
            <w:tcW w:w="53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both"/>
            </w:pPr>
            <w:r>
              <w:t>а</w:t>
            </w:r>
          </w:p>
          <w:p w:rsidR="005B7447" w:rsidRDefault="00087A79">
            <w:pPr>
              <w:pStyle w:val="20"/>
              <w:framePr w:w="15144" w:wrap="notBeside" w:vAnchor="text" w:hAnchor="text" w:xAlign="center" w:y="1"/>
              <w:shd w:val="clear" w:color="auto" w:fill="auto"/>
              <w:spacing w:before="0" w:line="240" w:lineRule="exact"/>
              <w:ind w:firstLine="0"/>
              <w:jc w:val="both"/>
            </w:pPr>
            <w:r>
              <w:t>ю</w:t>
            </w:r>
          </w:p>
          <w:p w:rsidR="005B7447" w:rsidRDefault="00087A79">
            <w:pPr>
              <w:pStyle w:val="20"/>
              <w:framePr w:w="15144" w:wrap="notBeside" w:vAnchor="text" w:hAnchor="text" w:xAlign="center" w:y="1"/>
              <w:shd w:val="clear" w:color="auto" w:fill="auto"/>
              <w:spacing w:before="0" w:after="60" w:line="240" w:lineRule="exact"/>
              <w:ind w:firstLine="0"/>
              <w:jc w:val="both"/>
            </w:pPr>
            <w:r>
              <w:t>0</w:t>
            </w:r>
          </w:p>
          <w:p w:rsidR="005B7447" w:rsidRDefault="00087A79">
            <w:pPr>
              <w:pStyle w:val="20"/>
              <w:framePr w:w="15144" w:wrap="notBeside" w:vAnchor="text" w:hAnchor="text" w:xAlign="center" w:y="1"/>
              <w:shd w:val="clear" w:color="auto" w:fill="auto"/>
              <w:spacing w:before="60" w:line="240" w:lineRule="exact"/>
              <w:ind w:firstLine="0"/>
              <w:jc w:val="both"/>
            </w:pPr>
            <w:r>
              <w:rPr>
                <w:lang w:val="en-US" w:eastAsia="en-US" w:bidi="en-US"/>
              </w:rPr>
              <w:t>S</w:t>
            </w:r>
          </w:p>
          <w:p w:rsidR="005B7447" w:rsidRDefault="00087A79">
            <w:pPr>
              <w:pStyle w:val="20"/>
              <w:framePr w:w="15144" w:wrap="notBeside" w:vAnchor="text" w:hAnchor="text" w:xAlign="center" w:y="1"/>
              <w:shd w:val="clear" w:color="auto" w:fill="auto"/>
              <w:spacing w:before="0" w:after="60" w:line="240" w:lineRule="exact"/>
              <w:ind w:firstLine="0"/>
              <w:jc w:val="both"/>
            </w:pPr>
            <w:r>
              <w:rPr>
                <w:lang w:val="en-US" w:eastAsia="en-US" w:bidi="en-US"/>
              </w:rPr>
              <w:t>S</w:t>
            </w:r>
          </w:p>
          <w:p w:rsidR="005B7447" w:rsidRDefault="00087A79">
            <w:pPr>
              <w:pStyle w:val="20"/>
              <w:framePr w:w="15144" w:wrap="notBeside" w:vAnchor="text" w:hAnchor="text" w:xAlign="center" w:y="1"/>
              <w:numPr>
                <w:ilvl w:val="0"/>
                <w:numId w:val="19"/>
              </w:numPr>
              <w:shd w:val="clear" w:color="auto" w:fill="auto"/>
              <w:spacing w:before="60" w:line="235" w:lineRule="exact"/>
              <w:ind w:firstLine="0"/>
              <w:jc w:val="both"/>
            </w:pPr>
            <w:r>
              <w:rPr>
                <w:rStyle w:val="2Tahoma20pt"/>
              </w:rPr>
              <w:t>а</w:t>
            </w:r>
          </w:p>
        </w:tc>
        <w:tc>
          <w:tcPr>
            <w:tcW w:w="600"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Напор в конечном узле (абс.), м Под.</w:t>
            </w:r>
          </w:p>
        </w:tc>
        <w:tc>
          <w:tcPr>
            <w:tcW w:w="605"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Напор в конечном узле (абс.), м Обр.</w:t>
            </w:r>
          </w:p>
        </w:tc>
        <w:tc>
          <w:tcPr>
            <w:tcW w:w="581"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5" w:lineRule="exact"/>
              <w:ind w:firstLine="0"/>
              <w:jc w:val="center"/>
            </w:pPr>
            <w:r>
              <w:t>Потери напора, м, Под.</w:t>
            </w:r>
          </w:p>
        </w:tc>
        <w:tc>
          <w:tcPr>
            <w:tcW w:w="581"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5" w:lineRule="exact"/>
              <w:ind w:firstLine="0"/>
              <w:jc w:val="center"/>
            </w:pPr>
            <w:r>
              <w:t>Потери напора, м, Обр.</w:t>
            </w:r>
          </w:p>
        </w:tc>
        <w:tc>
          <w:tcPr>
            <w:tcW w:w="581"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30" w:lineRule="exact"/>
              <w:ind w:firstLine="0"/>
              <w:jc w:val="center"/>
            </w:pPr>
            <w:r>
              <w:t>Удельные потери, мм/м Под.</w:t>
            </w:r>
          </w:p>
        </w:tc>
        <w:tc>
          <w:tcPr>
            <w:tcW w:w="581"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35" w:lineRule="exact"/>
              <w:ind w:firstLine="0"/>
              <w:jc w:val="center"/>
            </w:pPr>
            <w:r>
              <w:t>Удельные потери, мм/м Обр.</w:t>
            </w:r>
          </w:p>
        </w:tc>
        <w:tc>
          <w:tcPr>
            <w:tcW w:w="67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both"/>
            </w:pPr>
            <w:r>
              <w:rPr>
                <w:lang w:val="en-US" w:eastAsia="en-US" w:bidi="en-US"/>
              </w:rPr>
              <w:t>CQ</w:t>
            </w:r>
          </w:p>
          <w:p w:rsidR="005B7447" w:rsidRDefault="00087A79">
            <w:pPr>
              <w:pStyle w:val="20"/>
              <w:framePr w:w="15144" w:wrap="notBeside" w:vAnchor="text" w:hAnchor="text" w:xAlign="center" w:y="1"/>
              <w:shd w:val="clear" w:color="auto" w:fill="auto"/>
              <w:spacing w:before="0" w:line="120" w:lineRule="exact"/>
              <w:ind w:firstLine="0"/>
              <w:jc w:val="both"/>
            </w:pPr>
            <w:r>
              <w:t xml:space="preserve">Он </w:t>
            </w:r>
            <w:r>
              <w:rPr>
                <w:lang w:val="en-US" w:eastAsia="en-US" w:bidi="en-US"/>
              </w:rPr>
              <w:t>S</w:t>
            </w:r>
            <w:r>
              <w:t xml:space="preserve">° , </w:t>
            </w:r>
            <w:r>
              <w:rPr>
                <w:lang w:val="en-US" w:eastAsia="en-US" w:bidi="en-US"/>
              </w:rPr>
              <w:t>S</w:t>
            </w:r>
          </w:p>
          <w:p w:rsidR="005B7447" w:rsidRDefault="00087A79">
            <w:pPr>
              <w:pStyle w:val="20"/>
              <w:framePr w:w="15144" w:wrap="notBeside" w:vAnchor="text" w:hAnchor="text" w:xAlign="center" w:y="1"/>
              <w:shd w:val="clear" w:color="auto" w:fill="auto"/>
              <w:spacing w:before="0" w:line="240" w:lineRule="exact"/>
              <w:ind w:firstLine="0"/>
              <w:jc w:val="both"/>
            </w:pPr>
            <w:r>
              <w:t>И ет</w:t>
            </w:r>
          </w:p>
          <w:p w:rsidR="005B7447" w:rsidRDefault="00087A79">
            <w:pPr>
              <w:pStyle w:val="20"/>
              <w:framePr w:w="15144" w:wrap="notBeside" w:vAnchor="text" w:hAnchor="text" w:xAlign="center" w:y="1"/>
              <w:shd w:val="clear" w:color="auto" w:fill="auto"/>
              <w:spacing w:before="0" w:line="240" w:lineRule="exact"/>
              <w:ind w:firstLine="0"/>
              <w:jc w:val="both"/>
            </w:pPr>
            <w:r>
              <w:t>ь ^</w:t>
            </w:r>
          </w:p>
          <w:p w:rsidR="005B7447" w:rsidRDefault="00087A79">
            <w:pPr>
              <w:pStyle w:val="20"/>
              <w:framePr w:w="15144" w:wrap="notBeside" w:vAnchor="text" w:hAnchor="text" w:xAlign="center" w:y="1"/>
              <w:shd w:val="clear" w:color="auto" w:fill="auto"/>
              <w:spacing w:before="0" w:line="144" w:lineRule="exact"/>
              <w:ind w:firstLine="0"/>
              <w:jc w:val="both"/>
            </w:pPr>
            <w:r>
              <w:t xml:space="preserve">1 5 В ё </w:t>
            </w:r>
            <w:r>
              <w:rPr>
                <w:rStyle w:val="2f"/>
              </w:rPr>
              <w:t>% * рц</w:t>
            </w:r>
          </w:p>
        </w:tc>
        <w:tc>
          <w:tcPr>
            <w:tcW w:w="672"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Фактический расход, т/ч Под.</w:t>
            </w:r>
          </w:p>
        </w:tc>
        <w:tc>
          <w:tcPr>
            <w:tcW w:w="734"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5" w:lineRule="exact"/>
              <w:ind w:firstLine="0"/>
              <w:jc w:val="center"/>
            </w:pPr>
            <w:r>
              <w:t>Фактический расход, т/ч Обр.</w:t>
            </w:r>
          </w:p>
        </w:tc>
        <w:tc>
          <w:tcPr>
            <w:tcW w:w="778"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tabs>
                <w:tab w:val="left" w:leader="underscore" w:pos="677"/>
                <w:tab w:val="left" w:leader="underscore" w:pos="1747"/>
              </w:tabs>
              <w:spacing w:before="0" w:line="240" w:lineRule="exact"/>
              <w:ind w:firstLine="300"/>
              <w:jc w:val="left"/>
            </w:pPr>
            <w:r>
              <w:t>Температура в конечном узле, °С</w:t>
            </w:r>
            <w:r>
              <w:tab/>
              <w:t>Под</w:t>
            </w:r>
            <w:r>
              <w:tab/>
            </w:r>
          </w:p>
        </w:tc>
        <w:tc>
          <w:tcPr>
            <w:tcW w:w="782"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tabs>
                <w:tab w:val="left" w:leader="underscore" w:pos="1646"/>
              </w:tabs>
              <w:spacing w:before="0" w:line="235" w:lineRule="exact"/>
              <w:ind w:firstLine="300"/>
              <w:jc w:val="left"/>
            </w:pPr>
            <w:r>
              <w:t>Температура в конечном узле, °С Обр.</w:t>
            </w:r>
            <w:r>
              <w:tab/>
            </w:r>
          </w:p>
        </w:tc>
        <w:tc>
          <w:tcPr>
            <w:tcW w:w="619"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Скорость, м/с Под.</w:t>
            </w:r>
          </w:p>
        </w:tc>
        <w:tc>
          <w:tcPr>
            <w:tcW w:w="619"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Скорость, м/с Обр.</w:t>
            </w:r>
          </w:p>
        </w:tc>
        <w:tc>
          <w:tcPr>
            <w:tcW w:w="58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220" w:firstLine="0"/>
            </w:pPr>
            <w:r>
              <w:rPr>
                <w:rStyle w:val="2f"/>
              </w:rPr>
              <w:t>п</w:t>
            </w:r>
          </w:p>
          <w:p w:rsidR="005B7447" w:rsidRDefault="00087A79">
            <w:pPr>
              <w:pStyle w:val="20"/>
              <w:framePr w:w="15144" w:wrap="notBeside" w:vAnchor="text" w:hAnchor="text" w:xAlign="center" w:y="1"/>
              <w:shd w:val="clear" w:color="auto" w:fill="auto"/>
              <w:spacing w:before="0" w:line="139" w:lineRule="exact"/>
              <w:ind w:left="260" w:firstLine="0"/>
              <w:jc w:val="left"/>
            </w:pPr>
            <w:r>
              <w:rPr>
                <w:rStyle w:val="27pt0pt"/>
              </w:rPr>
              <w:t>О</w:t>
            </w:r>
          </w:p>
          <w:p w:rsidR="005B7447" w:rsidRDefault="00087A79">
            <w:pPr>
              <w:pStyle w:val="20"/>
              <w:framePr w:w="15144" w:wrap="notBeside" w:vAnchor="text" w:hAnchor="text" w:xAlign="center" w:y="1"/>
              <w:shd w:val="clear" w:color="auto" w:fill="auto"/>
              <w:spacing w:before="0" w:line="139" w:lineRule="exact"/>
              <w:ind w:left="260" w:firstLine="0"/>
              <w:jc w:val="left"/>
            </w:pPr>
            <w:r>
              <w:t>С</w:t>
            </w:r>
          </w:p>
          <w:p w:rsidR="005B7447" w:rsidRDefault="00087A79">
            <w:pPr>
              <w:pStyle w:val="20"/>
              <w:framePr w:w="15144" w:wrap="notBeside" w:vAnchor="text" w:hAnchor="text" w:xAlign="center" w:y="1"/>
              <w:shd w:val="clear" w:color="auto" w:fill="auto"/>
              <w:spacing w:before="0" w:line="139" w:lineRule="exact"/>
              <w:ind w:left="260" w:firstLine="0"/>
              <w:jc w:val="left"/>
            </w:pPr>
            <w:r>
              <w:rPr>
                <w:rStyle w:val="2f"/>
              </w:rPr>
              <w:t>СП</w:t>
            </w:r>
          </w:p>
          <w:p w:rsidR="005B7447" w:rsidRDefault="00087A79">
            <w:pPr>
              <w:pStyle w:val="20"/>
              <w:framePr w:w="15144" w:wrap="notBeside" w:vAnchor="text" w:hAnchor="text" w:xAlign="center" w:y="1"/>
              <w:shd w:val="clear" w:color="auto" w:fill="auto"/>
              <w:spacing w:before="0" w:line="139" w:lineRule="exact"/>
              <w:ind w:right="220" w:firstLine="0"/>
            </w:pPr>
            <w:r>
              <w:rPr>
                <w:lang w:val="en-US" w:eastAsia="en-US" w:bidi="en-US"/>
              </w:rPr>
              <w:t>S</w:t>
            </w:r>
          </w:p>
          <w:p w:rsidR="005B7447" w:rsidRDefault="00087A79">
            <w:pPr>
              <w:pStyle w:val="20"/>
              <w:framePr w:w="15144" w:wrap="notBeside" w:vAnchor="text" w:hAnchor="text" w:xAlign="center" w:y="1"/>
              <w:shd w:val="clear" w:color="auto" w:fill="auto"/>
              <w:spacing w:before="0" w:line="96" w:lineRule="exact"/>
              <w:ind w:right="220" w:firstLine="0"/>
            </w:pPr>
            <w:r>
              <w:rPr>
                <w:lang w:val="en-US" w:eastAsia="en-US" w:bidi="en-US"/>
              </w:rPr>
              <w:t>S</w:t>
            </w:r>
          </w:p>
          <w:p w:rsidR="005B7447" w:rsidRDefault="00087A79">
            <w:pPr>
              <w:pStyle w:val="20"/>
              <w:framePr w:w="15144" w:wrap="notBeside" w:vAnchor="text" w:hAnchor="text" w:xAlign="center" w:y="1"/>
              <w:shd w:val="clear" w:color="auto" w:fill="auto"/>
              <w:spacing w:before="0" w:line="96" w:lineRule="exact"/>
              <w:ind w:left="260" w:firstLine="0"/>
              <w:jc w:val="left"/>
            </w:pPr>
            <w:r>
              <w:t>1)</w:t>
            </w:r>
          </w:p>
          <w:p w:rsidR="005B7447" w:rsidRDefault="00087A79">
            <w:pPr>
              <w:pStyle w:val="20"/>
              <w:framePr w:w="15144" w:wrap="notBeside" w:vAnchor="text" w:hAnchor="text" w:xAlign="center" w:y="1"/>
              <w:shd w:val="clear" w:color="auto" w:fill="auto"/>
              <w:spacing w:before="0" w:line="96" w:lineRule="exact"/>
              <w:ind w:left="260" w:firstLine="0"/>
              <w:jc w:val="left"/>
            </w:pPr>
            <w:r>
              <w:t>на</w:t>
            </w:r>
          </w:p>
          <w:p w:rsidR="005B7447" w:rsidRDefault="00087A79">
            <w:pPr>
              <w:pStyle w:val="20"/>
              <w:framePr w:w="15144" w:wrap="notBeside" w:vAnchor="text" w:hAnchor="text" w:xAlign="center" w:y="1"/>
              <w:shd w:val="clear" w:color="auto" w:fill="auto"/>
              <w:spacing w:before="0" w:line="96" w:lineRule="exact"/>
              <w:ind w:left="260" w:firstLine="0"/>
              <w:jc w:val="left"/>
            </w:pPr>
            <w:r>
              <w:t>ю</w:t>
            </w:r>
          </w:p>
          <w:p w:rsidR="005B7447" w:rsidRDefault="00087A79">
            <w:pPr>
              <w:pStyle w:val="20"/>
              <w:framePr w:w="15144" w:wrap="notBeside" w:vAnchor="text" w:hAnchor="text" w:xAlign="center" w:y="1"/>
              <w:shd w:val="clear" w:color="auto" w:fill="auto"/>
              <w:spacing w:before="0" w:line="240" w:lineRule="exact"/>
              <w:ind w:left="260" w:firstLine="0"/>
              <w:jc w:val="left"/>
            </w:pPr>
            <w:r>
              <w:t>О</w:t>
            </w:r>
          </w:p>
        </w:tc>
        <w:tc>
          <w:tcPr>
            <w:tcW w:w="59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140" w:lineRule="exact"/>
              <w:ind w:left="260" w:firstLine="0"/>
              <w:jc w:val="left"/>
            </w:pPr>
            <w:r>
              <w:rPr>
                <w:rStyle w:val="27pt0pt"/>
              </w:rPr>
              <w:t>Он</w:t>
            </w:r>
          </w:p>
          <w:p w:rsidR="005B7447" w:rsidRDefault="00087A79">
            <w:pPr>
              <w:pStyle w:val="20"/>
              <w:framePr w:w="15144" w:wrap="notBeside" w:vAnchor="text" w:hAnchor="text" w:xAlign="center" w:y="1"/>
              <w:shd w:val="clear" w:color="auto" w:fill="auto"/>
              <w:spacing w:before="0" w:line="139" w:lineRule="exact"/>
              <w:ind w:left="260" w:firstLine="0"/>
              <w:jc w:val="left"/>
            </w:pPr>
            <w:r>
              <w:t>Ю</w:t>
            </w:r>
          </w:p>
          <w:p w:rsidR="005B7447" w:rsidRDefault="00087A79">
            <w:pPr>
              <w:pStyle w:val="20"/>
              <w:framePr w:w="15144" w:wrap="notBeside" w:vAnchor="text" w:hAnchor="text" w:xAlign="center" w:y="1"/>
              <w:shd w:val="clear" w:color="auto" w:fill="auto"/>
              <w:spacing w:before="0" w:line="139" w:lineRule="exact"/>
              <w:ind w:left="260" w:firstLine="0"/>
              <w:jc w:val="left"/>
            </w:pPr>
            <w:r>
              <w:t>О</w:t>
            </w:r>
          </w:p>
          <w:p w:rsidR="005B7447" w:rsidRDefault="00087A79">
            <w:pPr>
              <w:pStyle w:val="20"/>
              <w:framePr w:w="15144" w:wrap="notBeside" w:vAnchor="text" w:hAnchor="text" w:xAlign="center" w:y="1"/>
              <w:shd w:val="clear" w:color="auto" w:fill="auto"/>
              <w:spacing w:before="0" w:line="139" w:lineRule="exact"/>
              <w:ind w:left="260" w:firstLine="0"/>
              <w:jc w:val="left"/>
            </w:pPr>
            <w:r>
              <w:rPr>
                <w:rStyle w:val="2f"/>
              </w:rPr>
              <w:t>СП</w:t>
            </w:r>
          </w:p>
          <w:p w:rsidR="005B7447" w:rsidRDefault="00087A79">
            <w:pPr>
              <w:pStyle w:val="20"/>
              <w:framePr w:w="15144" w:wrap="notBeside" w:vAnchor="text" w:hAnchor="text" w:xAlign="center" w:y="1"/>
              <w:shd w:val="clear" w:color="auto" w:fill="auto"/>
              <w:spacing w:before="0" w:line="139" w:lineRule="exact"/>
              <w:ind w:left="260" w:firstLine="0"/>
              <w:jc w:val="left"/>
            </w:pPr>
            <w:r>
              <w:rPr>
                <w:lang w:val="en-US" w:eastAsia="en-US" w:bidi="en-US"/>
              </w:rPr>
              <w:t>S</w:t>
            </w:r>
          </w:p>
          <w:p w:rsidR="005B7447" w:rsidRDefault="00087A79">
            <w:pPr>
              <w:pStyle w:val="20"/>
              <w:framePr w:w="15144" w:wrap="notBeside" w:vAnchor="text" w:hAnchor="text" w:xAlign="center" w:y="1"/>
              <w:shd w:val="clear" w:color="auto" w:fill="auto"/>
              <w:spacing w:before="0" w:line="96" w:lineRule="exact"/>
              <w:ind w:left="260" w:firstLine="0"/>
              <w:jc w:val="left"/>
            </w:pPr>
            <w:r>
              <w:rPr>
                <w:lang w:val="en-US" w:eastAsia="en-US" w:bidi="en-US"/>
              </w:rPr>
              <w:t>S</w:t>
            </w:r>
          </w:p>
          <w:p w:rsidR="005B7447" w:rsidRDefault="00087A79">
            <w:pPr>
              <w:pStyle w:val="20"/>
              <w:framePr w:w="15144" w:wrap="notBeside" w:vAnchor="text" w:hAnchor="text" w:xAlign="center" w:y="1"/>
              <w:shd w:val="clear" w:color="auto" w:fill="auto"/>
              <w:spacing w:before="0" w:line="96" w:lineRule="exact"/>
              <w:ind w:left="260" w:firstLine="0"/>
              <w:jc w:val="left"/>
            </w:pPr>
            <w:r>
              <w:rPr>
                <w:lang w:val="en-US" w:eastAsia="en-US" w:bidi="en-US"/>
              </w:rPr>
              <w:t>D</w:t>
            </w:r>
          </w:p>
          <w:p w:rsidR="005B7447" w:rsidRDefault="00087A79">
            <w:pPr>
              <w:pStyle w:val="20"/>
              <w:framePr w:w="15144" w:wrap="notBeside" w:vAnchor="text" w:hAnchor="text" w:xAlign="center" w:y="1"/>
              <w:shd w:val="clear" w:color="auto" w:fill="auto"/>
              <w:spacing w:before="0" w:line="96" w:lineRule="exact"/>
              <w:ind w:left="260" w:firstLine="0"/>
              <w:jc w:val="left"/>
            </w:pPr>
            <w:r>
              <w:t>на</w:t>
            </w:r>
          </w:p>
          <w:p w:rsidR="005B7447" w:rsidRDefault="00087A79">
            <w:pPr>
              <w:pStyle w:val="20"/>
              <w:framePr w:w="15144" w:wrap="notBeside" w:vAnchor="text" w:hAnchor="text" w:xAlign="center" w:y="1"/>
              <w:shd w:val="clear" w:color="auto" w:fill="auto"/>
              <w:spacing w:before="0" w:line="96" w:lineRule="exact"/>
              <w:ind w:left="260" w:firstLine="0"/>
              <w:jc w:val="left"/>
            </w:pPr>
            <w:r>
              <w:t>ю</w:t>
            </w:r>
          </w:p>
          <w:p w:rsidR="005B7447" w:rsidRDefault="00087A79">
            <w:pPr>
              <w:pStyle w:val="20"/>
              <w:framePr w:w="15144" w:wrap="notBeside" w:vAnchor="text" w:hAnchor="text" w:xAlign="center" w:y="1"/>
              <w:shd w:val="clear" w:color="auto" w:fill="auto"/>
              <w:spacing w:before="0" w:line="240" w:lineRule="exact"/>
              <w:ind w:left="260" w:firstLine="0"/>
              <w:jc w:val="left"/>
            </w:pPr>
            <w:r>
              <w:t>О</w:t>
            </w:r>
          </w:p>
        </w:tc>
      </w:tr>
      <w:tr w:rsidR="005B7447">
        <w:trPr>
          <w:trHeight w:hRule="exact" w:val="192"/>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4</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6</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10</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11</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12</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13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00" w:firstLine="0"/>
              <w:jc w:val="left"/>
            </w:pPr>
            <w:r>
              <w:t>14</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17</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20" w:firstLine="0"/>
            </w:pPr>
            <w:r>
              <w:t>19</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20</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тк17</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тк18</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159,55</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44,4</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25,6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2,99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18,8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18,7</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18,86</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3,88</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3,87</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88,66</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76,54</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0,56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0,56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0,31</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0,31</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тк16</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тк17</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39</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47,4</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22,6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1,06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1,05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27,1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27</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24,84</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4,65</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4,65</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91,15</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74,41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0,68</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0,67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0,08</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0,08</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котельная № 7</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104,5</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108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108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49,3</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20,7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0,73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0,73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7</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28,54</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15,13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15,12</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94,43</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71,01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0,55</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0,55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0,82</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0,82</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у1</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46,5</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23,5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0,44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0,44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17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17</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22,98</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3,69</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3,69</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93</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72,1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0,54</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0,54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0,05</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0,05</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тк3</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6,2</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48,6</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26,5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26,5</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27,26</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4,61</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4,61</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93,68</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71,42</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0,67</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0,67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59,2</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76</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76</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48,8</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0,48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0,48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8,1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8,1</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27,59</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6,03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6,03</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93,76</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71,45</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0,22</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0,22</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61,4</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76</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76</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48,1</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1,13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1,13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18,4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18,3</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26,29</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9,1</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9,1</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93,97</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71,47</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0,69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0,69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0,23</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0,23</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70,65</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76</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76</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46,9</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23,1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1,22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1,22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17,2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17,2</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23,86</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8,81</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8,81</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93,43</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71,92</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0,67</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0,67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0,26</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0,26</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43,2</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76</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76</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46,7</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23,3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5,8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5,8</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23,35</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5,13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5,12</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92,85</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72,52</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0,39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0,39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0,16</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0,16</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тк9</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54,6</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76</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76</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46,4</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23,6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5,5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5,5</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22,75</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4,99</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4,99</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92,11</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73,13</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0,38</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0,38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тк9</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тк10</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25,9</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46</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24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0,37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0,37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14,5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14,5</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22</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3,4</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3,4</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91,65</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73,6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0,05</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0,05</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тк10</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тк11</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22,3</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45,9</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24,1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3,1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3,1</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21,86</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1,57</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1,57</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90,79</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74,4</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0,23</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0,04</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0,04</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тк10</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тк12</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46</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24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4,2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4,2</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21,96</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1,83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1,83</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91,49</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73,66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0,27</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тк12</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тк13</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45,8</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24,2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9,1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9,1</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21,59</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0,81</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0,81</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90,22</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74,85</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тк3</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,1,Дет.сад Улыбка</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31</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48,4</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7,8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7,8</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26,78</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2,49</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2,49</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92,93</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72,06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0,36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0,36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0,06</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0,06</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у1</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,7,Клуб</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46</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24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134,7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134,7</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21,98</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3,11</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3,11</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92,94</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72,05</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у1</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,5,ИП Горбунов</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40,3</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46,3</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23,7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4,6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4,6</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22,61</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0,58</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0,58</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89,44</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75,57</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0,03</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0,03</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36,2</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48,7</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2,5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2,5</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27,41</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1,42</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1,42</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92,22</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73,01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0,07</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0,07</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20,4</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48,7</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0,9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0,9</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27,37</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0,83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0,83</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90,73</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74,35</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0,12</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0,12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0,04</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0,04</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тк18</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тк19</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17,9</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42,9</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27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1,47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1,47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82,4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82,4</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15,91</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2,43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2,43</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88,28</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76,79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0,86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0,86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,6,ФАБ</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5,6</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48,1</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1,1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1,1</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26,28</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0,29</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0,29</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92,97</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72,01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,8,Пашинская</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7,1</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46,7</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23,3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0</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0,2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0,2</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23,35</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0,13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0,13</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90,1</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74,91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0,05</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0,05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тк3</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19,2</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48,5</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5,6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5,6</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27,05</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2,12</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2,11</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93,13</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71,85</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0,31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0,31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0,04</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0,04</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5,3</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48,7</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4,9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4,9</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27,35</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0,59</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0,59</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91,76</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73,23</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6,1</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48,6</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9,5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9,5</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27,26</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0,83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0,83</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90,35</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74,65</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тк16</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,70</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48,4</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6,5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6,5</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26,76</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0,69</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0,68</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90,54</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74,48</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0,24</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тк17</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,72</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14,1</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47,3</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22,7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8,4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8,4</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24,61</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0,78</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0,78</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90,22</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74,79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0,28</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тк19</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,78</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42,7</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27,3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21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21</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15,41</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1,23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1,23</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87,79</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77,2</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0,44</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тк19</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,80</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9,2</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42,8</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27,2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20,2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20,2</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15,54</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1,2</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00" w:firstLine="0"/>
              <w:jc w:val="left"/>
            </w:pPr>
            <w:r>
              <w:t>1,2</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87,89</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77,1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0,43</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тк20</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,82</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9,4</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44</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25,9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28,9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28,9</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18,11</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1,44</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1,44</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86,63</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78,3</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0,51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0,51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тк11</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32,1</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32</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32</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42,5</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27,5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3,41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3,4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106,1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106</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15,05</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1,57</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1,57</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89,82</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75,18</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0,84</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0,84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тк13</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,64</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45,8</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24,2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9,1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9,1</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21,51</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0,81</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0,81</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89,92</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75,09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r>
      <w:tr w:rsidR="005B7447">
        <w:trPr>
          <w:trHeight w:hRule="exact" w:val="240"/>
          <w:jc w:val="center"/>
        </w:trPr>
        <w:tc>
          <w:tcPr>
            <w:tcW w:w="142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тк12</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,66</w:t>
            </w:r>
          </w:p>
        </w:tc>
        <w:tc>
          <w:tcPr>
            <w:tcW w:w="12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45,9</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24,1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14,5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14,5</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21,85</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1,02</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1,02</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91,3</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73,69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0,36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0,36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r>
      <w:tr w:rsidR="005B7447">
        <w:trPr>
          <w:trHeight w:hRule="exact" w:val="250"/>
          <w:jc w:val="center"/>
        </w:trPr>
        <w:tc>
          <w:tcPr>
            <w:tcW w:w="142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тк9</w:t>
            </w:r>
          </w:p>
        </w:tc>
        <w:tc>
          <w:tcPr>
            <w:tcW w:w="184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,68</w:t>
            </w:r>
          </w:p>
        </w:tc>
        <w:tc>
          <w:tcPr>
            <w:tcW w:w="123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5,8</w:t>
            </w:r>
          </w:p>
        </w:tc>
        <w:tc>
          <w:tcPr>
            <w:tcW w:w="53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53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38</w:t>
            </w:r>
          </w:p>
        </w:tc>
        <w:tc>
          <w:tcPr>
            <w:tcW w:w="60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46,2</w:t>
            </w:r>
          </w:p>
        </w:tc>
        <w:tc>
          <w:tcPr>
            <w:tcW w:w="60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23,8</w:t>
            </w:r>
          </w:p>
        </w:tc>
        <w:tc>
          <w:tcPr>
            <w:tcW w:w="58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w:t>
            </w:r>
          </w:p>
        </w:tc>
        <w:tc>
          <w:tcPr>
            <w:tcW w:w="58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w:t>
            </w:r>
          </w:p>
        </w:tc>
        <w:tc>
          <w:tcPr>
            <w:tcW w:w="58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60" w:firstLine="0"/>
            </w:pPr>
            <w:r>
              <w:t>35,3</w:t>
            </w:r>
          </w:p>
        </w:tc>
        <w:tc>
          <w:tcPr>
            <w:tcW w:w="58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35,3</w:t>
            </w:r>
          </w:p>
        </w:tc>
        <w:tc>
          <w:tcPr>
            <w:tcW w:w="6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22,34</w:t>
            </w:r>
          </w:p>
        </w:tc>
        <w:tc>
          <w:tcPr>
            <w:tcW w:w="67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1,59</w:t>
            </w:r>
          </w:p>
        </w:tc>
        <w:tc>
          <w:tcPr>
            <w:tcW w:w="73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1,59</w:t>
            </w:r>
          </w:p>
        </w:tc>
        <w:tc>
          <w:tcPr>
            <w:tcW w:w="77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91,92</w:t>
            </w:r>
          </w:p>
        </w:tc>
        <w:tc>
          <w:tcPr>
            <w:tcW w:w="78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73,07</w:t>
            </w:r>
          </w:p>
        </w:tc>
        <w:tc>
          <w:tcPr>
            <w:tcW w:w="61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0,56</w:t>
            </w:r>
          </w:p>
        </w:tc>
        <w:tc>
          <w:tcPr>
            <w:tcW w:w="61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0,56</w:t>
            </w:r>
          </w:p>
        </w:tc>
        <w:tc>
          <w:tcPr>
            <w:tcW w:w="58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0</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type w:val="continuous"/>
          <w:pgSz w:w="16840" w:h="11900" w:orient="landscape"/>
          <w:pgMar w:top="1056" w:right="567" w:bottom="556" w:left="1129" w:header="0" w:footer="3" w:gutter="0"/>
          <w:cols w:space="720"/>
          <w:noEndnote/>
          <w:docGrid w:linePitch="360"/>
        </w:sectPr>
      </w:pPr>
    </w:p>
    <w:p w:rsidR="005B7447" w:rsidRDefault="005B7447">
      <w:pPr>
        <w:spacing w:line="122" w:lineRule="exact"/>
        <w:rPr>
          <w:sz w:val="10"/>
          <w:szCs w:val="10"/>
        </w:rPr>
      </w:pPr>
    </w:p>
    <w:p w:rsidR="005B7447" w:rsidRDefault="005B7447">
      <w:pPr>
        <w:rPr>
          <w:sz w:val="2"/>
          <w:szCs w:val="2"/>
        </w:rPr>
        <w:sectPr w:rsidR="005B7447">
          <w:pgSz w:w="16840" w:h="11900" w:orient="landscape"/>
          <w:pgMar w:top="1009" w:right="0" w:bottom="504" w:left="0" w:header="0" w:footer="3" w:gutter="0"/>
          <w:cols w:space="720"/>
          <w:noEndnote/>
          <w:docGrid w:linePitch="360"/>
        </w:sectPr>
      </w:pPr>
    </w:p>
    <w:p w:rsidR="005B7447" w:rsidRDefault="00146698">
      <w:pPr>
        <w:spacing w:line="360" w:lineRule="exact"/>
      </w:pPr>
      <w:r>
        <w:pict>
          <v:shape id="_x0000_s1246" type="#_x0000_t202" style="position:absolute;margin-left:15.6pt;margin-top:.1pt;width:87.6pt;height:13.45pt;z-index:251647488;mso-wrap-distance-left:5pt;mso-wrap-distance-right:5pt;mso-position-horizontal-relative:margin" filled="f" stroked="f">
            <v:textbox style="mso-fit-shape-to-text:t" inset="0,0,0,0">
              <w:txbxContent>
                <w:p w:rsidR="005B7447" w:rsidRDefault="00087A79">
                  <w:pPr>
                    <w:pStyle w:val="90"/>
                    <w:shd w:val="clear" w:color="auto" w:fill="auto"/>
                    <w:spacing w:line="240" w:lineRule="exact"/>
                    <w:jc w:val="left"/>
                  </w:pPr>
                  <w:r>
                    <w:rPr>
                      <w:rStyle w:val="9Exact"/>
                      <w:b/>
                      <w:bCs/>
                    </w:rPr>
                    <w:t>Котельная № 8</w:t>
                  </w:r>
                </w:p>
              </w:txbxContent>
            </v:textbox>
            <w10:wrap anchorx="margin"/>
          </v:shape>
        </w:pict>
      </w:r>
      <w:r>
        <w:pict>
          <v:shape id="_x0000_s1247" type="#_x0000_t75" style="position:absolute;margin-left:153.1pt;margin-top:35.05pt;width:413.3pt;height:180pt;z-index:-251678208;mso-wrap-distance-left:5pt;mso-wrap-distance-right:5pt;mso-position-horizontal-relative:margin" wrapcoords="0 0">
            <v:imagedata r:id="rId154" o:title="image35"/>
            <w10:wrap anchorx="margin"/>
          </v:shape>
        </w:pict>
      </w:r>
      <w:r>
        <w:pict>
          <v:shape id="_x0000_s1248" type="#_x0000_t202" style="position:absolute;margin-left:685.45pt;margin-top:21.15pt;width:53.05pt;height:14.85pt;z-index:251648512;mso-wrap-distance-left: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Рисунок 31</w:t>
                  </w:r>
                </w:p>
              </w:txbxContent>
            </v:textbox>
            <w10:wrap anchorx="margin"/>
          </v:shape>
        </w:pict>
      </w:r>
      <w:r>
        <w:pict>
          <v:shape id="_x0000_s1249" type="#_x0000_t75" style="position:absolute;margin-left:34.1pt;margin-top:243.1pt;width:651.35pt;height:238.1pt;z-index:-251676160;mso-wrap-distance-left:5pt;mso-wrap-distance-right:5pt;mso-position-horizontal-relative:margin" wrapcoords="0 0">
            <v:imagedata r:id="rId155" o:title="image36"/>
            <w10:wrap anchorx="margin"/>
          </v:shape>
        </w:pict>
      </w:r>
      <w:r>
        <w:pict>
          <v:shape id="_x0000_s1250" type="#_x0000_t202" style="position:absolute;margin-left:684pt;margin-top:229.2pt;width:55.2pt;height:14.85pt;z-index:251649536;mso-wrap-distance-left: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Рисунок 32</w:t>
                  </w:r>
                </w:p>
              </w:txbxContent>
            </v:textbox>
            <w10:wrap anchorx="margin"/>
          </v:shape>
        </w:pict>
      </w: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611" w:lineRule="exact"/>
      </w:pPr>
    </w:p>
    <w:p w:rsidR="005B7447" w:rsidRDefault="005B7447">
      <w:pPr>
        <w:rPr>
          <w:sz w:val="2"/>
          <w:szCs w:val="2"/>
        </w:rPr>
        <w:sectPr w:rsidR="005B7447">
          <w:type w:val="continuous"/>
          <w:pgSz w:w="16840" w:h="11900" w:orient="landscape"/>
          <w:pgMar w:top="1009" w:right="548" w:bottom="504" w:left="1508" w:header="0" w:footer="3" w:gutter="0"/>
          <w:cols w:space="720"/>
          <w:noEndnote/>
          <w:docGrid w:linePitch="360"/>
        </w:sectPr>
      </w:pPr>
    </w:p>
    <w:p w:rsidR="005B7447" w:rsidRDefault="00087A79">
      <w:pPr>
        <w:pStyle w:val="aa"/>
        <w:framePr w:w="15144" w:wrap="notBeside" w:vAnchor="text" w:hAnchor="text" w:xAlign="center" w:y="1"/>
        <w:shd w:val="clear" w:color="auto" w:fill="auto"/>
        <w:spacing w:after="0" w:line="240" w:lineRule="exact"/>
      </w:pPr>
      <w:r>
        <w:t>Таблица 106</w:t>
      </w:r>
    </w:p>
    <w:tbl>
      <w:tblPr>
        <w:tblOverlap w:val="never"/>
        <w:tblW w:w="0" w:type="auto"/>
        <w:jc w:val="center"/>
        <w:tblLayout w:type="fixed"/>
        <w:tblCellMar>
          <w:left w:w="10" w:type="dxa"/>
          <w:right w:w="10" w:type="dxa"/>
        </w:tblCellMar>
        <w:tblLook w:val="0000"/>
      </w:tblPr>
      <w:tblGrid>
        <w:gridCol w:w="2299"/>
        <w:gridCol w:w="1618"/>
        <w:gridCol w:w="581"/>
        <w:gridCol w:w="533"/>
        <w:gridCol w:w="533"/>
        <w:gridCol w:w="600"/>
        <w:gridCol w:w="605"/>
        <w:gridCol w:w="581"/>
        <w:gridCol w:w="581"/>
        <w:gridCol w:w="581"/>
        <w:gridCol w:w="581"/>
        <w:gridCol w:w="677"/>
        <w:gridCol w:w="672"/>
        <w:gridCol w:w="734"/>
        <w:gridCol w:w="778"/>
        <w:gridCol w:w="782"/>
        <w:gridCol w:w="619"/>
        <w:gridCol w:w="619"/>
        <w:gridCol w:w="581"/>
        <w:gridCol w:w="590"/>
      </w:tblGrid>
      <w:tr w:rsidR="005B7447">
        <w:trPr>
          <w:trHeight w:hRule="exact" w:val="1786"/>
          <w:jc w:val="center"/>
        </w:trPr>
        <w:tc>
          <w:tcPr>
            <w:tcW w:w="2299" w:type="dxa"/>
            <w:tcBorders>
              <w:top w:val="single" w:sz="4" w:space="0" w:color="auto"/>
              <w:left w:val="single" w:sz="4" w:space="0" w:color="auto"/>
            </w:tcBorders>
            <w:shd w:val="clear" w:color="auto" w:fill="FFFFFF"/>
            <w:textDirection w:val="btLr"/>
            <w:vAlign w:val="center"/>
          </w:tcPr>
          <w:p w:rsidR="005B7447" w:rsidRDefault="00087A79">
            <w:pPr>
              <w:pStyle w:val="20"/>
              <w:framePr w:w="15144" w:wrap="notBeside" w:vAnchor="text" w:hAnchor="text" w:xAlign="center" w:y="1"/>
              <w:shd w:val="clear" w:color="auto" w:fill="auto"/>
              <w:spacing w:before="0" w:line="240" w:lineRule="exact"/>
              <w:ind w:left="200" w:firstLine="0"/>
              <w:jc w:val="left"/>
            </w:pPr>
            <w:r>
              <w:t>Узел Начальный</w:t>
            </w:r>
          </w:p>
        </w:tc>
        <w:tc>
          <w:tcPr>
            <w:tcW w:w="1618"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Узел Конечный</w:t>
            </w:r>
          </w:p>
        </w:tc>
        <w:tc>
          <w:tcPr>
            <w:tcW w:w="581"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Длина, м</w:t>
            </w:r>
          </w:p>
        </w:tc>
        <w:tc>
          <w:tcPr>
            <w:tcW w:w="53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both"/>
            </w:pPr>
            <w:r>
              <w:rPr>
                <w:rStyle w:val="2f"/>
              </w:rPr>
              <w:t>п</w:t>
            </w:r>
          </w:p>
          <w:p w:rsidR="005B7447" w:rsidRDefault="00087A79">
            <w:pPr>
              <w:pStyle w:val="20"/>
              <w:framePr w:w="15144" w:wrap="notBeside" w:vAnchor="text" w:hAnchor="text" w:xAlign="center" w:y="1"/>
              <w:shd w:val="clear" w:color="auto" w:fill="auto"/>
              <w:spacing w:before="0" w:line="240" w:lineRule="exact"/>
              <w:ind w:firstLine="0"/>
              <w:jc w:val="both"/>
            </w:pPr>
            <w:r>
              <w:t>0</w:t>
            </w:r>
          </w:p>
          <w:p w:rsidR="005B7447" w:rsidRDefault="00087A79">
            <w:pPr>
              <w:pStyle w:val="20"/>
              <w:framePr w:w="15144" w:wrap="notBeside" w:vAnchor="text" w:hAnchor="text" w:xAlign="center" w:y="1"/>
              <w:shd w:val="clear" w:color="auto" w:fill="auto"/>
              <w:spacing w:before="0" w:line="240" w:lineRule="exact"/>
              <w:ind w:firstLine="0"/>
              <w:jc w:val="both"/>
            </w:pPr>
            <w:r>
              <w:t>С</w:t>
            </w:r>
          </w:p>
          <w:p w:rsidR="005B7447" w:rsidRDefault="00087A79">
            <w:pPr>
              <w:pStyle w:val="20"/>
              <w:framePr w:w="15144" w:wrap="notBeside" w:vAnchor="text" w:hAnchor="text" w:xAlign="center" w:y="1"/>
              <w:shd w:val="clear" w:color="auto" w:fill="auto"/>
              <w:spacing w:before="0" w:line="240" w:lineRule="exact"/>
              <w:ind w:firstLine="0"/>
              <w:jc w:val="both"/>
            </w:pPr>
            <w:r>
              <w:rPr>
                <w:lang w:val="en-US" w:eastAsia="en-US" w:bidi="en-US"/>
              </w:rPr>
              <w:t>s'</w:t>
            </w:r>
          </w:p>
          <w:p w:rsidR="005B7447" w:rsidRDefault="00087A79">
            <w:pPr>
              <w:pStyle w:val="20"/>
              <w:framePr w:w="15144" w:wrap="notBeside" w:vAnchor="text" w:hAnchor="text" w:xAlign="center" w:y="1"/>
              <w:shd w:val="clear" w:color="auto" w:fill="auto"/>
              <w:spacing w:before="0" w:after="60" w:line="240" w:lineRule="exact"/>
              <w:ind w:firstLine="0"/>
              <w:jc w:val="both"/>
            </w:pPr>
            <w:r>
              <w:rPr>
                <w:lang w:val="en-US" w:eastAsia="en-US" w:bidi="en-US"/>
              </w:rPr>
              <w:t>S</w:t>
            </w:r>
          </w:p>
          <w:p w:rsidR="005B7447" w:rsidRDefault="00087A79">
            <w:pPr>
              <w:pStyle w:val="20"/>
              <w:framePr w:w="15144" w:wrap="notBeside" w:vAnchor="text" w:hAnchor="text" w:xAlign="center" w:y="1"/>
              <w:numPr>
                <w:ilvl w:val="0"/>
                <w:numId w:val="20"/>
              </w:numPr>
              <w:shd w:val="clear" w:color="auto" w:fill="auto"/>
              <w:spacing w:before="60" w:line="235" w:lineRule="exact"/>
              <w:ind w:firstLine="0"/>
              <w:jc w:val="both"/>
            </w:pPr>
            <w:r>
              <w:rPr>
                <w:rStyle w:val="2Tahoma20pt"/>
              </w:rPr>
              <w:t>а</w:t>
            </w:r>
          </w:p>
        </w:tc>
        <w:tc>
          <w:tcPr>
            <w:tcW w:w="53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both"/>
            </w:pPr>
            <w:r>
              <w:t>а</w:t>
            </w:r>
          </w:p>
          <w:p w:rsidR="005B7447" w:rsidRDefault="00087A79">
            <w:pPr>
              <w:pStyle w:val="20"/>
              <w:framePr w:w="15144" w:wrap="notBeside" w:vAnchor="text" w:hAnchor="text" w:xAlign="center" w:y="1"/>
              <w:shd w:val="clear" w:color="auto" w:fill="auto"/>
              <w:spacing w:before="0" w:line="240" w:lineRule="exact"/>
              <w:ind w:firstLine="0"/>
              <w:jc w:val="both"/>
            </w:pPr>
            <w:r>
              <w:t>ю</w:t>
            </w:r>
          </w:p>
          <w:p w:rsidR="005B7447" w:rsidRDefault="00087A79">
            <w:pPr>
              <w:pStyle w:val="20"/>
              <w:framePr w:w="15144" w:wrap="notBeside" w:vAnchor="text" w:hAnchor="text" w:xAlign="center" w:y="1"/>
              <w:shd w:val="clear" w:color="auto" w:fill="auto"/>
              <w:spacing w:before="0" w:after="60" w:line="240" w:lineRule="exact"/>
              <w:ind w:firstLine="0"/>
              <w:jc w:val="both"/>
            </w:pPr>
            <w:r>
              <w:t>0</w:t>
            </w:r>
          </w:p>
          <w:p w:rsidR="005B7447" w:rsidRDefault="00087A79">
            <w:pPr>
              <w:pStyle w:val="20"/>
              <w:framePr w:w="15144" w:wrap="notBeside" w:vAnchor="text" w:hAnchor="text" w:xAlign="center" w:y="1"/>
              <w:shd w:val="clear" w:color="auto" w:fill="auto"/>
              <w:spacing w:before="60" w:line="240" w:lineRule="exact"/>
              <w:ind w:firstLine="0"/>
              <w:jc w:val="both"/>
            </w:pPr>
            <w:r>
              <w:rPr>
                <w:lang w:val="en-US" w:eastAsia="en-US" w:bidi="en-US"/>
              </w:rPr>
              <w:t>S</w:t>
            </w:r>
          </w:p>
          <w:p w:rsidR="005B7447" w:rsidRDefault="00087A79">
            <w:pPr>
              <w:pStyle w:val="20"/>
              <w:framePr w:w="15144" w:wrap="notBeside" w:vAnchor="text" w:hAnchor="text" w:xAlign="center" w:y="1"/>
              <w:shd w:val="clear" w:color="auto" w:fill="auto"/>
              <w:spacing w:before="0" w:after="60" w:line="240" w:lineRule="exact"/>
              <w:ind w:firstLine="0"/>
              <w:jc w:val="both"/>
            </w:pPr>
            <w:r>
              <w:rPr>
                <w:lang w:val="en-US" w:eastAsia="en-US" w:bidi="en-US"/>
              </w:rPr>
              <w:t>S</w:t>
            </w:r>
          </w:p>
          <w:p w:rsidR="005B7447" w:rsidRDefault="00087A79">
            <w:pPr>
              <w:pStyle w:val="20"/>
              <w:framePr w:w="15144" w:wrap="notBeside" w:vAnchor="text" w:hAnchor="text" w:xAlign="center" w:y="1"/>
              <w:numPr>
                <w:ilvl w:val="0"/>
                <w:numId w:val="21"/>
              </w:numPr>
              <w:shd w:val="clear" w:color="auto" w:fill="auto"/>
              <w:spacing w:before="60" w:line="235" w:lineRule="exact"/>
              <w:ind w:firstLine="0"/>
              <w:jc w:val="both"/>
            </w:pPr>
            <w:r>
              <w:rPr>
                <w:rStyle w:val="2Tahoma20pt"/>
              </w:rPr>
              <w:t>а</w:t>
            </w:r>
          </w:p>
        </w:tc>
        <w:tc>
          <w:tcPr>
            <w:tcW w:w="600"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Напор в конечном узле (абс.), м Под.</w:t>
            </w:r>
          </w:p>
        </w:tc>
        <w:tc>
          <w:tcPr>
            <w:tcW w:w="605"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Напор в конечном узле (абс.), м Обр.</w:t>
            </w:r>
          </w:p>
        </w:tc>
        <w:tc>
          <w:tcPr>
            <w:tcW w:w="581"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5" w:lineRule="exact"/>
              <w:ind w:firstLine="0"/>
              <w:jc w:val="center"/>
            </w:pPr>
            <w:r>
              <w:t>Потери напора, м, Под.</w:t>
            </w:r>
          </w:p>
        </w:tc>
        <w:tc>
          <w:tcPr>
            <w:tcW w:w="581"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5" w:lineRule="exact"/>
              <w:ind w:firstLine="0"/>
              <w:jc w:val="center"/>
            </w:pPr>
            <w:r>
              <w:t>Потери напора, м, Обр.</w:t>
            </w:r>
          </w:p>
        </w:tc>
        <w:tc>
          <w:tcPr>
            <w:tcW w:w="581"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30" w:lineRule="exact"/>
              <w:ind w:firstLine="0"/>
              <w:jc w:val="center"/>
            </w:pPr>
            <w:r>
              <w:t>Удельные потери, мм/м Под.</w:t>
            </w:r>
          </w:p>
        </w:tc>
        <w:tc>
          <w:tcPr>
            <w:tcW w:w="581"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35" w:lineRule="exact"/>
              <w:ind w:firstLine="0"/>
              <w:jc w:val="center"/>
            </w:pPr>
            <w:r>
              <w:t>Удельные потери, мм/м Обр.</w:t>
            </w:r>
          </w:p>
        </w:tc>
        <w:tc>
          <w:tcPr>
            <w:tcW w:w="67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both"/>
            </w:pPr>
            <w:r>
              <w:rPr>
                <w:lang w:val="en-US" w:eastAsia="en-US" w:bidi="en-US"/>
              </w:rPr>
              <w:t>CQ</w:t>
            </w:r>
          </w:p>
          <w:p w:rsidR="005B7447" w:rsidRDefault="00087A79">
            <w:pPr>
              <w:pStyle w:val="20"/>
              <w:framePr w:w="15144" w:wrap="notBeside" w:vAnchor="text" w:hAnchor="text" w:xAlign="center" w:y="1"/>
              <w:shd w:val="clear" w:color="auto" w:fill="auto"/>
              <w:spacing w:before="0" w:line="120" w:lineRule="exact"/>
              <w:ind w:firstLine="0"/>
              <w:jc w:val="both"/>
            </w:pPr>
            <w:r>
              <w:t xml:space="preserve">Он </w:t>
            </w:r>
            <w:r>
              <w:rPr>
                <w:lang w:val="en-US" w:eastAsia="en-US" w:bidi="en-US"/>
              </w:rPr>
              <w:t>S</w:t>
            </w:r>
            <w:r>
              <w:t xml:space="preserve">° , </w:t>
            </w:r>
            <w:r>
              <w:rPr>
                <w:lang w:val="en-US" w:eastAsia="en-US" w:bidi="en-US"/>
              </w:rPr>
              <w:t>S</w:t>
            </w:r>
          </w:p>
          <w:p w:rsidR="005B7447" w:rsidRDefault="00087A79">
            <w:pPr>
              <w:pStyle w:val="20"/>
              <w:framePr w:w="15144" w:wrap="notBeside" w:vAnchor="text" w:hAnchor="text" w:xAlign="center" w:y="1"/>
              <w:shd w:val="clear" w:color="auto" w:fill="auto"/>
              <w:spacing w:before="0" w:line="240" w:lineRule="exact"/>
              <w:ind w:firstLine="0"/>
              <w:jc w:val="both"/>
            </w:pPr>
            <w:r>
              <w:t>И ет</w:t>
            </w:r>
          </w:p>
          <w:p w:rsidR="005B7447" w:rsidRDefault="00087A79">
            <w:pPr>
              <w:pStyle w:val="20"/>
              <w:framePr w:w="15144" w:wrap="notBeside" w:vAnchor="text" w:hAnchor="text" w:xAlign="center" w:y="1"/>
              <w:shd w:val="clear" w:color="auto" w:fill="auto"/>
              <w:spacing w:before="0" w:line="240" w:lineRule="exact"/>
              <w:ind w:firstLine="0"/>
              <w:jc w:val="both"/>
            </w:pPr>
            <w:r>
              <w:t>ь ^</w:t>
            </w:r>
          </w:p>
          <w:p w:rsidR="005B7447" w:rsidRDefault="00087A79">
            <w:pPr>
              <w:pStyle w:val="20"/>
              <w:framePr w:w="15144" w:wrap="notBeside" w:vAnchor="text" w:hAnchor="text" w:xAlign="center" w:y="1"/>
              <w:shd w:val="clear" w:color="auto" w:fill="auto"/>
              <w:spacing w:before="0" w:line="144" w:lineRule="exact"/>
              <w:ind w:firstLine="0"/>
              <w:jc w:val="both"/>
            </w:pPr>
            <w:r>
              <w:t xml:space="preserve">1 5 В ё </w:t>
            </w:r>
            <w:r>
              <w:rPr>
                <w:rStyle w:val="2f"/>
              </w:rPr>
              <w:t>% * рц</w:t>
            </w:r>
          </w:p>
        </w:tc>
        <w:tc>
          <w:tcPr>
            <w:tcW w:w="672"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Фактический расход, т/ч Под.</w:t>
            </w:r>
          </w:p>
        </w:tc>
        <w:tc>
          <w:tcPr>
            <w:tcW w:w="734"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5" w:lineRule="exact"/>
              <w:ind w:firstLine="0"/>
              <w:jc w:val="center"/>
            </w:pPr>
            <w:r>
              <w:t>Фактический расход, т/ч Обр.</w:t>
            </w:r>
          </w:p>
        </w:tc>
        <w:tc>
          <w:tcPr>
            <w:tcW w:w="778"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Температура в конечном узле, °С Под.</w:t>
            </w:r>
          </w:p>
        </w:tc>
        <w:tc>
          <w:tcPr>
            <w:tcW w:w="782"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tabs>
                <w:tab w:val="left" w:leader="underscore" w:pos="1646"/>
              </w:tabs>
              <w:spacing w:before="0" w:line="235" w:lineRule="exact"/>
              <w:ind w:firstLine="300"/>
              <w:jc w:val="left"/>
            </w:pPr>
            <w:r>
              <w:t>Температура в конечном узле, °С Обр.</w:t>
            </w:r>
            <w:r>
              <w:tab/>
            </w:r>
          </w:p>
        </w:tc>
        <w:tc>
          <w:tcPr>
            <w:tcW w:w="619"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Скорость, м/с Под.</w:t>
            </w:r>
          </w:p>
        </w:tc>
        <w:tc>
          <w:tcPr>
            <w:tcW w:w="619" w:type="dxa"/>
            <w:tcBorders>
              <w:top w:val="single" w:sz="4" w:space="0" w:color="auto"/>
              <w:left w:val="single" w:sz="4" w:space="0" w:color="auto"/>
            </w:tcBorders>
            <w:shd w:val="clear" w:color="auto" w:fill="FFFFFF"/>
            <w:textDirection w:val="btLr"/>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Скорость, м/с Обр.</w:t>
            </w:r>
          </w:p>
        </w:tc>
        <w:tc>
          <w:tcPr>
            <w:tcW w:w="58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200" w:firstLine="0"/>
            </w:pPr>
            <w:r>
              <w:rPr>
                <w:rStyle w:val="2f"/>
              </w:rPr>
              <w:t>п</w:t>
            </w:r>
          </w:p>
          <w:p w:rsidR="005B7447" w:rsidRDefault="00087A79">
            <w:pPr>
              <w:pStyle w:val="20"/>
              <w:framePr w:w="15144" w:wrap="notBeside" w:vAnchor="text" w:hAnchor="text" w:xAlign="center" w:y="1"/>
              <w:shd w:val="clear" w:color="auto" w:fill="auto"/>
              <w:spacing w:before="0" w:line="139" w:lineRule="exact"/>
              <w:ind w:right="200" w:firstLine="0"/>
            </w:pPr>
            <w:r>
              <w:rPr>
                <w:rStyle w:val="27pt0pt"/>
              </w:rPr>
              <w:t>О</w:t>
            </w:r>
          </w:p>
          <w:p w:rsidR="005B7447" w:rsidRDefault="00087A79">
            <w:pPr>
              <w:pStyle w:val="20"/>
              <w:framePr w:w="15144" w:wrap="notBeside" w:vAnchor="text" w:hAnchor="text" w:xAlign="center" w:y="1"/>
              <w:shd w:val="clear" w:color="auto" w:fill="auto"/>
              <w:spacing w:before="0" w:line="139" w:lineRule="exact"/>
              <w:ind w:right="200" w:firstLine="0"/>
            </w:pPr>
            <w:r>
              <w:t>с</w:t>
            </w:r>
          </w:p>
          <w:p w:rsidR="005B7447" w:rsidRDefault="00087A79">
            <w:pPr>
              <w:pStyle w:val="20"/>
              <w:framePr w:w="15144" w:wrap="notBeside" w:vAnchor="text" w:hAnchor="text" w:xAlign="center" w:y="1"/>
              <w:shd w:val="clear" w:color="auto" w:fill="auto"/>
              <w:spacing w:before="0" w:line="139" w:lineRule="exact"/>
              <w:ind w:right="200" w:firstLine="0"/>
            </w:pPr>
            <w:r>
              <w:rPr>
                <w:rStyle w:val="2f"/>
              </w:rPr>
              <w:t>СП</w:t>
            </w:r>
          </w:p>
          <w:p w:rsidR="005B7447" w:rsidRDefault="00087A79">
            <w:pPr>
              <w:pStyle w:val="20"/>
              <w:framePr w:w="15144" w:wrap="notBeside" w:vAnchor="text" w:hAnchor="text" w:xAlign="center" w:y="1"/>
              <w:shd w:val="clear" w:color="auto" w:fill="auto"/>
              <w:spacing w:before="0" w:line="139" w:lineRule="exact"/>
              <w:ind w:right="200" w:firstLine="0"/>
            </w:pPr>
            <w:r>
              <w:rPr>
                <w:lang w:val="en-US" w:eastAsia="en-US" w:bidi="en-US"/>
              </w:rPr>
              <w:t>S</w:t>
            </w:r>
          </w:p>
          <w:p w:rsidR="005B7447" w:rsidRDefault="00087A79">
            <w:pPr>
              <w:pStyle w:val="20"/>
              <w:framePr w:w="15144" w:wrap="notBeside" w:vAnchor="text" w:hAnchor="text" w:xAlign="center" w:y="1"/>
              <w:shd w:val="clear" w:color="auto" w:fill="auto"/>
              <w:spacing w:before="0" w:line="96" w:lineRule="exact"/>
              <w:ind w:right="200" w:firstLine="0"/>
            </w:pPr>
            <w:r>
              <w:rPr>
                <w:lang w:val="en-US" w:eastAsia="en-US" w:bidi="en-US"/>
              </w:rPr>
              <w:t>S</w:t>
            </w:r>
          </w:p>
          <w:p w:rsidR="005B7447" w:rsidRDefault="00087A79">
            <w:pPr>
              <w:pStyle w:val="20"/>
              <w:framePr w:w="15144" w:wrap="notBeside" w:vAnchor="text" w:hAnchor="text" w:xAlign="center" w:y="1"/>
              <w:shd w:val="clear" w:color="auto" w:fill="auto"/>
              <w:spacing w:before="0" w:line="96" w:lineRule="exact"/>
              <w:ind w:right="200" w:firstLine="0"/>
            </w:pPr>
            <w:r>
              <w:t>1)</w:t>
            </w:r>
          </w:p>
          <w:p w:rsidR="005B7447" w:rsidRDefault="00087A79">
            <w:pPr>
              <w:pStyle w:val="20"/>
              <w:framePr w:w="15144" w:wrap="notBeside" w:vAnchor="text" w:hAnchor="text" w:xAlign="center" w:y="1"/>
              <w:shd w:val="clear" w:color="auto" w:fill="auto"/>
              <w:spacing w:before="0" w:line="96" w:lineRule="exact"/>
              <w:ind w:right="200" w:firstLine="0"/>
            </w:pPr>
            <w:r>
              <w:t>на</w:t>
            </w:r>
          </w:p>
          <w:p w:rsidR="005B7447" w:rsidRDefault="00087A79">
            <w:pPr>
              <w:pStyle w:val="20"/>
              <w:framePr w:w="15144" w:wrap="notBeside" w:vAnchor="text" w:hAnchor="text" w:xAlign="center" w:y="1"/>
              <w:shd w:val="clear" w:color="auto" w:fill="auto"/>
              <w:spacing w:before="0" w:line="96" w:lineRule="exact"/>
              <w:ind w:right="200" w:firstLine="0"/>
            </w:pPr>
            <w:r>
              <w:t>ю</w:t>
            </w:r>
          </w:p>
          <w:p w:rsidR="005B7447" w:rsidRDefault="00087A79">
            <w:pPr>
              <w:pStyle w:val="20"/>
              <w:framePr w:w="15144" w:wrap="notBeside" w:vAnchor="text" w:hAnchor="text" w:xAlign="center" w:y="1"/>
              <w:shd w:val="clear" w:color="auto" w:fill="auto"/>
              <w:spacing w:before="0" w:line="240" w:lineRule="exact"/>
              <w:ind w:right="200" w:firstLine="0"/>
            </w:pPr>
            <w:r>
              <w:t>О</w:t>
            </w:r>
          </w:p>
        </w:tc>
        <w:tc>
          <w:tcPr>
            <w:tcW w:w="59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140" w:lineRule="exact"/>
              <w:ind w:right="200" w:firstLine="0"/>
            </w:pPr>
            <w:r>
              <w:rPr>
                <w:rStyle w:val="27pt0pt"/>
              </w:rPr>
              <w:t>Он</w:t>
            </w:r>
          </w:p>
          <w:p w:rsidR="005B7447" w:rsidRDefault="00087A79">
            <w:pPr>
              <w:pStyle w:val="20"/>
              <w:framePr w:w="15144" w:wrap="notBeside" w:vAnchor="text" w:hAnchor="text" w:xAlign="center" w:y="1"/>
              <w:shd w:val="clear" w:color="auto" w:fill="auto"/>
              <w:spacing w:before="0" w:line="139" w:lineRule="exact"/>
              <w:ind w:right="200" w:firstLine="0"/>
            </w:pPr>
            <w:r>
              <w:t>Ю</w:t>
            </w:r>
          </w:p>
          <w:p w:rsidR="005B7447" w:rsidRDefault="00087A79">
            <w:pPr>
              <w:pStyle w:val="20"/>
              <w:framePr w:w="15144" w:wrap="notBeside" w:vAnchor="text" w:hAnchor="text" w:xAlign="center" w:y="1"/>
              <w:shd w:val="clear" w:color="auto" w:fill="auto"/>
              <w:spacing w:before="0" w:line="139" w:lineRule="exact"/>
              <w:ind w:right="200" w:firstLine="0"/>
            </w:pPr>
            <w:r>
              <w:t>О</w:t>
            </w:r>
          </w:p>
          <w:p w:rsidR="005B7447" w:rsidRDefault="00087A79">
            <w:pPr>
              <w:pStyle w:val="20"/>
              <w:framePr w:w="15144" w:wrap="notBeside" w:vAnchor="text" w:hAnchor="text" w:xAlign="center" w:y="1"/>
              <w:shd w:val="clear" w:color="auto" w:fill="auto"/>
              <w:spacing w:before="0" w:line="139" w:lineRule="exact"/>
              <w:ind w:right="200" w:firstLine="0"/>
            </w:pPr>
            <w:r>
              <w:rPr>
                <w:rStyle w:val="2f"/>
              </w:rPr>
              <w:t>СП</w:t>
            </w:r>
          </w:p>
          <w:p w:rsidR="005B7447" w:rsidRDefault="00087A79">
            <w:pPr>
              <w:pStyle w:val="20"/>
              <w:framePr w:w="15144" w:wrap="notBeside" w:vAnchor="text" w:hAnchor="text" w:xAlign="center" w:y="1"/>
              <w:shd w:val="clear" w:color="auto" w:fill="auto"/>
              <w:spacing w:before="0" w:line="139" w:lineRule="exact"/>
              <w:ind w:right="200" w:firstLine="0"/>
            </w:pPr>
            <w:r>
              <w:rPr>
                <w:lang w:val="en-US" w:eastAsia="en-US" w:bidi="en-US"/>
              </w:rPr>
              <w:t>S</w:t>
            </w:r>
          </w:p>
          <w:p w:rsidR="005B7447" w:rsidRDefault="00087A79">
            <w:pPr>
              <w:pStyle w:val="20"/>
              <w:framePr w:w="15144" w:wrap="notBeside" w:vAnchor="text" w:hAnchor="text" w:xAlign="center" w:y="1"/>
              <w:shd w:val="clear" w:color="auto" w:fill="auto"/>
              <w:spacing w:before="0" w:line="96" w:lineRule="exact"/>
              <w:ind w:right="200" w:firstLine="0"/>
            </w:pPr>
            <w:r>
              <w:rPr>
                <w:lang w:val="en-US" w:eastAsia="en-US" w:bidi="en-US"/>
              </w:rPr>
              <w:t>S</w:t>
            </w:r>
          </w:p>
          <w:p w:rsidR="005B7447" w:rsidRDefault="00087A79">
            <w:pPr>
              <w:pStyle w:val="20"/>
              <w:framePr w:w="15144" w:wrap="notBeside" w:vAnchor="text" w:hAnchor="text" w:xAlign="center" w:y="1"/>
              <w:shd w:val="clear" w:color="auto" w:fill="auto"/>
              <w:spacing w:before="0" w:line="96" w:lineRule="exact"/>
              <w:ind w:right="200" w:firstLine="0"/>
            </w:pPr>
            <w:r>
              <w:rPr>
                <w:lang w:val="en-US" w:eastAsia="en-US" w:bidi="en-US"/>
              </w:rPr>
              <w:t>D</w:t>
            </w:r>
          </w:p>
          <w:p w:rsidR="005B7447" w:rsidRDefault="00087A79">
            <w:pPr>
              <w:pStyle w:val="20"/>
              <w:framePr w:w="15144" w:wrap="notBeside" w:vAnchor="text" w:hAnchor="text" w:xAlign="center" w:y="1"/>
              <w:shd w:val="clear" w:color="auto" w:fill="auto"/>
              <w:spacing w:before="0" w:line="96" w:lineRule="exact"/>
              <w:ind w:right="200" w:firstLine="0"/>
            </w:pPr>
            <w:r>
              <w:t>на</w:t>
            </w:r>
          </w:p>
          <w:p w:rsidR="005B7447" w:rsidRDefault="00087A79">
            <w:pPr>
              <w:pStyle w:val="20"/>
              <w:framePr w:w="15144" w:wrap="notBeside" w:vAnchor="text" w:hAnchor="text" w:xAlign="center" w:y="1"/>
              <w:shd w:val="clear" w:color="auto" w:fill="auto"/>
              <w:spacing w:before="0" w:line="96" w:lineRule="exact"/>
              <w:ind w:right="200" w:firstLine="0"/>
            </w:pPr>
            <w:r>
              <w:t>ю</w:t>
            </w:r>
          </w:p>
          <w:p w:rsidR="005B7447" w:rsidRDefault="00087A79">
            <w:pPr>
              <w:pStyle w:val="20"/>
              <w:framePr w:w="15144" w:wrap="notBeside" w:vAnchor="text" w:hAnchor="text" w:xAlign="center" w:y="1"/>
              <w:shd w:val="clear" w:color="auto" w:fill="auto"/>
              <w:spacing w:before="0" w:line="240" w:lineRule="exact"/>
              <w:ind w:right="200" w:firstLine="0"/>
            </w:pPr>
            <w:r>
              <w:t>О</w:t>
            </w:r>
          </w:p>
        </w:tc>
      </w:tr>
      <w:tr w:rsidR="005B7447">
        <w:trPr>
          <w:trHeight w:hRule="exact" w:val="192"/>
          <w:jc w:val="center"/>
        </w:trPr>
        <w:tc>
          <w:tcPr>
            <w:tcW w:w="22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61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3</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4</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6</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180" w:firstLine="0"/>
            </w:pPr>
            <w:r>
              <w:t>10</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11</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17</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00" w:firstLine="0"/>
            </w:pPr>
            <w:r>
              <w:t>19</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00" w:firstLine="0"/>
            </w:pPr>
            <w:r>
              <w:t>20</w:t>
            </w:r>
          </w:p>
        </w:tc>
      </w:tr>
      <w:tr w:rsidR="005B7447">
        <w:trPr>
          <w:trHeight w:hRule="exact" w:val="293"/>
          <w:jc w:val="center"/>
        </w:trPr>
        <w:tc>
          <w:tcPr>
            <w:tcW w:w="22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котельная № 8</w:t>
            </w:r>
          </w:p>
        </w:tc>
        <w:tc>
          <w:tcPr>
            <w:tcW w:w="161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73,4</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159</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159</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20</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10</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0,2</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9,96</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8,45</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8,42</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94,18</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71,25</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0,14</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0,14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00" w:firstLine="0"/>
            </w:pPr>
            <w:r>
              <w:t>1,3</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00" w:firstLine="0"/>
            </w:pPr>
            <w:r>
              <w:t>1,3</w:t>
            </w:r>
          </w:p>
        </w:tc>
      </w:tr>
      <w:tr w:rsidR="005B7447">
        <w:trPr>
          <w:trHeight w:hRule="exact" w:val="298"/>
          <w:jc w:val="center"/>
        </w:trPr>
        <w:tc>
          <w:tcPr>
            <w:tcW w:w="22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161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19,4</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108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108</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19,9</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10,1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2,2</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9,88</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8,43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8,43</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93,99</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71,41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0,31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0,31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0,15</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0,15</w:t>
            </w:r>
          </w:p>
        </w:tc>
      </w:tr>
      <w:tr w:rsidR="005B7447">
        <w:trPr>
          <w:trHeight w:hRule="exact" w:val="293"/>
          <w:jc w:val="center"/>
        </w:trPr>
        <w:tc>
          <w:tcPr>
            <w:tcW w:w="22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161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38,6</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89</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89</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19,7</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10,3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6,3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6,3</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9,4</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8,43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8,43</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93,65</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71,69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00" w:firstLine="0"/>
            </w:pPr>
            <w:r>
              <w:t>0,2</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00" w:firstLine="0"/>
            </w:pPr>
            <w:r>
              <w:t>0,2</w:t>
            </w:r>
          </w:p>
        </w:tc>
      </w:tr>
      <w:tr w:rsidR="005B7447">
        <w:trPr>
          <w:trHeight w:hRule="exact" w:val="293"/>
          <w:jc w:val="center"/>
        </w:trPr>
        <w:tc>
          <w:tcPr>
            <w:tcW w:w="22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61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39,6</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76</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76</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18,8</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11,2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6,8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6,8</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7,52</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5,55</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5,55</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92</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73,15</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0,42</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0,15</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0,15</w:t>
            </w:r>
          </w:p>
        </w:tc>
      </w:tr>
      <w:tr w:rsidR="005B7447">
        <w:trPr>
          <w:trHeight w:hRule="exact" w:val="293"/>
          <w:jc w:val="center"/>
        </w:trPr>
        <w:tc>
          <w:tcPr>
            <w:tcW w:w="22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61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27,7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76</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76</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18,7</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11,3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3,2</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7,34</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3,83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3,83</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91,5</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73,61</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00" w:firstLine="0"/>
            </w:pPr>
            <w:r>
              <w:t>0,1</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00" w:firstLine="0"/>
            </w:pPr>
            <w:r>
              <w:t>0,1</w:t>
            </w:r>
          </w:p>
        </w:tc>
      </w:tr>
      <w:tr w:rsidR="005B7447">
        <w:trPr>
          <w:trHeight w:hRule="exact" w:val="298"/>
          <w:jc w:val="center"/>
        </w:trPr>
        <w:tc>
          <w:tcPr>
            <w:tcW w:w="22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61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35</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18,5</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11,5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0,18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5,1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5,1</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6,99</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2,01</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2,01</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90,45</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74,56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0,29</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0,07</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0,07</w:t>
            </w:r>
          </w:p>
        </w:tc>
      </w:tr>
      <w:tr w:rsidR="005B7447">
        <w:trPr>
          <w:trHeight w:hRule="exact" w:val="293"/>
          <w:jc w:val="center"/>
        </w:trPr>
        <w:tc>
          <w:tcPr>
            <w:tcW w:w="22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161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76,6</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89</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89</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19</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0,38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0,38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4,9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4,9</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8,06</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7,47</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7,47</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92,48</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72,7</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00" w:firstLine="0"/>
            </w:pPr>
            <w:r>
              <w:t>0,4</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00" w:firstLine="0"/>
            </w:pPr>
            <w:r>
              <w:t>0,4</w:t>
            </w:r>
          </w:p>
        </w:tc>
      </w:tr>
      <w:tr w:rsidR="005B7447">
        <w:trPr>
          <w:trHeight w:hRule="exact" w:val="293"/>
          <w:jc w:val="center"/>
        </w:trPr>
        <w:tc>
          <w:tcPr>
            <w:tcW w:w="22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161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46,3</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89</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89</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19,4</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10,6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0,29</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6,3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6,3</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8,82</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8,43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8,43</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93,24</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72,03</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0,46</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0,46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0,24</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0,24</w:t>
            </w:r>
          </w:p>
        </w:tc>
      </w:tr>
      <w:tr w:rsidR="005B7447">
        <w:trPr>
          <w:trHeight w:hRule="exact" w:val="293"/>
          <w:jc w:val="center"/>
        </w:trPr>
        <w:tc>
          <w:tcPr>
            <w:tcW w:w="22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161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,11,Клуб</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4,8</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19,4</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10,6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1,1</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8,81</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0,96</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0,96</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92,94</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72,05</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0,14</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0,14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r>
      <w:tr w:rsidR="005B7447">
        <w:trPr>
          <w:trHeight w:hRule="exact" w:val="298"/>
          <w:jc w:val="center"/>
        </w:trPr>
        <w:tc>
          <w:tcPr>
            <w:tcW w:w="22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61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3,9</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19</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11</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4,6</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4,6</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8,03</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1,93</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1,93</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92,36</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72,63</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0,28</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0,28</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r>
      <w:tr w:rsidR="005B7447">
        <w:trPr>
          <w:trHeight w:hRule="exact" w:val="293"/>
          <w:jc w:val="center"/>
        </w:trPr>
        <w:tc>
          <w:tcPr>
            <w:tcW w:w="22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61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5,5</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18,7</w:t>
            </w:r>
          </w:p>
        </w:tc>
        <w:tc>
          <w:tcPr>
            <w:tcW w:w="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11,3</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3,7</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3,7</w:t>
            </w:r>
          </w:p>
        </w:tc>
        <w:tc>
          <w:tcPr>
            <w:tcW w:w="6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both"/>
            </w:pPr>
            <w:r>
              <w:t>7,48</w:t>
            </w:r>
          </w:p>
        </w:tc>
        <w:tc>
          <w:tcPr>
            <w:tcW w:w="6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1,72</w:t>
            </w:r>
          </w:p>
        </w:tc>
        <w:tc>
          <w:tcPr>
            <w:tcW w:w="7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1,72</w:t>
            </w:r>
          </w:p>
        </w:tc>
        <w:tc>
          <w:tcPr>
            <w:tcW w:w="77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91,8</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73,18</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0,25</w:t>
            </w:r>
          </w:p>
        </w:tc>
        <w:tc>
          <w:tcPr>
            <w:tcW w:w="6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0,25</w:t>
            </w:r>
          </w:p>
        </w:tc>
        <w:tc>
          <w:tcPr>
            <w:tcW w:w="58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r>
      <w:tr w:rsidR="005B7447">
        <w:trPr>
          <w:trHeight w:hRule="exact" w:val="302"/>
          <w:jc w:val="center"/>
        </w:trPr>
        <w:tc>
          <w:tcPr>
            <w:tcW w:w="22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6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,15</w:t>
            </w:r>
          </w:p>
        </w:tc>
        <w:tc>
          <w:tcPr>
            <w:tcW w:w="58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40" w:firstLine="0"/>
              <w:jc w:val="left"/>
            </w:pPr>
            <w:r>
              <w:t>5,9</w:t>
            </w:r>
          </w:p>
        </w:tc>
        <w:tc>
          <w:tcPr>
            <w:tcW w:w="53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53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both"/>
            </w:pPr>
            <w:r>
              <w:t>57</w:t>
            </w:r>
          </w:p>
        </w:tc>
        <w:tc>
          <w:tcPr>
            <w:tcW w:w="60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18,6</w:t>
            </w:r>
          </w:p>
        </w:tc>
        <w:tc>
          <w:tcPr>
            <w:tcW w:w="60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60" w:firstLine="0"/>
              <w:jc w:val="left"/>
            </w:pPr>
            <w:r>
              <w:t>11,4</w:t>
            </w:r>
          </w:p>
        </w:tc>
        <w:tc>
          <w:tcPr>
            <w:tcW w:w="58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c>
          <w:tcPr>
            <w:tcW w:w="58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0,02</w:t>
            </w:r>
          </w:p>
        </w:tc>
        <w:tc>
          <w:tcPr>
            <w:tcW w:w="58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80" w:firstLine="0"/>
              <w:jc w:val="left"/>
            </w:pPr>
            <w:r>
              <w:t>4,1</w:t>
            </w:r>
          </w:p>
        </w:tc>
        <w:tc>
          <w:tcPr>
            <w:tcW w:w="58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80" w:firstLine="0"/>
              <w:jc w:val="left"/>
            </w:pPr>
            <w:r>
              <w:t>4,1</w:t>
            </w:r>
          </w:p>
        </w:tc>
        <w:tc>
          <w:tcPr>
            <w:tcW w:w="67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both"/>
            </w:pPr>
            <w:r>
              <w:t>7,3</w:t>
            </w:r>
          </w:p>
        </w:tc>
        <w:tc>
          <w:tcPr>
            <w:tcW w:w="67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1,82</w:t>
            </w:r>
          </w:p>
        </w:tc>
        <w:tc>
          <w:tcPr>
            <w:tcW w:w="73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1,82</w:t>
            </w:r>
          </w:p>
        </w:tc>
        <w:tc>
          <w:tcPr>
            <w:tcW w:w="77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80" w:firstLine="0"/>
              <w:jc w:val="left"/>
            </w:pPr>
            <w:r>
              <w:t>91,31</w:t>
            </w:r>
          </w:p>
        </w:tc>
        <w:tc>
          <w:tcPr>
            <w:tcW w:w="7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80" w:firstLine="0"/>
              <w:jc w:val="left"/>
            </w:pPr>
            <w:r>
              <w:t>73,68</w:t>
            </w:r>
          </w:p>
        </w:tc>
        <w:tc>
          <w:tcPr>
            <w:tcW w:w="61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0,26</w:t>
            </w:r>
          </w:p>
        </w:tc>
        <w:tc>
          <w:tcPr>
            <w:tcW w:w="61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0,26</w:t>
            </w:r>
          </w:p>
        </w:tc>
        <w:tc>
          <w:tcPr>
            <w:tcW w:w="58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0,01</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6840" w:h="11900" w:orient="landscape"/>
          <w:pgMar w:top="1393" w:right="567" w:bottom="1393" w:left="1129" w:header="0" w:footer="3" w:gutter="0"/>
          <w:cols w:space="720"/>
          <w:noEndnote/>
          <w:docGrid w:linePitch="360"/>
        </w:sectPr>
      </w:pPr>
    </w:p>
    <w:p w:rsidR="005B7447" w:rsidRDefault="005B7447">
      <w:pPr>
        <w:spacing w:before="61" w:after="61" w:line="240" w:lineRule="exact"/>
        <w:rPr>
          <w:sz w:val="19"/>
          <w:szCs w:val="19"/>
        </w:rPr>
      </w:pPr>
    </w:p>
    <w:p w:rsidR="005B7447" w:rsidRDefault="005B7447">
      <w:pPr>
        <w:rPr>
          <w:sz w:val="2"/>
          <w:szCs w:val="2"/>
        </w:rPr>
        <w:sectPr w:rsidR="005B7447">
          <w:pgSz w:w="16840" w:h="11900" w:orient="landscape"/>
          <w:pgMar w:top="1009" w:right="0" w:bottom="504" w:left="0" w:header="0" w:footer="3" w:gutter="0"/>
          <w:cols w:space="720"/>
          <w:noEndnote/>
          <w:docGrid w:linePitch="360"/>
        </w:sectPr>
      </w:pPr>
    </w:p>
    <w:p w:rsidR="005B7447" w:rsidRDefault="00146698">
      <w:pPr>
        <w:spacing w:line="360" w:lineRule="exact"/>
      </w:pPr>
      <w:r>
        <w:pict>
          <v:shape id="_x0000_s1251" type="#_x0000_t202" style="position:absolute;margin-left:34.3pt;margin-top:.1pt;width:90.7pt;height:13.45pt;z-index:251650560;mso-wrap-distance-left:5pt;mso-wrap-distance-right:5pt;mso-position-horizontal-relative:margin" filled="f" stroked="f">
            <v:textbox style="mso-fit-shape-to-text:t" inset="0,0,0,0">
              <w:txbxContent>
                <w:p w:rsidR="005B7447" w:rsidRDefault="00087A79">
                  <w:pPr>
                    <w:pStyle w:val="90"/>
                    <w:shd w:val="clear" w:color="auto" w:fill="auto"/>
                    <w:spacing w:line="240" w:lineRule="exact"/>
                    <w:jc w:val="left"/>
                  </w:pPr>
                  <w:r>
                    <w:rPr>
                      <w:rStyle w:val="9Exact"/>
                      <w:b/>
                      <w:bCs/>
                    </w:rPr>
                    <w:t>Котельная № 3</w:t>
                  </w:r>
                </w:p>
              </w:txbxContent>
            </v:textbox>
            <w10:wrap anchorx="margin"/>
          </v:shape>
        </w:pict>
      </w:r>
      <w:r>
        <w:pict>
          <v:shape id="_x0000_s1252" type="#_x0000_t75" style="position:absolute;margin-left:187.2pt;margin-top:32.4pt;width:382.55pt;height:179.05pt;z-index:-251674112;mso-wrap-distance-left:5pt;mso-wrap-distance-right:5pt;mso-position-horizontal-relative:margin" wrapcoords="0 0">
            <v:imagedata r:id="rId156" o:title="image37"/>
            <w10:wrap anchorx="margin"/>
          </v:shape>
        </w:pict>
      </w:r>
      <w:r>
        <w:pict>
          <v:shape id="_x0000_s1253" type="#_x0000_t202" style="position:absolute;margin-left:704.15pt;margin-top:18.5pt;width:53.3pt;height:14.85pt;z-index:251651584;mso-wrap-distance-left: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Рисунок 33</w:t>
                  </w:r>
                </w:p>
              </w:txbxContent>
            </v:textbox>
            <w10:wrap anchorx="margin"/>
          </v:shape>
        </w:pict>
      </w:r>
      <w:r>
        <w:pict>
          <v:shape id="_x0000_s1254" type="#_x0000_t202" style="position:absolute;margin-left:700.35pt;margin-top:224.9pt;width:60pt;height:12pt;z-index:251652608;mso-wrap-distance-left:5pt;mso-wrap-distance-right:5pt;mso-position-horizontal-relative:margin" filled="f" stroked="f">
            <v:textbox style="mso-fit-shape-to-text:t" inset="0,0,0,0">
              <w:txbxContent>
                <w:p w:rsidR="005B7447" w:rsidRDefault="00087A79">
                  <w:pPr>
                    <w:pStyle w:val="3a"/>
                    <w:shd w:val="clear" w:color="auto" w:fill="auto"/>
                    <w:spacing w:before="0" w:line="240" w:lineRule="exact"/>
                    <w:jc w:val="left"/>
                  </w:pPr>
                  <w:r>
                    <w:rPr>
                      <w:rStyle w:val="3Exact"/>
                    </w:rPr>
                    <w:t>Рисунок 34</w:t>
                  </w:r>
                </w:p>
              </w:txbxContent>
            </v:textbox>
            <w10:wrap anchorx="margin"/>
          </v:shape>
        </w:pict>
      </w:r>
      <w:r>
        <w:pict>
          <v:shape id="_x0000_s1255" type="#_x0000_t75" style="position:absolute;margin-left:.05pt;margin-top:236.4pt;width:734.9pt;height:241.45pt;z-index:-251672064;mso-wrap-distance-left:5pt;mso-wrap-distance-right:5pt;mso-position-horizontal-relative:margin" wrapcoords="0 0">
            <v:imagedata r:id="rId157" o:title="image38"/>
            <w10:wrap anchorx="margin"/>
          </v:shape>
        </w:pict>
      </w: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549" w:lineRule="exact"/>
      </w:pPr>
    </w:p>
    <w:p w:rsidR="005B7447" w:rsidRDefault="005B7447">
      <w:pPr>
        <w:rPr>
          <w:sz w:val="2"/>
          <w:szCs w:val="2"/>
        </w:rPr>
        <w:sectPr w:rsidR="005B7447">
          <w:type w:val="continuous"/>
          <w:pgSz w:w="16840" w:h="11900" w:orient="landscape"/>
          <w:pgMar w:top="1009" w:right="500" w:bottom="504" w:left="1134" w:header="0" w:footer="3" w:gutter="0"/>
          <w:cols w:space="720"/>
          <w:noEndnote/>
          <w:docGrid w:linePitch="360"/>
        </w:sectPr>
      </w:pPr>
    </w:p>
    <w:p w:rsidR="005B7447" w:rsidRDefault="00146698">
      <w:pPr>
        <w:spacing w:line="360" w:lineRule="exact"/>
      </w:pPr>
      <w:r>
        <w:pict>
          <v:shape id="_x0000_s1256" type="#_x0000_t202" style="position:absolute;margin-left:-2.1pt;margin-top:742.1pt;width:11.75pt;height:16.3pt;z-index:251653632;mso-wrap-distance-left:5pt;mso-wrap-distance-right:5pt;mso-position-horizontal-relative:margin" filled="f" stroked="f">
            <v:textbox style="layout-flow:vertical" inset="0,0,0,0">
              <w:txbxContent>
                <w:p w:rsidR="005B7447" w:rsidRDefault="00087A79">
                  <w:pPr>
                    <w:pStyle w:val="70"/>
                    <w:shd w:val="clear" w:color="auto" w:fill="auto"/>
                    <w:spacing w:after="0" w:line="190" w:lineRule="exact"/>
                    <w:jc w:val="left"/>
                  </w:pPr>
                  <w:r>
                    <w:rPr>
                      <w:rStyle w:val="7Exact"/>
                      <w:b/>
                      <w:bCs/>
                    </w:rPr>
                    <w:t>114</w:t>
                  </w:r>
                </w:p>
              </w:txbxContent>
            </v:textbox>
            <w10:wrap anchorx="margin"/>
          </v:shape>
        </w:pict>
      </w:r>
      <w:r>
        <w:pict>
          <v:shape id="_x0000_s1257" type="#_x0000_t202" style="position:absolute;margin-left:238.8pt;margin-top:0;width:273.1pt;height:.05pt;z-index:25165465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tblPr>
                  <w:tblGrid>
                    <w:gridCol w:w="470"/>
                    <w:gridCol w:w="293"/>
                    <w:gridCol w:w="293"/>
                    <w:gridCol w:w="298"/>
                    <w:gridCol w:w="293"/>
                    <w:gridCol w:w="293"/>
                    <w:gridCol w:w="293"/>
                    <w:gridCol w:w="298"/>
                    <w:gridCol w:w="293"/>
                    <w:gridCol w:w="293"/>
                    <w:gridCol w:w="197"/>
                    <w:gridCol w:w="2150"/>
                  </w:tblGrid>
                  <w:tr w:rsidR="005B7447">
                    <w:trPr>
                      <w:trHeight w:hRule="exact" w:val="2299"/>
                      <w:jc w:val="center"/>
                    </w:trPr>
                    <w:tc>
                      <w:tcPr>
                        <w:tcW w:w="470"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center"/>
                        </w:pPr>
                        <w:r>
                          <w:rPr>
                            <w:rStyle w:val="295pt1"/>
                          </w:rPr>
                          <w:t>Каб.труда</w:t>
                        </w:r>
                      </w:p>
                    </w:tc>
                    <w:tc>
                      <w:tcPr>
                        <w:tcW w:w="293"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center"/>
                        </w:pPr>
                        <w:r>
                          <w:rPr>
                            <w:rStyle w:val="295pt1"/>
                          </w:rPr>
                          <w:t>Школа</w:t>
                        </w:r>
                      </w:p>
                    </w:tc>
                    <w:tc>
                      <w:tcPr>
                        <w:tcW w:w="293"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center"/>
                        </w:pPr>
                        <w:r>
                          <w:rPr>
                            <w:rStyle w:val="295pt1"/>
                          </w:rPr>
                          <w:t>Клуб,ввод 1</w:t>
                        </w:r>
                      </w:p>
                    </w:tc>
                    <w:tc>
                      <w:tcPr>
                        <w:tcW w:w="29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1</w:t>
                        </w:r>
                      </w:p>
                      <w:p w:rsidR="005B7447" w:rsidRDefault="00087A79">
                        <w:pPr>
                          <w:pStyle w:val="20"/>
                          <w:shd w:val="clear" w:color="auto" w:fill="auto"/>
                          <w:spacing w:before="0" w:line="190" w:lineRule="exact"/>
                          <w:ind w:firstLine="0"/>
                          <w:jc w:val="left"/>
                        </w:pPr>
                        <w:r>
                          <w:rPr>
                            <w:rStyle w:val="295pt1"/>
                          </w:rPr>
                          <w:t>о</w:t>
                        </w:r>
                      </w:p>
                    </w:tc>
                    <w:tc>
                      <w:tcPr>
                        <w:tcW w:w="293"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center"/>
                        </w:pPr>
                        <w:r>
                          <w:rPr>
                            <w:rStyle w:val="295pt1"/>
                          </w:rPr>
                          <w:t>у-03</w:t>
                        </w:r>
                      </w:p>
                    </w:tc>
                    <w:tc>
                      <w:tcPr>
                        <w:tcW w:w="293"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center"/>
                        </w:pPr>
                        <w:r>
                          <w:rPr>
                            <w:rStyle w:val="295pt1"/>
                          </w:rPr>
                          <w:t>тк-02</w:t>
                        </w:r>
                      </w:p>
                    </w:tc>
                    <w:tc>
                      <w:tcPr>
                        <w:tcW w:w="293"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center"/>
                        </w:pPr>
                        <w:r>
                          <w:rPr>
                            <w:rStyle w:val="295pt1"/>
                          </w:rPr>
                          <w:t>тк-02</w:t>
                        </w:r>
                      </w:p>
                    </w:tc>
                    <w:tc>
                      <w:tcPr>
                        <w:tcW w:w="298"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center"/>
                        </w:pPr>
                        <w:r>
                          <w:rPr>
                            <w:rStyle w:val="295pt1"/>
                          </w:rPr>
                          <w:t>у-02</w:t>
                        </w:r>
                      </w:p>
                    </w:tc>
                    <w:tc>
                      <w:tcPr>
                        <w:tcW w:w="293"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center"/>
                        </w:pPr>
                        <w:r>
                          <w:rPr>
                            <w:rStyle w:val="295pt1"/>
                          </w:rPr>
                          <w:t>котельная № 3</w:t>
                        </w:r>
                      </w:p>
                    </w:tc>
                    <w:tc>
                      <w:tcPr>
                        <w:tcW w:w="293"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center"/>
                        </w:pPr>
                        <w:r>
                          <w:rPr>
                            <w:rStyle w:val="295pt1"/>
                          </w:rPr>
                          <w:t>тк-01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1"/>
                          </w:rPr>
                          <w:t>Узел Начальный</w:t>
                        </w:r>
                      </w:p>
                    </w:tc>
                  </w:tr>
                  <w:tr w:rsidR="005B7447">
                    <w:trPr>
                      <w:trHeight w:hRule="exact" w:val="1618"/>
                      <w:jc w:val="center"/>
                    </w:trPr>
                    <w:tc>
                      <w:tcPr>
                        <w:tcW w:w="470"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226" w:lineRule="exact"/>
                          <w:ind w:left="440" w:firstLine="0"/>
                          <w:jc w:val="left"/>
                        </w:pPr>
                        <w:r>
                          <w:rPr>
                            <w:rStyle w:val="295pt1"/>
                          </w:rPr>
                          <w:t>,98 Д/сад Теремок</w:t>
                        </w:r>
                      </w:p>
                    </w:tc>
                    <w:tc>
                      <w:tcPr>
                        <w:tcW w:w="293"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left="240" w:firstLine="0"/>
                          <w:jc w:val="left"/>
                        </w:pPr>
                        <w:r>
                          <w:rPr>
                            <w:rStyle w:val="295pt1"/>
                          </w:rPr>
                          <w:t>,97 Каб.труда</w:t>
                        </w:r>
                      </w:p>
                    </w:tc>
                    <w:tc>
                      <w:tcPr>
                        <w:tcW w:w="293"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left="160" w:firstLine="0"/>
                          <w:jc w:val="left"/>
                        </w:pPr>
                        <w:r>
                          <w:rPr>
                            <w:rStyle w:val="295pt1"/>
                          </w:rPr>
                          <w:t>,96 Клуб,ввод 2</w:t>
                        </w:r>
                      </w:p>
                    </w:tc>
                    <w:tc>
                      <w:tcPr>
                        <w:tcW w:w="298"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center"/>
                        </w:pPr>
                        <w:r>
                          <w:rPr>
                            <w:rStyle w:val="295pt1"/>
                          </w:rPr>
                          <w:t>тк-02</w:t>
                        </w:r>
                      </w:p>
                    </w:tc>
                    <w:tc>
                      <w:tcPr>
                        <w:tcW w:w="293"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center"/>
                        </w:pPr>
                        <w:r>
                          <w:rPr>
                            <w:rStyle w:val="295pt1"/>
                          </w:rPr>
                          <w:t>,97 Школа</w:t>
                        </w:r>
                      </w:p>
                    </w:tc>
                    <w:tc>
                      <w:tcPr>
                        <w:tcW w:w="293"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left="160" w:firstLine="0"/>
                          <w:jc w:val="left"/>
                        </w:pPr>
                        <w:r>
                          <w:rPr>
                            <w:rStyle w:val="295pt1"/>
                          </w:rPr>
                          <w:t>,96 Клуб,ввод 1</w:t>
                        </w:r>
                      </w:p>
                    </w:tc>
                    <w:tc>
                      <w:tcPr>
                        <w:tcW w:w="293"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center"/>
                        </w:pPr>
                        <w:r>
                          <w:rPr>
                            <w:rStyle w:val="295pt1"/>
                          </w:rPr>
                          <w:t>у-02</w:t>
                        </w:r>
                      </w:p>
                    </w:tc>
                    <w:tc>
                      <w:tcPr>
                        <w:tcW w:w="298"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center"/>
                        </w:pPr>
                        <w:r>
                          <w:rPr>
                            <w:rStyle w:val="295pt1"/>
                          </w:rPr>
                          <w:t>у-03</w:t>
                        </w:r>
                      </w:p>
                    </w:tc>
                    <w:tc>
                      <w:tcPr>
                        <w:tcW w:w="293" w:type="dxa"/>
                        <w:tcBorders>
                          <w:top w:val="single" w:sz="4" w:space="0" w:color="auto"/>
                          <w:left w:val="single" w:sz="4" w:space="0" w:color="auto"/>
                        </w:tcBorders>
                        <w:shd w:val="clear" w:color="auto" w:fill="FFFFFF"/>
                        <w:textDirection w:val="tbRl"/>
                        <w:vAlign w:val="center"/>
                      </w:tcPr>
                      <w:p w:rsidR="005B7447" w:rsidRDefault="00087A79">
                        <w:pPr>
                          <w:pStyle w:val="20"/>
                          <w:shd w:val="clear" w:color="auto" w:fill="auto"/>
                          <w:spacing w:before="0" w:line="190" w:lineRule="exact"/>
                          <w:ind w:firstLine="0"/>
                          <w:jc w:val="center"/>
                        </w:pPr>
                        <w:r>
                          <w:rPr>
                            <w:rStyle w:val="295pt1"/>
                          </w:rPr>
                          <w:t>тк-01</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1</w:t>
                        </w:r>
                      </w:p>
                      <w:p w:rsidR="005B7447" w:rsidRDefault="00087A79">
                        <w:pPr>
                          <w:pStyle w:val="20"/>
                          <w:shd w:val="clear" w:color="auto" w:fill="auto"/>
                          <w:spacing w:before="0" w:line="110" w:lineRule="exact"/>
                          <w:ind w:firstLine="0"/>
                          <w:jc w:val="left"/>
                        </w:pPr>
                        <w:r>
                          <w:rPr>
                            <w:rStyle w:val="2BookmanOldStyle55pt0pt"/>
                          </w:rPr>
                          <w:t>О</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ю</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1"/>
                          </w:rPr>
                          <w:t>Узел Конечный</w:t>
                        </w:r>
                      </w:p>
                    </w:tc>
                  </w:tr>
                  <w:tr w:rsidR="005B7447">
                    <w:trPr>
                      <w:trHeight w:hRule="exact" w:val="581"/>
                      <w:jc w:val="center"/>
                    </w:trPr>
                    <w:tc>
                      <w:tcPr>
                        <w:tcW w:w="47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left="160" w:firstLine="0"/>
                          <w:jc w:val="left"/>
                        </w:pPr>
                        <w:r>
                          <w:rPr>
                            <w:rStyle w:val="2BookmanOldStyle55pt0pt"/>
                          </w:rPr>
                          <w:t>40</w:t>
                        </w:r>
                      </w:p>
                    </w:tc>
                    <w:tc>
                      <w:tcPr>
                        <w:tcW w:w="293" w:type="dxa"/>
                        <w:tcBorders>
                          <w:top w:val="single" w:sz="4" w:space="0" w:color="auto"/>
                          <w:left w:val="single" w:sz="4" w:space="0" w:color="auto"/>
                        </w:tcBorders>
                        <w:shd w:val="clear" w:color="auto" w:fill="FFFFFF"/>
                        <w:textDirection w:val="tbRl"/>
                        <w:vAlign w:val="bottom"/>
                      </w:tcPr>
                      <w:p w:rsidR="005B7447" w:rsidRDefault="00087A79">
                        <w:pPr>
                          <w:pStyle w:val="20"/>
                          <w:shd w:val="clear" w:color="auto" w:fill="auto"/>
                          <w:spacing w:before="0" w:line="190" w:lineRule="exact"/>
                          <w:ind w:firstLine="0"/>
                          <w:jc w:val="left"/>
                        </w:pPr>
                        <w:r>
                          <w:rPr>
                            <w:rStyle w:val="295pt1"/>
                          </w:rPr>
                          <w:t>20,1</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w:t>
                        </w:r>
                      </w:p>
                    </w:tc>
                    <w:tc>
                      <w:tcPr>
                        <w:tcW w:w="298" w:type="dxa"/>
                        <w:tcBorders>
                          <w:top w:val="single" w:sz="4" w:space="0" w:color="auto"/>
                          <w:left w:val="single" w:sz="4" w:space="0" w:color="auto"/>
                        </w:tcBorders>
                        <w:shd w:val="clear" w:color="auto" w:fill="FFFFFF"/>
                      </w:tcPr>
                      <w:p w:rsidR="005B7447" w:rsidRDefault="005B7447">
                        <w:pPr>
                          <w:rPr>
                            <w:sz w:val="10"/>
                            <w:szCs w:val="10"/>
                          </w:rPr>
                        </w:pPr>
                      </w:p>
                    </w:tc>
                    <w:tc>
                      <w:tcPr>
                        <w:tcW w:w="293" w:type="dxa"/>
                        <w:tcBorders>
                          <w:top w:val="single" w:sz="4" w:space="0" w:color="auto"/>
                          <w:left w:val="single" w:sz="4" w:space="0" w:color="auto"/>
                        </w:tcBorders>
                        <w:shd w:val="clear" w:color="auto" w:fill="FFFFFF"/>
                        <w:textDirection w:val="tbRl"/>
                        <w:vAlign w:val="center"/>
                      </w:tcPr>
                      <w:p w:rsidR="005B7447" w:rsidRDefault="00087A79">
                        <w:pPr>
                          <w:pStyle w:val="20"/>
                          <w:shd w:val="clear" w:color="auto" w:fill="auto"/>
                          <w:spacing w:before="0" w:line="190" w:lineRule="exact"/>
                          <w:ind w:firstLine="0"/>
                          <w:jc w:val="left"/>
                        </w:pPr>
                        <w:r>
                          <w:rPr>
                            <w:rStyle w:val="295pt1"/>
                          </w:rPr>
                          <w:t>33,3</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lang w:val="en-US" w:eastAsia="en-US" w:bidi="en-US"/>
                          </w:rPr>
                          <w:t>LJ</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33,9</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89,3</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-1^</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83,9</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80" w:lineRule="exact"/>
                          <w:ind w:firstLine="0"/>
                          <w:jc w:val="left"/>
                        </w:pPr>
                        <w:r>
                          <w:rPr>
                            <w:rStyle w:val="24pt150"/>
                            <w:lang w:val="en-US" w:eastAsia="en-US" w:bidi="en-US"/>
                          </w:rPr>
                          <w:t>U)</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1"/>
                          </w:rPr>
                          <w:t>Длина, м</w:t>
                        </w:r>
                      </w:p>
                    </w:tc>
                  </w:tr>
                  <w:tr w:rsidR="005B7447">
                    <w:trPr>
                      <w:trHeight w:hRule="exact" w:val="533"/>
                      <w:jc w:val="center"/>
                    </w:trPr>
                    <w:tc>
                      <w:tcPr>
                        <w:tcW w:w="47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left="160" w:firstLine="0"/>
                          <w:jc w:val="left"/>
                        </w:pPr>
                        <w:r>
                          <w:rPr>
                            <w:rStyle w:val="295pt1"/>
                          </w:rPr>
                          <w:t>4--</w:t>
                        </w:r>
                      </w:p>
                      <w:p w:rsidR="005B7447" w:rsidRDefault="00087A79">
                        <w:pPr>
                          <w:pStyle w:val="20"/>
                          <w:shd w:val="clear" w:color="auto" w:fill="auto"/>
                          <w:spacing w:before="0" w:line="110" w:lineRule="exact"/>
                          <w:ind w:left="160" w:firstLine="0"/>
                          <w:jc w:val="left"/>
                        </w:pPr>
                        <w:r>
                          <w:rPr>
                            <w:rStyle w:val="2BookmanOldStyle55pt0pt"/>
                            <w:lang w:val="en-US" w:eastAsia="en-US" w:bidi="en-US"/>
                          </w:rPr>
                          <w:t>LA</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lang w:val="en-US" w:eastAsia="en-US" w:bidi="en-US"/>
                          </w:rPr>
                          <w:t>LA</w:t>
                        </w:r>
                      </w:p>
                      <w:p w:rsidR="005B7447" w:rsidRDefault="00087A79">
                        <w:pPr>
                          <w:pStyle w:val="20"/>
                          <w:shd w:val="clear" w:color="auto" w:fill="auto"/>
                          <w:spacing w:before="0" w:line="190" w:lineRule="exact"/>
                          <w:ind w:firstLine="0"/>
                          <w:jc w:val="left"/>
                        </w:pPr>
                        <w:r>
                          <w:rPr>
                            <w:rStyle w:val="295pt1"/>
                          </w:rPr>
                          <w:t>^1</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lang w:val="en-US" w:eastAsia="en-US" w:bidi="en-US"/>
                          </w:rPr>
                          <w:t>LJ</w:t>
                        </w:r>
                      </w:p>
                      <w:p w:rsidR="005B7447" w:rsidRDefault="00087A79">
                        <w:pPr>
                          <w:pStyle w:val="20"/>
                          <w:shd w:val="clear" w:color="auto" w:fill="auto"/>
                          <w:spacing w:before="0" w:line="190" w:lineRule="exact"/>
                          <w:ind w:firstLine="0"/>
                          <w:jc w:val="left"/>
                        </w:pPr>
                        <w:r>
                          <w:rPr>
                            <w:rStyle w:val="295pt1"/>
                          </w:rPr>
                          <w:t>Ю</w:t>
                        </w:r>
                      </w:p>
                    </w:tc>
                    <w:tc>
                      <w:tcPr>
                        <w:tcW w:w="29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^1</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^1</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lang w:val="en-US" w:eastAsia="en-US" w:bidi="en-US"/>
                          </w:rPr>
                          <w:t>LA</w:t>
                        </w:r>
                      </w:p>
                      <w:p w:rsidR="005B7447" w:rsidRDefault="00087A79">
                        <w:pPr>
                          <w:pStyle w:val="20"/>
                          <w:shd w:val="clear" w:color="auto" w:fill="auto"/>
                          <w:spacing w:before="0" w:line="190" w:lineRule="exact"/>
                          <w:ind w:firstLine="0"/>
                          <w:jc w:val="left"/>
                        </w:pPr>
                        <w:r>
                          <w:rPr>
                            <w:rStyle w:val="295pt1"/>
                          </w:rPr>
                          <w:t>^1</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^1</w:t>
                        </w:r>
                      </w:p>
                    </w:tc>
                    <w:tc>
                      <w:tcPr>
                        <w:tcW w:w="29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^1</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^1</w:t>
                        </w:r>
                      </w:p>
                      <w:p w:rsidR="005B7447" w:rsidRDefault="00087A79">
                        <w:pPr>
                          <w:pStyle w:val="20"/>
                          <w:shd w:val="clear" w:color="auto" w:fill="auto"/>
                          <w:spacing w:before="0" w:line="190" w:lineRule="exact"/>
                          <w:ind w:firstLine="0"/>
                          <w:jc w:val="left"/>
                        </w:pPr>
                        <w:r>
                          <w:rPr>
                            <w:rStyle w:val="295pt1"/>
                          </w:rPr>
                          <w:t>04</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4^</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1"/>
                          </w:rPr>
                          <w:t>Диам, мм, Под.</w:t>
                        </w:r>
                      </w:p>
                    </w:tc>
                  </w:tr>
                  <w:tr w:rsidR="005B7447">
                    <w:trPr>
                      <w:trHeight w:hRule="exact" w:val="533"/>
                      <w:jc w:val="center"/>
                    </w:trPr>
                    <w:tc>
                      <w:tcPr>
                        <w:tcW w:w="47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left="160" w:firstLine="0"/>
                          <w:jc w:val="left"/>
                        </w:pPr>
                        <w:r>
                          <w:rPr>
                            <w:rStyle w:val="295pt1"/>
                          </w:rPr>
                          <w:t>4--</w:t>
                        </w:r>
                      </w:p>
                      <w:p w:rsidR="005B7447" w:rsidRDefault="00087A79">
                        <w:pPr>
                          <w:pStyle w:val="20"/>
                          <w:shd w:val="clear" w:color="auto" w:fill="auto"/>
                          <w:spacing w:before="0" w:line="110" w:lineRule="exact"/>
                          <w:ind w:left="160" w:firstLine="0"/>
                          <w:jc w:val="left"/>
                        </w:pPr>
                        <w:r>
                          <w:rPr>
                            <w:rStyle w:val="2BookmanOldStyle55pt0pt"/>
                            <w:lang w:val="en-US" w:eastAsia="en-US" w:bidi="en-US"/>
                          </w:rPr>
                          <w:t>LA</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lang w:val="en-US" w:eastAsia="en-US" w:bidi="en-US"/>
                          </w:rPr>
                          <w:t>LA</w:t>
                        </w:r>
                      </w:p>
                      <w:p w:rsidR="005B7447" w:rsidRDefault="00087A79">
                        <w:pPr>
                          <w:pStyle w:val="20"/>
                          <w:shd w:val="clear" w:color="auto" w:fill="auto"/>
                          <w:spacing w:before="0" w:line="190" w:lineRule="exact"/>
                          <w:ind w:firstLine="0"/>
                          <w:jc w:val="left"/>
                        </w:pPr>
                        <w:r>
                          <w:rPr>
                            <w:rStyle w:val="295pt1"/>
                          </w:rPr>
                          <w:t>^1</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lang w:val="en-US" w:eastAsia="en-US" w:bidi="en-US"/>
                          </w:rPr>
                          <w:t>LJ</w:t>
                        </w:r>
                      </w:p>
                      <w:p w:rsidR="005B7447" w:rsidRDefault="00087A79">
                        <w:pPr>
                          <w:pStyle w:val="20"/>
                          <w:shd w:val="clear" w:color="auto" w:fill="auto"/>
                          <w:spacing w:before="0" w:line="190" w:lineRule="exact"/>
                          <w:ind w:firstLine="0"/>
                          <w:jc w:val="left"/>
                        </w:pPr>
                        <w:r>
                          <w:rPr>
                            <w:rStyle w:val="295pt1"/>
                          </w:rPr>
                          <w:t>Ю</w:t>
                        </w:r>
                      </w:p>
                    </w:tc>
                    <w:tc>
                      <w:tcPr>
                        <w:tcW w:w="298" w:type="dxa"/>
                        <w:tcBorders>
                          <w:top w:val="single" w:sz="4" w:space="0" w:color="auto"/>
                          <w:left w:val="single" w:sz="4" w:space="0" w:color="auto"/>
                        </w:tcBorders>
                        <w:shd w:val="clear" w:color="auto" w:fill="FFFFFF"/>
                      </w:tcPr>
                      <w:p w:rsidR="005B7447" w:rsidRDefault="005B7447">
                        <w:pPr>
                          <w:rPr>
                            <w:sz w:val="10"/>
                            <w:szCs w:val="10"/>
                          </w:rPr>
                        </w:pPr>
                      </w:p>
                    </w:tc>
                    <w:tc>
                      <w:tcPr>
                        <w:tcW w:w="293" w:type="dxa"/>
                        <w:tcBorders>
                          <w:top w:val="single" w:sz="4" w:space="0" w:color="auto"/>
                          <w:left w:val="single" w:sz="4" w:space="0" w:color="auto"/>
                        </w:tcBorders>
                        <w:shd w:val="clear" w:color="auto" w:fill="FFFFFF"/>
                      </w:tcPr>
                      <w:p w:rsidR="005B7447" w:rsidRDefault="005B7447">
                        <w:pPr>
                          <w:rPr>
                            <w:sz w:val="10"/>
                            <w:szCs w:val="10"/>
                          </w:rPr>
                        </w:pP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lang w:val="en-US" w:eastAsia="en-US" w:bidi="en-US"/>
                          </w:rPr>
                          <w:t>LA</w:t>
                        </w:r>
                      </w:p>
                      <w:p w:rsidR="005B7447" w:rsidRDefault="00087A79">
                        <w:pPr>
                          <w:pStyle w:val="20"/>
                          <w:shd w:val="clear" w:color="auto" w:fill="auto"/>
                          <w:spacing w:before="0" w:line="190" w:lineRule="exact"/>
                          <w:ind w:firstLine="0"/>
                          <w:jc w:val="left"/>
                        </w:pPr>
                        <w:r>
                          <w:rPr>
                            <w:rStyle w:val="295pt1"/>
                          </w:rPr>
                          <w:t>^1</w:t>
                        </w:r>
                      </w:p>
                    </w:tc>
                    <w:tc>
                      <w:tcPr>
                        <w:tcW w:w="293" w:type="dxa"/>
                        <w:tcBorders>
                          <w:top w:val="single" w:sz="4" w:space="0" w:color="auto"/>
                          <w:left w:val="single" w:sz="4" w:space="0" w:color="auto"/>
                        </w:tcBorders>
                        <w:shd w:val="clear" w:color="auto" w:fill="FFFFFF"/>
                      </w:tcPr>
                      <w:p w:rsidR="005B7447" w:rsidRDefault="005B7447">
                        <w:pPr>
                          <w:rPr>
                            <w:sz w:val="10"/>
                            <w:szCs w:val="10"/>
                          </w:rPr>
                        </w:pPr>
                      </w:p>
                    </w:tc>
                    <w:tc>
                      <w:tcPr>
                        <w:tcW w:w="298" w:type="dxa"/>
                        <w:tcBorders>
                          <w:top w:val="single" w:sz="4" w:space="0" w:color="auto"/>
                          <w:left w:val="single" w:sz="4" w:space="0" w:color="auto"/>
                        </w:tcBorders>
                        <w:shd w:val="clear" w:color="auto" w:fill="FFFFFF"/>
                      </w:tcPr>
                      <w:p w:rsidR="005B7447" w:rsidRDefault="005B7447">
                        <w:pPr>
                          <w:rPr>
                            <w:sz w:val="10"/>
                            <w:szCs w:val="10"/>
                          </w:rPr>
                        </w:pP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^1</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0pt"/>
                          </w:rPr>
                          <w:t>&lt;1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80" w:lineRule="exact"/>
                          <w:ind w:firstLine="0"/>
                          <w:jc w:val="left"/>
                        </w:pPr>
                        <w:r>
                          <w:rPr>
                            <w:rStyle w:val="24pt150"/>
                          </w:rPr>
                          <w:t>СЛ</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1"/>
                          </w:rPr>
                          <w:t>Диам, мм, Обр.</w:t>
                        </w:r>
                      </w:p>
                    </w:tc>
                  </w:tr>
                  <w:tr w:rsidR="005B7447">
                    <w:trPr>
                      <w:trHeight w:hRule="exact" w:val="600"/>
                      <w:jc w:val="center"/>
                    </w:trPr>
                    <w:tc>
                      <w:tcPr>
                        <w:tcW w:w="47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left="160" w:firstLine="0"/>
                          <w:jc w:val="left"/>
                        </w:pPr>
                        <w:r>
                          <w:rPr>
                            <w:rStyle w:val="295pt1"/>
                            <w:lang w:val="en-US" w:eastAsia="en-US" w:bidi="en-US"/>
                          </w:rPr>
                          <w:t>JO</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О</w:t>
                        </w:r>
                      </w:p>
                      <w:p w:rsidR="005B7447" w:rsidRDefault="00087A79">
                        <w:pPr>
                          <w:pStyle w:val="20"/>
                          <w:shd w:val="clear" w:color="auto" w:fill="auto"/>
                          <w:spacing w:before="0" w:line="190" w:lineRule="exact"/>
                          <w:ind w:firstLine="0"/>
                          <w:jc w:val="left"/>
                        </w:pPr>
                        <w:r>
                          <w:rPr>
                            <w:rStyle w:val="295pt1"/>
                          </w:rPr>
                          <w:t>ю</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О</w:t>
                        </w:r>
                      </w:p>
                      <w:p w:rsidR="005B7447" w:rsidRDefault="00087A79">
                        <w:pPr>
                          <w:pStyle w:val="20"/>
                          <w:shd w:val="clear" w:color="auto" w:fill="auto"/>
                          <w:spacing w:before="0" w:line="190" w:lineRule="exact"/>
                          <w:ind w:firstLine="0"/>
                          <w:jc w:val="left"/>
                        </w:pPr>
                        <w:r>
                          <w:rPr>
                            <w:rStyle w:val="295pt1"/>
                          </w:rPr>
                          <w:t>04</w:t>
                        </w:r>
                      </w:p>
                    </w:tc>
                    <w:tc>
                      <w:tcPr>
                        <w:tcW w:w="29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40</w:t>
                        </w:r>
                      </w:p>
                      <w:p w:rsidR="005B7447" w:rsidRDefault="00087A79">
                        <w:pPr>
                          <w:pStyle w:val="20"/>
                          <w:shd w:val="clear" w:color="auto" w:fill="auto"/>
                          <w:spacing w:before="0" w:line="190" w:lineRule="exact"/>
                          <w:ind w:firstLine="0"/>
                          <w:jc w:val="left"/>
                        </w:pPr>
                        <w:r>
                          <w:rPr>
                            <w:rStyle w:val="295pt2"/>
                          </w:rPr>
                          <w:t>On</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40</w:t>
                        </w:r>
                      </w:p>
                      <w:p w:rsidR="005B7447" w:rsidRDefault="00087A79">
                        <w:pPr>
                          <w:pStyle w:val="20"/>
                          <w:shd w:val="clear" w:color="auto" w:fill="auto"/>
                          <w:spacing w:before="0" w:line="190" w:lineRule="exact"/>
                          <w:ind w:firstLine="0"/>
                          <w:jc w:val="left"/>
                        </w:pPr>
                        <w:r>
                          <w:rPr>
                            <w:rStyle w:val="295pt1"/>
                          </w:rPr>
                          <w:t>"ю</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40</w:t>
                        </w:r>
                      </w:p>
                      <w:p w:rsidR="005B7447" w:rsidRDefault="00087A79">
                        <w:pPr>
                          <w:pStyle w:val="20"/>
                          <w:shd w:val="clear" w:color="auto" w:fill="auto"/>
                          <w:spacing w:before="0" w:line="190" w:lineRule="exact"/>
                          <w:ind w:firstLine="0"/>
                          <w:jc w:val="left"/>
                        </w:pPr>
                        <w:r>
                          <w:rPr>
                            <w:rStyle w:val="295pt1"/>
                          </w:rPr>
                          <w:t>04</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lang w:val="en-US" w:eastAsia="en-US" w:bidi="en-US"/>
                          </w:rPr>
                          <w:t>JO</w:t>
                        </w:r>
                      </w:p>
                      <w:p w:rsidR="005B7447" w:rsidRDefault="00087A79">
                        <w:pPr>
                          <w:pStyle w:val="20"/>
                          <w:shd w:val="clear" w:color="auto" w:fill="auto"/>
                          <w:spacing w:before="0" w:line="110" w:lineRule="exact"/>
                          <w:ind w:firstLine="0"/>
                          <w:jc w:val="left"/>
                        </w:pPr>
                        <w:r>
                          <w:rPr>
                            <w:rStyle w:val="2BookmanOldStyle55pt0pt0"/>
                          </w:rPr>
                          <w:t>"la</w:t>
                        </w:r>
                      </w:p>
                    </w:tc>
                    <w:tc>
                      <w:tcPr>
                        <w:tcW w:w="29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lang w:val="en-US" w:eastAsia="en-US" w:bidi="en-US"/>
                          </w:rPr>
                          <w:t>JO</w:t>
                        </w:r>
                      </w:p>
                      <w:p w:rsidR="005B7447" w:rsidRDefault="00087A79">
                        <w:pPr>
                          <w:pStyle w:val="20"/>
                          <w:shd w:val="clear" w:color="auto" w:fill="auto"/>
                          <w:spacing w:before="0" w:line="190" w:lineRule="exact"/>
                          <w:ind w:firstLine="0"/>
                          <w:jc w:val="left"/>
                        </w:pPr>
                        <w:r>
                          <w:rPr>
                            <w:rStyle w:val="295pt1"/>
                          </w:rPr>
                          <w:t>"и&gt;</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ю</w:t>
                        </w:r>
                      </w:p>
                      <w:p w:rsidR="005B7447" w:rsidRDefault="00087A79">
                        <w:pPr>
                          <w:pStyle w:val="20"/>
                          <w:shd w:val="clear" w:color="auto" w:fill="auto"/>
                          <w:spacing w:before="0" w:line="190" w:lineRule="exact"/>
                          <w:ind w:firstLine="0"/>
                          <w:jc w:val="left"/>
                        </w:pPr>
                        <w:r>
                          <w:rPr>
                            <w:rStyle w:val="295pt1"/>
                          </w:rPr>
                          <w:t>о</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40</w:t>
                        </w:r>
                      </w:p>
                      <w:p w:rsidR="005B7447" w:rsidRDefault="00087A79">
                        <w:pPr>
                          <w:pStyle w:val="20"/>
                          <w:shd w:val="clear" w:color="auto" w:fill="auto"/>
                          <w:spacing w:before="0" w:line="190" w:lineRule="exact"/>
                          <w:ind w:firstLine="0"/>
                          <w:jc w:val="left"/>
                        </w:pPr>
                        <w:r>
                          <w:rPr>
                            <w:rStyle w:val="295pt2"/>
                          </w:rPr>
                          <w:t>On</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80" w:lineRule="exact"/>
                          <w:ind w:firstLine="0"/>
                          <w:jc w:val="left"/>
                        </w:pPr>
                        <w:r>
                          <w:rPr>
                            <w:rStyle w:val="2Tahoma4pt"/>
                          </w:rPr>
                          <w:t>On</w:t>
                        </w:r>
                      </w:p>
                    </w:tc>
                    <w:tc>
                      <w:tcPr>
                        <w:tcW w:w="215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35" w:lineRule="exact"/>
                          <w:ind w:firstLine="0"/>
                          <w:jc w:val="center"/>
                        </w:pPr>
                        <w:r>
                          <w:rPr>
                            <w:rStyle w:val="295pt1"/>
                          </w:rPr>
                          <w:t>Напор в конечном узле (абс.), м Под.</w:t>
                        </w:r>
                      </w:p>
                    </w:tc>
                  </w:tr>
                  <w:tr w:rsidR="005B7447">
                    <w:trPr>
                      <w:trHeight w:hRule="exact" w:val="605"/>
                      <w:jc w:val="center"/>
                    </w:trPr>
                    <w:tc>
                      <w:tcPr>
                        <w:tcW w:w="47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left="160" w:firstLine="0"/>
                          <w:jc w:val="left"/>
                        </w:pPr>
                        <w:r>
                          <w:rPr>
                            <w:rStyle w:val="295pt0pt"/>
                          </w:rPr>
                          <w:t>00</w:t>
                        </w:r>
                      </w:p>
                      <w:p w:rsidR="005B7447" w:rsidRDefault="00087A79">
                        <w:pPr>
                          <w:pStyle w:val="20"/>
                          <w:shd w:val="clear" w:color="auto" w:fill="auto"/>
                          <w:spacing w:before="0" w:line="190" w:lineRule="exact"/>
                          <w:ind w:left="160" w:firstLine="0"/>
                          <w:jc w:val="left"/>
                        </w:pPr>
                        <w:r>
                          <w:rPr>
                            <w:rStyle w:val="295pt1"/>
                          </w:rPr>
                          <w:t>"о</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0pt"/>
                          </w:rPr>
                          <w:t>00</w:t>
                        </w:r>
                      </w:p>
                      <w:p w:rsidR="005B7447" w:rsidRDefault="00087A79">
                        <w:pPr>
                          <w:pStyle w:val="20"/>
                          <w:shd w:val="clear" w:color="auto" w:fill="auto"/>
                          <w:spacing w:before="0" w:line="190" w:lineRule="exact"/>
                          <w:ind w:firstLine="0"/>
                          <w:jc w:val="left"/>
                        </w:pPr>
                        <w:r>
                          <w:rPr>
                            <w:rStyle w:val="295pt1"/>
                          </w:rPr>
                          <w:t>ъ©</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О©</w:t>
                        </w:r>
                      </w:p>
                      <w:p w:rsidR="005B7447" w:rsidRDefault="00087A79">
                        <w:pPr>
                          <w:pStyle w:val="20"/>
                          <w:shd w:val="clear" w:color="auto" w:fill="auto"/>
                          <w:spacing w:before="0" w:line="190" w:lineRule="exact"/>
                          <w:ind w:firstLine="0"/>
                          <w:jc w:val="left"/>
                        </w:pPr>
                        <w:r>
                          <w:rPr>
                            <w:rStyle w:val="295pt1"/>
                          </w:rPr>
                          <w:t>4--</w:t>
                        </w:r>
                      </w:p>
                    </w:tc>
                    <w:tc>
                      <w:tcPr>
                        <w:tcW w:w="29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0©</w:t>
                        </w:r>
                      </w:p>
                      <w:p w:rsidR="005B7447" w:rsidRDefault="00087A79">
                        <w:pPr>
                          <w:pStyle w:val="20"/>
                          <w:shd w:val="clear" w:color="auto" w:fill="auto"/>
                          <w:spacing w:before="0" w:line="190" w:lineRule="exact"/>
                          <w:ind w:firstLine="0"/>
                          <w:jc w:val="left"/>
                        </w:pPr>
                        <w:r>
                          <w:rPr>
                            <w:rStyle w:val="295pt1"/>
                          </w:rPr>
                          <w:t>4--</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0pt"/>
                          </w:rPr>
                          <w:t>00</w:t>
                        </w:r>
                      </w:p>
                      <w:p w:rsidR="005B7447" w:rsidRDefault="00087A79">
                        <w:pPr>
                          <w:pStyle w:val="20"/>
                          <w:shd w:val="clear" w:color="auto" w:fill="auto"/>
                          <w:spacing w:before="0" w:line="190" w:lineRule="exact"/>
                          <w:ind w:firstLine="0"/>
                          <w:jc w:val="left"/>
                        </w:pPr>
                        <w:r>
                          <w:rPr>
                            <w:rStyle w:val="295pt1"/>
                          </w:rPr>
                          <w:t>Ъ©</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0©</w:t>
                        </w:r>
                      </w:p>
                      <w:p w:rsidR="005B7447" w:rsidRDefault="00087A79">
                        <w:pPr>
                          <w:pStyle w:val="20"/>
                          <w:shd w:val="clear" w:color="auto" w:fill="auto"/>
                          <w:spacing w:before="0" w:line="190" w:lineRule="exact"/>
                          <w:ind w:firstLine="0"/>
                          <w:jc w:val="left"/>
                        </w:pPr>
                        <w:r>
                          <w:rPr>
                            <w:rStyle w:val="295pt1"/>
                          </w:rPr>
                          <w:t>4--</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0pt"/>
                          </w:rPr>
                          <w:t>00</w:t>
                        </w:r>
                      </w:p>
                      <w:p w:rsidR="005B7447" w:rsidRDefault="00087A79">
                        <w:pPr>
                          <w:pStyle w:val="20"/>
                          <w:shd w:val="clear" w:color="auto" w:fill="auto"/>
                          <w:spacing w:before="0" w:line="110" w:lineRule="exact"/>
                          <w:ind w:firstLine="0"/>
                          <w:jc w:val="left"/>
                        </w:pPr>
                        <w:r>
                          <w:rPr>
                            <w:rStyle w:val="2BookmanOldStyle55pt0pt0"/>
                          </w:rPr>
                          <w:t>"la</w:t>
                        </w:r>
                      </w:p>
                    </w:tc>
                    <w:tc>
                      <w:tcPr>
                        <w:tcW w:w="29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0©</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0©</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0©</w:t>
                        </w:r>
                      </w:p>
                      <w:p w:rsidR="005B7447" w:rsidRDefault="00087A79">
                        <w:pPr>
                          <w:pStyle w:val="20"/>
                          <w:shd w:val="clear" w:color="auto" w:fill="auto"/>
                          <w:spacing w:before="0" w:line="190" w:lineRule="exact"/>
                          <w:ind w:firstLine="0"/>
                          <w:jc w:val="left"/>
                        </w:pPr>
                        <w:r>
                          <w:rPr>
                            <w:rStyle w:val="295pt1"/>
                          </w:rPr>
                          <w:t>4--</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•-4</w:t>
                        </w:r>
                      </w:p>
                    </w:tc>
                    <w:tc>
                      <w:tcPr>
                        <w:tcW w:w="215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35" w:lineRule="exact"/>
                          <w:ind w:firstLine="0"/>
                          <w:jc w:val="center"/>
                        </w:pPr>
                        <w:r>
                          <w:rPr>
                            <w:rStyle w:val="295pt1"/>
                          </w:rPr>
                          <w:t>Напор в конечном узле (абс.), м Обр.</w:t>
                        </w:r>
                      </w:p>
                    </w:tc>
                  </w:tr>
                  <w:tr w:rsidR="005B7447">
                    <w:trPr>
                      <w:trHeight w:hRule="exact" w:val="581"/>
                      <w:jc w:val="center"/>
                    </w:trPr>
                    <w:tc>
                      <w:tcPr>
                        <w:tcW w:w="47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0,04</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0,03</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О</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0,03</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0,09</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О</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0,09</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0,24</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0,02</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0,34</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00</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Потери напора, м, Под.</w:t>
                        </w:r>
                      </w:p>
                    </w:tc>
                  </w:tr>
                  <w:tr w:rsidR="005B7447">
                    <w:trPr>
                      <w:trHeight w:hRule="exact" w:val="581"/>
                      <w:jc w:val="center"/>
                    </w:trPr>
                    <w:tc>
                      <w:tcPr>
                        <w:tcW w:w="47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0,04</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0,03</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о</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0,03</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0,09</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о</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0,09</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0,24</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0,02</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0,34</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40</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Потери напора, м, Обр.</w:t>
                        </w:r>
                      </w:p>
                    </w:tc>
                  </w:tr>
                  <w:tr w:rsidR="005B7447">
                    <w:trPr>
                      <w:trHeight w:hRule="exact" w:val="581"/>
                      <w:jc w:val="center"/>
                    </w:trPr>
                    <w:tc>
                      <w:tcPr>
                        <w:tcW w:w="47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left="160" w:firstLine="0"/>
                          <w:jc w:val="left"/>
                        </w:pPr>
                        <w:r>
                          <w:rPr>
                            <w:rStyle w:val="295pt1"/>
                          </w:rPr>
                          <w:t>к&gt;</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0"/>
                          </w:rPr>
                          <w:t>"la</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о</w:t>
                        </w:r>
                      </w:p>
                    </w:tc>
                    <w:tc>
                      <w:tcPr>
                        <w:tcW w:w="29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Tahoma55pt"/>
                          </w:rPr>
                          <w:t>4</w:t>
                        </w:r>
                        <w:r>
                          <w:rPr>
                            <w:rStyle w:val="2Tahoma4pt0"/>
                          </w:rPr>
                          <w:t>-</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К&gt;</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о</w:t>
                        </w:r>
                      </w:p>
                      <w:p w:rsidR="005B7447" w:rsidRDefault="00087A79">
                        <w:pPr>
                          <w:pStyle w:val="20"/>
                          <w:shd w:val="clear" w:color="auto" w:fill="auto"/>
                          <w:spacing w:before="0" w:line="110" w:lineRule="exact"/>
                          <w:ind w:firstLine="0"/>
                          <w:jc w:val="left"/>
                        </w:pPr>
                        <w:r>
                          <w:rPr>
                            <w:rStyle w:val="2BookmanOldStyle55pt0pt"/>
                          </w:rPr>
                          <w:t>"40</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к&gt;</w:t>
                        </w:r>
                      </w:p>
                    </w:tc>
                    <w:tc>
                      <w:tcPr>
                        <w:tcW w:w="29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к&gt;</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Tahoma55pt"/>
                          </w:rPr>
                          <w:t>4</w:t>
                        </w:r>
                        <w:r>
                          <w:rPr>
                            <w:rStyle w:val="2Tahoma4pt0"/>
                          </w:rPr>
                          <w:t>-</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Tahoma55pt"/>
                          </w:rPr>
                          <w:t>4</w:t>
                        </w:r>
                        <w:r>
                          <w:rPr>
                            <w:rStyle w:val="2Tahoma4pt0"/>
                          </w:rPr>
                          <w:t>-</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80" w:lineRule="exact"/>
                          <w:ind w:firstLine="0"/>
                          <w:jc w:val="left"/>
                        </w:pPr>
                        <w:r>
                          <w:rPr>
                            <w:rStyle w:val="24pt150"/>
                          </w:rPr>
                          <w:t>О</w:t>
                        </w:r>
                      </w:p>
                    </w:tc>
                    <w:tc>
                      <w:tcPr>
                        <w:tcW w:w="215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rPr>
                            <w:rStyle w:val="295pt1"/>
                          </w:rPr>
                          <w:t>Удельные потери, мм/м Под.</w:t>
                        </w:r>
                      </w:p>
                    </w:tc>
                  </w:tr>
                  <w:tr w:rsidR="005B7447">
                    <w:trPr>
                      <w:trHeight w:hRule="exact" w:val="581"/>
                      <w:jc w:val="center"/>
                    </w:trPr>
                    <w:tc>
                      <w:tcPr>
                        <w:tcW w:w="470"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left="160" w:firstLine="0"/>
                          <w:jc w:val="left"/>
                        </w:pPr>
                        <w:r>
                          <w:rPr>
                            <w:rStyle w:val="295pt1"/>
                          </w:rPr>
                          <w:t>к&gt;</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0"/>
                          </w:rPr>
                          <w:t>"la</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о</w:t>
                        </w:r>
                      </w:p>
                    </w:tc>
                    <w:tc>
                      <w:tcPr>
                        <w:tcW w:w="29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Tahoma55pt"/>
                          </w:rPr>
                          <w:t>4</w:t>
                        </w:r>
                        <w:r>
                          <w:rPr>
                            <w:rStyle w:val="2Tahoma4pt0"/>
                          </w:rPr>
                          <w:t>-</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к&gt;</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о</w:t>
                        </w:r>
                      </w:p>
                      <w:p w:rsidR="005B7447" w:rsidRDefault="00087A79">
                        <w:pPr>
                          <w:pStyle w:val="20"/>
                          <w:shd w:val="clear" w:color="auto" w:fill="auto"/>
                          <w:spacing w:before="0" w:line="110" w:lineRule="exact"/>
                          <w:ind w:firstLine="0"/>
                          <w:jc w:val="left"/>
                        </w:pPr>
                        <w:r>
                          <w:rPr>
                            <w:rStyle w:val="2BookmanOldStyle55pt0pt"/>
                          </w:rPr>
                          <w:t>"40</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к&gt;</w:t>
                        </w:r>
                      </w:p>
                    </w:tc>
                    <w:tc>
                      <w:tcPr>
                        <w:tcW w:w="29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к&gt;</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Tahoma55pt"/>
                          </w:rPr>
                          <w:t>4</w:t>
                        </w:r>
                        <w:r>
                          <w:rPr>
                            <w:rStyle w:val="2Tahoma4pt0"/>
                          </w:rPr>
                          <w:t>-</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Tahoma55pt"/>
                          </w:rPr>
                          <w:t>4</w:t>
                        </w:r>
                        <w:r>
                          <w:rPr>
                            <w:rStyle w:val="2Tahoma4pt0"/>
                          </w:rPr>
                          <w:t>-</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w:t>
                        </w:r>
                      </w:p>
                    </w:tc>
                    <w:tc>
                      <w:tcPr>
                        <w:tcW w:w="215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rPr>
                            <w:rStyle w:val="295pt1"/>
                          </w:rPr>
                          <w:t>Удельные потери, мм/м Обр.</w:t>
                        </w:r>
                      </w:p>
                    </w:tc>
                  </w:tr>
                  <w:tr w:rsidR="005B7447">
                    <w:trPr>
                      <w:trHeight w:hRule="exact" w:val="677"/>
                      <w:jc w:val="center"/>
                    </w:trPr>
                    <w:tc>
                      <w:tcPr>
                        <w:tcW w:w="47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10,25</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10,33</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11,22</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11,22</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10,39</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11,22</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11,04</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10,57</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11,97</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11,28</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ю</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after="60" w:line="190" w:lineRule="exact"/>
                          <w:ind w:firstLine="0"/>
                          <w:jc w:val="left"/>
                        </w:pPr>
                        <w:r>
                          <w:rPr>
                            <w:rStyle w:val="295pt1"/>
                          </w:rPr>
                          <w:t>Располаг. напор в конеч.</w:t>
                        </w:r>
                      </w:p>
                      <w:p w:rsidR="005B7447" w:rsidRDefault="00087A79">
                        <w:pPr>
                          <w:pStyle w:val="20"/>
                          <w:shd w:val="clear" w:color="auto" w:fill="auto"/>
                          <w:spacing w:before="60" w:line="190" w:lineRule="exact"/>
                          <w:ind w:firstLine="0"/>
                          <w:jc w:val="center"/>
                        </w:pPr>
                        <w:r>
                          <w:rPr>
                            <w:rStyle w:val="295pt1"/>
                          </w:rPr>
                          <w:t>узле, м</w:t>
                        </w:r>
                      </w:p>
                    </w:tc>
                  </w:tr>
                  <w:tr w:rsidR="005B7447">
                    <w:trPr>
                      <w:trHeight w:hRule="exact" w:val="672"/>
                      <w:jc w:val="center"/>
                    </w:trPr>
                    <w:tc>
                      <w:tcPr>
                        <w:tcW w:w="47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0,65</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0pt"/>
                          </w:rPr>
                          <w:t>г</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0,04</w:t>
                        </w:r>
                      </w:p>
                    </w:tc>
                    <w:tc>
                      <w:tcPr>
                        <w:tcW w:w="29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Tahoma55pt"/>
                          </w:rPr>
                          <w:t>4</w:t>
                        </w:r>
                        <w:r>
                          <w:rPr>
                            <w:rStyle w:val="2Tahoma4pt0"/>
                          </w:rPr>
                          <w:t>-</w:t>
                        </w:r>
                      </w:p>
                      <w:p w:rsidR="005B7447" w:rsidRDefault="00087A79">
                        <w:pPr>
                          <w:pStyle w:val="20"/>
                          <w:shd w:val="clear" w:color="auto" w:fill="auto"/>
                          <w:spacing w:before="0" w:line="190" w:lineRule="exact"/>
                          <w:ind w:firstLine="0"/>
                          <w:jc w:val="left"/>
                        </w:pPr>
                        <w:r>
                          <w:rPr>
                            <w:rStyle w:val="295pt1"/>
                          </w:rPr>
                          <w:t>"и&gt;</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3,47</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0,83</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3,47</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3,47</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Tahoma55pt"/>
                          </w:rPr>
                          <w:t>4</w:t>
                        </w:r>
                        <w:r>
                          <w:rPr>
                            <w:rStyle w:val="2Tahoma4pt0"/>
                          </w:rPr>
                          <w:t>-</w:t>
                        </w:r>
                      </w:p>
                      <w:p w:rsidR="005B7447" w:rsidRDefault="00087A79">
                        <w:pPr>
                          <w:pStyle w:val="20"/>
                          <w:shd w:val="clear" w:color="auto" w:fill="auto"/>
                          <w:spacing w:before="0" w:line="190" w:lineRule="exact"/>
                          <w:ind w:firstLine="0"/>
                          <w:jc w:val="left"/>
                        </w:pPr>
                        <w:r>
                          <w:rPr>
                            <w:rStyle w:val="295pt1"/>
                          </w:rPr>
                          <w:t>"и&gt;</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Tahoma55pt"/>
                          </w:rPr>
                          <w:t>4</w:t>
                        </w:r>
                        <w:r>
                          <w:rPr>
                            <w:rStyle w:val="2Tahoma4pt0"/>
                          </w:rPr>
                          <w:t>-</w:t>
                        </w:r>
                      </w:p>
                      <w:p w:rsidR="005B7447" w:rsidRDefault="00087A79">
                        <w:pPr>
                          <w:pStyle w:val="20"/>
                          <w:shd w:val="clear" w:color="auto" w:fill="auto"/>
                          <w:spacing w:before="0" w:line="190" w:lineRule="exact"/>
                          <w:ind w:firstLine="0"/>
                          <w:jc w:val="left"/>
                        </w:pPr>
                        <w:r>
                          <w:rPr>
                            <w:rStyle w:val="295pt1"/>
                          </w:rPr>
                          <w:t>"и&gt;</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80" w:lineRule="exact"/>
                          <w:ind w:firstLine="0"/>
                          <w:jc w:val="left"/>
                        </w:pPr>
                        <w:r>
                          <w:rPr>
                            <w:rStyle w:val="24pt150"/>
                            <w:lang w:val="en-US" w:eastAsia="en-US" w:bidi="en-US"/>
                          </w:rPr>
                          <w:t>U)</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rPr>
                            <w:rStyle w:val="295pt1"/>
                          </w:rPr>
                          <w:t>Фактический расход, т/ч Под.</w:t>
                        </w:r>
                      </w:p>
                    </w:tc>
                  </w:tr>
                  <w:tr w:rsidR="005B7447">
                    <w:trPr>
                      <w:trHeight w:hRule="exact" w:val="734"/>
                      <w:jc w:val="center"/>
                    </w:trPr>
                    <w:tc>
                      <w:tcPr>
                        <w:tcW w:w="47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200" w:firstLine="0"/>
                          <w:jc w:val="left"/>
                        </w:pPr>
                        <w:r>
                          <w:rPr>
                            <w:rStyle w:val="295pt1"/>
                          </w:rPr>
                          <w:t>0,65</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200" w:firstLine="0"/>
                          <w:jc w:val="left"/>
                        </w:pPr>
                        <w:r>
                          <w:rPr>
                            <w:rStyle w:val="295pt1"/>
                          </w:rPr>
                          <w:t>0,04</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200" w:firstLine="0"/>
                          <w:jc w:val="left"/>
                        </w:pPr>
                        <w:r>
                          <w:rPr>
                            <w:rStyle w:val="295pt1"/>
                          </w:rPr>
                          <w:t>4,29</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200" w:firstLine="0"/>
                          <w:jc w:val="left"/>
                        </w:pPr>
                        <w:r>
                          <w:rPr>
                            <w:rStyle w:val="295pt1"/>
                          </w:rPr>
                          <w:t>3,46</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200" w:firstLine="0"/>
                          <w:jc w:val="left"/>
                        </w:pPr>
                        <w:r>
                          <w:rPr>
                            <w:rStyle w:val="295pt1"/>
                          </w:rPr>
                          <w:t>0,83</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200" w:firstLine="0"/>
                          <w:jc w:val="left"/>
                        </w:pPr>
                        <w:r>
                          <w:rPr>
                            <w:rStyle w:val="295pt1"/>
                          </w:rPr>
                          <w:t>3,46</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200" w:firstLine="0"/>
                          <w:jc w:val="left"/>
                        </w:pPr>
                        <w:r>
                          <w:rPr>
                            <w:rStyle w:val="295pt1"/>
                          </w:rPr>
                          <w:t>3,46</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200" w:firstLine="0"/>
                          <w:jc w:val="left"/>
                        </w:pPr>
                        <w:r>
                          <w:rPr>
                            <w:rStyle w:val="295pt1"/>
                          </w:rPr>
                          <w:t>4,28</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200" w:firstLine="0"/>
                          <w:jc w:val="left"/>
                        </w:pPr>
                        <w:r>
                          <w:rPr>
                            <w:rStyle w:val="295pt1"/>
                          </w:rPr>
                          <w:t>4,28</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4^</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5" w:lineRule="exact"/>
                          <w:ind w:firstLine="0"/>
                          <w:jc w:val="center"/>
                        </w:pPr>
                        <w:r>
                          <w:rPr>
                            <w:rStyle w:val="295pt1"/>
                          </w:rPr>
                          <w:t>Фактический расход, т/ч Обр.</w:t>
                        </w:r>
                      </w:p>
                    </w:tc>
                  </w:tr>
                  <w:tr w:rsidR="005B7447">
                    <w:trPr>
                      <w:trHeight w:hRule="exact" w:val="778"/>
                      <w:jc w:val="center"/>
                    </w:trPr>
                    <w:tc>
                      <w:tcPr>
                        <w:tcW w:w="47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93,26</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93,64</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94,58</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94,63</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93,9</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94,58</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94,5</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94,06</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94,98</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94,65</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80" w:lineRule="exact"/>
                          <w:ind w:firstLine="0"/>
                          <w:jc w:val="left"/>
                        </w:pPr>
                        <w:r>
                          <w:rPr>
                            <w:rStyle w:val="24pt150"/>
                          </w:rPr>
                          <w:t>СЛ</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rPr>
                            <w:rStyle w:val="295pt1"/>
                          </w:rPr>
                          <w:t>Температура в конечном узле, °С Под.</w:t>
                        </w:r>
                      </w:p>
                    </w:tc>
                  </w:tr>
                  <w:tr w:rsidR="005B7447">
                    <w:trPr>
                      <w:trHeight w:hRule="exact" w:val="782"/>
                      <w:jc w:val="center"/>
                    </w:trPr>
                    <w:tc>
                      <w:tcPr>
                        <w:tcW w:w="47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71,72</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71,4</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70,41</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70,55</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71,13</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70,41</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70,68</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71,01</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70,29</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80" w:firstLine="0"/>
                          <w:jc w:val="left"/>
                        </w:pPr>
                        <w:r>
                          <w:rPr>
                            <w:rStyle w:val="295pt1"/>
                          </w:rPr>
                          <w:t>70,53</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80" w:lineRule="exact"/>
                          <w:ind w:firstLine="0"/>
                          <w:jc w:val="left"/>
                        </w:pPr>
                        <w:r>
                          <w:rPr>
                            <w:rStyle w:val="2Tahoma4pt"/>
                          </w:rPr>
                          <w:t>On</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rPr>
                            <w:rStyle w:val="295pt1"/>
                          </w:rPr>
                          <w:t>Температура в конечном узле, °С Обр.</w:t>
                        </w:r>
                      </w:p>
                    </w:tc>
                  </w:tr>
                  <w:tr w:rsidR="005B7447">
                    <w:trPr>
                      <w:trHeight w:hRule="exact" w:val="619"/>
                      <w:jc w:val="center"/>
                    </w:trPr>
                    <w:tc>
                      <w:tcPr>
                        <w:tcW w:w="47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0,16</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0,16</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0,02</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0,33</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0,26</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0,12</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0,26</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0,26</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0,33</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0,33</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80" w:lineRule="exact"/>
                          <w:ind w:firstLine="0"/>
                          <w:jc w:val="left"/>
                        </w:pPr>
                        <w:r>
                          <w:rPr>
                            <w:rStyle w:val="24pt150"/>
                          </w:rPr>
                          <w:t>•-4</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1"/>
                          </w:rPr>
                          <w:t>Скорость, м/с Под.</w:t>
                        </w:r>
                      </w:p>
                    </w:tc>
                  </w:tr>
                  <w:tr w:rsidR="005B7447">
                    <w:trPr>
                      <w:trHeight w:hRule="exact" w:val="619"/>
                      <w:jc w:val="center"/>
                    </w:trPr>
                    <w:tc>
                      <w:tcPr>
                        <w:tcW w:w="47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0,16</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0,16</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0,02</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0,33</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0,26</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0,12</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0,26</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0,26</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0,33</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left="140" w:firstLine="0"/>
                          <w:jc w:val="left"/>
                        </w:pPr>
                        <w:r>
                          <w:rPr>
                            <w:rStyle w:val="295pt1"/>
                          </w:rPr>
                          <w:t>0,33</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00</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1"/>
                          </w:rPr>
                          <w:t>Скорость, м/с Обр.</w:t>
                        </w:r>
                      </w:p>
                    </w:tc>
                  </w:tr>
                  <w:tr w:rsidR="005B7447">
                    <w:trPr>
                      <w:trHeight w:hRule="exact" w:val="581"/>
                      <w:jc w:val="center"/>
                    </w:trPr>
                    <w:tc>
                      <w:tcPr>
                        <w:tcW w:w="470"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0,02</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0,04</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О</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0,03</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0,12</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О</w:t>
                        </w:r>
                      </w:p>
                      <w:p w:rsidR="005B7447" w:rsidRDefault="00087A79">
                        <w:pPr>
                          <w:pStyle w:val="20"/>
                          <w:shd w:val="clear" w:color="auto" w:fill="auto"/>
                          <w:spacing w:before="0" w:line="190" w:lineRule="exact"/>
                          <w:ind w:firstLine="0"/>
                          <w:jc w:val="left"/>
                        </w:pPr>
                        <w:r>
                          <w:rPr>
                            <w:rStyle w:val="295pt1"/>
                          </w:rPr>
                          <w:t>"о</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0,13</w:t>
                        </w:r>
                      </w:p>
                    </w:tc>
                    <w:tc>
                      <w:tcPr>
                        <w:tcW w:w="298"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0,33</w:t>
                        </w:r>
                      </w:p>
                    </w:tc>
                    <w:tc>
                      <w:tcPr>
                        <w:tcW w:w="29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О</w:t>
                        </w:r>
                      </w:p>
                      <w:p w:rsidR="005B7447" w:rsidRDefault="00087A79">
                        <w:pPr>
                          <w:pStyle w:val="20"/>
                          <w:shd w:val="clear" w:color="auto" w:fill="auto"/>
                          <w:spacing w:before="0" w:line="190" w:lineRule="exact"/>
                          <w:ind w:firstLine="0"/>
                          <w:jc w:val="left"/>
                        </w:pPr>
                        <w:r>
                          <w:rPr>
                            <w:rStyle w:val="295pt1"/>
                          </w:rPr>
                          <w:t>"о</w:t>
                        </w:r>
                      </w:p>
                    </w:tc>
                    <w:tc>
                      <w:tcPr>
                        <w:tcW w:w="293" w:type="dxa"/>
                        <w:tcBorders>
                          <w:top w:val="single" w:sz="4" w:space="0" w:color="auto"/>
                          <w:left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0,31</w:t>
                        </w:r>
                      </w:p>
                    </w:tc>
                    <w:tc>
                      <w:tcPr>
                        <w:tcW w:w="19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40</w:t>
                        </w:r>
                      </w:p>
                    </w:tc>
                    <w:tc>
                      <w:tcPr>
                        <w:tcW w:w="215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1"/>
                          </w:rPr>
                          <w:t>Объем, м3 Под.</w:t>
                        </w:r>
                      </w:p>
                    </w:tc>
                  </w:tr>
                  <w:tr w:rsidR="005B7447">
                    <w:trPr>
                      <w:trHeight w:hRule="exact" w:val="590"/>
                      <w:jc w:val="center"/>
                    </w:trPr>
                    <w:tc>
                      <w:tcPr>
                        <w:tcW w:w="470"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0,02</w:t>
                        </w:r>
                      </w:p>
                    </w:tc>
                    <w:tc>
                      <w:tcPr>
                        <w:tcW w:w="293"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0,04</w:t>
                        </w:r>
                      </w:p>
                    </w:tc>
                    <w:tc>
                      <w:tcPr>
                        <w:tcW w:w="29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о</w:t>
                        </w:r>
                      </w:p>
                    </w:tc>
                    <w:tc>
                      <w:tcPr>
                        <w:tcW w:w="298"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0,03</w:t>
                        </w:r>
                      </w:p>
                    </w:tc>
                    <w:tc>
                      <w:tcPr>
                        <w:tcW w:w="293"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0,12</w:t>
                        </w:r>
                      </w:p>
                    </w:tc>
                    <w:tc>
                      <w:tcPr>
                        <w:tcW w:w="29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190" w:lineRule="exact"/>
                          <w:ind w:firstLine="0"/>
                          <w:jc w:val="left"/>
                        </w:pPr>
                        <w:r>
                          <w:rPr>
                            <w:rStyle w:val="295pt1"/>
                          </w:rPr>
                          <w:t>о</w:t>
                        </w:r>
                      </w:p>
                      <w:p w:rsidR="005B7447" w:rsidRDefault="00087A79">
                        <w:pPr>
                          <w:pStyle w:val="20"/>
                          <w:shd w:val="clear" w:color="auto" w:fill="auto"/>
                          <w:spacing w:before="0" w:line="190" w:lineRule="exact"/>
                          <w:ind w:firstLine="0"/>
                          <w:jc w:val="left"/>
                        </w:pPr>
                        <w:r>
                          <w:rPr>
                            <w:rStyle w:val="295pt1"/>
                          </w:rPr>
                          <w:t>"о</w:t>
                        </w:r>
                      </w:p>
                    </w:tc>
                    <w:tc>
                      <w:tcPr>
                        <w:tcW w:w="293"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0,13</w:t>
                        </w:r>
                      </w:p>
                    </w:tc>
                    <w:tc>
                      <w:tcPr>
                        <w:tcW w:w="298"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0,33</w:t>
                        </w:r>
                      </w:p>
                    </w:tc>
                    <w:tc>
                      <w:tcPr>
                        <w:tcW w:w="29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110" w:lineRule="exact"/>
                          <w:ind w:firstLine="0"/>
                          <w:jc w:val="left"/>
                        </w:pPr>
                        <w:r>
                          <w:rPr>
                            <w:rStyle w:val="2BookmanOldStyle55pt0pt"/>
                          </w:rPr>
                          <w:t>О</w:t>
                        </w:r>
                      </w:p>
                      <w:p w:rsidR="005B7447" w:rsidRDefault="00087A79">
                        <w:pPr>
                          <w:pStyle w:val="20"/>
                          <w:shd w:val="clear" w:color="auto" w:fill="auto"/>
                          <w:spacing w:before="0" w:line="190" w:lineRule="exact"/>
                          <w:ind w:firstLine="0"/>
                          <w:jc w:val="left"/>
                        </w:pPr>
                        <w:r>
                          <w:rPr>
                            <w:rStyle w:val="295pt1"/>
                          </w:rPr>
                          <w:t>"о</w:t>
                        </w:r>
                      </w:p>
                    </w:tc>
                    <w:tc>
                      <w:tcPr>
                        <w:tcW w:w="293" w:type="dxa"/>
                        <w:tcBorders>
                          <w:top w:val="single" w:sz="4" w:space="0" w:color="auto"/>
                          <w:left w:val="single" w:sz="4" w:space="0" w:color="auto"/>
                          <w:bottom w:val="single" w:sz="4" w:space="0" w:color="auto"/>
                        </w:tcBorders>
                        <w:shd w:val="clear" w:color="auto" w:fill="FFFFFF"/>
                        <w:textDirection w:val="tbRl"/>
                      </w:tcPr>
                      <w:p w:rsidR="005B7447" w:rsidRDefault="00087A79">
                        <w:pPr>
                          <w:pStyle w:val="20"/>
                          <w:shd w:val="clear" w:color="auto" w:fill="auto"/>
                          <w:spacing w:before="0" w:line="190" w:lineRule="exact"/>
                          <w:ind w:firstLine="0"/>
                          <w:jc w:val="left"/>
                        </w:pPr>
                        <w:r>
                          <w:rPr>
                            <w:rStyle w:val="295pt1"/>
                          </w:rPr>
                          <w:t>0,31</w:t>
                        </w:r>
                      </w:p>
                    </w:tc>
                    <w:tc>
                      <w:tcPr>
                        <w:tcW w:w="19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80" w:lineRule="exact"/>
                          <w:ind w:firstLine="0"/>
                          <w:jc w:val="left"/>
                        </w:pPr>
                        <w:r>
                          <w:rPr>
                            <w:rStyle w:val="24pt150"/>
                          </w:rPr>
                          <w:t>ю</w:t>
                        </w:r>
                      </w:p>
                      <w:p w:rsidR="005B7447" w:rsidRDefault="00087A79">
                        <w:pPr>
                          <w:pStyle w:val="20"/>
                          <w:shd w:val="clear" w:color="auto" w:fill="auto"/>
                          <w:spacing w:before="0" w:line="80" w:lineRule="exact"/>
                          <w:ind w:firstLine="0"/>
                          <w:jc w:val="left"/>
                        </w:pPr>
                        <w:r>
                          <w:rPr>
                            <w:rStyle w:val="24pt150"/>
                          </w:rPr>
                          <w:t>о</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shd w:val="clear" w:color="auto" w:fill="auto"/>
                          <w:spacing w:before="0" w:line="190" w:lineRule="exact"/>
                          <w:ind w:firstLine="0"/>
                          <w:jc w:val="center"/>
                        </w:pPr>
                        <w:r>
                          <w:rPr>
                            <w:rStyle w:val="295pt1"/>
                          </w:rPr>
                          <w:t>Объем, м3 Обр.</w:t>
                        </w:r>
                      </w:p>
                    </w:tc>
                  </w:tr>
                </w:tbl>
                <w:p w:rsidR="005B7447" w:rsidRDefault="005B7447">
                  <w:pPr>
                    <w:rPr>
                      <w:sz w:val="2"/>
                      <w:szCs w:val="2"/>
                    </w:rPr>
                  </w:pPr>
                </w:p>
              </w:txbxContent>
            </v:textbox>
            <w10:wrap anchorx="margin"/>
          </v:shape>
        </w:pict>
      </w:r>
      <w:r>
        <w:pict>
          <v:shape id="_x0000_s1258" type="#_x0000_t202" style="position:absolute;margin-left:533.3pt;margin-top:17.5pt;width:12.2pt;height:722.15pt;z-index:251655680;mso-wrap-distance-left:5pt;mso-wrap-distance-right:5pt;mso-position-horizontal-relative:margin" filled="f" stroked="f">
            <v:textbox style="layout-flow:vertical" inset="0,0,0,0">
              <w:txbxContent>
                <w:p w:rsidR="005B7447" w:rsidRDefault="00087A79">
                  <w:pPr>
                    <w:pStyle w:val="70"/>
                    <w:shd w:val="clear" w:color="auto" w:fill="auto"/>
                    <w:spacing w:after="0" w:line="190" w:lineRule="exact"/>
                    <w:jc w:val="left"/>
                  </w:pPr>
                  <w:r>
                    <w:rPr>
                      <w:rStyle w:val="7Exact"/>
                      <w:b/>
                      <w:bCs/>
                    </w:rP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margin"/>
          </v:shape>
        </w:pict>
      </w: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360" w:lineRule="exact"/>
      </w:pPr>
    </w:p>
    <w:p w:rsidR="005B7447" w:rsidRDefault="005B7447">
      <w:pPr>
        <w:spacing w:line="400" w:lineRule="exact"/>
      </w:pPr>
    </w:p>
    <w:p w:rsidR="005B7447" w:rsidRDefault="005B7447">
      <w:pPr>
        <w:rPr>
          <w:sz w:val="2"/>
          <w:szCs w:val="2"/>
        </w:rPr>
        <w:sectPr w:rsidR="005B7447">
          <w:headerReference w:type="even" r:id="rId158"/>
          <w:headerReference w:type="default" r:id="rId159"/>
          <w:footerReference w:type="even" r:id="rId160"/>
          <w:footerReference w:type="default" r:id="rId161"/>
          <w:footerReference w:type="first" r:id="rId162"/>
          <w:pgSz w:w="11900" w:h="16840"/>
          <w:pgMar w:top="1089" w:right="723" w:bottom="503" w:left="266" w:header="0" w:footer="3" w:gutter="0"/>
          <w:cols w:space="720"/>
          <w:noEndnote/>
          <w:titlePg/>
          <w:docGrid w:linePitch="360"/>
        </w:sectPr>
      </w:pPr>
    </w:p>
    <w:p w:rsidR="005B7447" w:rsidRDefault="005B7447">
      <w:pPr>
        <w:spacing w:line="128" w:lineRule="exact"/>
        <w:rPr>
          <w:sz w:val="10"/>
          <w:szCs w:val="10"/>
        </w:rPr>
      </w:pPr>
    </w:p>
    <w:p w:rsidR="005B7447" w:rsidRDefault="005B7447">
      <w:pPr>
        <w:rPr>
          <w:sz w:val="2"/>
          <w:szCs w:val="2"/>
        </w:rPr>
        <w:sectPr w:rsidR="005B7447">
          <w:pgSz w:w="11900" w:h="16840"/>
          <w:pgMar w:top="1199" w:right="0" w:bottom="1635" w:left="0" w:header="0" w:footer="3" w:gutter="0"/>
          <w:cols w:space="720"/>
          <w:noEndnote/>
          <w:docGrid w:linePitch="360"/>
        </w:sectPr>
      </w:pPr>
    </w:p>
    <w:p w:rsidR="005B7447" w:rsidRDefault="00087A79">
      <w:pPr>
        <w:pStyle w:val="101"/>
        <w:shd w:val="clear" w:color="auto" w:fill="auto"/>
        <w:spacing w:after="0" w:line="370" w:lineRule="exact"/>
        <w:ind w:firstLine="740"/>
        <w:jc w:val="both"/>
      </w:pPr>
      <w:bookmarkStart w:id="109" w:name="bookmark108"/>
      <w:r>
        <w:t>Выводы о резервах (дефицитах) существующей системы теплоснабжения при обеспечении перспективной тепловой нагрузки потребителей</w:t>
      </w:r>
      <w:bookmarkEnd w:id="109"/>
    </w:p>
    <w:p w:rsidR="005B7447" w:rsidRDefault="00087A79">
      <w:pPr>
        <w:pStyle w:val="90"/>
        <w:shd w:val="clear" w:color="auto" w:fill="auto"/>
        <w:ind w:firstLine="740"/>
      </w:pPr>
      <w:r>
        <w:t>Котельная № 7</w:t>
      </w:r>
    </w:p>
    <w:p w:rsidR="005B7447" w:rsidRDefault="00087A79">
      <w:pPr>
        <w:pStyle w:val="20"/>
        <w:shd w:val="clear" w:color="auto" w:fill="auto"/>
        <w:spacing w:before="0" w:after="360"/>
        <w:ind w:firstLine="740"/>
        <w:jc w:val="both"/>
      </w:pPr>
      <w:r>
        <w:t>По результатам балансов тепловой мощности в зоне действия источника тепловой энергии, видно, что источник тепловой энергии имеет резерв тепловой мощности 74,1%. Данная котельная может обеспечить тепловой энергией существующих и перспективных потребителей в полном объеме. Из результатов гидравлических расчетов и построенных пьезометрических графиков видно, что тепловая сеть налаживается посредством установки дроссельных сужающих устройств, после наладки теплогидравлического режима, дефицит пропускной способности отсутствует.</w:t>
      </w:r>
    </w:p>
    <w:p w:rsidR="005B7447" w:rsidRDefault="00087A79">
      <w:pPr>
        <w:pStyle w:val="90"/>
        <w:shd w:val="clear" w:color="auto" w:fill="auto"/>
        <w:ind w:firstLine="740"/>
      </w:pPr>
      <w:r>
        <w:t>Котельная № 8</w:t>
      </w:r>
    </w:p>
    <w:p w:rsidR="005B7447" w:rsidRDefault="00087A79">
      <w:pPr>
        <w:pStyle w:val="20"/>
        <w:shd w:val="clear" w:color="auto" w:fill="auto"/>
        <w:spacing w:before="0" w:after="300"/>
        <w:ind w:firstLine="740"/>
        <w:jc w:val="both"/>
      </w:pPr>
      <w:r>
        <w:t>По результатам балансов тепловой мощности в зоне действия источника тепловой энергии, видно, что источник тепловой энергии имеет резерв тепловой мощности 62,3%. Данная котельная может обеспечить тепловой энергией существующих и перспективных потребителей в полном объеме. Из результатов гидравлических расчетов и построенных пьезометрических графиков видно, что тепловая сеть налаживается посредством установки дроссельных сужающих устройств, после наладки теплогидравлического режима, дефицит пропускной способности отсутствует. Участки тепловых сетей с повышенными гидравлическими потерями не выявлены.</w:t>
      </w:r>
    </w:p>
    <w:p w:rsidR="005B7447" w:rsidRDefault="00087A79">
      <w:pPr>
        <w:pStyle w:val="90"/>
        <w:shd w:val="clear" w:color="auto" w:fill="auto"/>
        <w:ind w:firstLine="740"/>
      </w:pPr>
      <w:r>
        <w:t>Котельная № 3</w:t>
      </w:r>
    </w:p>
    <w:p w:rsidR="005B7447" w:rsidRDefault="00087A79">
      <w:pPr>
        <w:pStyle w:val="20"/>
        <w:shd w:val="clear" w:color="auto" w:fill="auto"/>
        <w:spacing w:before="0"/>
        <w:ind w:firstLine="740"/>
        <w:jc w:val="both"/>
      </w:pPr>
      <w:r>
        <w:t>По результатам балансов тепловой мощности в зоне действия источника тепловой энергии, видно, что источник тепловой энергии имеет резерв тепловой мощности 54 %. Данная котельная может обеспечить тепловой энергией существующих и перспективных потребителей в полном объеме. Из результатов гидравлических расчетов и построенных пьезометрических графиков видно, что тепловая сеть налаживается посредством установки дроссельных сужающих устройств, после наладки теплогидравлического режима, дефицит пропускной способности отсутствует. Участки тепловых сетей с повышенными гидравлическими потерями не выявлены.</w:t>
      </w:r>
    </w:p>
    <w:p w:rsidR="005B7447" w:rsidRDefault="00087A79">
      <w:pPr>
        <w:pStyle w:val="101"/>
        <w:shd w:val="clear" w:color="auto" w:fill="auto"/>
        <w:spacing w:after="0" w:line="370" w:lineRule="exact"/>
        <w:ind w:firstLine="0"/>
        <w:jc w:val="both"/>
      </w:pPr>
      <w:bookmarkStart w:id="110" w:name="bookmark109"/>
      <w:bookmarkStart w:id="111" w:name="bookmark110"/>
      <w:r>
        <w:t>Глава 5. Мастер-план развития систем теплоснабжения поселения, сельского округа, города федерального значения</w:t>
      </w:r>
      <w:bookmarkEnd w:id="110"/>
      <w:bookmarkEnd w:id="111"/>
    </w:p>
    <w:p w:rsidR="005B7447" w:rsidRDefault="00087A79">
      <w:pPr>
        <w:pStyle w:val="101"/>
        <w:shd w:val="clear" w:color="auto" w:fill="auto"/>
        <w:spacing w:after="0" w:line="370" w:lineRule="exact"/>
        <w:ind w:firstLine="740"/>
        <w:jc w:val="both"/>
      </w:pPr>
      <w:bookmarkStart w:id="112" w:name="bookmark111"/>
      <w:r>
        <w:t>Описание вариантов (не менее двух) перспективного развития систем теплоснабжения поселения, сельского округа, города федерального значения</w:t>
      </w:r>
      <w:bookmarkEnd w:id="112"/>
    </w:p>
    <w:p w:rsidR="005B7447" w:rsidRDefault="00087A79">
      <w:pPr>
        <w:pStyle w:val="20"/>
        <w:shd w:val="clear" w:color="auto" w:fill="auto"/>
        <w:spacing w:before="0"/>
        <w:ind w:firstLine="740"/>
        <w:jc w:val="both"/>
      </w:pPr>
      <w:r>
        <w:t>В соответствии с методическими рекомендациями к разработке (актуализации) схем</w:t>
      </w:r>
    </w:p>
    <w:p w:rsidR="005B7447" w:rsidRDefault="00087A79">
      <w:pPr>
        <w:pStyle w:val="20"/>
        <w:shd w:val="clear" w:color="auto" w:fill="auto"/>
        <w:spacing w:before="0"/>
        <w:ind w:firstLine="0"/>
        <w:jc w:val="both"/>
      </w:pPr>
      <w:r>
        <w:t>теплоснабжения п.83 мастер-план схемы теплоснабжения рекомендуется разрабатывать на основании:</w:t>
      </w:r>
    </w:p>
    <w:p w:rsidR="005B7447" w:rsidRDefault="00087A79">
      <w:pPr>
        <w:pStyle w:val="20"/>
        <w:numPr>
          <w:ilvl w:val="0"/>
          <w:numId w:val="22"/>
        </w:numPr>
        <w:shd w:val="clear" w:color="auto" w:fill="auto"/>
        <w:tabs>
          <w:tab w:val="left" w:pos="355"/>
        </w:tabs>
        <w:spacing w:before="0"/>
        <w:ind w:left="460" w:hanging="460"/>
        <w:jc w:val="both"/>
      </w:pPr>
      <w:r>
        <w:t>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 823 "О схемах и программах перспективного развития электроэнергетики";</w:t>
      </w:r>
    </w:p>
    <w:p w:rsidR="005B7447" w:rsidRDefault="00087A79">
      <w:pPr>
        <w:pStyle w:val="20"/>
        <w:numPr>
          <w:ilvl w:val="0"/>
          <w:numId w:val="22"/>
        </w:numPr>
        <w:shd w:val="clear" w:color="auto" w:fill="auto"/>
        <w:tabs>
          <w:tab w:val="left" w:pos="355"/>
        </w:tabs>
        <w:spacing w:before="0"/>
        <w:ind w:left="460" w:hanging="460"/>
        <w:jc w:val="both"/>
      </w:pPr>
      <w:r>
        <w:t>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w:t>
      </w:r>
    </w:p>
    <w:p w:rsidR="005B7447" w:rsidRDefault="00087A79">
      <w:pPr>
        <w:pStyle w:val="20"/>
        <w:numPr>
          <w:ilvl w:val="0"/>
          <w:numId w:val="22"/>
        </w:numPr>
        <w:shd w:val="clear" w:color="auto" w:fill="auto"/>
        <w:tabs>
          <w:tab w:val="left" w:pos="355"/>
        </w:tabs>
        <w:spacing w:before="0"/>
        <w:ind w:left="460" w:hanging="460"/>
        <w:jc w:val="both"/>
      </w:pPr>
      <w:r>
        <w:t>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5B7447" w:rsidRDefault="00087A79">
      <w:pPr>
        <w:pStyle w:val="20"/>
        <w:numPr>
          <w:ilvl w:val="0"/>
          <w:numId w:val="22"/>
        </w:numPr>
        <w:shd w:val="clear" w:color="auto" w:fill="auto"/>
        <w:tabs>
          <w:tab w:val="left" w:pos="355"/>
        </w:tabs>
        <w:spacing w:before="0"/>
        <w:ind w:left="460" w:hanging="460"/>
        <w:jc w:val="both"/>
      </w:pPr>
      <w:r>
        <w:t>решений по строительству объектов генерации тепловой энергии, утвержденных в программах газификации поселение, городских округов.</w:t>
      </w:r>
    </w:p>
    <w:p w:rsidR="005B7447" w:rsidRDefault="00087A79">
      <w:pPr>
        <w:pStyle w:val="20"/>
        <w:shd w:val="clear" w:color="auto" w:fill="auto"/>
        <w:spacing w:before="0"/>
        <w:ind w:firstLine="740"/>
        <w:jc w:val="both"/>
      </w:pPr>
      <w:r>
        <w:t>В Октябрьском сельском поселении данные решения отсутствуют.</w:t>
      </w:r>
    </w:p>
    <w:p w:rsidR="005B7447" w:rsidRDefault="00087A79">
      <w:pPr>
        <w:pStyle w:val="20"/>
        <w:shd w:val="clear" w:color="auto" w:fill="auto"/>
        <w:spacing w:before="0"/>
        <w:ind w:firstLine="740"/>
        <w:jc w:val="both"/>
      </w:pPr>
      <w:r>
        <w:t>Основным вариантом развития систем теплоснабжения является сохранение существующих систем с обеспечением надежного и качественного теплоснабжения:</w:t>
      </w:r>
    </w:p>
    <w:p w:rsidR="005B7447" w:rsidRDefault="00087A79">
      <w:pPr>
        <w:pStyle w:val="20"/>
        <w:numPr>
          <w:ilvl w:val="0"/>
          <w:numId w:val="17"/>
        </w:numPr>
        <w:shd w:val="clear" w:color="auto" w:fill="auto"/>
        <w:tabs>
          <w:tab w:val="left" w:pos="970"/>
        </w:tabs>
        <w:spacing w:before="0"/>
        <w:ind w:firstLine="740"/>
        <w:jc w:val="both"/>
      </w:pPr>
      <w:r>
        <w:t>повышение эффективности работы основного оборудования;</w:t>
      </w:r>
    </w:p>
    <w:p w:rsidR="005B7447" w:rsidRDefault="00087A79">
      <w:pPr>
        <w:pStyle w:val="20"/>
        <w:numPr>
          <w:ilvl w:val="0"/>
          <w:numId w:val="17"/>
        </w:numPr>
        <w:shd w:val="clear" w:color="auto" w:fill="auto"/>
        <w:tabs>
          <w:tab w:val="left" w:pos="940"/>
        </w:tabs>
        <w:spacing w:before="0"/>
        <w:ind w:firstLine="740"/>
        <w:jc w:val="both"/>
      </w:pPr>
      <w:r>
        <w:t>замена основного и вспомогательного оборудования, выработавшего нормативный срок службы;</w:t>
      </w:r>
    </w:p>
    <w:p w:rsidR="005B7447" w:rsidRDefault="00087A79">
      <w:pPr>
        <w:pStyle w:val="20"/>
        <w:numPr>
          <w:ilvl w:val="0"/>
          <w:numId w:val="17"/>
        </w:numPr>
        <w:shd w:val="clear" w:color="auto" w:fill="auto"/>
        <w:tabs>
          <w:tab w:val="left" w:pos="970"/>
        </w:tabs>
        <w:spacing w:before="0"/>
        <w:ind w:firstLine="740"/>
        <w:jc w:val="both"/>
      </w:pPr>
      <w:r>
        <w:t>установка автоматики регулирования отпуска тепловой энергии;</w:t>
      </w:r>
    </w:p>
    <w:p w:rsidR="005B7447" w:rsidRDefault="00087A79">
      <w:pPr>
        <w:pStyle w:val="20"/>
        <w:numPr>
          <w:ilvl w:val="0"/>
          <w:numId w:val="17"/>
        </w:numPr>
        <w:shd w:val="clear" w:color="auto" w:fill="auto"/>
        <w:tabs>
          <w:tab w:val="left" w:pos="970"/>
        </w:tabs>
        <w:spacing w:before="0"/>
        <w:ind w:firstLine="740"/>
        <w:jc w:val="both"/>
      </w:pPr>
      <w:r>
        <w:t>замена ветхих тепловых сетей (со кроком эксплуатации более 25 лет);</w:t>
      </w:r>
    </w:p>
    <w:p w:rsidR="005B7447" w:rsidRDefault="00087A79">
      <w:pPr>
        <w:pStyle w:val="20"/>
        <w:numPr>
          <w:ilvl w:val="0"/>
          <w:numId w:val="17"/>
        </w:numPr>
        <w:shd w:val="clear" w:color="auto" w:fill="auto"/>
        <w:tabs>
          <w:tab w:val="left" w:pos="950"/>
        </w:tabs>
        <w:spacing w:before="0" w:after="335"/>
        <w:ind w:firstLine="740"/>
        <w:jc w:val="both"/>
      </w:pPr>
      <w:r>
        <w:t>строительство новых тепловых сетей для обеспечения нормативной надежности, устройство перемычек превращает тепловую сеть в радиально-кольцевую.</w:t>
      </w:r>
    </w:p>
    <w:p w:rsidR="005B7447" w:rsidRDefault="00087A79">
      <w:pPr>
        <w:pStyle w:val="101"/>
        <w:shd w:val="clear" w:color="auto" w:fill="auto"/>
        <w:spacing w:after="0" w:line="370" w:lineRule="exact"/>
        <w:ind w:firstLine="740"/>
        <w:jc w:val="both"/>
      </w:pPr>
      <w:bookmarkStart w:id="113" w:name="bookmark112"/>
      <w:r>
        <w:t>Технико-экономическое сравнение вариантов перспективного развития систем теплоснабжения поселения, сельского округа, города федерального значения</w:t>
      </w:r>
      <w:bookmarkEnd w:id="113"/>
    </w:p>
    <w:p w:rsidR="005B7447" w:rsidRDefault="00087A79">
      <w:pPr>
        <w:pStyle w:val="20"/>
        <w:shd w:val="clear" w:color="auto" w:fill="auto"/>
        <w:spacing w:before="0" w:line="240" w:lineRule="exact"/>
        <w:ind w:firstLine="740"/>
        <w:jc w:val="both"/>
      </w:pPr>
      <w:r>
        <w:t>Нет необходимости.</w:t>
      </w:r>
    </w:p>
    <w:p w:rsidR="005B7447" w:rsidRDefault="00087A79">
      <w:pPr>
        <w:pStyle w:val="60"/>
        <w:shd w:val="clear" w:color="auto" w:fill="auto"/>
        <w:spacing w:line="365" w:lineRule="exact"/>
        <w:ind w:firstLine="740"/>
        <w:sectPr w:rsidR="005B7447">
          <w:type w:val="continuous"/>
          <w:pgSz w:w="11900" w:h="16840"/>
          <w:pgMar w:top="1199" w:right="538" w:bottom="1635" w:left="1100" w:header="0" w:footer="3" w:gutter="0"/>
          <w:cols w:space="720"/>
          <w:noEndnote/>
          <w:docGrid w:linePitch="360"/>
        </w:sectPr>
      </w:pPr>
      <w:r>
        <w:t>Обоснование выбора приоритетного варианта перспективного развития систем теплоснабжения поселения, сельского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сельского округа, города федерального значения</w:t>
      </w:r>
      <w:r>
        <w:rPr>
          <w:rStyle w:val="612pt0"/>
        </w:rPr>
        <w:t>Нет необходимости.</w:t>
      </w:r>
    </w:p>
    <w:p w:rsidR="005B7447" w:rsidRDefault="00087A79">
      <w:pPr>
        <w:pStyle w:val="20"/>
        <w:shd w:val="clear" w:color="auto" w:fill="auto"/>
        <w:spacing w:before="0" w:line="240" w:lineRule="exact"/>
        <w:ind w:left="140" w:firstLine="0"/>
        <w:jc w:val="left"/>
      </w:pPr>
      <w:r>
        <w:t>Схема теплоснабжения Октябрьского сельского поселения Вичугского муниципального района Ивановской области</w:t>
      </w:r>
    </w:p>
    <w:p w:rsidR="005B7447" w:rsidRDefault="00087A79">
      <w:pPr>
        <w:pStyle w:val="20"/>
        <w:shd w:val="clear" w:color="auto" w:fill="auto"/>
        <w:spacing w:before="0" w:line="240" w:lineRule="exact"/>
        <w:ind w:firstLine="0"/>
        <w:jc w:val="center"/>
      </w:pPr>
      <w:r>
        <w:t>на период 2018-2032 гг. Актуализация на 2024 год.</w:t>
      </w:r>
    </w:p>
    <w:p w:rsidR="005B7447" w:rsidRDefault="00087A79">
      <w:pPr>
        <w:pStyle w:val="60"/>
        <w:shd w:val="clear" w:color="auto" w:fill="auto"/>
        <w:spacing w:line="370" w:lineRule="exact"/>
      </w:pPr>
      <w:bookmarkStart w:id="114" w:name="bookmark113"/>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14"/>
    </w:p>
    <w:p w:rsidR="005B7447" w:rsidRDefault="00087A79">
      <w:pPr>
        <w:pStyle w:val="20"/>
        <w:shd w:val="clear" w:color="auto" w:fill="auto"/>
        <w:spacing w:before="0"/>
        <w:ind w:firstLine="740"/>
        <w:jc w:val="both"/>
      </w:pPr>
      <w:r>
        <w:t>Перспективные балансы теплоносителя в каждой зоне действия источников тепловой энергии, прогнозировались исходя из следующих условий:</w:t>
      </w:r>
    </w:p>
    <w:p w:rsidR="005B7447" w:rsidRDefault="00087A79">
      <w:pPr>
        <w:pStyle w:val="20"/>
        <w:shd w:val="clear" w:color="auto" w:fill="auto"/>
        <w:spacing w:before="0"/>
        <w:ind w:firstLine="740"/>
        <w:jc w:val="both"/>
      </w:pPr>
      <w: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фактическими параметрами теплоносителя;</w:t>
      </w:r>
    </w:p>
    <w:p w:rsidR="005B7447" w:rsidRDefault="00087A79">
      <w:pPr>
        <w:pStyle w:val="20"/>
        <w:shd w:val="clear" w:color="auto" w:fill="auto"/>
        <w:spacing w:before="0"/>
        <w:ind w:firstLine="740"/>
        <w:jc w:val="both"/>
      </w:pPr>
      <w:r>
        <w:t>Объем теплоносителя в тепловых сетях изменяется с темпом присоединения (подключения) суммарной тепловой нагрузки, объем тепловых сетей в перспективных районах застройки принят 65 м куб. на 1 МВт расчетной тепловой нагрузки - для закрытых систем теплоснабжения, 70 м куб. на 1 МВт расчетной тепловой нагрузки - для открытых систем теплоснабжения, согласно требованиям СП 124.13330.2012;</w:t>
      </w:r>
    </w:p>
    <w:p w:rsidR="005B7447" w:rsidRDefault="00087A79">
      <w:pPr>
        <w:pStyle w:val="20"/>
        <w:shd w:val="clear" w:color="auto" w:fill="auto"/>
        <w:spacing w:before="0"/>
        <w:ind w:firstLine="740"/>
        <w:jc w:val="both"/>
      </w:pPr>
      <w:r>
        <w:t xml:space="preserve">Объем воды в системах теплопотребления потребителей принят согласно требованиям «Методических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№278 и составляет: для систем отопления - 19,5 м3 на 1 Гкал/час; для систем вентиляции при температурном графике </w:t>
      </w:r>
      <w:r w:rsidRPr="00C9768B">
        <w:rPr>
          <w:lang w:eastAsia="en-US" w:bidi="en-US"/>
        </w:rPr>
        <w:t>150/70°</w:t>
      </w:r>
      <w:r>
        <w:rPr>
          <w:lang w:val="en-US" w:eastAsia="en-US" w:bidi="en-US"/>
        </w:rPr>
        <w:t>C</w:t>
      </w:r>
      <w:r>
        <w:t xml:space="preserve">- 5,5 м3 на 1 Гкал/час, </w:t>
      </w:r>
      <w:r w:rsidRPr="00C9768B">
        <w:rPr>
          <w:lang w:eastAsia="en-US" w:bidi="en-US"/>
        </w:rPr>
        <w:t>130/70°</w:t>
      </w:r>
      <w:r>
        <w:rPr>
          <w:lang w:val="en-US" w:eastAsia="en-US" w:bidi="en-US"/>
        </w:rPr>
        <w:t>C</w:t>
      </w:r>
      <w:r>
        <w:t xml:space="preserve">- 6,5 м3 на 1 Гкал/час, </w:t>
      </w:r>
      <w:r w:rsidRPr="00C9768B">
        <w:rPr>
          <w:lang w:eastAsia="en-US" w:bidi="en-US"/>
        </w:rPr>
        <w:t>115/70°</w:t>
      </w:r>
      <w:r>
        <w:rPr>
          <w:lang w:val="en-US" w:eastAsia="en-US" w:bidi="en-US"/>
        </w:rPr>
        <w:t>C</w:t>
      </w:r>
      <w:r>
        <w:t xml:space="preserve">- 7,25 м3 на 1 Гкал/час, </w:t>
      </w:r>
      <w:r w:rsidRPr="00C9768B">
        <w:rPr>
          <w:lang w:eastAsia="en-US" w:bidi="en-US"/>
        </w:rPr>
        <w:t>95/70°</w:t>
      </w:r>
      <w:r>
        <w:rPr>
          <w:lang w:val="en-US" w:eastAsia="en-US" w:bidi="en-US"/>
        </w:rPr>
        <w:t>C</w:t>
      </w:r>
      <w:r>
        <w:t>- 8,5 м3 на 1 Гкал/час; для открытых систем ГВС - 6,0 м3 на 1 Гкал/час.</w:t>
      </w:r>
    </w:p>
    <w:p w:rsidR="005B7447" w:rsidRDefault="00087A79">
      <w:pPr>
        <w:pStyle w:val="20"/>
        <w:shd w:val="clear" w:color="auto" w:fill="auto"/>
        <w:spacing w:before="0"/>
        <w:ind w:firstLine="740"/>
        <w:jc w:val="both"/>
      </w:pPr>
      <w:r>
        <w:t>Среднегодовая утечка теплоносителя (м</w:t>
      </w:r>
      <w:r>
        <w:rPr>
          <w:vertAlign w:val="superscript"/>
        </w:rPr>
        <w:t>3</w:t>
      </w:r>
      <w: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5B7447" w:rsidRDefault="00087A79">
      <w:pPr>
        <w:pStyle w:val="20"/>
        <w:shd w:val="clear" w:color="auto" w:fill="auto"/>
        <w:spacing w:before="0"/>
        <w:ind w:firstLine="740"/>
        <w:jc w:val="both"/>
      </w:pPr>
      <w:r>
        <w:t>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 325 Минэнерго от 30.12.2008.</w:t>
      </w:r>
    </w:p>
    <w:p w:rsidR="005B7447" w:rsidRDefault="00087A79">
      <w:pPr>
        <w:pStyle w:val="20"/>
        <w:shd w:val="clear" w:color="auto" w:fill="auto"/>
        <w:spacing w:before="0"/>
        <w:ind w:firstLine="740"/>
        <w:jc w:val="both"/>
      </w:pPr>
      <w:r>
        <w:t>Расчет выполнен с разбивкой по годам, начиная с текущего момента на период, определяемый схемой теплоснабжения,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5B7447" w:rsidRDefault="00087A79">
      <w:pPr>
        <w:pStyle w:val="20"/>
        <w:shd w:val="clear" w:color="auto" w:fill="auto"/>
        <w:spacing w:before="0"/>
        <w:ind w:firstLine="740"/>
        <w:jc w:val="both"/>
      </w:pPr>
      <w:r>
        <w:t>Дополнительная аварийная подпитка предусматривается согласно п.6. СНиП 41-02-2003 «Тепловые сети» СП 124.13330.2012.</w:t>
      </w:r>
    </w:p>
    <w:p w:rsidR="005B7447" w:rsidRDefault="00087A79">
      <w:pPr>
        <w:pStyle w:val="20"/>
        <w:shd w:val="clear" w:color="auto" w:fill="auto"/>
        <w:spacing w:before="0" w:line="240" w:lineRule="exact"/>
        <w:ind w:left="140" w:firstLine="0"/>
        <w:jc w:val="left"/>
      </w:pPr>
      <w:r>
        <w:t>Схема теплоснабжения Октябрьского сельского поселения Вичугского муниципального района Ивановской области</w:t>
      </w:r>
    </w:p>
    <w:p w:rsidR="005B7447" w:rsidRDefault="00087A79">
      <w:pPr>
        <w:pStyle w:val="20"/>
        <w:shd w:val="clear" w:color="auto" w:fill="auto"/>
        <w:spacing w:before="0" w:line="240" w:lineRule="exact"/>
        <w:ind w:firstLine="0"/>
        <w:jc w:val="center"/>
      </w:pPr>
      <w:r>
        <w:t>на период 2018-2032 гг. Актуализация на 2024 год.</w:t>
      </w:r>
    </w:p>
    <w:p w:rsidR="005B7447" w:rsidRDefault="00087A79">
      <w:pPr>
        <w:pStyle w:val="20"/>
        <w:shd w:val="clear" w:color="auto" w:fill="auto"/>
        <w:spacing w:before="0"/>
        <w:ind w:firstLine="740"/>
        <w:jc w:val="both"/>
      </w:pPr>
      <w:r>
        <w:t>Расчет максимальных затрат воды на подпитку тепловых сетей производится по следующим нормативным документам:</w:t>
      </w:r>
    </w:p>
    <w:p w:rsidR="005B7447" w:rsidRDefault="00087A79">
      <w:pPr>
        <w:pStyle w:val="20"/>
        <w:shd w:val="clear" w:color="auto" w:fill="auto"/>
        <w:spacing w:before="0"/>
        <w:ind w:firstLine="740"/>
        <w:jc w:val="both"/>
      </w:pPr>
      <w:r>
        <w:t>Актуализированная версия СНиП 41-02-2003 «Тепловые сети» СП 124.13330.2012 пункт</w:t>
      </w:r>
    </w:p>
    <w:p w:rsidR="005B7447" w:rsidRDefault="00087A79">
      <w:pPr>
        <w:pStyle w:val="20"/>
        <w:shd w:val="clear" w:color="auto" w:fill="auto"/>
        <w:spacing w:before="0"/>
        <w:ind w:firstLine="0"/>
        <w:jc w:val="both"/>
      </w:pPr>
      <w:r>
        <w:t>6.17.</w:t>
      </w:r>
    </w:p>
    <w:p w:rsidR="005B7447" w:rsidRDefault="00087A79">
      <w:pPr>
        <w:pStyle w:val="20"/>
        <w:shd w:val="clear" w:color="auto" w:fill="auto"/>
        <w:spacing w:before="0"/>
        <w:ind w:firstLine="740"/>
        <w:jc w:val="both"/>
      </w:pPr>
      <w: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раздел 7.</w:t>
      </w:r>
    </w:p>
    <w:p w:rsidR="005B7447" w:rsidRDefault="00087A79">
      <w:pPr>
        <w:pStyle w:val="20"/>
        <w:shd w:val="clear" w:color="auto" w:fill="auto"/>
        <w:spacing w:before="0"/>
        <w:ind w:firstLine="740"/>
        <w:jc w:val="both"/>
      </w:pPr>
      <w: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утвержденная приказом № 325 Минэнерго от 30.12.2008.</w:t>
      </w:r>
    </w:p>
    <w:p w:rsidR="005B7447" w:rsidRDefault="00087A79">
      <w:pPr>
        <w:pStyle w:val="20"/>
        <w:shd w:val="clear" w:color="auto" w:fill="auto"/>
        <w:spacing w:before="0"/>
        <w:ind w:firstLine="740"/>
        <w:jc w:val="both"/>
      </w:pPr>
      <w:r>
        <w:t>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утвержденные приказом Минэнерго России от 30 июня 2003 г. №278.</w:t>
      </w:r>
    </w:p>
    <w:p w:rsidR="005B7447" w:rsidRDefault="00087A79">
      <w:pPr>
        <w:pStyle w:val="20"/>
        <w:shd w:val="clear" w:color="auto" w:fill="auto"/>
        <w:spacing w:before="0"/>
        <w:ind w:firstLine="740"/>
        <w:jc w:val="both"/>
      </w:pPr>
      <w:r>
        <w:t>За период, предшествующий актуализации схемы теплоснабжения, с момента утверждения базовой схемы теплоснабжения, изменений в существующих и перспективных балансах производительности впу и максимального потребления теплоносителя теплопотребляющими установками потребителей, в том числе в аварийных режимах не произошло.</w:t>
      </w:r>
    </w:p>
    <w:p w:rsidR="005B7447" w:rsidRDefault="00087A79">
      <w:pPr>
        <w:pStyle w:val="60"/>
        <w:shd w:val="clear" w:color="auto" w:fill="auto"/>
        <w:spacing w:line="370" w:lineRule="exact"/>
        <w:ind w:firstLine="740"/>
      </w:pPr>
      <w: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p w:rsidR="005B7447" w:rsidRDefault="00087A79">
      <w:pPr>
        <w:pStyle w:val="20"/>
        <w:shd w:val="clear" w:color="auto" w:fill="auto"/>
        <w:spacing w:before="0"/>
        <w:ind w:firstLine="740"/>
        <w:jc w:val="both"/>
      </w:pPr>
      <w:r>
        <w:t>Перспективный расход воды на компенсацию потерь и затрат теплоносителя при передаче</w:t>
      </w:r>
    </w:p>
    <w:p w:rsidR="005B7447" w:rsidRDefault="00087A79">
      <w:pPr>
        <w:pStyle w:val="20"/>
        <w:shd w:val="clear" w:color="auto" w:fill="auto"/>
        <w:spacing w:before="0"/>
        <w:ind w:firstLine="0"/>
        <w:jc w:val="both"/>
      </w:pPr>
      <w:r>
        <w:t>тепловой энергии в зоне действия котельных в зоне деятельности единой теплоснабжающей организации МУП «Коммунальные системы», м</w:t>
      </w:r>
      <w:r>
        <w:rPr>
          <w:vertAlign w:val="superscript"/>
        </w:rPr>
        <w:t>3</w:t>
      </w:r>
    </w:p>
    <w:p w:rsidR="005B7447" w:rsidRDefault="00087A79">
      <w:pPr>
        <w:pStyle w:val="aa"/>
        <w:framePr w:w="10210" w:wrap="notBeside" w:vAnchor="text" w:hAnchor="text" w:xAlign="center" w:y="1"/>
        <w:shd w:val="clear" w:color="auto" w:fill="auto"/>
        <w:spacing w:after="0" w:line="240" w:lineRule="exact"/>
      </w:pPr>
      <w:r>
        <w:t>Таблица 108</w:t>
      </w:r>
    </w:p>
    <w:tbl>
      <w:tblPr>
        <w:tblOverlap w:val="never"/>
        <w:tblW w:w="0" w:type="auto"/>
        <w:jc w:val="center"/>
        <w:tblLayout w:type="fixed"/>
        <w:tblCellMar>
          <w:left w:w="10" w:type="dxa"/>
          <w:right w:w="10" w:type="dxa"/>
        </w:tblCellMar>
        <w:tblLook w:val="0000"/>
      </w:tblPr>
      <w:tblGrid>
        <w:gridCol w:w="3278"/>
        <w:gridCol w:w="768"/>
        <w:gridCol w:w="773"/>
        <w:gridCol w:w="768"/>
        <w:gridCol w:w="768"/>
        <w:gridCol w:w="768"/>
        <w:gridCol w:w="768"/>
        <w:gridCol w:w="773"/>
        <w:gridCol w:w="768"/>
        <w:gridCol w:w="778"/>
      </w:tblGrid>
      <w:tr w:rsidR="005B7447">
        <w:trPr>
          <w:trHeight w:hRule="exact" w:val="518"/>
          <w:jc w:val="center"/>
        </w:trPr>
        <w:tc>
          <w:tcPr>
            <w:tcW w:w="327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 показателя</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2021</w:t>
            </w:r>
          </w:p>
        </w:tc>
        <w:tc>
          <w:tcPr>
            <w:tcW w:w="77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2022</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2023</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2024</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2025</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2026</w:t>
            </w:r>
          </w:p>
        </w:tc>
        <w:tc>
          <w:tcPr>
            <w:tcW w:w="77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2027</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2028</w:t>
            </w:r>
          </w:p>
        </w:tc>
        <w:tc>
          <w:tcPr>
            <w:tcW w:w="7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6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60" w:firstLine="0"/>
              <w:jc w:val="left"/>
            </w:pPr>
            <w:r>
              <w:t>2032</w:t>
            </w:r>
          </w:p>
        </w:tc>
      </w:tr>
      <w:tr w:rsidR="005B7447">
        <w:trPr>
          <w:trHeight w:hRule="exact" w:val="197"/>
          <w:jc w:val="center"/>
        </w:trPr>
        <w:tc>
          <w:tcPr>
            <w:tcW w:w="32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77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7</w:t>
            </w:r>
          </w:p>
        </w:tc>
        <w:tc>
          <w:tcPr>
            <w:tcW w:w="7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9</w:t>
            </w:r>
          </w:p>
        </w:tc>
        <w:tc>
          <w:tcPr>
            <w:tcW w:w="7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w:t>
            </w:r>
          </w:p>
        </w:tc>
      </w:tr>
      <w:tr w:rsidR="005B7447">
        <w:trPr>
          <w:trHeight w:hRule="exact" w:val="470"/>
          <w:jc w:val="center"/>
        </w:trPr>
        <w:tc>
          <w:tcPr>
            <w:tcW w:w="327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35" w:lineRule="exact"/>
              <w:ind w:firstLine="0"/>
              <w:jc w:val="center"/>
            </w:pPr>
            <w:r>
              <w:t>Всего подпитка тепловой сети, в том числе:</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194,5</w:t>
            </w:r>
          </w:p>
        </w:tc>
        <w:tc>
          <w:tcPr>
            <w:tcW w:w="77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194,5</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194,5</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194,5</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194,5</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194,5</w:t>
            </w:r>
          </w:p>
        </w:tc>
        <w:tc>
          <w:tcPr>
            <w:tcW w:w="77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194,5</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194,5</w:t>
            </w:r>
          </w:p>
        </w:tc>
        <w:tc>
          <w:tcPr>
            <w:tcW w:w="77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194,5</w:t>
            </w:r>
          </w:p>
        </w:tc>
      </w:tr>
      <w:tr w:rsidR="005B7447">
        <w:trPr>
          <w:trHeight w:hRule="exact" w:val="466"/>
          <w:jc w:val="center"/>
        </w:trPr>
        <w:tc>
          <w:tcPr>
            <w:tcW w:w="327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35" w:lineRule="exact"/>
              <w:ind w:firstLine="0"/>
              <w:jc w:val="center"/>
            </w:pPr>
            <w:r>
              <w:t>нормативные утечки теплоносителя, в том числе:</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194,5</w:t>
            </w:r>
          </w:p>
        </w:tc>
        <w:tc>
          <w:tcPr>
            <w:tcW w:w="77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194,5</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194,5</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194,5</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194,5</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194,5</w:t>
            </w:r>
          </w:p>
        </w:tc>
        <w:tc>
          <w:tcPr>
            <w:tcW w:w="77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194,5</w:t>
            </w:r>
          </w:p>
        </w:tc>
        <w:tc>
          <w:tcPr>
            <w:tcW w:w="76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194,5</w:t>
            </w:r>
          </w:p>
        </w:tc>
        <w:tc>
          <w:tcPr>
            <w:tcW w:w="77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194,5</w:t>
            </w:r>
          </w:p>
        </w:tc>
      </w:tr>
      <w:tr w:rsidR="005B7447">
        <w:trPr>
          <w:trHeight w:hRule="exact" w:val="298"/>
          <w:jc w:val="center"/>
        </w:trPr>
        <w:tc>
          <w:tcPr>
            <w:tcW w:w="327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№7</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120,26</w:t>
            </w:r>
          </w:p>
        </w:tc>
        <w:tc>
          <w:tcPr>
            <w:tcW w:w="7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120,26</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120,26</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120,26</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120,26</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120,26</w:t>
            </w:r>
          </w:p>
        </w:tc>
        <w:tc>
          <w:tcPr>
            <w:tcW w:w="7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120,26</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120,26</w:t>
            </w:r>
          </w:p>
        </w:tc>
        <w:tc>
          <w:tcPr>
            <w:tcW w:w="7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120,26</w:t>
            </w:r>
          </w:p>
        </w:tc>
      </w:tr>
      <w:tr w:rsidR="005B7447">
        <w:trPr>
          <w:trHeight w:hRule="exact" w:val="293"/>
          <w:jc w:val="center"/>
        </w:trPr>
        <w:tc>
          <w:tcPr>
            <w:tcW w:w="327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№8</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72,24</w:t>
            </w:r>
          </w:p>
        </w:tc>
        <w:tc>
          <w:tcPr>
            <w:tcW w:w="7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72,24</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72,24</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72,24</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72,24</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72,24</w:t>
            </w:r>
          </w:p>
        </w:tc>
        <w:tc>
          <w:tcPr>
            <w:tcW w:w="77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72,24</w:t>
            </w:r>
          </w:p>
        </w:tc>
        <w:tc>
          <w:tcPr>
            <w:tcW w:w="76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72,24</w:t>
            </w:r>
          </w:p>
        </w:tc>
        <w:tc>
          <w:tcPr>
            <w:tcW w:w="7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72,24</w:t>
            </w:r>
          </w:p>
        </w:tc>
      </w:tr>
      <w:tr w:rsidR="005B7447">
        <w:trPr>
          <w:trHeight w:hRule="exact" w:val="293"/>
          <w:jc w:val="center"/>
        </w:trPr>
        <w:tc>
          <w:tcPr>
            <w:tcW w:w="327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3</w:t>
            </w:r>
          </w:p>
        </w:tc>
        <w:tc>
          <w:tcPr>
            <w:tcW w:w="76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773"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left="260" w:firstLine="0"/>
              <w:jc w:val="left"/>
            </w:pPr>
            <w:r>
              <w:t>н/д</w:t>
            </w:r>
          </w:p>
        </w:tc>
        <w:tc>
          <w:tcPr>
            <w:tcW w:w="76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left="260" w:firstLine="0"/>
              <w:jc w:val="left"/>
            </w:pPr>
            <w:r>
              <w:t>н/д</w:t>
            </w:r>
          </w:p>
        </w:tc>
        <w:tc>
          <w:tcPr>
            <w:tcW w:w="76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left="260" w:firstLine="0"/>
              <w:jc w:val="left"/>
            </w:pPr>
            <w:r>
              <w:t>н/д</w:t>
            </w:r>
          </w:p>
        </w:tc>
        <w:tc>
          <w:tcPr>
            <w:tcW w:w="76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left="260" w:firstLine="0"/>
              <w:jc w:val="left"/>
            </w:pPr>
            <w:r>
              <w:t>н/д</w:t>
            </w:r>
          </w:p>
        </w:tc>
        <w:tc>
          <w:tcPr>
            <w:tcW w:w="76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left="260" w:firstLine="0"/>
              <w:jc w:val="left"/>
            </w:pPr>
            <w:r>
              <w:t>н/д</w:t>
            </w:r>
          </w:p>
        </w:tc>
        <w:tc>
          <w:tcPr>
            <w:tcW w:w="773"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left="260" w:firstLine="0"/>
              <w:jc w:val="left"/>
            </w:pPr>
            <w:r>
              <w:t>н/д</w:t>
            </w:r>
          </w:p>
        </w:tc>
        <w:tc>
          <w:tcPr>
            <w:tcW w:w="768"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left="260" w:firstLine="0"/>
              <w:jc w:val="left"/>
            </w:pPr>
            <w:r>
              <w:t>н/д</w:t>
            </w:r>
          </w:p>
        </w:tc>
        <w:tc>
          <w:tcPr>
            <w:tcW w:w="778" w:type="dxa"/>
            <w:tcBorders>
              <w:top w:val="single" w:sz="4" w:space="0" w:color="auto"/>
              <w:left w:val="single" w:sz="4" w:space="0" w:color="auto"/>
              <w:righ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40" w:lineRule="exact"/>
              <w:ind w:left="260" w:firstLine="0"/>
              <w:jc w:val="left"/>
            </w:pPr>
            <w:r>
              <w:t>н/д</w:t>
            </w:r>
          </w:p>
        </w:tc>
      </w:tr>
      <w:tr w:rsidR="005B7447">
        <w:trPr>
          <w:trHeight w:hRule="exact" w:val="936"/>
          <w:jc w:val="center"/>
        </w:trPr>
        <w:tc>
          <w:tcPr>
            <w:tcW w:w="327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26" w:lineRule="exact"/>
              <w:ind w:firstLine="0"/>
              <w:jc w:val="center"/>
            </w:pPr>
            <w:r>
              <w:t>сверхнормативные утечки теплоносителя и отпуск теплоносителя из тепловых сетей на цели ГВС</w:t>
            </w:r>
          </w:p>
        </w:tc>
        <w:tc>
          <w:tcPr>
            <w:tcW w:w="76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77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76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76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76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76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77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76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line="240" w:lineRule="exact"/>
        <w:ind w:firstLine="0"/>
        <w:jc w:val="left"/>
      </w:pPr>
      <w:r>
        <w:t>Схема теплоснабжения Октябрьского сельского поселения Вичугского муниципального района Ивановской области</w:t>
      </w:r>
    </w:p>
    <w:p w:rsidR="005B7447" w:rsidRDefault="00087A79">
      <w:pPr>
        <w:pStyle w:val="20"/>
        <w:shd w:val="clear" w:color="auto" w:fill="auto"/>
        <w:spacing w:before="0" w:line="240" w:lineRule="exact"/>
        <w:ind w:left="2960" w:firstLine="0"/>
        <w:jc w:val="left"/>
      </w:pPr>
      <w:r>
        <w:t>на период 2018-2032 гг. Актуализация на 2024 год.</w:t>
      </w:r>
    </w:p>
    <w:p w:rsidR="005B7447" w:rsidRDefault="00087A79">
      <w:pPr>
        <w:pStyle w:val="60"/>
        <w:shd w:val="clear" w:color="auto" w:fill="auto"/>
        <w:spacing w:line="370" w:lineRule="exact"/>
        <w:ind w:right="580" w:firstLine="740"/>
      </w:pPr>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5B7447" w:rsidRDefault="00087A79">
      <w:pPr>
        <w:pStyle w:val="20"/>
        <w:shd w:val="clear" w:color="auto" w:fill="auto"/>
        <w:spacing w:before="0" w:after="116" w:line="240" w:lineRule="exact"/>
        <w:ind w:firstLine="740"/>
        <w:jc w:val="both"/>
      </w:pPr>
      <w:r>
        <w:t>Открытые системы теплоснабжения горячего водоснабжения отсутствуют.</w:t>
      </w:r>
    </w:p>
    <w:p w:rsidR="005B7447" w:rsidRDefault="00087A79">
      <w:pPr>
        <w:pStyle w:val="60"/>
        <w:shd w:val="clear" w:color="auto" w:fill="auto"/>
        <w:spacing w:line="260" w:lineRule="exact"/>
        <w:ind w:firstLine="740"/>
      </w:pPr>
      <w:r>
        <w:t>Сведения о наличии баков-аккумуляторов</w:t>
      </w:r>
    </w:p>
    <w:p w:rsidR="005B7447" w:rsidRDefault="00087A79">
      <w:pPr>
        <w:pStyle w:val="20"/>
        <w:shd w:val="clear" w:color="auto" w:fill="auto"/>
        <w:spacing w:before="0" w:after="108" w:line="240" w:lineRule="exact"/>
        <w:ind w:firstLine="740"/>
        <w:jc w:val="both"/>
      </w:pPr>
      <w:r>
        <w:t>В котельной № 7 установлен один бак-аккумулятор общим объемом 5 куб.м.</w:t>
      </w:r>
    </w:p>
    <w:p w:rsidR="005B7447" w:rsidRDefault="00087A79">
      <w:pPr>
        <w:pStyle w:val="20"/>
        <w:shd w:val="clear" w:color="auto" w:fill="auto"/>
        <w:spacing w:before="0" w:after="28" w:line="240" w:lineRule="exact"/>
        <w:ind w:firstLine="740"/>
        <w:jc w:val="both"/>
      </w:pPr>
      <w:r>
        <w:t>В котельной № 8 установлен один бак-аккумулятор общим объемом 1 куб.м.</w:t>
      </w:r>
    </w:p>
    <w:p w:rsidR="005B7447" w:rsidRDefault="00087A79">
      <w:pPr>
        <w:pStyle w:val="60"/>
        <w:shd w:val="clear" w:color="auto" w:fill="auto"/>
        <w:spacing w:line="370" w:lineRule="exact"/>
        <w:ind w:right="580" w:firstLine="740"/>
      </w:pPr>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5B7447" w:rsidRDefault="00087A79">
      <w:pPr>
        <w:pStyle w:val="90"/>
        <w:shd w:val="clear" w:color="auto" w:fill="auto"/>
        <w:spacing w:line="240" w:lineRule="exact"/>
        <w:ind w:firstLine="740"/>
      </w:pPr>
      <w:r>
        <w:t>Нормативные значения</w:t>
      </w:r>
    </w:p>
    <w:p w:rsidR="005B7447" w:rsidRDefault="00087A79">
      <w:pPr>
        <w:pStyle w:val="aa"/>
        <w:framePr w:w="10210" w:wrap="notBeside" w:vAnchor="text" w:hAnchor="text" w:xAlign="center" w:y="1"/>
        <w:shd w:val="clear" w:color="auto" w:fill="auto"/>
        <w:spacing w:after="0" w:line="240" w:lineRule="exact"/>
      </w:pPr>
      <w:r>
        <w:t>Таблица 109</w:t>
      </w:r>
    </w:p>
    <w:tbl>
      <w:tblPr>
        <w:tblOverlap w:val="never"/>
        <w:tblW w:w="0" w:type="auto"/>
        <w:jc w:val="center"/>
        <w:tblLayout w:type="fixed"/>
        <w:tblCellMar>
          <w:left w:w="10" w:type="dxa"/>
          <w:right w:w="10" w:type="dxa"/>
        </w:tblCellMar>
        <w:tblLook w:val="0000"/>
      </w:tblPr>
      <w:tblGrid>
        <w:gridCol w:w="2294"/>
        <w:gridCol w:w="792"/>
        <w:gridCol w:w="792"/>
        <w:gridCol w:w="792"/>
        <w:gridCol w:w="792"/>
        <w:gridCol w:w="792"/>
        <w:gridCol w:w="792"/>
        <w:gridCol w:w="792"/>
        <w:gridCol w:w="787"/>
        <w:gridCol w:w="787"/>
        <w:gridCol w:w="797"/>
      </w:tblGrid>
      <w:tr w:rsidR="005B7447">
        <w:trPr>
          <w:trHeight w:hRule="exact" w:val="518"/>
          <w:jc w:val="center"/>
        </w:trPr>
        <w:tc>
          <w:tcPr>
            <w:tcW w:w="22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firstLine="0"/>
              <w:jc w:val="center"/>
            </w:pPr>
            <w:r>
              <w:t>Наименование</w:t>
            </w:r>
          </w:p>
          <w:p w:rsidR="005B7447" w:rsidRDefault="00087A79">
            <w:pPr>
              <w:pStyle w:val="20"/>
              <w:framePr w:w="10210" w:wrap="notBeside" w:vAnchor="text" w:hAnchor="text" w:xAlign="center" w:y="1"/>
              <w:shd w:val="clear" w:color="auto" w:fill="auto"/>
              <w:spacing w:before="120" w:line="240" w:lineRule="exact"/>
              <w:ind w:firstLine="0"/>
              <w:jc w:val="center"/>
            </w:pPr>
            <w:r>
              <w:t>показателя</w:t>
            </w:r>
          </w:p>
        </w:tc>
        <w:tc>
          <w:tcPr>
            <w:tcW w:w="79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2020</w:t>
            </w:r>
          </w:p>
        </w:tc>
        <w:tc>
          <w:tcPr>
            <w:tcW w:w="79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2021</w:t>
            </w:r>
          </w:p>
        </w:tc>
        <w:tc>
          <w:tcPr>
            <w:tcW w:w="79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2022</w:t>
            </w:r>
          </w:p>
        </w:tc>
        <w:tc>
          <w:tcPr>
            <w:tcW w:w="79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2023</w:t>
            </w:r>
          </w:p>
        </w:tc>
        <w:tc>
          <w:tcPr>
            <w:tcW w:w="79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2024</w:t>
            </w:r>
          </w:p>
        </w:tc>
        <w:tc>
          <w:tcPr>
            <w:tcW w:w="79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2025</w:t>
            </w:r>
          </w:p>
        </w:tc>
        <w:tc>
          <w:tcPr>
            <w:tcW w:w="79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2026</w:t>
            </w:r>
          </w:p>
        </w:tc>
        <w:tc>
          <w:tcPr>
            <w:tcW w:w="78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2027</w:t>
            </w:r>
          </w:p>
        </w:tc>
        <w:tc>
          <w:tcPr>
            <w:tcW w:w="78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2028</w:t>
            </w:r>
          </w:p>
        </w:tc>
        <w:tc>
          <w:tcPr>
            <w:tcW w:w="7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20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200" w:firstLine="0"/>
              <w:jc w:val="left"/>
            </w:pPr>
            <w:r>
              <w:t>2032</w:t>
            </w:r>
          </w:p>
        </w:tc>
      </w:tr>
      <w:tr w:rsidR="005B7447">
        <w:trPr>
          <w:trHeight w:hRule="exact" w:val="197"/>
          <w:jc w:val="center"/>
        </w:trPr>
        <w:tc>
          <w:tcPr>
            <w:tcW w:w="22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79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79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79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79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7</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w:t>
            </w:r>
          </w:p>
        </w:tc>
        <w:tc>
          <w:tcPr>
            <w:tcW w:w="78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9</w:t>
            </w:r>
          </w:p>
        </w:tc>
        <w:tc>
          <w:tcPr>
            <w:tcW w:w="7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w:t>
            </w:r>
          </w:p>
        </w:tc>
        <w:tc>
          <w:tcPr>
            <w:tcW w:w="7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11</w:t>
            </w:r>
          </w:p>
        </w:tc>
      </w:tr>
      <w:tr w:rsidR="005B7447">
        <w:trPr>
          <w:trHeight w:hRule="exact" w:val="259"/>
          <w:jc w:val="center"/>
        </w:trPr>
        <w:tc>
          <w:tcPr>
            <w:tcW w:w="22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7</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0,02</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0,02</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0,02</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0,02</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0,02</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0,02</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0,02</w:t>
            </w:r>
          </w:p>
        </w:tc>
        <w:tc>
          <w:tcPr>
            <w:tcW w:w="7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0,02</w:t>
            </w:r>
          </w:p>
        </w:tc>
        <w:tc>
          <w:tcPr>
            <w:tcW w:w="7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0,02</w:t>
            </w:r>
          </w:p>
        </w:tc>
        <w:tc>
          <w:tcPr>
            <w:tcW w:w="7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0,02</w:t>
            </w:r>
          </w:p>
        </w:tc>
      </w:tr>
      <w:tr w:rsidR="005B7447">
        <w:trPr>
          <w:trHeight w:hRule="exact" w:val="264"/>
          <w:jc w:val="center"/>
        </w:trPr>
        <w:tc>
          <w:tcPr>
            <w:tcW w:w="22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8</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0,01</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0,01</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0,01</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0,01</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0,01</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0,01</w:t>
            </w:r>
          </w:p>
        </w:tc>
        <w:tc>
          <w:tcPr>
            <w:tcW w:w="79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0,01</w:t>
            </w:r>
          </w:p>
        </w:tc>
        <w:tc>
          <w:tcPr>
            <w:tcW w:w="7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0,01</w:t>
            </w:r>
          </w:p>
        </w:tc>
        <w:tc>
          <w:tcPr>
            <w:tcW w:w="7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0,01</w:t>
            </w:r>
          </w:p>
        </w:tc>
        <w:tc>
          <w:tcPr>
            <w:tcW w:w="79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0,01</w:t>
            </w:r>
          </w:p>
        </w:tc>
      </w:tr>
      <w:tr w:rsidR="005B7447">
        <w:trPr>
          <w:trHeight w:hRule="exact" w:val="269"/>
          <w:jc w:val="center"/>
        </w:trPr>
        <w:tc>
          <w:tcPr>
            <w:tcW w:w="229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3</w:t>
            </w:r>
          </w:p>
        </w:tc>
        <w:tc>
          <w:tcPr>
            <w:tcW w:w="7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н/д</w:t>
            </w:r>
          </w:p>
        </w:tc>
        <w:tc>
          <w:tcPr>
            <w:tcW w:w="7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н/д</w:t>
            </w:r>
          </w:p>
        </w:tc>
        <w:tc>
          <w:tcPr>
            <w:tcW w:w="7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н/д</w:t>
            </w:r>
          </w:p>
        </w:tc>
        <w:tc>
          <w:tcPr>
            <w:tcW w:w="7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н/д</w:t>
            </w:r>
          </w:p>
        </w:tc>
        <w:tc>
          <w:tcPr>
            <w:tcW w:w="7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н/д</w:t>
            </w:r>
          </w:p>
        </w:tc>
        <w:tc>
          <w:tcPr>
            <w:tcW w:w="7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н/д</w:t>
            </w:r>
          </w:p>
        </w:tc>
        <w:tc>
          <w:tcPr>
            <w:tcW w:w="7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н/д</w:t>
            </w:r>
          </w:p>
        </w:tc>
        <w:tc>
          <w:tcPr>
            <w:tcW w:w="78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н/д</w:t>
            </w:r>
          </w:p>
        </w:tc>
        <w:tc>
          <w:tcPr>
            <w:tcW w:w="78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н/д</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н/д</w:t>
            </w:r>
          </w:p>
        </w:tc>
      </w:tr>
    </w:tbl>
    <w:p w:rsidR="005B7447" w:rsidRDefault="00087A79">
      <w:pPr>
        <w:pStyle w:val="32"/>
        <w:framePr w:w="10210" w:wrap="notBeside" w:vAnchor="text" w:hAnchor="text" w:xAlign="center" w:y="1"/>
        <w:shd w:val="clear" w:color="auto" w:fill="auto"/>
        <w:spacing w:line="240" w:lineRule="exact"/>
      </w:pPr>
      <w:r>
        <w:t>Фактические значения</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aa"/>
        <w:framePr w:w="10776" w:wrap="notBeside" w:vAnchor="text" w:hAnchor="text" w:xAlign="center" w:y="1"/>
        <w:shd w:val="clear" w:color="auto" w:fill="auto"/>
        <w:spacing w:after="0" w:line="240" w:lineRule="exact"/>
      </w:pPr>
      <w:r>
        <w:t>Таблица 110</w:t>
      </w:r>
    </w:p>
    <w:tbl>
      <w:tblPr>
        <w:tblOverlap w:val="never"/>
        <w:tblW w:w="0" w:type="auto"/>
        <w:jc w:val="center"/>
        <w:tblLayout w:type="fixed"/>
        <w:tblCellMar>
          <w:left w:w="10" w:type="dxa"/>
          <w:right w:w="10" w:type="dxa"/>
        </w:tblCellMar>
        <w:tblLook w:val="0000"/>
      </w:tblPr>
      <w:tblGrid>
        <w:gridCol w:w="2606"/>
        <w:gridCol w:w="1267"/>
        <w:gridCol w:w="1267"/>
        <w:gridCol w:w="1267"/>
        <w:gridCol w:w="1262"/>
        <w:gridCol w:w="1267"/>
        <w:gridCol w:w="1262"/>
        <w:gridCol w:w="576"/>
      </w:tblGrid>
      <w:tr w:rsidR="005B7447">
        <w:trPr>
          <w:trHeight w:hRule="exact" w:val="523"/>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after="120" w:line="240" w:lineRule="exact"/>
              <w:ind w:firstLine="0"/>
              <w:jc w:val="center"/>
            </w:pPr>
            <w:r>
              <w:t>Наименование</w:t>
            </w:r>
          </w:p>
          <w:p w:rsidR="005B7447" w:rsidRDefault="00087A79">
            <w:pPr>
              <w:pStyle w:val="20"/>
              <w:framePr w:w="10776" w:wrap="notBeside" w:vAnchor="text" w:hAnchor="text" w:xAlign="center" w:y="1"/>
              <w:shd w:val="clear" w:color="auto" w:fill="auto"/>
              <w:spacing w:before="120" w:line="240" w:lineRule="exact"/>
              <w:ind w:firstLine="0"/>
              <w:jc w:val="center"/>
            </w:pPr>
            <w:r>
              <w:t>показателя</w:t>
            </w:r>
          </w:p>
        </w:tc>
        <w:tc>
          <w:tcPr>
            <w:tcW w:w="1267" w:type="dxa"/>
            <w:tcBorders>
              <w:top w:val="single" w:sz="4" w:space="0" w:color="auto"/>
              <w:left w:val="single" w:sz="4" w:space="0" w:color="auto"/>
            </w:tcBorders>
            <w:shd w:val="clear" w:color="auto" w:fill="FFFFFF"/>
            <w:vAlign w:val="center"/>
          </w:tcPr>
          <w:p w:rsidR="005B7447" w:rsidRDefault="00087A79">
            <w:pPr>
              <w:pStyle w:val="20"/>
              <w:framePr w:w="10776" w:wrap="notBeside" w:vAnchor="text" w:hAnchor="text" w:xAlign="center" w:y="1"/>
              <w:shd w:val="clear" w:color="auto" w:fill="auto"/>
              <w:spacing w:before="0" w:line="240" w:lineRule="exact"/>
              <w:ind w:firstLine="0"/>
              <w:jc w:val="center"/>
            </w:pPr>
            <w:r>
              <w:t>2016</w:t>
            </w:r>
          </w:p>
        </w:tc>
        <w:tc>
          <w:tcPr>
            <w:tcW w:w="1267" w:type="dxa"/>
            <w:tcBorders>
              <w:top w:val="single" w:sz="4" w:space="0" w:color="auto"/>
              <w:left w:val="single" w:sz="4" w:space="0" w:color="auto"/>
            </w:tcBorders>
            <w:shd w:val="clear" w:color="auto" w:fill="FFFFFF"/>
            <w:vAlign w:val="center"/>
          </w:tcPr>
          <w:p w:rsidR="005B7447" w:rsidRDefault="00087A79">
            <w:pPr>
              <w:pStyle w:val="20"/>
              <w:framePr w:w="10776" w:wrap="notBeside" w:vAnchor="text" w:hAnchor="text" w:xAlign="center" w:y="1"/>
              <w:shd w:val="clear" w:color="auto" w:fill="auto"/>
              <w:spacing w:before="0" w:line="240" w:lineRule="exact"/>
              <w:ind w:firstLine="0"/>
              <w:jc w:val="center"/>
            </w:pPr>
            <w:r>
              <w:t>2017</w:t>
            </w:r>
          </w:p>
        </w:tc>
        <w:tc>
          <w:tcPr>
            <w:tcW w:w="1267" w:type="dxa"/>
            <w:tcBorders>
              <w:top w:val="single" w:sz="4" w:space="0" w:color="auto"/>
              <w:left w:val="single" w:sz="4" w:space="0" w:color="auto"/>
            </w:tcBorders>
            <w:shd w:val="clear" w:color="auto" w:fill="FFFFFF"/>
            <w:vAlign w:val="center"/>
          </w:tcPr>
          <w:p w:rsidR="005B7447" w:rsidRDefault="00087A79">
            <w:pPr>
              <w:pStyle w:val="20"/>
              <w:framePr w:w="10776" w:wrap="notBeside" w:vAnchor="text" w:hAnchor="text" w:xAlign="center" w:y="1"/>
              <w:shd w:val="clear" w:color="auto" w:fill="auto"/>
              <w:spacing w:before="0" w:line="240" w:lineRule="exact"/>
              <w:ind w:firstLine="0"/>
              <w:jc w:val="center"/>
            </w:pPr>
            <w:r>
              <w:t>2018</w:t>
            </w:r>
          </w:p>
        </w:tc>
        <w:tc>
          <w:tcPr>
            <w:tcW w:w="1262" w:type="dxa"/>
            <w:tcBorders>
              <w:top w:val="single" w:sz="4" w:space="0" w:color="auto"/>
              <w:left w:val="single" w:sz="4" w:space="0" w:color="auto"/>
            </w:tcBorders>
            <w:shd w:val="clear" w:color="auto" w:fill="FFFFFF"/>
            <w:vAlign w:val="center"/>
          </w:tcPr>
          <w:p w:rsidR="005B7447" w:rsidRDefault="00087A79">
            <w:pPr>
              <w:pStyle w:val="20"/>
              <w:framePr w:w="10776" w:wrap="notBeside" w:vAnchor="text" w:hAnchor="text" w:xAlign="center" w:y="1"/>
              <w:shd w:val="clear" w:color="auto" w:fill="auto"/>
              <w:spacing w:before="0" w:line="240" w:lineRule="exact"/>
              <w:ind w:firstLine="0"/>
              <w:jc w:val="center"/>
            </w:pPr>
            <w:r>
              <w:t>2019</w:t>
            </w:r>
          </w:p>
        </w:tc>
        <w:tc>
          <w:tcPr>
            <w:tcW w:w="1267" w:type="dxa"/>
            <w:tcBorders>
              <w:top w:val="single" w:sz="4" w:space="0" w:color="auto"/>
              <w:left w:val="single" w:sz="4" w:space="0" w:color="auto"/>
            </w:tcBorders>
            <w:shd w:val="clear" w:color="auto" w:fill="FFFFFF"/>
            <w:vAlign w:val="center"/>
          </w:tcPr>
          <w:p w:rsidR="005B7447" w:rsidRDefault="00087A79">
            <w:pPr>
              <w:pStyle w:val="20"/>
              <w:framePr w:w="10776" w:wrap="notBeside" w:vAnchor="text" w:hAnchor="text" w:xAlign="center" w:y="1"/>
              <w:shd w:val="clear" w:color="auto" w:fill="auto"/>
              <w:spacing w:before="0" w:line="240" w:lineRule="exact"/>
              <w:ind w:firstLine="0"/>
              <w:jc w:val="center"/>
            </w:pPr>
            <w:r>
              <w:t>2020</w:t>
            </w:r>
          </w:p>
        </w:tc>
        <w:tc>
          <w:tcPr>
            <w:tcW w:w="1262" w:type="dxa"/>
            <w:tcBorders>
              <w:top w:val="single" w:sz="4" w:space="0" w:color="auto"/>
              <w:left w:val="single" w:sz="4" w:space="0" w:color="auto"/>
            </w:tcBorders>
            <w:shd w:val="clear" w:color="auto" w:fill="FFFFFF"/>
            <w:vAlign w:val="center"/>
          </w:tcPr>
          <w:p w:rsidR="005B7447" w:rsidRDefault="00087A79">
            <w:pPr>
              <w:pStyle w:val="20"/>
              <w:framePr w:w="10776" w:wrap="notBeside" w:vAnchor="text" w:hAnchor="text" w:xAlign="center" w:y="1"/>
              <w:shd w:val="clear" w:color="auto" w:fill="auto"/>
              <w:spacing w:before="0" w:line="240" w:lineRule="exact"/>
              <w:ind w:firstLine="0"/>
              <w:jc w:val="center"/>
            </w:pPr>
            <w:r>
              <w:t>2021</w:t>
            </w:r>
          </w:p>
        </w:tc>
        <w:tc>
          <w:tcPr>
            <w:tcW w:w="576" w:type="dxa"/>
            <w:vMerge w:val="restart"/>
            <w:tcBorders>
              <w:left w:val="single" w:sz="4" w:space="0" w:color="auto"/>
            </w:tcBorders>
            <w:shd w:val="clear" w:color="auto" w:fill="FFFFFF"/>
          </w:tcPr>
          <w:p w:rsidR="005B7447" w:rsidRDefault="005B7447">
            <w:pPr>
              <w:framePr w:w="10776" w:wrap="notBeside" w:vAnchor="text" w:hAnchor="text" w:xAlign="center" w:y="1"/>
              <w:rPr>
                <w:sz w:val="10"/>
                <w:szCs w:val="10"/>
              </w:rPr>
            </w:pPr>
          </w:p>
        </w:tc>
      </w:tr>
      <w:tr w:rsidR="005B7447">
        <w:trPr>
          <w:trHeight w:hRule="exact" w:val="192"/>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1</w:t>
            </w:r>
          </w:p>
        </w:tc>
        <w:tc>
          <w:tcPr>
            <w:tcW w:w="1267"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2</w:t>
            </w:r>
          </w:p>
        </w:tc>
        <w:tc>
          <w:tcPr>
            <w:tcW w:w="1267"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3</w:t>
            </w:r>
          </w:p>
        </w:tc>
        <w:tc>
          <w:tcPr>
            <w:tcW w:w="1267"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4</w:t>
            </w:r>
          </w:p>
        </w:tc>
        <w:tc>
          <w:tcPr>
            <w:tcW w:w="1262"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5</w:t>
            </w:r>
          </w:p>
        </w:tc>
        <w:tc>
          <w:tcPr>
            <w:tcW w:w="1267"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6</w:t>
            </w:r>
          </w:p>
        </w:tc>
        <w:tc>
          <w:tcPr>
            <w:tcW w:w="1262"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7</w:t>
            </w:r>
          </w:p>
        </w:tc>
        <w:tc>
          <w:tcPr>
            <w:tcW w:w="576" w:type="dxa"/>
            <w:vMerge/>
            <w:tcBorders>
              <w:left w:val="single" w:sz="4" w:space="0" w:color="auto"/>
            </w:tcBorders>
            <w:shd w:val="clear" w:color="auto" w:fill="FFFFFF"/>
          </w:tcPr>
          <w:p w:rsidR="005B7447" w:rsidRDefault="005B7447">
            <w:pPr>
              <w:framePr w:w="10776" w:wrap="notBeside" w:vAnchor="text" w:hAnchor="text" w:xAlign="center" w:y="1"/>
            </w:pPr>
          </w:p>
        </w:tc>
      </w:tr>
      <w:tr w:rsidR="005B7447">
        <w:trPr>
          <w:trHeight w:hRule="exact" w:val="264"/>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Котельная № 7</w:t>
            </w:r>
          </w:p>
        </w:tc>
        <w:tc>
          <w:tcPr>
            <w:tcW w:w="1267"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0,04</w:t>
            </w:r>
          </w:p>
        </w:tc>
        <w:tc>
          <w:tcPr>
            <w:tcW w:w="1267"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0,07</w:t>
            </w:r>
          </w:p>
        </w:tc>
        <w:tc>
          <w:tcPr>
            <w:tcW w:w="1267"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0,03</w:t>
            </w:r>
          </w:p>
        </w:tc>
        <w:tc>
          <w:tcPr>
            <w:tcW w:w="1262"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0,03</w:t>
            </w:r>
          </w:p>
        </w:tc>
        <w:tc>
          <w:tcPr>
            <w:tcW w:w="1267"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0,05</w:t>
            </w:r>
          </w:p>
        </w:tc>
        <w:tc>
          <w:tcPr>
            <w:tcW w:w="1262"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0,04</w:t>
            </w:r>
          </w:p>
        </w:tc>
        <w:tc>
          <w:tcPr>
            <w:tcW w:w="576" w:type="dxa"/>
            <w:vMerge/>
            <w:tcBorders>
              <w:left w:val="single" w:sz="4" w:space="0" w:color="auto"/>
            </w:tcBorders>
            <w:shd w:val="clear" w:color="auto" w:fill="FFFFFF"/>
          </w:tcPr>
          <w:p w:rsidR="005B7447" w:rsidRDefault="005B7447">
            <w:pPr>
              <w:framePr w:w="10776" w:wrap="notBeside" w:vAnchor="text" w:hAnchor="text" w:xAlign="center" w:y="1"/>
            </w:pPr>
          </w:p>
        </w:tc>
      </w:tr>
      <w:tr w:rsidR="005B7447">
        <w:trPr>
          <w:trHeight w:hRule="exact" w:val="264"/>
          <w:jc w:val="center"/>
        </w:trPr>
        <w:tc>
          <w:tcPr>
            <w:tcW w:w="2606"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Котельная № 8</w:t>
            </w:r>
          </w:p>
        </w:tc>
        <w:tc>
          <w:tcPr>
            <w:tcW w:w="1267"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0,1</w:t>
            </w:r>
          </w:p>
        </w:tc>
        <w:tc>
          <w:tcPr>
            <w:tcW w:w="1267"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0,12</w:t>
            </w:r>
          </w:p>
        </w:tc>
        <w:tc>
          <w:tcPr>
            <w:tcW w:w="1267"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0,06</w:t>
            </w:r>
          </w:p>
        </w:tc>
        <w:tc>
          <w:tcPr>
            <w:tcW w:w="1262"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0,06</w:t>
            </w:r>
          </w:p>
        </w:tc>
        <w:tc>
          <w:tcPr>
            <w:tcW w:w="1267"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0,04</w:t>
            </w:r>
          </w:p>
        </w:tc>
        <w:tc>
          <w:tcPr>
            <w:tcW w:w="1262" w:type="dxa"/>
            <w:tcBorders>
              <w:top w:val="single" w:sz="4" w:space="0" w:color="auto"/>
              <w:left w:val="single" w:sz="4" w:space="0" w:color="auto"/>
            </w:tcBorders>
            <w:shd w:val="clear" w:color="auto" w:fill="FFFFFF"/>
            <w:vAlign w:val="bottom"/>
          </w:tcPr>
          <w:p w:rsidR="005B7447" w:rsidRDefault="00087A79">
            <w:pPr>
              <w:pStyle w:val="20"/>
              <w:framePr w:w="10776" w:wrap="notBeside" w:vAnchor="text" w:hAnchor="text" w:xAlign="center" w:y="1"/>
              <w:shd w:val="clear" w:color="auto" w:fill="auto"/>
              <w:spacing w:before="0" w:line="240" w:lineRule="exact"/>
              <w:ind w:firstLine="0"/>
              <w:jc w:val="center"/>
            </w:pPr>
            <w:r>
              <w:t>0,04</w:t>
            </w:r>
          </w:p>
        </w:tc>
        <w:tc>
          <w:tcPr>
            <w:tcW w:w="576" w:type="dxa"/>
            <w:vMerge/>
            <w:tcBorders>
              <w:left w:val="single" w:sz="4" w:space="0" w:color="auto"/>
            </w:tcBorders>
            <w:shd w:val="clear" w:color="auto" w:fill="FFFFFF"/>
          </w:tcPr>
          <w:p w:rsidR="005B7447" w:rsidRDefault="005B7447">
            <w:pPr>
              <w:framePr w:w="10776" w:wrap="notBeside" w:vAnchor="text" w:hAnchor="text" w:xAlign="center" w:y="1"/>
            </w:pPr>
          </w:p>
        </w:tc>
      </w:tr>
      <w:tr w:rsidR="005B7447">
        <w:trPr>
          <w:trHeight w:hRule="exact" w:val="509"/>
          <w:jc w:val="center"/>
        </w:trPr>
        <w:tc>
          <w:tcPr>
            <w:tcW w:w="260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776" w:wrap="notBeside" w:vAnchor="text" w:hAnchor="text" w:xAlign="center" w:y="1"/>
              <w:shd w:val="clear" w:color="auto" w:fill="auto"/>
              <w:spacing w:before="0" w:line="240" w:lineRule="exact"/>
              <w:ind w:firstLine="0"/>
              <w:jc w:val="center"/>
            </w:pPr>
            <w:r>
              <w:t>Котельная № 3</w:t>
            </w:r>
          </w:p>
        </w:tc>
        <w:tc>
          <w:tcPr>
            <w:tcW w:w="126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776" w:wrap="notBeside" w:vAnchor="text" w:hAnchor="text" w:xAlign="center" w:y="1"/>
              <w:shd w:val="clear" w:color="auto" w:fill="auto"/>
              <w:spacing w:before="0" w:line="240" w:lineRule="exact"/>
              <w:ind w:firstLine="0"/>
              <w:jc w:val="center"/>
            </w:pPr>
            <w:r>
              <w:t>н/д</w:t>
            </w:r>
          </w:p>
        </w:tc>
        <w:tc>
          <w:tcPr>
            <w:tcW w:w="1267" w:type="dxa"/>
            <w:tcBorders>
              <w:top w:val="single" w:sz="4" w:space="0" w:color="auto"/>
              <w:left w:val="single" w:sz="4" w:space="0" w:color="auto"/>
              <w:bottom w:val="single" w:sz="4" w:space="0" w:color="auto"/>
            </w:tcBorders>
            <w:shd w:val="clear" w:color="auto" w:fill="FFFFFF"/>
          </w:tcPr>
          <w:p w:rsidR="005B7447" w:rsidRDefault="00087A79">
            <w:pPr>
              <w:pStyle w:val="20"/>
              <w:framePr w:w="10776" w:wrap="notBeside" w:vAnchor="text" w:hAnchor="text" w:xAlign="center" w:y="1"/>
              <w:shd w:val="clear" w:color="auto" w:fill="auto"/>
              <w:spacing w:before="0" w:line="240" w:lineRule="exact"/>
              <w:ind w:firstLine="0"/>
              <w:jc w:val="center"/>
            </w:pPr>
            <w:r>
              <w:t>н/д</w:t>
            </w:r>
          </w:p>
        </w:tc>
        <w:tc>
          <w:tcPr>
            <w:tcW w:w="1267" w:type="dxa"/>
            <w:tcBorders>
              <w:top w:val="single" w:sz="4" w:space="0" w:color="auto"/>
              <w:left w:val="single" w:sz="4" w:space="0" w:color="auto"/>
              <w:bottom w:val="single" w:sz="4" w:space="0" w:color="auto"/>
            </w:tcBorders>
            <w:shd w:val="clear" w:color="auto" w:fill="FFFFFF"/>
          </w:tcPr>
          <w:p w:rsidR="005B7447" w:rsidRDefault="00087A79">
            <w:pPr>
              <w:pStyle w:val="20"/>
              <w:framePr w:w="10776" w:wrap="notBeside" w:vAnchor="text" w:hAnchor="text" w:xAlign="center" w:y="1"/>
              <w:shd w:val="clear" w:color="auto" w:fill="auto"/>
              <w:spacing w:before="0" w:line="240" w:lineRule="exact"/>
              <w:ind w:firstLine="0"/>
              <w:jc w:val="center"/>
            </w:pPr>
            <w:r>
              <w:t>н/д</w:t>
            </w:r>
          </w:p>
        </w:tc>
        <w:tc>
          <w:tcPr>
            <w:tcW w:w="1262" w:type="dxa"/>
            <w:tcBorders>
              <w:top w:val="single" w:sz="4" w:space="0" w:color="auto"/>
              <w:left w:val="single" w:sz="4" w:space="0" w:color="auto"/>
              <w:bottom w:val="single" w:sz="4" w:space="0" w:color="auto"/>
            </w:tcBorders>
            <w:shd w:val="clear" w:color="auto" w:fill="FFFFFF"/>
          </w:tcPr>
          <w:p w:rsidR="005B7447" w:rsidRDefault="00087A79">
            <w:pPr>
              <w:pStyle w:val="20"/>
              <w:framePr w:w="10776" w:wrap="notBeside" w:vAnchor="text" w:hAnchor="text" w:xAlign="center" w:y="1"/>
              <w:shd w:val="clear" w:color="auto" w:fill="auto"/>
              <w:spacing w:before="0" w:line="240" w:lineRule="exact"/>
              <w:ind w:firstLine="0"/>
              <w:jc w:val="center"/>
            </w:pPr>
            <w:r>
              <w:t>н/д</w:t>
            </w:r>
          </w:p>
        </w:tc>
        <w:tc>
          <w:tcPr>
            <w:tcW w:w="1267" w:type="dxa"/>
            <w:tcBorders>
              <w:top w:val="single" w:sz="4" w:space="0" w:color="auto"/>
              <w:left w:val="single" w:sz="4" w:space="0" w:color="auto"/>
              <w:bottom w:val="single" w:sz="4" w:space="0" w:color="auto"/>
            </w:tcBorders>
            <w:shd w:val="clear" w:color="auto" w:fill="FFFFFF"/>
          </w:tcPr>
          <w:p w:rsidR="005B7447" w:rsidRDefault="00087A79">
            <w:pPr>
              <w:pStyle w:val="20"/>
              <w:framePr w:w="10776" w:wrap="notBeside" w:vAnchor="text" w:hAnchor="text" w:xAlign="center" w:y="1"/>
              <w:shd w:val="clear" w:color="auto" w:fill="auto"/>
              <w:spacing w:before="0" w:line="240" w:lineRule="exact"/>
              <w:ind w:firstLine="0"/>
              <w:jc w:val="center"/>
            </w:pPr>
            <w:r>
              <w:t>н/д</w:t>
            </w:r>
          </w:p>
        </w:tc>
        <w:tc>
          <w:tcPr>
            <w:tcW w:w="1262" w:type="dxa"/>
            <w:tcBorders>
              <w:top w:val="single" w:sz="4" w:space="0" w:color="auto"/>
              <w:left w:val="single" w:sz="4" w:space="0" w:color="auto"/>
              <w:bottom w:val="single" w:sz="4" w:space="0" w:color="auto"/>
            </w:tcBorders>
            <w:shd w:val="clear" w:color="auto" w:fill="FFFFFF"/>
          </w:tcPr>
          <w:p w:rsidR="005B7447" w:rsidRDefault="00087A79">
            <w:pPr>
              <w:pStyle w:val="20"/>
              <w:framePr w:w="10776" w:wrap="notBeside" w:vAnchor="text" w:hAnchor="text" w:xAlign="center" w:y="1"/>
              <w:shd w:val="clear" w:color="auto" w:fill="auto"/>
              <w:spacing w:before="0" w:line="240" w:lineRule="exact"/>
              <w:ind w:firstLine="0"/>
              <w:jc w:val="center"/>
            </w:pPr>
            <w:r>
              <w:t>н/д</w:t>
            </w:r>
          </w:p>
        </w:tc>
        <w:tc>
          <w:tcPr>
            <w:tcW w:w="576" w:type="dxa"/>
            <w:tcBorders>
              <w:top w:val="single" w:sz="4" w:space="0" w:color="auto"/>
              <w:left w:val="single" w:sz="4" w:space="0" w:color="auto"/>
              <w:bottom w:val="single" w:sz="4" w:space="0" w:color="auto"/>
            </w:tcBorders>
            <w:shd w:val="clear" w:color="auto" w:fill="FFFFFF"/>
          </w:tcPr>
          <w:p w:rsidR="005B7447" w:rsidRDefault="00087A79">
            <w:pPr>
              <w:pStyle w:val="20"/>
              <w:framePr w:w="10776" w:wrap="notBeside" w:vAnchor="text" w:hAnchor="text" w:xAlign="center" w:y="1"/>
              <w:shd w:val="clear" w:color="auto" w:fill="auto"/>
              <w:spacing w:before="0" w:line="240" w:lineRule="exact"/>
              <w:ind w:firstLine="0"/>
              <w:jc w:val="left"/>
            </w:pPr>
            <w:r>
              <w:t>н/д</w:t>
            </w:r>
          </w:p>
        </w:tc>
      </w:tr>
    </w:tbl>
    <w:p w:rsidR="005B7447" w:rsidRDefault="005B7447">
      <w:pPr>
        <w:framePr w:w="10776" w:wrap="notBeside" w:vAnchor="text" w:hAnchor="text" w:xAlign="center" w:y="1"/>
        <w:rPr>
          <w:sz w:val="2"/>
          <w:szCs w:val="2"/>
        </w:rPr>
      </w:pPr>
    </w:p>
    <w:p w:rsidR="005B7447" w:rsidRDefault="005B7447">
      <w:pPr>
        <w:rPr>
          <w:sz w:val="2"/>
          <w:szCs w:val="2"/>
        </w:rPr>
      </w:pPr>
    </w:p>
    <w:p w:rsidR="005B7447" w:rsidRDefault="00087A79">
      <w:pPr>
        <w:pStyle w:val="60"/>
        <w:shd w:val="clear" w:color="auto" w:fill="auto"/>
        <w:spacing w:line="370" w:lineRule="exact"/>
        <w:ind w:right="580" w:firstLine="740"/>
      </w:pPr>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5B7447" w:rsidRDefault="00087A79">
      <w:pPr>
        <w:pStyle w:val="20"/>
        <w:shd w:val="clear" w:color="auto" w:fill="auto"/>
        <w:spacing w:before="0"/>
        <w:ind w:right="580" w:firstLine="740"/>
        <w:jc w:val="both"/>
      </w:pPr>
      <w:r>
        <w:t>Существующий и перспективный баланс производительности ВПУ и подпитки тепловой сети котельной № 7 в зоне действия единой теплоснабжающей организации МУП «Коммунальные системы»</w:t>
      </w:r>
    </w:p>
    <w:p w:rsidR="005B7447" w:rsidRDefault="00087A79">
      <w:pPr>
        <w:pStyle w:val="aa"/>
        <w:framePr w:w="10210" w:wrap="notBeside" w:vAnchor="text" w:hAnchor="text" w:xAlign="center" w:y="1"/>
        <w:shd w:val="clear" w:color="auto" w:fill="auto"/>
        <w:spacing w:after="0" w:line="240" w:lineRule="exact"/>
      </w:pPr>
      <w:r>
        <w:t>Таблица 111</w:t>
      </w:r>
    </w:p>
    <w:tbl>
      <w:tblPr>
        <w:tblOverlap w:val="never"/>
        <w:tblW w:w="0" w:type="auto"/>
        <w:jc w:val="center"/>
        <w:tblLayout w:type="fixed"/>
        <w:tblCellMar>
          <w:left w:w="10" w:type="dxa"/>
          <w:right w:w="10" w:type="dxa"/>
        </w:tblCellMar>
        <w:tblLook w:val="0000"/>
      </w:tblPr>
      <w:tblGrid>
        <w:gridCol w:w="3043"/>
        <w:gridCol w:w="888"/>
        <w:gridCol w:w="696"/>
        <w:gridCol w:w="691"/>
        <w:gridCol w:w="696"/>
        <w:gridCol w:w="691"/>
        <w:gridCol w:w="691"/>
        <w:gridCol w:w="691"/>
        <w:gridCol w:w="691"/>
        <w:gridCol w:w="686"/>
        <w:gridCol w:w="744"/>
      </w:tblGrid>
      <w:tr w:rsidR="005B7447">
        <w:trPr>
          <w:trHeight w:hRule="exact" w:val="518"/>
          <w:jc w:val="center"/>
        </w:trPr>
        <w:tc>
          <w:tcPr>
            <w:tcW w:w="30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Параметр</w:t>
            </w:r>
          </w:p>
        </w:tc>
        <w:tc>
          <w:tcPr>
            <w:tcW w:w="8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300" w:firstLine="0"/>
              <w:jc w:val="left"/>
            </w:pPr>
            <w:r>
              <w:t>Ед.</w:t>
            </w:r>
          </w:p>
          <w:p w:rsidR="005B7447" w:rsidRDefault="00087A79">
            <w:pPr>
              <w:pStyle w:val="20"/>
              <w:framePr w:w="10210" w:wrap="notBeside" w:vAnchor="text" w:hAnchor="text" w:xAlign="center" w:y="1"/>
              <w:shd w:val="clear" w:color="auto" w:fill="auto"/>
              <w:spacing w:before="60" w:line="240" w:lineRule="exact"/>
              <w:ind w:left="160" w:firstLine="0"/>
              <w:jc w:val="left"/>
            </w:pPr>
            <w:r>
              <w:t>измер.</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2021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2022</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2023</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2024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2025</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2026</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2027</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2028</w:t>
            </w:r>
          </w:p>
        </w:tc>
        <w:tc>
          <w:tcPr>
            <w:tcW w:w="74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firstLine="0"/>
              <w:jc w:val="left"/>
            </w:pPr>
            <w:r>
              <w:t>2032</w:t>
            </w:r>
          </w:p>
        </w:tc>
      </w:tr>
      <w:tr w:rsidR="005B7447">
        <w:trPr>
          <w:trHeight w:hRule="exact" w:val="192"/>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8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20" w:firstLine="0"/>
              <w:jc w:val="left"/>
            </w:pPr>
            <w:r>
              <w:t>6</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20" w:firstLine="0"/>
              <w:jc w:val="left"/>
            </w:pPr>
            <w:r>
              <w:t>7</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20" w:firstLine="0"/>
              <w:jc w:val="left"/>
            </w:pPr>
            <w:r>
              <w:t>9</w:t>
            </w:r>
          </w:p>
        </w:tc>
        <w:tc>
          <w:tcPr>
            <w:tcW w:w="6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w:t>
            </w:r>
          </w:p>
        </w:tc>
        <w:tc>
          <w:tcPr>
            <w:tcW w:w="74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11</w:t>
            </w:r>
          </w:p>
        </w:tc>
      </w:tr>
      <w:tr w:rsidR="005B7447">
        <w:trPr>
          <w:trHeight w:hRule="exact" w:val="264"/>
          <w:jc w:val="center"/>
        </w:trPr>
        <w:tc>
          <w:tcPr>
            <w:tcW w:w="30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Производительность ВПУ</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0,1</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0,1</w:t>
            </w:r>
          </w:p>
        </w:tc>
        <w:tc>
          <w:tcPr>
            <w:tcW w:w="69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0,1</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0,1</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0,1</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0,1</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0,1</w:t>
            </w:r>
          </w:p>
        </w:tc>
        <w:tc>
          <w:tcPr>
            <w:tcW w:w="6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0,1</w:t>
            </w:r>
          </w:p>
        </w:tc>
        <w:tc>
          <w:tcPr>
            <w:tcW w:w="74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0,1</w:t>
            </w:r>
          </w:p>
        </w:tc>
      </w:tr>
      <w:tr w:rsidR="005B7447">
        <w:trPr>
          <w:trHeight w:hRule="exact" w:val="264"/>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Срок службы</w:t>
            </w:r>
          </w:p>
        </w:tc>
        <w:tc>
          <w:tcPr>
            <w:tcW w:w="8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лет</w:t>
            </w:r>
          </w:p>
        </w:tc>
        <w:tc>
          <w:tcPr>
            <w:tcW w:w="69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42</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43</w:t>
            </w:r>
          </w:p>
        </w:tc>
        <w:tc>
          <w:tcPr>
            <w:tcW w:w="69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44</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20" w:firstLine="0"/>
              <w:jc w:val="left"/>
            </w:pPr>
            <w:r>
              <w:t>45</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20" w:firstLine="0"/>
              <w:jc w:val="left"/>
            </w:pPr>
            <w:r>
              <w:t>46</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47</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20" w:firstLine="0"/>
              <w:jc w:val="left"/>
            </w:pPr>
            <w:r>
              <w:t>48</w:t>
            </w:r>
          </w:p>
        </w:tc>
        <w:tc>
          <w:tcPr>
            <w:tcW w:w="6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49</w:t>
            </w:r>
          </w:p>
        </w:tc>
        <w:tc>
          <w:tcPr>
            <w:tcW w:w="74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50</w:t>
            </w:r>
          </w:p>
        </w:tc>
      </w:tr>
      <w:tr w:rsidR="005B7447">
        <w:trPr>
          <w:trHeight w:hRule="exact" w:val="518"/>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Количество баков- Аккумуляторов теплоносителя</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кд.</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20" w:firstLine="0"/>
              <w:jc w:val="left"/>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20" w:firstLine="0"/>
              <w:jc w:val="left"/>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20" w:firstLine="0"/>
              <w:jc w:val="left"/>
            </w:pPr>
            <w:r>
              <w:t>1</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74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1</w:t>
            </w:r>
          </w:p>
        </w:tc>
      </w:tr>
      <w:tr w:rsidR="005B7447">
        <w:trPr>
          <w:trHeight w:hRule="exact" w:val="523"/>
          <w:jc w:val="center"/>
        </w:trPr>
        <w:tc>
          <w:tcPr>
            <w:tcW w:w="304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Общая емкость баков- аккумуляторов</w:t>
            </w:r>
          </w:p>
        </w:tc>
        <w:tc>
          <w:tcPr>
            <w:tcW w:w="88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куб.м.</w:t>
            </w:r>
          </w:p>
        </w:tc>
        <w:tc>
          <w:tcPr>
            <w:tcW w:w="69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69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69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69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20" w:firstLine="0"/>
              <w:jc w:val="left"/>
            </w:pPr>
            <w:r>
              <w:t>5</w:t>
            </w:r>
          </w:p>
        </w:tc>
        <w:tc>
          <w:tcPr>
            <w:tcW w:w="69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20" w:firstLine="0"/>
              <w:jc w:val="left"/>
            </w:pPr>
            <w:r>
              <w:t>5</w:t>
            </w:r>
          </w:p>
        </w:tc>
        <w:tc>
          <w:tcPr>
            <w:tcW w:w="69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69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20" w:firstLine="0"/>
              <w:jc w:val="left"/>
            </w:pPr>
            <w:r>
              <w:t>5</w:t>
            </w:r>
          </w:p>
        </w:tc>
        <w:tc>
          <w:tcPr>
            <w:tcW w:w="68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5</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headerReference w:type="even" r:id="rId163"/>
          <w:headerReference w:type="default" r:id="rId164"/>
          <w:footerReference w:type="even" r:id="rId165"/>
          <w:footerReference w:type="default" r:id="rId166"/>
          <w:pgSz w:w="11900" w:h="16840"/>
          <w:pgMar w:top="600" w:right="180" w:bottom="912" w:left="920"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3043"/>
        <w:gridCol w:w="888"/>
        <w:gridCol w:w="696"/>
        <w:gridCol w:w="691"/>
        <w:gridCol w:w="696"/>
        <w:gridCol w:w="691"/>
        <w:gridCol w:w="691"/>
        <w:gridCol w:w="691"/>
        <w:gridCol w:w="691"/>
        <w:gridCol w:w="686"/>
        <w:gridCol w:w="744"/>
      </w:tblGrid>
      <w:tr w:rsidR="005B7447">
        <w:trPr>
          <w:trHeight w:hRule="exact" w:val="523"/>
          <w:jc w:val="center"/>
        </w:trPr>
        <w:tc>
          <w:tcPr>
            <w:tcW w:w="30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Параметр</w:t>
            </w:r>
          </w:p>
        </w:tc>
        <w:tc>
          <w:tcPr>
            <w:tcW w:w="8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320" w:firstLine="0"/>
              <w:jc w:val="left"/>
            </w:pPr>
            <w:r>
              <w:t>Ед.</w:t>
            </w:r>
          </w:p>
          <w:p w:rsidR="005B7447" w:rsidRDefault="00087A79">
            <w:pPr>
              <w:pStyle w:val="20"/>
              <w:framePr w:w="10210" w:wrap="notBeside" w:vAnchor="text" w:hAnchor="text" w:xAlign="center" w:y="1"/>
              <w:shd w:val="clear" w:color="auto" w:fill="auto"/>
              <w:spacing w:before="120" w:line="240" w:lineRule="exact"/>
              <w:ind w:left="140" w:firstLine="0"/>
              <w:jc w:val="left"/>
            </w:pPr>
            <w:r>
              <w:t>измер.</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2022</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2023</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2025</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2026</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2027</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2028</w:t>
            </w:r>
          </w:p>
        </w:tc>
        <w:tc>
          <w:tcPr>
            <w:tcW w:w="74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8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3</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4</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5</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6</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7</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8</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9</w:t>
            </w:r>
          </w:p>
        </w:tc>
        <w:tc>
          <w:tcPr>
            <w:tcW w:w="6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80" w:firstLine="0"/>
              <w:jc w:val="left"/>
            </w:pPr>
            <w:r>
              <w:t>10</w:t>
            </w:r>
          </w:p>
        </w:tc>
        <w:tc>
          <w:tcPr>
            <w:tcW w:w="74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11</w:t>
            </w:r>
          </w:p>
        </w:tc>
      </w:tr>
      <w:tr w:rsidR="005B7447">
        <w:trPr>
          <w:trHeight w:hRule="exact" w:val="768"/>
          <w:jc w:val="center"/>
        </w:trPr>
        <w:tc>
          <w:tcPr>
            <w:tcW w:w="30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Расчетный часовой расход для подпитки системы теплоснабжения</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74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0,02</w:t>
            </w:r>
          </w:p>
        </w:tc>
      </w:tr>
      <w:tr w:rsidR="005B7447">
        <w:trPr>
          <w:trHeight w:hRule="exact" w:val="518"/>
          <w:jc w:val="center"/>
        </w:trPr>
        <w:tc>
          <w:tcPr>
            <w:tcW w:w="3043"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9" w:lineRule="exact"/>
              <w:ind w:firstLine="0"/>
              <w:jc w:val="center"/>
            </w:pPr>
            <w:r>
              <w:t>Всего подпитка тепловой сети, в том числе:</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0,05</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74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0,04</w:t>
            </w:r>
          </w:p>
        </w:tc>
      </w:tr>
      <w:tr w:rsidR="005B7447">
        <w:trPr>
          <w:trHeight w:hRule="exact" w:val="514"/>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нормативные утечки теплоносителя</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74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0,02</w:t>
            </w:r>
          </w:p>
        </w:tc>
      </w:tr>
      <w:tr w:rsidR="005B7447">
        <w:trPr>
          <w:trHeight w:hRule="exact" w:val="518"/>
          <w:jc w:val="center"/>
        </w:trPr>
        <w:tc>
          <w:tcPr>
            <w:tcW w:w="30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9" w:lineRule="exact"/>
              <w:ind w:firstLine="0"/>
              <w:jc w:val="center"/>
            </w:pPr>
            <w:r>
              <w:t>Сверхнормативные утечки теплоносителя</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0,03</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6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0,02</w:t>
            </w:r>
          </w:p>
        </w:tc>
        <w:tc>
          <w:tcPr>
            <w:tcW w:w="74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0,02</w:t>
            </w:r>
          </w:p>
        </w:tc>
      </w:tr>
      <w:tr w:rsidR="005B7447">
        <w:trPr>
          <w:trHeight w:hRule="exact" w:val="514"/>
          <w:jc w:val="center"/>
        </w:trPr>
        <w:tc>
          <w:tcPr>
            <w:tcW w:w="30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Отпуск теплоносителя из тепловых сетей на цели ГВС</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right="280" w:firstLine="0"/>
            </w:pPr>
            <w:r>
              <w:t>0</w:t>
            </w:r>
          </w:p>
        </w:tc>
        <w:tc>
          <w:tcPr>
            <w:tcW w:w="74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r>
      <w:tr w:rsidR="005B7447">
        <w:trPr>
          <w:trHeight w:hRule="exact" w:val="773"/>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Объем аварийной подпитки (химически не обработанной и не деаэрированной водой)</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right="280" w:firstLine="0"/>
            </w:pPr>
            <w:r>
              <w:t>0</w:t>
            </w:r>
          </w:p>
        </w:tc>
        <w:tc>
          <w:tcPr>
            <w:tcW w:w="74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0</w:t>
            </w:r>
          </w:p>
        </w:tc>
      </w:tr>
      <w:tr w:rsidR="005B7447">
        <w:trPr>
          <w:trHeight w:hRule="exact" w:val="259"/>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Резерв (+)/дефицит (-) ВПУ</w:t>
            </w:r>
          </w:p>
        </w:tc>
        <w:tc>
          <w:tcPr>
            <w:tcW w:w="8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0,05</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0,06</w:t>
            </w:r>
          </w:p>
        </w:tc>
        <w:tc>
          <w:tcPr>
            <w:tcW w:w="69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0,06</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0,06</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0,06</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0,06</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0,06</w:t>
            </w:r>
          </w:p>
        </w:tc>
        <w:tc>
          <w:tcPr>
            <w:tcW w:w="6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0,06</w:t>
            </w:r>
          </w:p>
        </w:tc>
        <w:tc>
          <w:tcPr>
            <w:tcW w:w="74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0,06</w:t>
            </w:r>
          </w:p>
        </w:tc>
      </w:tr>
      <w:tr w:rsidR="005B7447">
        <w:trPr>
          <w:trHeight w:hRule="exact" w:val="274"/>
          <w:jc w:val="center"/>
        </w:trPr>
        <w:tc>
          <w:tcPr>
            <w:tcW w:w="304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Доля резерва</w:t>
            </w:r>
          </w:p>
        </w:tc>
        <w:tc>
          <w:tcPr>
            <w:tcW w:w="88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9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300" w:firstLine="0"/>
              <w:jc w:val="left"/>
            </w:pPr>
            <w:r>
              <w:t>50</w:t>
            </w:r>
          </w:p>
        </w:tc>
        <w:tc>
          <w:tcPr>
            <w:tcW w:w="69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60</w:t>
            </w:r>
          </w:p>
        </w:tc>
        <w:tc>
          <w:tcPr>
            <w:tcW w:w="69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60</w:t>
            </w:r>
          </w:p>
        </w:tc>
        <w:tc>
          <w:tcPr>
            <w:tcW w:w="69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60</w:t>
            </w:r>
          </w:p>
        </w:tc>
        <w:tc>
          <w:tcPr>
            <w:tcW w:w="69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60</w:t>
            </w:r>
          </w:p>
        </w:tc>
        <w:tc>
          <w:tcPr>
            <w:tcW w:w="69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60</w:t>
            </w:r>
          </w:p>
        </w:tc>
        <w:tc>
          <w:tcPr>
            <w:tcW w:w="69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60</w:t>
            </w:r>
          </w:p>
        </w:tc>
        <w:tc>
          <w:tcPr>
            <w:tcW w:w="68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80" w:firstLine="0"/>
              <w:jc w:val="left"/>
            </w:pPr>
            <w:r>
              <w:t>60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60</w:t>
            </w:r>
          </w:p>
        </w:tc>
      </w:tr>
    </w:tbl>
    <w:p w:rsidR="005B7447" w:rsidRDefault="00087A79">
      <w:pPr>
        <w:pStyle w:val="aa"/>
        <w:framePr w:w="10210" w:wrap="notBeside" w:vAnchor="text" w:hAnchor="text" w:xAlign="center" w:y="1"/>
        <w:shd w:val="clear" w:color="auto" w:fill="auto"/>
        <w:spacing w:after="0" w:line="240" w:lineRule="exact"/>
      </w:pPr>
      <w:r>
        <w:t>Существующий и перспективный баланс производительности ВПУ и подпитки тепловой сети</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after="337" w:line="418" w:lineRule="exact"/>
        <w:ind w:right="560" w:firstLine="0"/>
        <w:jc w:val="left"/>
      </w:pPr>
      <w:r>
        <w:t>котельной №8 в зоне действия единой теплоснабжающей организации МУП «Коммунальные системы»</w:t>
      </w:r>
    </w:p>
    <w:p w:rsidR="005B7447" w:rsidRDefault="00087A79">
      <w:pPr>
        <w:pStyle w:val="aa"/>
        <w:framePr w:w="10210" w:wrap="notBeside" w:vAnchor="text" w:hAnchor="text" w:xAlign="center" w:y="1"/>
        <w:shd w:val="clear" w:color="auto" w:fill="auto"/>
        <w:spacing w:after="0" w:line="240" w:lineRule="exact"/>
      </w:pPr>
      <w:r>
        <w:t>Таблица 112</w:t>
      </w:r>
    </w:p>
    <w:tbl>
      <w:tblPr>
        <w:tblOverlap w:val="never"/>
        <w:tblW w:w="0" w:type="auto"/>
        <w:jc w:val="center"/>
        <w:tblLayout w:type="fixed"/>
        <w:tblCellMar>
          <w:left w:w="10" w:type="dxa"/>
          <w:right w:w="10" w:type="dxa"/>
        </w:tblCellMar>
        <w:tblLook w:val="0000"/>
      </w:tblPr>
      <w:tblGrid>
        <w:gridCol w:w="3043"/>
        <w:gridCol w:w="888"/>
        <w:gridCol w:w="696"/>
        <w:gridCol w:w="691"/>
        <w:gridCol w:w="696"/>
        <w:gridCol w:w="691"/>
        <w:gridCol w:w="691"/>
        <w:gridCol w:w="691"/>
        <w:gridCol w:w="691"/>
        <w:gridCol w:w="686"/>
        <w:gridCol w:w="744"/>
      </w:tblGrid>
      <w:tr w:rsidR="005B7447">
        <w:trPr>
          <w:trHeight w:hRule="exact" w:val="518"/>
          <w:jc w:val="center"/>
        </w:trPr>
        <w:tc>
          <w:tcPr>
            <w:tcW w:w="30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Параметр</w:t>
            </w:r>
          </w:p>
        </w:tc>
        <w:tc>
          <w:tcPr>
            <w:tcW w:w="8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320" w:firstLine="0"/>
              <w:jc w:val="left"/>
            </w:pPr>
            <w:r>
              <w:t>Ед.</w:t>
            </w:r>
          </w:p>
          <w:p w:rsidR="005B7447" w:rsidRDefault="00087A79">
            <w:pPr>
              <w:pStyle w:val="20"/>
              <w:framePr w:w="10210" w:wrap="notBeside" w:vAnchor="text" w:hAnchor="text" w:xAlign="center" w:y="1"/>
              <w:shd w:val="clear" w:color="auto" w:fill="auto"/>
              <w:spacing w:before="60" w:line="240" w:lineRule="exact"/>
              <w:ind w:left="160" w:firstLine="0"/>
              <w:jc w:val="left"/>
            </w:pPr>
            <w:r>
              <w:t>измер.</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2022</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2023</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2025</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2026</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2027</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2028</w:t>
            </w:r>
          </w:p>
        </w:tc>
        <w:tc>
          <w:tcPr>
            <w:tcW w:w="74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210" w:wrap="notBeside" w:vAnchor="text" w:hAnchor="text" w:xAlign="center" w:y="1"/>
              <w:shd w:val="clear" w:color="auto" w:fill="auto"/>
              <w:spacing w:before="60" w:line="240" w:lineRule="exact"/>
              <w:ind w:left="180" w:firstLine="0"/>
              <w:jc w:val="left"/>
            </w:pPr>
            <w:r>
              <w:t>2032</w:t>
            </w:r>
          </w:p>
        </w:tc>
      </w:tr>
      <w:tr w:rsidR="005B7447">
        <w:trPr>
          <w:trHeight w:hRule="exact" w:val="197"/>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8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7</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9</w:t>
            </w:r>
          </w:p>
        </w:tc>
        <w:tc>
          <w:tcPr>
            <w:tcW w:w="6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w:t>
            </w:r>
          </w:p>
        </w:tc>
        <w:tc>
          <w:tcPr>
            <w:tcW w:w="74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11</w:t>
            </w:r>
          </w:p>
        </w:tc>
      </w:tr>
      <w:tr w:rsidR="005B7447">
        <w:trPr>
          <w:trHeight w:hRule="exact" w:val="259"/>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00" w:firstLine="0"/>
              <w:jc w:val="left"/>
            </w:pPr>
            <w:r>
              <w:t>Производительность ВПУ</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69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6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right="300" w:firstLine="0"/>
            </w:pPr>
            <w:r>
              <w:t>0</w:t>
            </w:r>
          </w:p>
        </w:tc>
        <w:tc>
          <w:tcPr>
            <w:tcW w:w="74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Срок службы</w:t>
            </w:r>
          </w:p>
        </w:tc>
        <w:tc>
          <w:tcPr>
            <w:tcW w:w="88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лет</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74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18"/>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Количество баков- Аккумуляторов теплоносителя</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кд.</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74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r>
      <w:tr w:rsidR="005B7447">
        <w:trPr>
          <w:trHeight w:hRule="exact" w:val="514"/>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5" w:lineRule="exact"/>
              <w:ind w:firstLine="0"/>
              <w:jc w:val="center"/>
            </w:pPr>
            <w:r>
              <w:t>Общая емкость баков- аккумуляторов</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куб.м.</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74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w:t>
            </w:r>
          </w:p>
        </w:tc>
      </w:tr>
      <w:tr w:rsidR="005B7447">
        <w:trPr>
          <w:trHeight w:hRule="exact" w:val="768"/>
          <w:jc w:val="center"/>
        </w:trPr>
        <w:tc>
          <w:tcPr>
            <w:tcW w:w="30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Расчетный часовой расход для подпитки системы теплоснабжения</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74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0,01</w:t>
            </w:r>
          </w:p>
        </w:tc>
      </w:tr>
      <w:tr w:rsidR="005B7447">
        <w:trPr>
          <w:trHeight w:hRule="exact" w:val="518"/>
          <w:jc w:val="center"/>
        </w:trPr>
        <w:tc>
          <w:tcPr>
            <w:tcW w:w="3043"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9" w:lineRule="exact"/>
              <w:ind w:firstLine="0"/>
              <w:jc w:val="center"/>
            </w:pPr>
            <w:r>
              <w:t>Всего подпитка тепловой сети, в том числе:</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74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0,04</w:t>
            </w:r>
          </w:p>
        </w:tc>
      </w:tr>
      <w:tr w:rsidR="005B7447">
        <w:trPr>
          <w:trHeight w:hRule="exact" w:val="514"/>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9" w:lineRule="exact"/>
              <w:ind w:firstLine="0"/>
              <w:jc w:val="center"/>
            </w:pPr>
            <w:r>
              <w:t>нормативные утечки теплоносителя</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69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6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6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0,01</w:t>
            </w:r>
          </w:p>
        </w:tc>
        <w:tc>
          <w:tcPr>
            <w:tcW w:w="74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t>0,01</w:t>
            </w:r>
          </w:p>
        </w:tc>
      </w:tr>
      <w:tr w:rsidR="005B7447">
        <w:trPr>
          <w:trHeight w:hRule="exact" w:val="518"/>
          <w:jc w:val="center"/>
        </w:trPr>
        <w:tc>
          <w:tcPr>
            <w:tcW w:w="3043"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line="259" w:lineRule="exact"/>
              <w:ind w:firstLine="0"/>
              <w:jc w:val="center"/>
            </w:pPr>
            <w:r>
              <w:t>Сверхнормативные утечки теплоносителя</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0,03</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0,03</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0,03</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0,03</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0,03</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0,03</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0,03</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0,03</w:t>
            </w:r>
          </w:p>
        </w:tc>
        <w:tc>
          <w:tcPr>
            <w:tcW w:w="74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0,03</w:t>
            </w:r>
          </w:p>
        </w:tc>
      </w:tr>
      <w:tr w:rsidR="005B7447">
        <w:trPr>
          <w:trHeight w:hRule="exact" w:val="514"/>
          <w:jc w:val="center"/>
        </w:trPr>
        <w:tc>
          <w:tcPr>
            <w:tcW w:w="30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Отпуск теплоносителя из тепловых сетей на цели ГВС</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right="300" w:firstLine="0"/>
            </w:pPr>
            <w:r>
              <w:t>0</w:t>
            </w:r>
          </w:p>
        </w:tc>
        <w:tc>
          <w:tcPr>
            <w:tcW w:w="74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0</w:t>
            </w:r>
          </w:p>
        </w:tc>
      </w:tr>
      <w:tr w:rsidR="005B7447">
        <w:trPr>
          <w:trHeight w:hRule="exact" w:val="768"/>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Объем аварийной подпитки (химически не обработанной и не деаэрированной водой)</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0,04</w:t>
            </w:r>
          </w:p>
        </w:tc>
        <w:tc>
          <w:tcPr>
            <w:tcW w:w="74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0,04</w:t>
            </w:r>
          </w:p>
        </w:tc>
      </w:tr>
      <w:tr w:rsidR="005B7447">
        <w:trPr>
          <w:trHeight w:hRule="exact" w:val="264"/>
          <w:jc w:val="center"/>
        </w:trPr>
        <w:tc>
          <w:tcPr>
            <w:tcW w:w="30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Резерв (+)/дефицит (-) ВПУ</w:t>
            </w:r>
          </w:p>
        </w:tc>
        <w:tc>
          <w:tcPr>
            <w:tcW w:w="88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т/ч</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c>
          <w:tcPr>
            <w:tcW w:w="69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c>
          <w:tcPr>
            <w:tcW w:w="6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c>
          <w:tcPr>
            <w:tcW w:w="6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c>
          <w:tcPr>
            <w:tcW w:w="74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r>
      <w:tr w:rsidR="005B7447">
        <w:trPr>
          <w:trHeight w:hRule="exact" w:val="274"/>
          <w:jc w:val="center"/>
        </w:trPr>
        <w:tc>
          <w:tcPr>
            <w:tcW w:w="304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Доля резерва</w:t>
            </w:r>
          </w:p>
        </w:tc>
        <w:tc>
          <w:tcPr>
            <w:tcW w:w="88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9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9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9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9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9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9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9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68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bl>
    <w:p w:rsidR="005B7447" w:rsidRDefault="00087A79">
      <w:pPr>
        <w:pStyle w:val="aa"/>
        <w:framePr w:w="10210" w:wrap="notBeside" w:vAnchor="text" w:hAnchor="text" w:xAlign="center" w:y="1"/>
        <w:shd w:val="clear" w:color="auto" w:fill="auto"/>
        <w:spacing w:after="0" w:line="240" w:lineRule="exact"/>
      </w:pPr>
      <w:r>
        <w:t>*на котельной №8 ВПУ отсутствует.</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footerReference w:type="even" r:id="rId167"/>
          <w:footerReference w:type="default" r:id="rId168"/>
          <w:headerReference w:type="first" r:id="rId169"/>
          <w:footerReference w:type="first" r:id="rId170"/>
          <w:pgSz w:w="11900" w:h="16840"/>
          <w:pgMar w:top="1082" w:right="0" w:bottom="1082" w:left="1100" w:header="0" w:footer="3" w:gutter="0"/>
          <w:cols w:space="720"/>
          <w:noEndnote/>
          <w:titlePg/>
          <w:docGrid w:linePitch="360"/>
        </w:sectPr>
      </w:pPr>
    </w:p>
    <w:p w:rsidR="005B7447" w:rsidRDefault="00087A79">
      <w:pPr>
        <w:pStyle w:val="20"/>
        <w:shd w:val="clear" w:color="auto" w:fill="auto"/>
        <w:spacing w:before="0" w:line="240" w:lineRule="exact"/>
        <w:ind w:left="160" w:firstLine="0"/>
        <w:jc w:val="left"/>
      </w:pPr>
      <w:r>
        <w:t>Схема теплоснабжения Октябрьского сельского поселения Вичугского муниципального района Ивановской области</w:t>
      </w:r>
    </w:p>
    <w:p w:rsidR="005B7447" w:rsidRDefault="00087A79">
      <w:pPr>
        <w:pStyle w:val="20"/>
        <w:shd w:val="clear" w:color="auto" w:fill="auto"/>
        <w:spacing w:before="0" w:line="240" w:lineRule="exact"/>
        <w:ind w:left="2980" w:firstLine="0"/>
        <w:jc w:val="left"/>
      </w:pPr>
      <w:r>
        <w:t>на период 2018-2032 гг. Актуализация на 2024 год.</w:t>
      </w:r>
    </w:p>
    <w:p w:rsidR="005B7447" w:rsidRDefault="00087A79">
      <w:pPr>
        <w:pStyle w:val="60"/>
        <w:shd w:val="clear" w:color="auto" w:fill="auto"/>
        <w:spacing w:line="370" w:lineRule="exact"/>
        <w:jc w:val="left"/>
      </w:pPr>
      <w:bookmarkStart w:id="115" w:name="bookmark114"/>
      <w:r>
        <w:t>Глава 7. Предложения по строительству, реконструкции и техническому перевооружению и (или) модернизации источников тепловой энергии</w:t>
      </w:r>
      <w:bookmarkEnd w:id="115"/>
    </w:p>
    <w:p w:rsidR="005B7447" w:rsidRDefault="00087A79">
      <w:pPr>
        <w:pStyle w:val="60"/>
        <w:shd w:val="clear" w:color="auto" w:fill="auto"/>
        <w:spacing w:line="370" w:lineRule="exact"/>
        <w:ind w:right="560" w:firstLine="760"/>
      </w:pPr>
      <w: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p>
    <w:p w:rsidR="005B7447" w:rsidRDefault="00087A79">
      <w:pPr>
        <w:pStyle w:val="20"/>
        <w:shd w:val="clear" w:color="auto" w:fill="auto"/>
        <w:spacing w:before="0"/>
        <w:ind w:right="560" w:firstLine="760"/>
        <w:jc w:val="both"/>
      </w:pPr>
      <w:r>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05.07.2018 г.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(далее Правила).</w:t>
      </w:r>
    </w:p>
    <w:p w:rsidR="005B7447" w:rsidRDefault="00087A79">
      <w:pPr>
        <w:pStyle w:val="20"/>
        <w:shd w:val="clear" w:color="auto" w:fill="auto"/>
        <w:spacing w:before="0"/>
        <w:ind w:right="560" w:firstLine="760"/>
        <w:jc w:val="both"/>
      </w:pPr>
      <w:r>
        <w:t>Подключение осуществляется на основании договора на подключение к системе теплоснабжения, который является публичным как для единой теплоснабжающей организации, так и для теплоснабжающих/теплосетевых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5B7447" w:rsidRDefault="00087A79">
      <w:pPr>
        <w:pStyle w:val="20"/>
        <w:shd w:val="clear" w:color="auto" w:fill="auto"/>
        <w:spacing w:before="0"/>
        <w:ind w:right="560" w:firstLine="760"/>
        <w:jc w:val="both"/>
      </w:pPr>
      <w:r>
        <w:t>Нормативный срок подключения (с даты заключения договора о подключении) установлен п. 42 правил и составляет:</w:t>
      </w:r>
    </w:p>
    <w:p w:rsidR="005B7447" w:rsidRDefault="00087A79">
      <w:pPr>
        <w:pStyle w:val="20"/>
        <w:shd w:val="clear" w:color="auto" w:fill="auto"/>
        <w:spacing w:before="0"/>
        <w:ind w:firstLine="760"/>
        <w:jc w:val="both"/>
      </w:pPr>
      <w:r>
        <w:t>не более 18 месяцев - в случае наличия технической возможности;</w:t>
      </w:r>
    </w:p>
    <w:p w:rsidR="005B7447" w:rsidRDefault="00087A79">
      <w:pPr>
        <w:pStyle w:val="20"/>
        <w:shd w:val="clear" w:color="auto" w:fill="auto"/>
        <w:spacing w:before="0"/>
        <w:ind w:right="560" w:firstLine="760"/>
        <w:jc w:val="both"/>
      </w:pPr>
      <w:r>
        <w:t>не более 3 лет - в случае если техническая возможность подключения обеспечивается в рамках инвестиционной программы исполнителя или смежной ТСО и иной срок не указан в ИП.</w:t>
      </w:r>
    </w:p>
    <w:p w:rsidR="005B7447" w:rsidRDefault="00087A79">
      <w:pPr>
        <w:pStyle w:val="20"/>
        <w:shd w:val="clear" w:color="auto" w:fill="auto"/>
        <w:spacing w:before="0"/>
        <w:ind w:right="560" w:firstLine="760"/>
        <w:jc w:val="both"/>
      </w:pPr>
      <w:r>
        <w:t>В случае технической невозможности подключения к системе теплоснабжения объекта капитального строительства вследствие отсутствия резерва тепловой мощности на источнике и/или отсутствия резерва пропускной способности тепловых сетей в соответствующей точке подключения, потенциальному потребителю предлагается выбрать один из вариантов подключения:</w:t>
      </w:r>
    </w:p>
    <w:p w:rsidR="005B7447" w:rsidRDefault="00087A79">
      <w:pPr>
        <w:pStyle w:val="20"/>
        <w:shd w:val="clear" w:color="auto" w:fill="auto"/>
        <w:spacing w:before="0"/>
        <w:ind w:firstLine="760"/>
        <w:jc w:val="both"/>
      </w:pPr>
      <w:r>
        <w:t>Подключение за плату, установленную в индивидуальном порядке;</w:t>
      </w:r>
    </w:p>
    <w:p w:rsidR="005B7447" w:rsidRDefault="00087A79">
      <w:pPr>
        <w:pStyle w:val="20"/>
        <w:shd w:val="clear" w:color="auto" w:fill="auto"/>
        <w:spacing w:before="0" w:line="240" w:lineRule="exact"/>
        <w:ind w:left="160" w:firstLine="0"/>
        <w:jc w:val="left"/>
      </w:pPr>
      <w:r>
        <w:t>Схема теплоснабжения Октябрьского сельского поселения Вичугского муниципального района Ивановской области</w:t>
      </w:r>
    </w:p>
    <w:p w:rsidR="005B7447" w:rsidRDefault="00087A79">
      <w:pPr>
        <w:pStyle w:val="20"/>
        <w:shd w:val="clear" w:color="auto" w:fill="auto"/>
        <w:spacing w:before="0" w:line="240" w:lineRule="exact"/>
        <w:ind w:left="2980" w:firstLine="0"/>
        <w:jc w:val="left"/>
      </w:pPr>
      <w:r>
        <w:t>на период 2018-2032 гг. Актуализация на 2024 год.</w:t>
      </w:r>
    </w:p>
    <w:p w:rsidR="005B7447" w:rsidRDefault="00087A79">
      <w:pPr>
        <w:pStyle w:val="20"/>
        <w:shd w:val="clear" w:color="auto" w:fill="auto"/>
        <w:spacing w:before="0"/>
        <w:ind w:right="560" w:firstLine="760"/>
        <w:jc w:val="both"/>
      </w:pPr>
      <w:r>
        <w:t>Подключение после реализации необходимых мероприятий в рамках инвестиционной программы ТСО, предварительно внесенных в Схему теплоснабжения.</w:t>
      </w:r>
    </w:p>
    <w:p w:rsidR="005B7447" w:rsidRDefault="00087A79">
      <w:pPr>
        <w:pStyle w:val="20"/>
        <w:shd w:val="clear" w:color="auto" w:fill="auto"/>
        <w:spacing w:before="0"/>
        <w:ind w:right="560" w:firstLine="760"/>
        <w:jc w:val="both"/>
      </w:pPr>
      <w:r>
        <w:t>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
    <w:p w:rsidR="005B7447" w:rsidRDefault="00087A79">
      <w:pPr>
        <w:pStyle w:val="20"/>
        <w:shd w:val="clear" w:color="auto" w:fill="auto"/>
        <w:spacing w:before="0"/>
        <w:ind w:right="560" w:firstLine="760"/>
        <w:jc w:val="both"/>
      </w:pPr>
      <w:r>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5B7447" w:rsidRDefault="00087A79">
      <w:pPr>
        <w:pStyle w:val="20"/>
        <w:shd w:val="clear" w:color="auto" w:fill="auto"/>
        <w:spacing w:before="0"/>
        <w:ind w:right="560" w:firstLine="760"/>
        <w:jc w:val="both"/>
      </w:pPr>
      <w: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теплосетевойорганизации, в которую внесены изменения, с учетом нормативных сроков подключения объектов</w:t>
      </w:r>
    </w:p>
    <w:p w:rsidR="005B7447" w:rsidRDefault="00087A79">
      <w:pPr>
        <w:pStyle w:val="20"/>
        <w:shd w:val="clear" w:color="auto" w:fill="auto"/>
        <w:spacing w:before="0" w:line="240" w:lineRule="exact"/>
        <w:ind w:left="160" w:firstLine="0"/>
        <w:jc w:val="left"/>
      </w:pPr>
      <w:r>
        <w:t>Схема теплоснабжения Октябрьского сельского поселения Вичугского муниципального района Ивановской области</w:t>
      </w:r>
    </w:p>
    <w:p w:rsidR="005B7447" w:rsidRDefault="00087A79">
      <w:pPr>
        <w:pStyle w:val="20"/>
        <w:shd w:val="clear" w:color="auto" w:fill="auto"/>
        <w:spacing w:before="0" w:line="240" w:lineRule="exact"/>
        <w:ind w:left="2980" w:firstLine="0"/>
        <w:jc w:val="left"/>
      </w:pPr>
      <w:r>
        <w:t>на период 2018-2032 гг. Актуализация на 2024 год.</w:t>
      </w:r>
    </w:p>
    <w:p w:rsidR="005B7447" w:rsidRDefault="00087A79">
      <w:pPr>
        <w:pStyle w:val="20"/>
        <w:shd w:val="clear" w:color="auto" w:fill="auto"/>
        <w:spacing w:before="0"/>
        <w:ind w:firstLine="0"/>
        <w:jc w:val="left"/>
      </w:pPr>
      <w:r>
        <w:t>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5B7447" w:rsidRDefault="00087A79">
      <w:pPr>
        <w:pStyle w:val="20"/>
        <w:shd w:val="clear" w:color="auto" w:fill="auto"/>
        <w:spacing w:before="0"/>
        <w:ind w:right="560" w:firstLine="760"/>
        <w:jc w:val="both"/>
      </w:pPr>
      <w: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5B7447" w:rsidRDefault="00087A79">
      <w:pPr>
        <w:pStyle w:val="20"/>
        <w:shd w:val="clear" w:color="auto" w:fill="auto"/>
        <w:spacing w:before="0"/>
        <w:ind w:right="560" w:firstLine="760"/>
        <w:jc w:val="both"/>
      </w:pPr>
      <w:r>
        <w:t>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5B7447" w:rsidRDefault="00087A79">
      <w:pPr>
        <w:pStyle w:val="20"/>
        <w:shd w:val="clear" w:color="auto" w:fill="auto"/>
        <w:spacing w:before="0"/>
        <w:ind w:right="560" w:firstLine="760"/>
        <w:jc w:val="both"/>
      </w:pPr>
      <w:r>
        <w:t>Зоны централизованного теплоснабжения представлены в Главе 1 обосновывающих материалов.</w:t>
      </w:r>
    </w:p>
    <w:p w:rsidR="005B7447" w:rsidRDefault="00087A79">
      <w:pPr>
        <w:pStyle w:val="20"/>
        <w:shd w:val="clear" w:color="auto" w:fill="auto"/>
        <w:spacing w:before="0"/>
        <w:ind w:firstLine="760"/>
        <w:jc w:val="both"/>
      </w:pPr>
      <w:r>
        <w:t>Индивидуальное теплоснабжение предусматривается для:</w:t>
      </w:r>
    </w:p>
    <w:p w:rsidR="005B7447" w:rsidRDefault="00087A79">
      <w:pPr>
        <w:pStyle w:val="20"/>
        <w:shd w:val="clear" w:color="auto" w:fill="auto"/>
        <w:spacing w:before="0"/>
        <w:ind w:firstLine="760"/>
        <w:jc w:val="both"/>
      </w:pPr>
      <w:r>
        <w:t>Индивидуальных жилых домов до трех этажей вне зависимости от месторасположения;</w:t>
      </w:r>
    </w:p>
    <w:p w:rsidR="005B7447" w:rsidRDefault="00087A79">
      <w:pPr>
        <w:pStyle w:val="20"/>
        <w:shd w:val="clear" w:color="auto" w:fill="auto"/>
        <w:spacing w:before="0"/>
        <w:ind w:right="560" w:firstLine="760"/>
        <w:jc w:val="both"/>
      </w:pPr>
      <w: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5B7447" w:rsidRDefault="00087A79">
      <w:pPr>
        <w:pStyle w:val="20"/>
        <w:shd w:val="clear" w:color="auto" w:fill="auto"/>
        <w:spacing w:before="0"/>
        <w:ind w:right="560" w:firstLine="760"/>
        <w:jc w:val="both"/>
      </w:pPr>
      <w: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5B7447" w:rsidRDefault="00087A79">
      <w:pPr>
        <w:pStyle w:val="20"/>
        <w:shd w:val="clear" w:color="auto" w:fill="auto"/>
        <w:spacing w:before="0"/>
        <w:ind w:right="560" w:firstLine="760"/>
        <w:jc w:val="both"/>
      </w:pPr>
      <w: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5B7447" w:rsidRDefault="00087A79">
      <w:pPr>
        <w:pStyle w:val="20"/>
        <w:shd w:val="clear" w:color="auto" w:fill="auto"/>
        <w:spacing w:before="0"/>
        <w:ind w:right="560" w:firstLine="760"/>
        <w:jc w:val="both"/>
      </w:pPr>
      <w:r>
        <w:t>Промышленных и прочих потребителей, технологический процесс которых предусматривает потребление природного газа;</w:t>
      </w:r>
    </w:p>
    <w:p w:rsidR="005B7447" w:rsidRDefault="00087A79">
      <w:pPr>
        <w:pStyle w:val="20"/>
        <w:shd w:val="clear" w:color="auto" w:fill="auto"/>
        <w:spacing w:before="0"/>
        <w:ind w:right="560" w:firstLine="760"/>
        <w:jc w:val="both"/>
      </w:pPr>
      <w:r>
        <w:t>Инновационных объектов, проектом теплоснабжения которых предусматривается удельный расход тепловой энергии на отопление менее 15 кВт-ч/м2год,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5B7447" w:rsidRDefault="00087A79">
      <w:pPr>
        <w:pStyle w:val="20"/>
        <w:shd w:val="clear" w:color="auto" w:fill="auto"/>
        <w:spacing w:before="0"/>
        <w:ind w:right="560" w:firstLine="760"/>
        <w:jc w:val="both"/>
      </w:pPr>
      <w:r>
        <w:t>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данной схеме теплоснабжения. Переход на поквартирное отопление настоящей схемой теплоснабжения допускается в случае выполнения всех нижеперечисленных условий:</w:t>
      </w:r>
    </w:p>
    <w:p w:rsidR="005B7447" w:rsidRDefault="00087A79">
      <w:pPr>
        <w:pStyle w:val="20"/>
        <w:shd w:val="clear" w:color="auto" w:fill="auto"/>
        <w:spacing w:before="0"/>
        <w:ind w:right="560" w:firstLine="760"/>
        <w:jc w:val="both"/>
      </w:pPr>
      <w:r>
        <w:t>Здание удовлетворяет действующим строительным нормам и правилам, допускающим его перевод на поквартирное теплоснабжение от индивидуальных теплогенераторов;</w:t>
      </w:r>
    </w:p>
    <w:p w:rsidR="005B7447" w:rsidRDefault="00087A79">
      <w:pPr>
        <w:pStyle w:val="20"/>
        <w:shd w:val="clear" w:color="auto" w:fill="auto"/>
        <w:spacing w:before="0"/>
        <w:ind w:firstLine="760"/>
        <w:jc w:val="both"/>
      </w:pPr>
      <w:r>
        <w:t>Плотность нагрузок в рассматриваемой зоне составляет менее 0,2 (Гкал/ч)/га;</w:t>
      </w:r>
    </w:p>
    <w:p w:rsidR="005B7447" w:rsidRDefault="00087A79">
      <w:pPr>
        <w:pStyle w:val="20"/>
        <w:shd w:val="clear" w:color="auto" w:fill="auto"/>
        <w:spacing w:before="0" w:line="240" w:lineRule="exact"/>
        <w:ind w:left="160" w:firstLine="0"/>
        <w:jc w:val="left"/>
      </w:pPr>
      <w:r>
        <w:t>Схема теплоснабжения Октябрьского сельского поселения Вичугского муниципального района Ивановской области</w:t>
      </w:r>
    </w:p>
    <w:p w:rsidR="005B7447" w:rsidRDefault="00087A79">
      <w:pPr>
        <w:pStyle w:val="20"/>
        <w:shd w:val="clear" w:color="auto" w:fill="auto"/>
        <w:spacing w:before="0" w:line="240" w:lineRule="exact"/>
        <w:ind w:left="2980" w:firstLine="0"/>
        <w:jc w:val="left"/>
      </w:pPr>
      <w:r>
        <w:t>на период 2018-2032 гг. Актуализация на 2024 год.</w:t>
      </w:r>
    </w:p>
    <w:p w:rsidR="005B7447" w:rsidRDefault="00087A79">
      <w:pPr>
        <w:pStyle w:val="20"/>
        <w:shd w:val="clear" w:color="auto" w:fill="auto"/>
        <w:spacing w:before="0"/>
        <w:ind w:left="760" w:firstLine="0"/>
        <w:jc w:val="both"/>
      </w:pPr>
      <w:r>
        <w:t>Единичная нагрузка потребителя составляет менее 0,1 Гкал/ч;</w:t>
      </w:r>
    </w:p>
    <w:p w:rsidR="005B7447" w:rsidRDefault="00087A79">
      <w:pPr>
        <w:pStyle w:val="20"/>
        <w:shd w:val="clear" w:color="auto" w:fill="auto"/>
        <w:spacing w:before="0"/>
        <w:ind w:right="560" w:firstLine="760"/>
        <w:jc w:val="both"/>
      </w:pPr>
      <w:r>
        <w:t>Потребители подключены или могут быть подключены к системе централизованного газоснабжения;</w:t>
      </w:r>
    </w:p>
    <w:p w:rsidR="005B7447" w:rsidRDefault="00087A79">
      <w:pPr>
        <w:pStyle w:val="20"/>
        <w:shd w:val="clear" w:color="auto" w:fill="auto"/>
        <w:spacing w:before="0"/>
        <w:ind w:right="560" w:firstLine="760"/>
        <w:jc w:val="both"/>
      </w:pPr>
      <w:r>
        <w:t>Себестоимость производства и/или транспорта тепловой энергии до конечного потребителя превышает установленный тариф;</w:t>
      </w:r>
    </w:p>
    <w:p w:rsidR="005B7447" w:rsidRDefault="00087A79">
      <w:pPr>
        <w:pStyle w:val="20"/>
        <w:shd w:val="clear" w:color="auto" w:fill="auto"/>
        <w:spacing w:before="0"/>
        <w:ind w:right="560" w:firstLine="760"/>
        <w:jc w:val="both"/>
      </w:pPr>
      <w:r>
        <w:t>Мероприятия по модернизации источников теплоснабжения и/или системы транспорта тепловой энергии до конечного потребителя являются экономически нецелесообразными, т.к. срок их окупаемости превышает срок полезного использования.</w:t>
      </w:r>
    </w:p>
    <w:p w:rsidR="005B7447" w:rsidRDefault="00087A79">
      <w:pPr>
        <w:pStyle w:val="20"/>
        <w:shd w:val="clear" w:color="auto" w:fill="auto"/>
        <w:spacing w:before="0"/>
        <w:ind w:right="560" w:firstLine="760"/>
        <w:jc w:val="both"/>
      </w:pPr>
      <w:r>
        <w:t>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w:t>
      </w:r>
    </w:p>
    <w:p w:rsidR="005B7447" w:rsidRDefault="00087A79">
      <w:pPr>
        <w:pStyle w:val="20"/>
        <w:shd w:val="clear" w:color="auto" w:fill="auto"/>
        <w:spacing w:before="0"/>
        <w:ind w:right="560" w:firstLine="760"/>
        <w:jc w:val="both"/>
      </w:pPr>
      <w: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rsidR="005B7447" w:rsidRDefault="00087A79">
      <w:pPr>
        <w:pStyle w:val="20"/>
        <w:shd w:val="clear" w:color="auto" w:fill="auto"/>
        <w:spacing w:before="0"/>
        <w:ind w:right="560" w:firstLine="760"/>
        <w:jc w:val="both"/>
      </w:pPr>
      <w:r>
        <w:t xml:space="preserve">Планируемые к применению индивидуальные поквартирные источники должны соответствовать требованиям п. 64 Постановления Правительства РФ от 30 ноября 2021 г. </w:t>
      </w:r>
      <w:r>
        <w:rPr>
          <w:lang w:val="en-US" w:eastAsia="en-US" w:bidi="en-US"/>
        </w:rPr>
        <w:t>N</w:t>
      </w:r>
      <w:r>
        <w:t xml:space="preserve">2115 </w:t>
      </w:r>
      <w:hyperlink r:id="rId171" w:history="1">
        <w:r>
          <w:rPr>
            <w:rStyle w:val="a3"/>
          </w:rPr>
          <w:t>«Правил подключения (технологического присоединения) к системам теплоснабжения.</w:t>
        </w:r>
      </w:hyperlink>
      <w:r>
        <w:t>..», а именно:</w:t>
      </w:r>
    </w:p>
    <w:p w:rsidR="005B7447" w:rsidRDefault="00087A79">
      <w:pPr>
        <w:pStyle w:val="20"/>
        <w:shd w:val="clear" w:color="auto" w:fill="auto"/>
        <w:spacing w:before="0"/>
        <w:ind w:right="560" w:firstLine="760"/>
        <w:jc w:val="both"/>
      </w:pPr>
      <w:r>
        <w:t>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w:t>
      </w:r>
    </w:p>
    <w:p w:rsidR="005B7447" w:rsidRDefault="00087A79">
      <w:pPr>
        <w:pStyle w:val="20"/>
        <w:shd w:val="clear" w:color="auto" w:fill="auto"/>
        <w:tabs>
          <w:tab w:val="left" w:pos="1068"/>
        </w:tabs>
        <w:spacing w:before="0"/>
        <w:ind w:firstLine="760"/>
        <w:jc w:val="both"/>
      </w:pPr>
      <w:r>
        <w:t>а)</w:t>
      </w:r>
      <w:r>
        <w:tab/>
        <w:t>наличие закрытой (герметичной) камеры сгорания;</w:t>
      </w:r>
    </w:p>
    <w:p w:rsidR="005B7447" w:rsidRDefault="00087A79">
      <w:pPr>
        <w:pStyle w:val="20"/>
        <w:shd w:val="clear" w:color="auto" w:fill="auto"/>
        <w:tabs>
          <w:tab w:val="left" w:pos="1087"/>
        </w:tabs>
        <w:spacing w:before="0"/>
        <w:ind w:left="760" w:right="560" w:firstLine="0"/>
        <w:jc w:val="both"/>
      </w:pPr>
      <w:r>
        <w:t>б)</w:t>
      </w:r>
      <w:r>
        <w:tab/>
        <w:t>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дымоудаления;</w:t>
      </w:r>
    </w:p>
    <w:p w:rsidR="005B7447" w:rsidRDefault="00087A79">
      <w:pPr>
        <w:pStyle w:val="20"/>
        <w:shd w:val="clear" w:color="auto" w:fill="auto"/>
        <w:tabs>
          <w:tab w:val="left" w:pos="1082"/>
        </w:tabs>
        <w:spacing w:before="0"/>
        <w:ind w:firstLine="760"/>
        <w:jc w:val="both"/>
      </w:pPr>
      <w:r>
        <w:t>в)</w:t>
      </w:r>
      <w:r>
        <w:tab/>
        <w:t>температура теплоносителя - до 95 градусов Цельсия;</w:t>
      </w:r>
    </w:p>
    <w:p w:rsidR="005B7447" w:rsidRDefault="00087A79">
      <w:pPr>
        <w:pStyle w:val="20"/>
        <w:shd w:val="clear" w:color="auto" w:fill="auto"/>
        <w:tabs>
          <w:tab w:val="left" w:pos="1082"/>
        </w:tabs>
        <w:spacing w:before="0"/>
        <w:ind w:firstLine="760"/>
        <w:jc w:val="both"/>
      </w:pPr>
      <w:r>
        <w:t>г)</w:t>
      </w:r>
      <w:r>
        <w:tab/>
        <w:t>давление теплоносителя - до 1 МПа;</w:t>
      </w:r>
    </w:p>
    <w:p w:rsidR="005B7447" w:rsidRDefault="00087A79">
      <w:pPr>
        <w:pStyle w:val="20"/>
        <w:shd w:val="clear" w:color="auto" w:fill="auto"/>
        <w:tabs>
          <w:tab w:val="left" w:pos="1033"/>
        </w:tabs>
        <w:spacing w:before="0"/>
        <w:ind w:right="560" w:firstLine="760"/>
        <w:jc w:val="both"/>
      </w:pPr>
      <w:r>
        <w:t>д)</w:t>
      </w:r>
      <w:r>
        <w:tab/>
        <w:t>если с использованием таких источников осуществляется отопление менее 50 процентов общей площади помещений в многоквартирном доме.</w:t>
      </w:r>
    </w:p>
    <w:p w:rsidR="005B7447" w:rsidRDefault="00087A79">
      <w:pPr>
        <w:pStyle w:val="20"/>
        <w:shd w:val="clear" w:color="auto" w:fill="auto"/>
        <w:spacing w:before="0" w:line="240" w:lineRule="exact"/>
        <w:ind w:left="160" w:firstLine="0"/>
        <w:jc w:val="left"/>
      </w:pPr>
      <w:r>
        <w:t>Схема теплоснабжения Октябрьского сельского поселения Вичугского муниципального района Ивановской области</w:t>
      </w:r>
    </w:p>
    <w:p w:rsidR="005B7447" w:rsidRDefault="00087A79">
      <w:pPr>
        <w:pStyle w:val="20"/>
        <w:shd w:val="clear" w:color="auto" w:fill="auto"/>
        <w:spacing w:before="0" w:line="240" w:lineRule="exact"/>
        <w:ind w:left="2980" w:firstLine="0"/>
        <w:jc w:val="left"/>
      </w:pPr>
      <w:r>
        <w:t>на период 2018-2032 гг. Актуализация на 2024 год.</w:t>
      </w:r>
    </w:p>
    <w:p w:rsidR="005B7447" w:rsidRDefault="00087A79">
      <w:pPr>
        <w:pStyle w:val="20"/>
        <w:shd w:val="clear" w:color="auto" w:fill="auto"/>
        <w:spacing w:before="0"/>
        <w:ind w:right="540" w:firstLine="780"/>
        <w:jc w:val="both"/>
      </w:pPr>
      <w:r>
        <w:t>Исходя из планов строительных фондов и учитывая сложившуюся на момент актуализации схемы теплоснабжения ситуацию в системах теплоснабжения определены основные условия организации централизованного теплоснабжения, индивидуального теплоснабжения, а также поквартирного отопления.</w:t>
      </w:r>
    </w:p>
    <w:p w:rsidR="005B7447" w:rsidRDefault="00087A79">
      <w:pPr>
        <w:pStyle w:val="20"/>
        <w:shd w:val="clear" w:color="auto" w:fill="auto"/>
        <w:spacing w:before="0"/>
        <w:ind w:firstLine="780"/>
        <w:jc w:val="both"/>
      </w:pPr>
      <w:r>
        <w:t>В качестве условий развития систем теплоснабжения на рассматриваемый период принято:</w:t>
      </w:r>
    </w:p>
    <w:p w:rsidR="005B7447" w:rsidRDefault="00087A79">
      <w:pPr>
        <w:pStyle w:val="20"/>
        <w:numPr>
          <w:ilvl w:val="0"/>
          <w:numId w:val="17"/>
        </w:numPr>
        <w:shd w:val="clear" w:color="auto" w:fill="auto"/>
        <w:tabs>
          <w:tab w:val="left" w:pos="970"/>
        </w:tabs>
        <w:spacing w:before="0"/>
        <w:ind w:right="540" w:firstLine="780"/>
        <w:jc w:val="both"/>
      </w:pPr>
      <w:r>
        <w:t>обеспечение теплом эксплуатируемой многоэтажной, среднеэтажной и малоэтажной многоквартирной жилой застройки, административных и общественных зданий, за счет действующих источников централизованного теплоснабжения;</w:t>
      </w:r>
    </w:p>
    <w:p w:rsidR="005B7447" w:rsidRDefault="00087A79">
      <w:pPr>
        <w:pStyle w:val="20"/>
        <w:numPr>
          <w:ilvl w:val="0"/>
          <w:numId w:val="17"/>
        </w:numPr>
        <w:shd w:val="clear" w:color="auto" w:fill="auto"/>
        <w:tabs>
          <w:tab w:val="left" w:pos="975"/>
        </w:tabs>
        <w:spacing w:before="0" w:line="418" w:lineRule="exact"/>
        <w:ind w:right="540" w:firstLine="780"/>
        <w:jc w:val="both"/>
      </w:pPr>
      <w:r>
        <w:t>обеспечение теплом существующих производственных и других зданий промышленных предприятий, за счет собственных или существующих централизованных источников тепловой энергии;</w:t>
      </w:r>
    </w:p>
    <w:p w:rsidR="005B7447" w:rsidRDefault="00087A79">
      <w:pPr>
        <w:pStyle w:val="20"/>
        <w:numPr>
          <w:ilvl w:val="0"/>
          <w:numId w:val="17"/>
        </w:numPr>
        <w:shd w:val="clear" w:color="auto" w:fill="auto"/>
        <w:tabs>
          <w:tab w:val="left" w:pos="966"/>
        </w:tabs>
        <w:spacing w:before="0" w:line="418" w:lineRule="exact"/>
        <w:ind w:right="540" w:firstLine="780"/>
        <w:jc w:val="both"/>
      </w:pPr>
      <w:r>
        <w:t>не предусматривать обеспечение теплом за счет поквартирного отопления для перспективных и существующих потребителей жилого фонда, на основании предоставленной информации на 2024 год.</w:t>
      </w:r>
    </w:p>
    <w:p w:rsidR="005B7447" w:rsidRDefault="00087A79">
      <w:pPr>
        <w:pStyle w:val="60"/>
        <w:shd w:val="clear" w:color="auto" w:fill="auto"/>
        <w:spacing w:line="370" w:lineRule="exact"/>
        <w:ind w:right="540" w:firstLine="780"/>
      </w:pPr>
      <w: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5B7447" w:rsidRDefault="00087A79">
      <w:pPr>
        <w:pStyle w:val="20"/>
        <w:shd w:val="clear" w:color="auto" w:fill="auto"/>
        <w:spacing w:before="0"/>
        <w:ind w:right="540" w:firstLine="780"/>
        <w:jc w:val="both"/>
      </w:pPr>
      <w:r>
        <w:t>Генерирующий объект может быть отнесен к поставляющим мощность в вынужденном режиме по причине их участия в теплоснабжении (далее - вынужденные по теплу) при условии получения следующих документов:</w:t>
      </w:r>
    </w:p>
    <w:p w:rsidR="005B7447" w:rsidRDefault="00087A79">
      <w:pPr>
        <w:pStyle w:val="20"/>
        <w:numPr>
          <w:ilvl w:val="0"/>
          <w:numId w:val="17"/>
        </w:numPr>
        <w:shd w:val="clear" w:color="auto" w:fill="auto"/>
        <w:tabs>
          <w:tab w:val="left" w:pos="961"/>
        </w:tabs>
        <w:spacing w:before="0"/>
        <w:ind w:right="540" w:firstLine="780"/>
        <w:jc w:val="both"/>
      </w:pPr>
      <w:r>
        <w:t>заявления участников оптового рынка электрической энергии и мощности о намерении поставлять мощность в вынужденном режиме;</w:t>
      </w:r>
    </w:p>
    <w:p w:rsidR="005B7447" w:rsidRDefault="00087A79">
      <w:pPr>
        <w:pStyle w:val="20"/>
        <w:numPr>
          <w:ilvl w:val="0"/>
          <w:numId w:val="17"/>
        </w:numPr>
        <w:shd w:val="clear" w:color="auto" w:fill="auto"/>
        <w:tabs>
          <w:tab w:val="left" w:pos="956"/>
        </w:tabs>
        <w:spacing w:before="0"/>
        <w:ind w:right="540" w:firstLine="780"/>
        <w:jc w:val="both"/>
      </w:pPr>
      <w:r>
        <w:t>решения органов местного самоуправления поселений или городских округов о приостановлении вывода из эксплуатации источников тепловой энергии, принятых в порядке, установленном законодательством о теплоснабжении, утвержденных в установленном порядке схем теплоснабжения;</w:t>
      </w:r>
    </w:p>
    <w:p w:rsidR="005B7447" w:rsidRDefault="00087A79">
      <w:pPr>
        <w:pStyle w:val="20"/>
        <w:numPr>
          <w:ilvl w:val="0"/>
          <w:numId w:val="17"/>
        </w:numPr>
        <w:shd w:val="clear" w:color="auto" w:fill="auto"/>
        <w:tabs>
          <w:tab w:val="left" w:pos="956"/>
        </w:tabs>
        <w:spacing w:before="0"/>
        <w:ind w:right="540" w:firstLine="780"/>
        <w:jc w:val="both"/>
      </w:pPr>
      <w:r>
        <w:t>заключения о невозможности вывода из эксплуатации источников тепловой энергии, выданные высшими должностными лицами субъекта Российской (руководителями высших исполнительных органов государственной власти субъектов Российской Федерации), на территории которых функционируют такие генерирующие объекты.</w:t>
      </w:r>
    </w:p>
    <w:p w:rsidR="005B7447" w:rsidRDefault="00087A79">
      <w:pPr>
        <w:pStyle w:val="20"/>
        <w:shd w:val="clear" w:color="auto" w:fill="auto"/>
        <w:spacing w:before="0"/>
        <w:ind w:right="540" w:firstLine="780"/>
        <w:jc w:val="both"/>
      </w:pPr>
      <w:r>
        <w:t>Электрических станций и отдельные энергоустановки по производству электрической энергии (энергоблоков) (далее - генерирующие объекты), функционирующие на основе использования возобновляемых источников энергии отсутствуют.</w:t>
      </w:r>
    </w:p>
    <w:p w:rsidR="005B7447" w:rsidRDefault="00087A79">
      <w:pPr>
        <w:pStyle w:val="20"/>
        <w:shd w:val="clear" w:color="auto" w:fill="auto"/>
        <w:spacing w:before="0" w:line="240" w:lineRule="exact"/>
        <w:ind w:left="160" w:firstLine="0"/>
        <w:jc w:val="left"/>
      </w:pPr>
      <w:r>
        <w:t>Схема теплоснабжения Октябрьского сельского поселения Вичугского муниципального района Ивановской области</w:t>
      </w:r>
    </w:p>
    <w:p w:rsidR="005B7447" w:rsidRDefault="00087A79">
      <w:pPr>
        <w:pStyle w:val="20"/>
        <w:shd w:val="clear" w:color="auto" w:fill="auto"/>
        <w:spacing w:before="0" w:line="240" w:lineRule="exact"/>
        <w:ind w:left="2980" w:firstLine="0"/>
        <w:jc w:val="left"/>
      </w:pPr>
      <w:r>
        <w:t>на период 2018-2032 гг. Актуализация на 2024 год.</w:t>
      </w:r>
    </w:p>
    <w:p w:rsidR="005B7447" w:rsidRDefault="00087A79">
      <w:pPr>
        <w:pStyle w:val="60"/>
        <w:shd w:val="clear" w:color="auto" w:fill="auto"/>
        <w:spacing w:line="370" w:lineRule="exact"/>
        <w:ind w:right="560" w:firstLine="760"/>
      </w:pPr>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p>
    <w:p w:rsidR="005B7447" w:rsidRDefault="00087A79">
      <w:pPr>
        <w:pStyle w:val="20"/>
        <w:shd w:val="clear" w:color="auto" w:fill="auto"/>
        <w:spacing w:before="0" w:after="28" w:line="240" w:lineRule="exact"/>
        <w:ind w:firstLine="760"/>
        <w:jc w:val="both"/>
      </w:pPr>
      <w:r>
        <w:t>Генерирующие объекты отсутствуют.</w:t>
      </w:r>
    </w:p>
    <w:p w:rsidR="005B7447" w:rsidRDefault="00087A79">
      <w:pPr>
        <w:pStyle w:val="60"/>
        <w:shd w:val="clear" w:color="auto" w:fill="auto"/>
        <w:spacing w:line="370" w:lineRule="exact"/>
        <w:ind w:right="560" w:firstLine="760"/>
      </w:pPr>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5B7447" w:rsidRDefault="00087A79">
      <w:pPr>
        <w:pStyle w:val="20"/>
        <w:shd w:val="clear" w:color="auto" w:fill="auto"/>
        <w:spacing w:before="0" w:line="418" w:lineRule="exact"/>
        <w:ind w:right="560" w:firstLine="760"/>
        <w:jc w:val="both"/>
      </w:pPr>
      <w:r>
        <w:t>Строительство источников тепловой энергии, работающих в режиме комбинированной выработки, не планируется.</w:t>
      </w:r>
    </w:p>
    <w:p w:rsidR="005B7447" w:rsidRDefault="00087A79">
      <w:pPr>
        <w:pStyle w:val="60"/>
        <w:shd w:val="clear" w:color="auto" w:fill="auto"/>
        <w:spacing w:line="370" w:lineRule="exact"/>
        <w:ind w:right="560" w:firstLine="760"/>
      </w:pPr>
      <w: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rsidR="005B7447" w:rsidRDefault="00087A79">
      <w:pPr>
        <w:pStyle w:val="20"/>
        <w:shd w:val="clear" w:color="auto" w:fill="auto"/>
        <w:spacing w:before="0"/>
        <w:ind w:right="560" w:firstLine="760"/>
        <w:jc w:val="both"/>
      </w:pPr>
      <w:r>
        <w:t>Действующие источники тепловой энергии, работающих в режиме комбинированной выработки отсутствуют.</w:t>
      </w:r>
    </w:p>
    <w:p w:rsidR="005B7447" w:rsidRDefault="00087A79">
      <w:pPr>
        <w:pStyle w:val="60"/>
        <w:shd w:val="clear" w:color="auto" w:fill="auto"/>
        <w:spacing w:line="370" w:lineRule="exact"/>
        <w:ind w:right="560" w:firstLine="760"/>
      </w:pPr>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5B7447" w:rsidRDefault="00087A79">
      <w:pPr>
        <w:pStyle w:val="20"/>
        <w:shd w:val="clear" w:color="auto" w:fill="auto"/>
        <w:spacing w:before="0"/>
        <w:ind w:firstLine="760"/>
        <w:jc w:val="both"/>
      </w:pPr>
      <w:r>
        <w:t>Переоборудование действующих источников тепловой энергии, в источник,</w:t>
      </w:r>
    </w:p>
    <w:p w:rsidR="005B7447" w:rsidRDefault="00087A79">
      <w:pPr>
        <w:pStyle w:val="20"/>
        <w:shd w:val="clear" w:color="auto" w:fill="auto"/>
        <w:spacing w:before="0"/>
        <w:ind w:firstLine="0"/>
        <w:jc w:val="left"/>
      </w:pPr>
      <w:r>
        <w:t>функционирующий в режиме комбинированной выработки электрической и тепловой энергии, для обеспечения перспективных тепловых нагрузок не планируется.</w:t>
      </w:r>
    </w:p>
    <w:p w:rsidR="005B7447" w:rsidRDefault="00087A79">
      <w:pPr>
        <w:pStyle w:val="60"/>
        <w:shd w:val="clear" w:color="auto" w:fill="auto"/>
        <w:spacing w:line="370" w:lineRule="exact"/>
        <w:ind w:right="560" w:firstLine="760"/>
      </w:pPr>
      <w: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5B7447" w:rsidRDefault="00087A79">
      <w:pPr>
        <w:pStyle w:val="20"/>
        <w:shd w:val="clear" w:color="auto" w:fill="auto"/>
        <w:spacing w:before="0" w:after="28" w:line="240" w:lineRule="exact"/>
        <w:ind w:firstLine="760"/>
        <w:jc w:val="both"/>
      </w:pPr>
      <w:r>
        <w:t>Не планируется.</w:t>
      </w:r>
    </w:p>
    <w:p w:rsidR="005B7447" w:rsidRDefault="00087A79">
      <w:pPr>
        <w:pStyle w:val="60"/>
        <w:shd w:val="clear" w:color="auto" w:fill="auto"/>
        <w:spacing w:line="370" w:lineRule="exact"/>
        <w:ind w:right="560" w:firstLine="760"/>
      </w:pPr>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5B7447" w:rsidRDefault="00087A79">
      <w:pPr>
        <w:pStyle w:val="20"/>
        <w:shd w:val="clear" w:color="auto" w:fill="auto"/>
        <w:spacing w:before="0" w:after="28" w:line="240" w:lineRule="exact"/>
        <w:ind w:firstLine="760"/>
        <w:jc w:val="both"/>
      </w:pPr>
      <w:r>
        <w:t>Перевод котельных в пиковый режим работы не планируется.</w:t>
      </w:r>
    </w:p>
    <w:p w:rsidR="005B7447" w:rsidRDefault="00087A79">
      <w:pPr>
        <w:pStyle w:val="60"/>
        <w:shd w:val="clear" w:color="auto" w:fill="auto"/>
        <w:spacing w:line="370" w:lineRule="exact"/>
        <w:ind w:right="560" w:firstLine="760"/>
      </w:pPr>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5B7447" w:rsidRDefault="00087A79">
      <w:pPr>
        <w:pStyle w:val="20"/>
        <w:shd w:val="clear" w:color="auto" w:fill="auto"/>
        <w:spacing w:before="0" w:line="240" w:lineRule="exact"/>
        <w:ind w:firstLine="760"/>
        <w:jc w:val="both"/>
      </w:pPr>
      <w:r>
        <w:t>Не планируется.</w:t>
      </w:r>
    </w:p>
    <w:p w:rsidR="005B7447" w:rsidRDefault="00087A79">
      <w:pPr>
        <w:pStyle w:val="20"/>
        <w:shd w:val="clear" w:color="auto" w:fill="auto"/>
        <w:spacing w:before="0" w:line="240" w:lineRule="exact"/>
        <w:ind w:left="160" w:firstLine="0"/>
        <w:jc w:val="left"/>
      </w:pPr>
      <w:r>
        <w:t>Схема теплоснабжения Октябрьского сельского поселения Вичугского муниципального района Ивановской области</w:t>
      </w:r>
    </w:p>
    <w:p w:rsidR="005B7447" w:rsidRDefault="00087A79">
      <w:pPr>
        <w:pStyle w:val="20"/>
        <w:shd w:val="clear" w:color="auto" w:fill="auto"/>
        <w:spacing w:before="0" w:line="240" w:lineRule="exact"/>
        <w:ind w:left="2980" w:firstLine="0"/>
        <w:jc w:val="left"/>
      </w:pPr>
      <w:r>
        <w:t>на период 2018-2032 гг. Актуализация на 2024 год.</w:t>
      </w:r>
    </w:p>
    <w:p w:rsidR="005B7447" w:rsidRDefault="00087A79">
      <w:pPr>
        <w:pStyle w:val="101"/>
        <w:shd w:val="clear" w:color="auto" w:fill="auto"/>
        <w:spacing w:after="0" w:line="365" w:lineRule="exact"/>
        <w:ind w:right="560" w:firstLine="760"/>
        <w:jc w:val="both"/>
      </w:pPr>
      <w:bookmarkStart w:id="116" w:name="bookmark115"/>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16"/>
    </w:p>
    <w:p w:rsidR="005B7447" w:rsidRDefault="00087A79">
      <w:pPr>
        <w:pStyle w:val="20"/>
        <w:shd w:val="clear" w:color="auto" w:fill="auto"/>
        <w:spacing w:before="0"/>
        <w:ind w:right="560" w:firstLine="760"/>
        <w:jc w:val="both"/>
      </w:pPr>
      <w:r>
        <w:t>Согласно утверждённой Постановлением Ивановской области № 678-п от 28 декабря 2020 г. «Региональной программы газификации жилищно-коммунального хозяйства, промышленных и иных организаций Ивановской области на 2020 - 2024 годы» в 2020 году планировалось строительство газовой блочно-модульной котельной в д. Гаврилково Октябрьского сельского поселения Вичугского муниципального района, для обеспечения теплоснабжением объектов социальной сферы. В настоящее время строительство котельной завершено, в декабре 2022 г. котельная введена в эксплуатацию.</w:t>
      </w:r>
    </w:p>
    <w:p w:rsidR="005B7447" w:rsidRDefault="00087A79">
      <w:pPr>
        <w:pStyle w:val="20"/>
        <w:shd w:val="clear" w:color="auto" w:fill="auto"/>
        <w:spacing w:before="0"/>
        <w:ind w:right="560" w:firstLine="760"/>
        <w:jc w:val="both"/>
      </w:pPr>
      <w:r>
        <w:t>В настоящее время населенные пункты с. Красный Октябрь и д. Ломы Большие газифицированы.</w:t>
      </w:r>
    </w:p>
    <w:p w:rsidR="005B7447" w:rsidRDefault="00087A79">
      <w:pPr>
        <w:pStyle w:val="90"/>
        <w:shd w:val="clear" w:color="auto" w:fill="auto"/>
        <w:ind w:firstLine="760"/>
      </w:pPr>
      <w:r>
        <w:t>Котельная № 7</w:t>
      </w:r>
    </w:p>
    <w:p w:rsidR="005B7447" w:rsidRDefault="00087A79">
      <w:pPr>
        <w:pStyle w:val="20"/>
        <w:shd w:val="clear" w:color="auto" w:fill="auto"/>
        <w:spacing w:before="0"/>
        <w:ind w:right="560" w:firstLine="760"/>
        <w:jc w:val="both"/>
      </w:pPr>
      <w:r>
        <w:t>На котельной № 7 п. Красный Октябрь установлено два водогрейных котла общей мощностью 1,6 Гкал/ч, котельная работает на каменном угле, удельный расход на производство тепловой энергии составляет 203,47 т.у.т/Гкал.</w:t>
      </w:r>
    </w:p>
    <w:p w:rsidR="005B7447" w:rsidRDefault="00087A79">
      <w:pPr>
        <w:pStyle w:val="20"/>
        <w:shd w:val="clear" w:color="auto" w:fill="auto"/>
        <w:spacing w:before="0"/>
        <w:ind w:right="560" w:firstLine="760"/>
        <w:jc w:val="both"/>
      </w:pPr>
      <w:r>
        <w:t>Учитывая газификацию населенного пункта с. Красный Октябрь, планируется строительство газовой БМК взамен угольной котельной № 7, с подключением к существующим инженерным сетям. Ориентировочное время ввода в эксплуатацию газовой БМК 2025 год. Необходимая располагаемая мощность источника 0,5 Гкал/ч.</w:t>
      </w:r>
    </w:p>
    <w:p w:rsidR="005B7447" w:rsidRDefault="00087A79">
      <w:pPr>
        <w:pStyle w:val="90"/>
        <w:shd w:val="clear" w:color="auto" w:fill="auto"/>
        <w:ind w:firstLine="760"/>
      </w:pPr>
      <w:r>
        <w:t>Котельная № 8</w:t>
      </w:r>
    </w:p>
    <w:p w:rsidR="005B7447" w:rsidRDefault="00087A79">
      <w:pPr>
        <w:pStyle w:val="20"/>
        <w:shd w:val="clear" w:color="auto" w:fill="auto"/>
        <w:spacing w:before="0"/>
        <w:ind w:right="560" w:firstLine="760"/>
        <w:jc w:val="both"/>
      </w:pPr>
      <w:r>
        <w:t>На котельной № 8 д. Мартыниха Большие Ломы установлено два водогрейных котла общей мощностью 0,58 Гкал/ч, котельная работает на каменном угле, удельный расход на производство тепловой энергии составляет 264,76 т.у.т/Гкал.</w:t>
      </w:r>
    </w:p>
    <w:p w:rsidR="005B7447" w:rsidRDefault="00087A79">
      <w:pPr>
        <w:pStyle w:val="20"/>
        <w:shd w:val="clear" w:color="auto" w:fill="auto"/>
        <w:spacing w:before="0"/>
        <w:ind w:right="560" w:firstLine="760"/>
        <w:jc w:val="both"/>
      </w:pPr>
      <w:r>
        <w:t>Учитывая газификацию населенного пункта д. Ломы Большие, планируется строительство газовой БМК взамен угольной котельной № 8, с подключением к существующим инженерным сетям. Ориентировочное время ввода в эксплуатацию газовой БМК 2025 год. Необходимая располагаемая мощность источника 0,25 Гкал/ч.</w:t>
      </w:r>
    </w:p>
    <w:p w:rsidR="005B7447" w:rsidRDefault="00087A79">
      <w:pPr>
        <w:pStyle w:val="20"/>
        <w:shd w:val="clear" w:color="auto" w:fill="auto"/>
        <w:spacing w:before="0"/>
        <w:ind w:right="560" w:firstLine="760"/>
        <w:jc w:val="both"/>
        <w:sectPr w:rsidR="005B7447">
          <w:pgSz w:w="11900" w:h="16840"/>
          <w:pgMar w:top="437" w:right="28" w:bottom="735" w:left="1071" w:header="0" w:footer="3" w:gutter="0"/>
          <w:cols w:space="720"/>
          <w:noEndnote/>
          <w:docGrid w:linePitch="360"/>
        </w:sectPr>
      </w:pPr>
      <w:r>
        <w:t>Переход на газовую БМК повысит эффективность, качество и надежность теплоснабжения в данной системе в целом, так же использование природного газа в качестве основного вида топлива является наиболее экологически чистым и безопасным видом топлива. Новое газовое оборудование (котлы) позволит снизить затраты на собственные нужды источника, снизить удельный расход топлива на производство и отпуск тепловой энергии по сравнению со старой котельной.</w:t>
      </w:r>
    </w:p>
    <w:p w:rsidR="005B7447" w:rsidRDefault="00087A79">
      <w:pPr>
        <w:pStyle w:val="aa"/>
        <w:framePr w:w="10210" w:wrap="notBeside" w:vAnchor="text" w:hAnchor="text" w:xAlign="center" w:y="1"/>
        <w:shd w:val="clear" w:color="auto" w:fill="auto"/>
        <w:spacing w:after="0" w:line="240" w:lineRule="exact"/>
      </w:pPr>
      <w:r>
        <w:t>Ориентировочные целевые показатели</w:t>
      </w:r>
    </w:p>
    <w:p w:rsidR="005B7447" w:rsidRDefault="00087A79">
      <w:pPr>
        <w:pStyle w:val="22"/>
        <w:framePr w:w="10210" w:wrap="notBeside" w:vAnchor="text" w:hAnchor="text" w:xAlign="center" w:y="1"/>
        <w:shd w:val="clear" w:color="auto" w:fill="auto"/>
        <w:spacing w:line="210" w:lineRule="exact"/>
      </w:pPr>
      <w:r>
        <w:t>Таблица 113</w:t>
      </w:r>
    </w:p>
    <w:tbl>
      <w:tblPr>
        <w:tblOverlap w:val="never"/>
        <w:tblW w:w="0" w:type="auto"/>
        <w:jc w:val="center"/>
        <w:tblLayout w:type="fixed"/>
        <w:tblCellMar>
          <w:left w:w="10" w:type="dxa"/>
          <w:right w:w="10" w:type="dxa"/>
        </w:tblCellMar>
        <w:tblLook w:val="0000"/>
      </w:tblPr>
      <w:tblGrid>
        <w:gridCol w:w="432"/>
        <w:gridCol w:w="1786"/>
        <w:gridCol w:w="1186"/>
        <w:gridCol w:w="1128"/>
        <w:gridCol w:w="1464"/>
        <w:gridCol w:w="1531"/>
        <w:gridCol w:w="1493"/>
        <w:gridCol w:w="1190"/>
      </w:tblGrid>
      <w:tr w:rsidR="005B7447">
        <w:trPr>
          <w:trHeight w:hRule="exact" w:val="1531"/>
          <w:jc w:val="center"/>
        </w:trPr>
        <w:tc>
          <w:tcPr>
            <w:tcW w:w="43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firstLine="0"/>
              <w:jc w:val="left"/>
            </w:pPr>
            <w:r>
              <w:rPr>
                <w:rStyle w:val="2105pt2"/>
              </w:rPr>
              <w:t>№</w:t>
            </w:r>
          </w:p>
        </w:tc>
        <w:tc>
          <w:tcPr>
            <w:tcW w:w="17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2"/>
              </w:rPr>
              <w:t>Наименование</w:t>
            </w:r>
          </w:p>
        </w:tc>
        <w:tc>
          <w:tcPr>
            <w:tcW w:w="11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left"/>
            </w:pPr>
            <w:r>
              <w:rPr>
                <w:rStyle w:val="2105pt2"/>
              </w:rPr>
              <w:t>Полезный</w:t>
            </w:r>
          </w:p>
          <w:p w:rsidR="005B7447" w:rsidRDefault="00087A79">
            <w:pPr>
              <w:pStyle w:val="20"/>
              <w:framePr w:w="10210" w:wrap="notBeside" w:vAnchor="text" w:hAnchor="text" w:xAlign="center" w:y="1"/>
              <w:shd w:val="clear" w:color="auto" w:fill="auto"/>
              <w:spacing w:before="0" w:line="250" w:lineRule="exact"/>
              <w:ind w:firstLine="0"/>
              <w:jc w:val="center"/>
            </w:pPr>
            <w:r>
              <w:rPr>
                <w:rStyle w:val="2105pt2"/>
              </w:rPr>
              <w:t>отпуск,</w:t>
            </w:r>
          </w:p>
          <w:p w:rsidR="005B7447" w:rsidRDefault="00087A79">
            <w:pPr>
              <w:pStyle w:val="20"/>
              <w:framePr w:w="10210" w:wrap="notBeside" w:vAnchor="text" w:hAnchor="text" w:xAlign="center" w:y="1"/>
              <w:shd w:val="clear" w:color="auto" w:fill="auto"/>
              <w:spacing w:before="0" w:line="250" w:lineRule="exact"/>
              <w:ind w:firstLine="0"/>
              <w:jc w:val="center"/>
            </w:pPr>
            <w:r>
              <w:rPr>
                <w:rStyle w:val="2105pt2"/>
              </w:rPr>
              <w:t>Гкал</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2"/>
              </w:rPr>
              <w:t>Потери тепловой энергии в тепловых сетях, Гкал</w:t>
            </w:r>
          </w:p>
        </w:tc>
        <w:tc>
          <w:tcPr>
            <w:tcW w:w="146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left"/>
            </w:pPr>
            <w:r>
              <w:rPr>
                <w:rStyle w:val="2105pt2"/>
              </w:rPr>
              <w:t>Собственные</w:t>
            </w:r>
          </w:p>
          <w:p w:rsidR="005B7447" w:rsidRDefault="00087A79">
            <w:pPr>
              <w:pStyle w:val="20"/>
              <w:framePr w:w="10210" w:wrap="notBeside" w:vAnchor="text" w:hAnchor="text" w:xAlign="center" w:y="1"/>
              <w:shd w:val="clear" w:color="auto" w:fill="auto"/>
              <w:spacing w:before="0" w:line="250" w:lineRule="exact"/>
              <w:ind w:firstLine="0"/>
              <w:jc w:val="center"/>
            </w:pPr>
            <w:r>
              <w:rPr>
                <w:rStyle w:val="2105pt2"/>
              </w:rPr>
              <w:t>нужды</w:t>
            </w:r>
          </w:p>
          <w:p w:rsidR="005B7447" w:rsidRDefault="00087A79">
            <w:pPr>
              <w:pStyle w:val="20"/>
              <w:framePr w:w="10210" w:wrap="notBeside" w:vAnchor="text" w:hAnchor="text" w:xAlign="center" w:y="1"/>
              <w:shd w:val="clear" w:color="auto" w:fill="auto"/>
              <w:spacing w:before="0" w:line="250" w:lineRule="exact"/>
              <w:ind w:firstLine="0"/>
              <w:jc w:val="center"/>
            </w:pPr>
            <w:r>
              <w:rPr>
                <w:rStyle w:val="2105pt2"/>
              </w:rPr>
              <w:t>источника,</w:t>
            </w:r>
          </w:p>
          <w:p w:rsidR="005B7447" w:rsidRDefault="00087A79">
            <w:pPr>
              <w:pStyle w:val="20"/>
              <w:framePr w:w="10210" w:wrap="notBeside" w:vAnchor="text" w:hAnchor="text" w:xAlign="center" w:y="1"/>
              <w:shd w:val="clear" w:color="auto" w:fill="auto"/>
              <w:spacing w:before="0" w:line="250" w:lineRule="exact"/>
              <w:ind w:firstLine="0"/>
              <w:jc w:val="center"/>
            </w:pPr>
            <w:r>
              <w:rPr>
                <w:rStyle w:val="2105pt2"/>
              </w:rPr>
              <w:t>Гкал</w:t>
            </w:r>
          </w:p>
        </w:tc>
        <w:tc>
          <w:tcPr>
            <w:tcW w:w="15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2"/>
              </w:rPr>
              <w:t>Производство тепловой энергии, Гкал</w:t>
            </w:r>
          </w:p>
        </w:tc>
        <w:tc>
          <w:tcPr>
            <w:tcW w:w="1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rPr>
                <w:rStyle w:val="2105pt2"/>
              </w:rPr>
              <w:t>Удельный расход топлива на производство кг.у.т/Гкал (на отпуск)</w:t>
            </w:r>
          </w:p>
        </w:tc>
        <w:tc>
          <w:tcPr>
            <w:tcW w:w="119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left="320" w:firstLine="0"/>
              <w:jc w:val="left"/>
            </w:pPr>
            <w:r>
              <w:rPr>
                <w:rStyle w:val="2105pt2"/>
              </w:rPr>
              <w:t>Кол-во</w:t>
            </w:r>
          </w:p>
          <w:p w:rsidR="005B7447" w:rsidRDefault="00087A79">
            <w:pPr>
              <w:pStyle w:val="20"/>
              <w:framePr w:w="10210" w:wrap="notBeside" w:vAnchor="text" w:hAnchor="text" w:xAlign="center" w:y="1"/>
              <w:shd w:val="clear" w:color="auto" w:fill="auto"/>
              <w:spacing w:before="0" w:line="250" w:lineRule="exact"/>
              <w:ind w:firstLine="0"/>
              <w:jc w:val="left"/>
            </w:pPr>
            <w:r>
              <w:rPr>
                <w:rStyle w:val="2105pt2"/>
              </w:rPr>
              <w:t>условного</w:t>
            </w:r>
          </w:p>
          <w:p w:rsidR="005B7447" w:rsidRDefault="00087A79">
            <w:pPr>
              <w:pStyle w:val="20"/>
              <w:framePr w:w="10210" w:wrap="notBeside" w:vAnchor="text" w:hAnchor="text" w:xAlign="center" w:y="1"/>
              <w:shd w:val="clear" w:color="auto" w:fill="auto"/>
              <w:spacing w:before="0" w:line="250" w:lineRule="exact"/>
              <w:ind w:firstLine="0"/>
              <w:jc w:val="center"/>
            </w:pPr>
            <w:r>
              <w:rPr>
                <w:rStyle w:val="2105pt2"/>
              </w:rPr>
              <w:t>топлива,</w:t>
            </w:r>
          </w:p>
          <w:p w:rsidR="005B7447" w:rsidRDefault="00087A79">
            <w:pPr>
              <w:pStyle w:val="20"/>
              <w:framePr w:w="10210" w:wrap="notBeside" w:vAnchor="text" w:hAnchor="text" w:xAlign="center" w:y="1"/>
              <w:shd w:val="clear" w:color="auto" w:fill="auto"/>
              <w:spacing w:before="0" w:line="250" w:lineRule="exact"/>
              <w:ind w:firstLine="0"/>
              <w:jc w:val="center"/>
            </w:pPr>
            <w:r>
              <w:rPr>
                <w:rStyle w:val="2105pt2"/>
              </w:rPr>
              <w:t>т.у.т.</w:t>
            </w:r>
          </w:p>
        </w:tc>
      </w:tr>
      <w:tr w:rsidR="005B7447">
        <w:trPr>
          <w:trHeight w:hRule="exact" w:val="197"/>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1</w:t>
            </w:r>
          </w:p>
        </w:tc>
        <w:tc>
          <w:tcPr>
            <w:tcW w:w="17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118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112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146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15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149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7</w:t>
            </w:r>
          </w:p>
        </w:tc>
        <w:tc>
          <w:tcPr>
            <w:tcW w:w="11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w:t>
            </w:r>
          </w:p>
        </w:tc>
      </w:tr>
      <w:tr w:rsidR="005B7447">
        <w:trPr>
          <w:trHeight w:hRule="exact" w:val="293"/>
          <w:jc w:val="center"/>
        </w:trPr>
        <w:tc>
          <w:tcPr>
            <w:tcW w:w="10210" w:type="dxa"/>
            <w:gridSpan w:val="8"/>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Котельная № 7</w:t>
            </w:r>
          </w:p>
        </w:tc>
      </w:tr>
      <w:tr w:rsidR="005B7447">
        <w:trPr>
          <w:trHeight w:hRule="exact" w:val="293"/>
          <w:jc w:val="center"/>
        </w:trPr>
        <w:tc>
          <w:tcPr>
            <w:tcW w:w="10210" w:type="dxa"/>
            <w:gridSpan w:val="8"/>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Фактические значения за 2022 год</w:t>
            </w:r>
          </w:p>
        </w:tc>
      </w:tr>
      <w:tr w:rsidR="005B7447">
        <w:trPr>
          <w:trHeight w:hRule="exact" w:val="293"/>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2"/>
              </w:rPr>
              <w:t>1</w:t>
            </w:r>
          </w:p>
        </w:tc>
        <w:tc>
          <w:tcPr>
            <w:tcW w:w="17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2"/>
              </w:rPr>
              <w:t>Котельная № 7</w:t>
            </w:r>
          </w:p>
        </w:tc>
        <w:tc>
          <w:tcPr>
            <w:tcW w:w="11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2"/>
              </w:rPr>
              <w:t>647,986</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300" w:firstLine="0"/>
              <w:jc w:val="left"/>
            </w:pPr>
            <w:r>
              <w:rPr>
                <w:rStyle w:val="2105pt2"/>
              </w:rPr>
              <w:t>328,69</w:t>
            </w:r>
          </w:p>
        </w:tc>
        <w:tc>
          <w:tcPr>
            <w:tcW w:w="146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26,09</w:t>
            </w:r>
          </w:p>
        </w:tc>
        <w:tc>
          <w:tcPr>
            <w:tcW w:w="15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1002,766</w:t>
            </w:r>
          </w:p>
        </w:tc>
        <w:tc>
          <w:tcPr>
            <w:tcW w:w="1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203,47</w:t>
            </w:r>
          </w:p>
        </w:tc>
        <w:tc>
          <w:tcPr>
            <w:tcW w:w="11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20" w:firstLine="0"/>
              <w:jc w:val="left"/>
            </w:pPr>
            <w:r>
              <w:rPr>
                <w:rStyle w:val="2105pt2"/>
              </w:rPr>
              <w:t>326,448</w:t>
            </w:r>
          </w:p>
        </w:tc>
      </w:tr>
      <w:tr w:rsidR="005B7447">
        <w:trPr>
          <w:trHeight w:hRule="exact" w:val="298"/>
          <w:jc w:val="center"/>
        </w:trPr>
        <w:tc>
          <w:tcPr>
            <w:tcW w:w="10210" w:type="dxa"/>
            <w:gridSpan w:val="8"/>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Плановые значения на 2025 год</w:t>
            </w:r>
          </w:p>
        </w:tc>
      </w:tr>
      <w:tr w:rsidR="005B7447">
        <w:trPr>
          <w:trHeight w:hRule="exact" w:val="293"/>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80" w:firstLine="0"/>
              <w:jc w:val="left"/>
            </w:pPr>
            <w:r>
              <w:rPr>
                <w:rStyle w:val="2105pt2"/>
              </w:rPr>
              <w:t>1</w:t>
            </w:r>
          </w:p>
        </w:tc>
        <w:tc>
          <w:tcPr>
            <w:tcW w:w="17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2"/>
              </w:rPr>
              <w:t>Котельная № 7</w:t>
            </w:r>
          </w:p>
        </w:tc>
        <w:tc>
          <w:tcPr>
            <w:tcW w:w="11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2"/>
              </w:rPr>
              <w:t>643,561</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300" w:firstLine="0"/>
              <w:jc w:val="left"/>
            </w:pPr>
            <w:r>
              <w:rPr>
                <w:rStyle w:val="2105pt2"/>
              </w:rPr>
              <w:t>328,69</w:t>
            </w:r>
          </w:p>
        </w:tc>
        <w:tc>
          <w:tcPr>
            <w:tcW w:w="146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26,09</w:t>
            </w:r>
          </w:p>
        </w:tc>
        <w:tc>
          <w:tcPr>
            <w:tcW w:w="15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998,341</w:t>
            </w:r>
          </w:p>
        </w:tc>
        <w:tc>
          <w:tcPr>
            <w:tcW w:w="1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203,47</w:t>
            </w:r>
          </w:p>
        </w:tc>
        <w:tc>
          <w:tcPr>
            <w:tcW w:w="11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203,13</w:t>
            </w:r>
          </w:p>
        </w:tc>
      </w:tr>
      <w:tr w:rsidR="005B7447">
        <w:trPr>
          <w:trHeight w:hRule="exact" w:val="293"/>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80" w:firstLine="0"/>
              <w:jc w:val="left"/>
            </w:pPr>
            <w:r>
              <w:rPr>
                <w:rStyle w:val="2105pt2"/>
              </w:rPr>
              <w:t>2</w:t>
            </w:r>
          </w:p>
        </w:tc>
        <w:tc>
          <w:tcPr>
            <w:tcW w:w="17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БМК № 1</w:t>
            </w:r>
          </w:p>
        </w:tc>
        <w:tc>
          <w:tcPr>
            <w:tcW w:w="11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2"/>
              </w:rPr>
              <w:t>643,561</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300" w:firstLine="0"/>
              <w:jc w:val="left"/>
            </w:pPr>
            <w:r>
              <w:rPr>
                <w:rStyle w:val="2105pt2"/>
              </w:rPr>
              <w:t>328,69</w:t>
            </w:r>
          </w:p>
        </w:tc>
        <w:tc>
          <w:tcPr>
            <w:tcW w:w="146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26,09</w:t>
            </w:r>
          </w:p>
        </w:tc>
        <w:tc>
          <w:tcPr>
            <w:tcW w:w="15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998,341</w:t>
            </w:r>
          </w:p>
        </w:tc>
        <w:tc>
          <w:tcPr>
            <w:tcW w:w="1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155,3*</w:t>
            </w:r>
          </w:p>
        </w:tc>
        <w:tc>
          <w:tcPr>
            <w:tcW w:w="11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155,04</w:t>
            </w:r>
          </w:p>
        </w:tc>
      </w:tr>
      <w:tr w:rsidR="005B7447">
        <w:trPr>
          <w:trHeight w:hRule="exact" w:val="293"/>
          <w:jc w:val="center"/>
        </w:trPr>
        <w:tc>
          <w:tcPr>
            <w:tcW w:w="10210" w:type="dxa"/>
            <w:gridSpan w:val="8"/>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rStyle w:val="2b"/>
              </w:rPr>
              <w:t>Котельная № 8</w:t>
            </w:r>
          </w:p>
        </w:tc>
      </w:tr>
      <w:tr w:rsidR="005B7447">
        <w:trPr>
          <w:trHeight w:hRule="exact" w:val="298"/>
          <w:jc w:val="center"/>
        </w:trPr>
        <w:tc>
          <w:tcPr>
            <w:tcW w:w="10210" w:type="dxa"/>
            <w:gridSpan w:val="8"/>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Фактические значения за 2022 год</w:t>
            </w:r>
          </w:p>
        </w:tc>
      </w:tr>
      <w:tr w:rsidR="005B7447">
        <w:trPr>
          <w:trHeight w:hRule="exact" w:val="293"/>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2"/>
              </w:rPr>
              <w:t>1</w:t>
            </w:r>
          </w:p>
        </w:tc>
        <w:tc>
          <w:tcPr>
            <w:tcW w:w="17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2"/>
              </w:rPr>
              <w:t>Котельная № 8</w:t>
            </w:r>
          </w:p>
        </w:tc>
        <w:tc>
          <w:tcPr>
            <w:tcW w:w="11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300,87</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125,48</w:t>
            </w:r>
          </w:p>
        </w:tc>
        <w:tc>
          <w:tcPr>
            <w:tcW w:w="146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17,58</w:t>
            </w:r>
          </w:p>
        </w:tc>
        <w:tc>
          <w:tcPr>
            <w:tcW w:w="15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443,93</w:t>
            </w:r>
          </w:p>
        </w:tc>
        <w:tc>
          <w:tcPr>
            <w:tcW w:w="1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264,76</w:t>
            </w:r>
          </w:p>
        </w:tc>
        <w:tc>
          <w:tcPr>
            <w:tcW w:w="11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117,53</w:t>
            </w:r>
          </w:p>
        </w:tc>
      </w:tr>
      <w:tr w:rsidR="005B7447">
        <w:trPr>
          <w:trHeight w:hRule="exact" w:val="293"/>
          <w:jc w:val="center"/>
        </w:trPr>
        <w:tc>
          <w:tcPr>
            <w:tcW w:w="10210" w:type="dxa"/>
            <w:gridSpan w:val="8"/>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Плановые значения на 2025 год</w:t>
            </w:r>
          </w:p>
        </w:tc>
      </w:tr>
      <w:tr w:rsidR="005B7447">
        <w:trPr>
          <w:trHeight w:hRule="exact" w:val="293"/>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80" w:firstLine="0"/>
              <w:jc w:val="left"/>
            </w:pPr>
            <w:r>
              <w:rPr>
                <w:rStyle w:val="2105pt2"/>
              </w:rPr>
              <w:t>1</w:t>
            </w:r>
          </w:p>
        </w:tc>
        <w:tc>
          <w:tcPr>
            <w:tcW w:w="17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00" w:firstLine="0"/>
              <w:jc w:val="left"/>
            </w:pPr>
            <w:r>
              <w:rPr>
                <w:rStyle w:val="2105pt2"/>
              </w:rPr>
              <w:t>Котельная № 8</w:t>
            </w:r>
          </w:p>
        </w:tc>
        <w:tc>
          <w:tcPr>
            <w:tcW w:w="118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2"/>
              </w:rPr>
              <w:t>300,049</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125,48</w:t>
            </w:r>
          </w:p>
        </w:tc>
        <w:tc>
          <w:tcPr>
            <w:tcW w:w="146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17,58</w:t>
            </w:r>
          </w:p>
        </w:tc>
        <w:tc>
          <w:tcPr>
            <w:tcW w:w="15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443,109</w:t>
            </w:r>
          </w:p>
        </w:tc>
        <w:tc>
          <w:tcPr>
            <w:tcW w:w="149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264,76</w:t>
            </w:r>
          </w:p>
        </w:tc>
        <w:tc>
          <w:tcPr>
            <w:tcW w:w="119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117,32</w:t>
            </w:r>
          </w:p>
        </w:tc>
      </w:tr>
      <w:tr w:rsidR="005B7447">
        <w:trPr>
          <w:trHeight w:hRule="exact" w:val="307"/>
          <w:jc w:val="center"/>
        </w:trPr>
        <w:tc>
          <w:tcPr>
            <w:tcW w:w="43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180" w:firstLine="0"/>
              <w:jc w:val="left"/>
            </w:pPr>
            <w:r>
              <w:rPr>
                <w:rStyle w:val="2105pt2"/>
              </w:rPr>
              <w:t>2</w:t>
            </w:r>
          </w:p>
        </w:tc>
        <w:tc>
          <w:tcPr>
            <w:tcW w:w="178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БМК № 2</w:t>
            </w:r>
          </w:p>
        </w:tc>
        <w:tc>
          <w:tcPr>
            <w:tcW w:w="118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left="260" w:firstLine="0"/>
              <w:jc w:val="left"/>
            </w:pPr>
            <w:r>
              <w:rPr>
                <w:rStyle w:val="2105pt2"/>
              </w:rPr>
              <w:t>300,049</w:t>
            </w:r>
          </w:p>
        </w:tc>
        <w:tc>
          <w:tcPr>
            <w:tcW w:w="112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125,48</w:t>
            </w:r>
          </w:p>
        </w:tc>
        <w:tc>
          <w:tcPr>
            <w:tcW w:w="146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17,58</w:t>
            </w:r>
          </w:p>
        </w:tc>
        <w:tc>
          <w:tcPr>
            <w:tcW w:w="153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443,109</w:t>
            </w:r>
          </w:p>
        </w:tc>
        <w:tc>
          <w:tcPr>
            <w:tcW w:w="149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157*</w:t>
            </w:r>
          </w:p>
        </w:tc>
        <w:tc>
          <w:tcPr>
            <w:tcW w:w="119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10" w:lineRule="exact"/>
              <w:ind w:firstLine="0"/>
              <w:jc w:val="center"/>
            </w:pPr>
            <w:r>
              <w:rPr>
                <w:rStyle w:val="2105pt2"/>
              </w:rPr>
              <w:t>69,57</w:t>
            </w:r>
          </w:p>
        </w:tc>
      </w:tr>
    </w:tbl>
    <w:p w:rsidR="005B7447" w:rsidRDefault="00087A79">
      <w:pPr>
        <w:pStyle w:val="aa"/>
        <w:framePr w:w="10210" w:wrap="notBeside" w:vAnchor="text" w:hAnchor="text" w:xAlign="center" w:y="1"/>
        <w:shd w:val="clear" w:color="auto" w:fill="auto"/>
        <w:spacing w:after="0" w:line="235" w:lineRule="exact"/>
        <w:jc w:val="both"/>
      </w:pPr>
      <w:r>
        <w:t>*принято ориентировочно согласна Приказа № 323 «Об утверждении порядка определения нормативов удельного расхода топлива»</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0" w:line="370" w:lineRule="exact"/>
        <w:ind w:right="540" w:firstLine="760"/>
        <w:jc w:val="both"/>
      </w:pPr>
      <w:bookmarkStart w:id="117" w:name="bookmark116"/>
      <w:r>
        <w:t>Обоснование организации индивидуального теплоснабжения в зонах застройки поселения, сельского округа, города федерального значения малоэтажными жилыми зданиями</w:t>
      </w:r>
      <w:bookmarkEnd w:id="117"/>
    </w:p>
    <w:p w:rsidR="005B7447" w:rsidRDefault="00087A79">
      <w:pPr>
        <w:pStyle w:val="20"/>
        <w:shd w:val="clear" w:color="auto" w:fill="auto"/>
        <w:spacing w:before="0"/>
        <w:ind w:right="540" w:firstLine="760"/>
        <w:jc w:val="both"/>
      </w:pPr>
      <w:r>
        <w:t>Индивидуальное теплоснабжение в зонах застройки поселения малоэтажными жилыми зданиями организовано в зонах, где реализованы и планируются к реализации проекты по газификации частного сектора, нет СЦТ. Централизованное теплоснабжение в этих зонах нерентабельно, из-за высоких тепловых потерь на транспортировку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rsidR="005B7447" w:rsidRDefault="00087A79">
      <w:pPr>
        <w:pStyle w:val="20"/>
        <w:shd w:val="clear" w:color="auto" w:fill="auto"/>
        <w:spacing w:before="0"/>
        <w:ind w:right="540" w:firstLine="760"/>
        <w:jc w:val="both"/>
      </w:pPr>
      <w:r>
        <w:t>Теплоснабжение потребителей в планируемых зонах индивидуальной застройки предлагается от собственных источников тепла. Основанием для принятия такого решения является удаленность планируемых районов застройки указанных типов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5B7447" w:rsidRDefault="00087A79">
      <w:pPr>
        <w:pStyle w:val="20"/>
        <w:shd w:val="clear" w:color="auto" w:fill="auto"/>
        <w:spacing w:before="0"/>
        <w:ind w:right="540" w:firstLine="760"/>
        <w:jc w:val="both"/>
      </w:pPr>
      <w:r>
        <w:t>Индивидуальное теплоснабжение малоэтажных и индивидуальных жилых домов может быть организовано в зонах с тепловой нагрузкой менее 0,01 Гкал/ч на гектар.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w:t>
      </w:r>
    </w:p>
    <w:p w:rsidR="005B7447" w:rsidRDefault="00087A79">
      <w:pPr>
        <w:pStyle w:val="20"/>
        <w:shd w:val="clear" w:color="auto" w:fill="auto"/>
        <w:spacing w:before="0"/>
        <w:ind w:right="540" w:firstLine="760"/>
        <w:jc w:val="both"/>
        <w:sectPr w:rsidR="005B7447">
          <w:headerReference w:type="even" r:id="rId172"/>
          <w:headerReference w:type="default" r:id="rId173"/>
          <w:footerReference w:type="even" r:id="rId174"/>
          <w:footerReference w:type="default" r:id="rId175"/>
          <w:headerReference w:type="first" r:id="rId176"/>
          <w:footerReference w:type="first" r:id="rId177"/>
          <w:pgSz w:w="11900" w:h="16840"/>
          <w:pgMar w:top="1535" w:right="28" w:bottom="633" w:left="1071" w:header="0" w:footer="3" w:gutter="0"/>
          <w:cols w:space="720"/>
          <w:noEndnote/>
          <w:titlePg/>
          <w:docGrid w:linePitch="360"/>
        </w:sectPr>
      </w:pPr>
      <w:r>
        <w:t>В настоящее время на рынке представлено значительное количество источников индивидуального теплоснабжения, работающих на различных видах топлива.</w:t>
      </w:r>
    </w:p>
    <w:p w:rsidR="005B7447" w:rsidRDefault="00087A79">
      <w:pPr>
        <w:pStyle w:val="101"/>
        <w:shd w:val="clear" w:color="auto" w:fill="auto"/>
        <w:spacing w:after="0" w:line="370" w:lineRule="exact"/>
        <w:ind w:firstLine="740"/>
        <w:jc w:val="both"/>
      </w:pPr>
      <w:bookmarkStart w:id="118" w:name="bookmark117"/>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сельского округа, города федерального значения</w:t>
      </w:r>
      <w:bookmarkEnd w:id="118"/>
    </w:p>
    <w:p w:rsidR="005B7447" w:rsidRDefault="00087A79">
      <w:pPr>
        <w:pStyle w:val="20"/>
        <w:shd w:val="clear" w:color="auto" w:fill="auto"/>
        <w:spacing w:before="0" w:line="418" w:lineRule="exact"/>
        <w:ind w:firstLine="0"/>
        <w:jc w:val="both"/>
      </w:pPr>
      <w:r>
        <w:t>Баланс тепловой мощности котельной в системе теплоснабжения котельная № 7 в зоне действия единой теплоснабжающей организации МУП «Коммунальные системы», Гкал/ч</w:t>
      </w:r>
    </w:p>
    <w:p w:rsidR="005B7447" w:rsidRDefault="00087A79">
      <w:pPr>
        <w:pStyle w:val="aa"/>
        <w:framePr w:w="15878" w:wrap="notBeside" w:vAnchor="text" w:hAnchor="text" w:xAlign="center" w:y="1"/>
        <w:shd w:val="clear" w:color="auto" w:fill="auto"/>
        <w:spacing w:after="0" w:line="240" w:lineRule="exact"/>
      </w:pPr>
      <w:r>
        <w:t>аблица 114</w:t>
      </w:r>
    </w:p>
    <w:tbl>
      <w:tblPr>
        <w:tblOverlap w:val="never"/>
        <w:tblW w:w="0" w:type="auto"/>
        <w:jc w:val="center"/>
        <w:tblLayout w:type="fixed"/>
        <w:tblCellMar>
          <w:left w:w="10" w:type="dxa"/>
          <w:right w:w="10" w:type="dxa"/>
        </w:tblCellMar>
        <w:tblLook w:val="0000"/>
      </w:tblPr>
      <w:tblGrid>
        <w:gridCol w:w="5971"/>
        <w:gridCol w:w="1104"/>
        <w:gridCol w:w="1099"/>
        <w:gridCol w:w="1099"/>
        <w:gridCol w:w="1104"/>
        <w:gridCol w:w="1099"/>
        <w:gridCol w:w="1099"/>
        <w:gridCol w:w="1099"/>
        <w:gridCol w:w="1099"/>
        <w:gridCol w:w="1104"/>
      </w:tblGrid>
      <w:tr w:rsidR="005B7447">
        <w:trPr>
          <w:trHeight w:hRule="exact" w:val="51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firstLine="0"/>
              <w:jc w:val="center"/>
            </w:pPr>
            <w:r>
              <w:t>2029</w:t>
            </w:r>
            <w:r>
              <w:softHyphen/>
            </w:r>
          </w:p>
          <w:p w:rsidR="005B7447" w:rsidRDefault="00087A79">
            <w:pPr>
              <w:pStyle w:val="20"/>
              <w:framePr w:w="15878" w:wrap="notBeside" w:vAnchor="text" w:hAnchor="text" w:xAlign="center" w:y="1"/>
              <w:shd w:val="clear" w:color="auto" w:fill="auto"/>
              <w:spacing w:before="60" w:line="240" w:lineRule="exact"/>
              <w:ind w:firstLine="0"/>
              <w:jc w:val="center"/>
            </w:pPr>
            <w:r>
              <w:t>2032</w:t>
            </w:r>
          </w:p>
        </w:tc>
      </w:tr>
      <w:tr w:rsidR="005B7447">
        <w:trPr>
          <w:trHeight w:hRule="exact" w:val="197"/>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Установленная тепловая мощность, в том числе</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5500" w:type="dxa"/>
            <w:gridSpan w:val="5"/>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Переключение потребителей на новую газовую БМК</w:t>
            </w:r>
          </w:p>
        </w:tc>
      </w:tr>
      <w:tr w:rsidR="005B7447">
        <w:trPr>
          <w:trHeight w:hRule="exact" w:val="403"/>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Располагаемая тепловая мощность</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40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Затраты тепла на собственные нужды</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40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Потери в тепловых сетях</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Расчетная нагрузка на хозяйственные нужды</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51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9" w:lineRule="exact"/>
              <w:ind w:firstLine="0"/>
              <w:jc w:val="center"/>
            </w:pPr>
            <w:r>
              <w:t>Присоединенная договорная тепловая нагрузка в горячей воде, в том числе</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40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отопление и вентиляция</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горячее водоснабжение</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Резерв/дефицит тепловой мощности</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1,186</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1,186</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1,186</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1,186</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76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Располагаемая тепловая мощность нетто (с учетом затрат на собственные нужды) при аварийном выводе самого мощного котла</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0,8</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0,8</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0,8</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0,8</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778"/>
          <w:jc w:val="center"/>
        </w:trPr>
        <w:tc>
          <w:tcPr>
            <w:tcW w:w="597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10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0,364</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0,364</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0,364</w:t>
            </w:r>
          </w:p>
        </w:tc>
        <w:tc>
          <w:tcPr>
            <w:tcW w:w="110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0,364</w:t>
            </w:r>
          </w:p>
        </w:tc>
        <w:tc>
          <w:tcPr>
            <w:tcW w:w="5500" w:type="dxa"/>
            <w:gridSpan w:val="5"/>
            <w:vMerge/>
            <w:tcBorders>
              <w:left w:val="single" w:sz="4" w:space="0" w:color="auto"/>
              <w:bottom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0"/>
        <w:jc w:val="both"/>
      </w:pPr>
      <w:r>
        <w:t>Баланс тепловой мощности котельной в системе теплоснабжения газовая БМК № 1 в зоне действия единой теплоснабжающей организации МУП «Коммунальные системы», Гкал/ч</w:t>
      </w:r>
    </w:p>
    <w:p w:rsidR="005B7447" w:rsidRDefault="00087A79">
      <w:pPr>
        <w:pStyle w:val="aa"/>
        <w:framePr w:w="15878" w:wrap="notBeside" w:vAnchor="text" w:hAnchor="text" w:xAlign="center" w:y="1"/>
        <w:shd w:val="clear" w:color="auto" w:fill="auto"/>
        <w:spacing w:after="0" w:line="240" w:lineRule="exact"/>
      </w:pPr>
      <w:r>
        <w:t>аблица 115</w:t>
      </w:r>
    </w:p>
    <w:tbl>
      <w:tblPr>
        <w:tblOverlap w:val="never"/>
        <w:tblW w:w="0" w:type="auto"/>
        <w:jc w:val="center"/>
        <w:tblLayout w:type="fixed"/>
        <w:tblCellMar>
          <w:left w:w="10" w:type="dxa"/>
          <w:right w:w="10" w:type="dxa"/>
        </w:tblCellMar>
        <w:tblLook w:val="0000"/>
      </w:tblPr>
      <w:tblGrid>
        <w:gridCol w:w="5971"/>
        <w:gridCol w:w="1104"/>
        <w:gridCol w:w="1099"/>
        <w:gridCol w:w="1099"/>
        <w:gridCol w:w="1104"/>
        <w:gridCol w:w="1099"/>
        <w:gridCol w:w="1099"/>
        <w:gridCol w:w="1099"/>
        <w:gridCol w:w="1099"/>
        <w:gridCol w:w="1104"/>
      </w:tblGrid>
      <w:tr w:rsidR="005B7447">
        <w:trPr>
          <w:trHeight w:hRule="exact" w:val="51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firstLine="0"/>
              <w:jc w:val="center"/>
            </w:pPr>
            <w:r>
              <w:t>2029</w:t>
            </w:r>
            <w:r>
              <w:softHyphen/>
            </w:r>
          </w:p>
          <w:p w:rsidR="005B7447" w:rsidRDefault="00087A79">
            <w:pPr>
              <w:pStyle w:val="20"/>
              <w:framePr w:w="15878" w:wrap="notBeside" w:vAnchor="text" w:hAnchor="text" w:xAlign="center" w:y="1"/>
              <w:shd w:val="clear" w:color="auto" w:fill="auto"/>
              <w:spacing w:before="60" w:line="240" w:lineRule="exact"/>
              <w:ind w:firstLine="0"/>
              <w:jc w:val="center"/>
            </w:pPr>
            <w:r>
              <w:t>2032</w:t>
            </w:r>
          </w:p>
        </w:tc>
      </w:tr>
      <w:tr w:rsidR="005B7447">
        <w:trPr>
          <w:trHeight w:hRule="exact" w:val="192"/>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Установленная тепловая мощность, в том числе</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0,50</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0,50</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0,50</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0,50</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0,50</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Располагаемая тепловая мощность</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0,50</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0,50</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0,50</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0,50</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0,50</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Затраты тепла на собственные нужды</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0,005</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Потери в тепловых сетях</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0,063</w:t>
            </w:r>
          </w:p>
        </w:tc>
      </w:tr>
      <w:tr w:rsidR="005B7447">
        <w:trPr>
          <w:trHeight w:hRule="exact" w:val="403"/>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Расчетная нагрузка на хозяйственные нужды</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r>
      <w:tr w:rsidR="005B7447">
        <w:trPr>
          <w:trHeight w:hRule="exact" w:val="51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Присоединенная договорная тепловая нагрузка в горячей воде, в том числе</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отопление и вентиляция</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0,346</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горячее водоснабжение</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403"/>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Резерв/дефицит тепловой мощности</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0,086</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0,086</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0,086</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0,086</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0,086</w:t>
            </w:r>
          </w:p>
        </w:tc>
      </w:tr>
      <w:tr w:rsidR="005B7447">
        <w:trPr>
          <w:trHeight w:hRule="exact" w:val="76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Располагаемая тепловая мощность нетто (с учетом затрат на собственные нужды) при аварийном выводе самого мощного котла</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778"/>
          <w:jc w:val="center"/>
        </w:trPr>
        <w:tc>
          <w:tcPr>
            <w:tcW w:w="597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10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0,364</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0,364</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0,364</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0,364</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0,364</w:t>
            </w: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0"/>
        <w:jc w:val="both"/>
      </w:pPr>
      <w:r>
        <w:t>Баланс тепловой мощности котельной в системе теплоснабжения котельная № 8 в зоне действия единой теплоснабжающей организации МУП «Коммунальные системы», Гкал/ч</w:t>
      </w:r>
    </w:p>
    <w:p w:rsidR="005B7447" w:rsidRDefault="00087A79">
      <w:pPr>
        <w:pStyle w:val="aa"/>
        <w:framePr w:w="15878" w:wrap="notBeside" w:vAnchor="text" w:hAnchor="text" w:xAlign="center" w:y="1"/>
        <w:shd w:val="clear" w:color="auto" w:fill="auto"/>
        <w:spacing w:after="0" w:line="240" w:lineRule="exact"/>
      </w:pPr>
      <w:r>
        <w:t>аблица 116</w:t>
      </w:r>
    </w:p>
    <w:tbl>
      <w:tblPr>
        <w:tblOverlap w:val="never"/>
        <w:tblW w:w="0" w:type="auto"/>
        <w:jc w:val="center"/>
        <w:tblLayout w:type="fixed"/>
        <w:tblCellMar>
          <w:left w:w="10" w:type="dxa"/>
          <w:right w:w="10" w:type="dxa"/>
        </w:tblCellMar>
        <w:tblLook w:val="0000"/>
      </w:tblPr>
      <w:tblGrid>
        <w:gridCol w:w="5971"/>
        <w:gridCol w:w="1104"/>
        <w:gridCol w:w="1099"/>
        <w:gridCol w:w="1099"/>
        <w:gridCol w:w="1104"/>
        <w:gridCol w:w="1099"/>
        <w:gridCol w:w="1099"/>
        <w:gridCol w:w="1099"/>
        <w:gridCol w:w="1099"/>
        <w:gridCol w:w="1104"/>
      </w:tblGrid>
      <w:tr w:rsidR="005B7447">
        <w:trPr>
          <w:trHeight w:hRule="exact" w:val="51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firstLine="0"/>
              <w:jc w:val="center"/>
            </w:pPr>
            <w:r>
              <w:t>2029</w:t>
            </w:r>
            <w:r>
              <w:softHyphen/>
            </w:r>
          </w:p>
          <w:p w:rsidR="005B7447" w:rsidRDefault="00087A79">
            <w:pPr>
              <w:pStyle w:val="20"/>
              <w:framePr w:w="15878" w:wrap="notBeside" w:vAnchor="text" w:hAnchor="text" w:xAlign="center" w:y="1"/>
              <w:shd w:val="clear" w:color="auto" w:fill="auto"/>
              <w:spacing w:before="60" w:line="240" w:lineRule="exact"/>
              <w:ind w:firstLine="0"/>
              <w:jc w:val="center"/>
            </w:pPr>
            <w:r>
              <w:t>2032</w:t>
            </w:r>
          </w:p>
        </w:tc>
      </w:tr>
      <w:tr w:rsidR="005B7447">
        <w:trPr>
          <w:trHeight w:hRule="exact" w:val="192"/>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r>
      <w:tr w:rsidR="005B7447">
        <w:trPr>
          <w:trHeight w:hRule="exact" w:val="40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Установленная тепловая мощность, в том числе</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0,58</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0,58</w:t>
            </w:r>
          </w:p>
        </w:tc>
        <w:tc>
          <w:tcPr>
            <w:tcW w:w="5500" w:type="dxa"/>
            <w:gridSpan w:val="5"/>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Переключение потребителей на новую газовую БМК</w:t>
            </w:r>
          </w:p>
        </w:tc>
      </w:tr>
      <w:tr w:rsidR="005B7447">
        <w:trPr>
          <w:trHeight w:hRule="exact" w:val="40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Располагаемая тепловая мощность</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0,48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0,48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0,48</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0,48</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40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Затраты тепла на собственные нужды</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40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Потери в тепловых сетях</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403"/>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Расчетная нагрузка на хозяйственные нужды</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51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Присоединенная договорная тепловая нагрузка в горячей воде, в том числе</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40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отопление и вентиляция</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горячее водоснабжение</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403"/>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Резерв/дефицит тепловой мощности</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0,299</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0,299</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0,299</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0,299</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76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Располагаемая тепловая мощность нетто (с учетом затрат на собственные нужды) при аварийном выводе самого мощного котла</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0,18</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0,18</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0,18</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0,18</w:t>
            </w:r>
          </w:p>
        </w:tc>
        <w:tc>
          <w:tcPr>
            <w:tcW w:w="5500" w:type="dxa"/>
            <w:gridSpan w:val="5"/>
            <w:vMerge/>
            <w:tcBorders>
              <w:left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r w:rsidR="005B7447">
        <w:trPr>
          <w:trHeight w:hRule="exact" w:val="782"/>
          <w:jc w:val="center"/>
        </w:trPr>
        <w:tc>
          <w:tcPr>
            <w:tcW w:w="597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10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0,157</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0,157</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0,157</w:t>
            </w:r>
          </w:p>
        </w:tc>
        <w:tc>
          <w:tcPr>
            <w:tcW w:w="110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0,157</w:t>
            </w:r>
          </w:p>
        </w:tc>
        <w:tc>
          <w:tcPr>
            <w:tcW w:w="5500" w:type="dxa"/>
            <w:gridSpan w:val="5"/>
            <w:vMerge/>
            <w:tcBorders>
              <w:left w:val="single" w:sz="4" w:space="0" w:color="auto"/>
              <w:bottom w:val="single" w:sz="4" w:space="0" w:color="auto"/>
              <w:right w:val="single" w:sz="4" w:space="0" w:color="auto"/>
            </w:tcBorders>
            <w:shd w:val="clear" w:color="auto" w:fill="FFFFFF"/>
            <w:vAlign w:val="center"/>
          </w:tcPr>
          <w:p w:rsidR="005B7447" w:rsidRDefault="005B7447">
            <w:pPr>
              <w:framePr w:w="15878" w:wrap="notBeside" w:vAnchor="text" w:hAnchor="text" w:xAlign="center" w:y="1"/>
            </w:pP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0"/>
        <w:jc w:val="both"/>
      </w:pPr>
      <w:r>
        <w:t>Баланс тепловой мощности котельной в системе теплоснабжения газовая БМК № 2 в зоне действия единой теплоснабжающей организации МУП «Коммунальные системы», Гкал/ч</w:t>
      </w:r>
    </w:p>
    <w:p w:rsidR="005B7447" w:rsidRDefault="00087A79">
      <w:pPr>
        <w:pStyle w:val="aa"/>
        <w:framePr w:w="15878" w:wrap="notBeside" w:vAnchor="text" w:hAnchor="text" w:xAlign="center" w:y="1"/>
        <w:shd w:val="clear" w:color="auto" w:fill="auto"/>
        <w:spacing w:after="0" w:line="240" w:lineRule="exact"/>
      </w:pPr>
      <w:r>
        <w:t>аблица 117</w:t>
      </w:r>
    </w:p>
    <w:tbl>
      <w:tblPr>
        <w:tblOverlap w:val="never"/>
        <w:tblW w:w="0" w:type="auto"/>
        <w:jc w:val="center"/>
        <w:tblLayout w:type="fixed"/>
        <w:tblCellMar>
          <w:left w:w="10" w:type="dxa"/>
          <w:right w:w="10" w:type="dxa"/>
        </w:tblCellMar>
        <w:tblLook w:val="0000"/>
      </w:tblPr>
      <w:tblGrid>
        <w:gridCol w:w="5971"/>
        <w:gridCol w:w="1104"/>
        <w:gridCol w:w="1099"/>
        <w:gridCol w:w="1099"/>
        <w:gridCol w:w="1104"/>
        <w:gridCol w:w="1099"/>
        <w:gridCol w:w="1099"/>
        <w:gridCol w:w="1099"/>
        <w:gridCol w:w="1099"/>
        <w:gridCol w:w="1104"/>
      </w:tblGrid>
      <w:tr w:rsidR="005B7447">
        <w:trPr>
          <w:trHeight w:hRule="exact" w:val="51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firstLine="0"/>
              <w:jc w:val="center"/>
            </w:pPr>
            <w:r>
              <w:t>2029</w:t>
            </w:r>
            <w:r>
              <w:softHyphen/>
            </w:r>
          </w:p>
          <w:p w:rsidR="005B7447" w:rsidRDefault="00087A79">
            <w:pPr>
              <w:pStyle w:val="20"/>
              <w:framePr w:w="15878" w:wrap="notBeside" w:vAnchor="text" w:hAnchor="text" w:xAlign="center" w:y="1"/>
              <w:shd w:val="clear" w:color="auto" w:fill="auto"/>
              <w:spacing w:before="60" w:line="240" w:lineRule="exact"/>
              <w:ind w:firstLine="0"/>
              <w:jc w:val="center"/>
            </w:pPr>
            <w:r>
              <w:t>2032</w:t>
            </w:r>
          </w:p>
        </w:tc>
      </w:tr>
      <w:tr w:rsidR="005B7447">
        <w:trPr>
          <w:trHeight w:hRule="exact" w:val="192"/>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Установленная тепловая мощность, в том числе</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Располагаемая тепловая мощность</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Затраты тепла на собственные нужды</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Потери в тепловых сетях</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0,024</w:t>
            </w:r>
          </w:p>
        </w:tc>
      </w:tr>
      <w:tr w:rsidR="005B7447">
        <w:trPr>
          <w:trHeight w:hRule="exact" w:val="403"/>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Расчетная нагрузка на хозяйственные нужды</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r>
      <w:tr w:rsidR="005B7447">
        <w:trPr>
          <w:trHeight w:hRule="exact" w:val="51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Присоединенная договорная тепловая нагрузка в горячей воде, в том числе</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отопление и вентиляция</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r>
      <w:tr w:rsidR="005B7447">
        <w:trPr>
          <w:trHeight w:hRule="exact" w:val="40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горячее водоснабжение</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403"/>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Резерв/дефицит тепловой мощности</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0,069</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0,069</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0,069</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0,069</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0,069</w:t>
            </w:r>
          </w:p>
        </w:tc>
      </w:tr>
      <w:tr w:rsidR="005B7447">
        <w:trPr>
          <w:trHeight w:hRule="exact" w:val="768"/>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Располагаемая тепловая мощность нетто (с учетом затрат на собственные нужды) при аварийном выводе самого мощного котла</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782"/>
          <w:jc w:val="center"/>
        </w:trPr>
        <w:tc>
          <w:tcPr>
            <w:tcW w:w="597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10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0,157</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0,157</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0,157</w:t>
            </w:r>
          </w:p>
        </w:tc>
        <w:tc>
          <w:tcPr>
            <w:tcW w:w="109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0,157</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0,157</w:t>
            </w: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0"/>
        <w:jc w:val="both"/>
      </w:pPr>
      <w:r>
        <w:t>Баланс тепловой мощности котельной в системе теплоснабжения котельная № 3 в зоне действия единой теплоснабжающей организации МУП «Коммунальные системы», Гкал/ч</w:t>
      </w:r>
    </w:p>
    <w:p w:rsidR="005B7447" w:rsidRDefault="00087A79">
      <w:pPr>
        <w:pStyle w:val="aa"/>
        <w:framePr w:w="15878" w:wrap="notBeside" w:vAnchor="text" w:hAnchor="text" w:xAlign="center" w:y="1"/>
        <w:shd w:val="clear" w:color="auto" w:fill="auto"/>
        <w:spacing w:after="0" w:line="240" w:lineRule="exact"/>
      </w:pPr>
      <w:r>
        <w:t>Таблица 118</w:t>
      </w:r>
    </w:p>
    <w:tbl>
      <w:tblPr>
        <w:tblOverlap w:val="never"/>
        <w:tblW w:w="0" w:type="auto"/>
        <w:jc w:val="center"/>
        <w:tblLayout w:type="fixed"/>
        <w:tblCellMar>
          <w:left w:w="10" w:type="dxa"/>
          <w:right w:w="10" w:type="dxa"/>
        </w:tblCellMar>
        <w:tblLook w:val="0000"/>
      </w:tblPr>
      <w:tblGrid>
        <w:gridCol w:w="6946"/>
        <w:gridCol w:w="706"/>
        <w:gridCol w:w="763"/>
        <w:gridCol w:w="1042"/>
        <w:gridCol w:w="1070"/>
        <w:gridCol w:w="1075"/>
        <w:gridCol w:w="1066"/>
        <w:gridCol w:w="1070"/>
        <w:gridCol w:w="1070"/>
        <w:gridCol w:w="1070"/>
      </w:tblGrid>
      <w:tr w:rsidR="005B7447">
        <w:trPr>
          <w:trHeight w:hRule="exact" w:val="518"/>
          <w:jc w:val="center"/>
        </w:trPr>
        <w:tc>
          <w:tcPr>
            <w:tcW w:w="694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2021</w:t>
            </w:r>
          </w:p>
        </w:tc>
        <w:tc>
          <w:tcPr>
            <w:tcW w:w="76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2022</w:t>
            </w:r>
          </w:p>
        </w:tc>
        <w:tc>
          <w:tcPr>
            <w:tcW w:w="10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7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6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7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7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0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left="300" w:firstLine="0"/>
              <w:jc w:val="left"/>
            </w:pPr>
            <w:r>
              <w:t>2029</w:t>
            </w:r>
            <w:r>
              <w:softHyphen/>
            </w:r>
          </w:p>
          <w:p w:rsidR="005B7447" w:rsidRDefault="00087A79">
            <w:pPr>
              <w:pStyle w:val="20"/>
              <w:framePr w:w="15878" w:wrap="notBeside" w:vAnchor="text" w:hAnchor="text" w:xAlign="center" w:y="1"/>
              <w:shd w:val="clear" w:color="auto" w:fill="auto"/>
              <w:spacing w:before="60" w:line="240" w:lineRule="exact"/>
              <w:ind w:firstLine="0"/>
              <w:jc w:val="center"/>
            </w:pPr>
            <w:r>
              <w:t>2032</w:t>
            </w:r>
          </w:p>
        </w:tc>
      </w:tr>
      <w:tr w:rsidR="005B7447">
        <w:trPr>
          <w:trHeight w:hRule="exact" w:val="192"/>
          <w:jc w:val="center"/>
        </w:trPr>
        <w:tc>
          <w:tcPr>
            <w:tcW w:w="694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70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76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6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0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r>
      <w:tr w:rsidR="005B7447">
        <w:trPr>
          <w:trHeight w:hRule="exact" w:val="298"/>
          <w:jc w:val="center"/>
        </w:trPr>
        <w:tc>
          <w:tcPr>
            <w:tcW w:w="694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Установленная тепловая мощность, в том числе</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76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0,242</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0,242</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0,242</w:t>
            </w:r>
          </w:p>
        </w:tc>
        <w:tc>
          <w:tcPr>
            <w:tcW w:w="106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0,242</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0,242</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0,242</w:t>
            </w:r>
          </w:p>
        </w:tc>
        <w:tc>
          <w:tcPr>
            <w:tcW w:w="10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0,242</w:t>
            </w:r>
          </w:p>
        </w:tc>
      </w:tr>
      <w:tr w:rsidR="005B7447">
        <w:trPr>
          <w:trHeight w:hRule="exact" w:val="293"/>
          <w:jc w:val="center"/>
        </w:trPr>
        <w:tc>
          <w:tcPr>
            <w:tcW w:w="694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Располагаемая тепловая мощность</w:t>
            </w:r>
          </w:p>
        </w:tc>
        <w:tc>
          <w:tcPr>
            <w:tcW w:w="706"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763"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0,238</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0,238</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0,238</w:t>
            </w:r>
          </w:p>
        </w:tc>
        <w:tc>
          <w:tcPr>
            <w:tcW w:w="106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0,238</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0,238</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0,238</w:t>
            </w:r>
          </w:p>
        </w:tc>
        <w:tc>
          <w:tcPr>
            <w:tcW w:w="10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0,238</w:t>
            </w:r>
          </w:p>
        </w:tc>
      </w:tr>
      <w:tr w:rsidR="005B7447">
        <w:trPr>
          <w:trHeight w:hRule="exact" w:val="293"/>
          <w:jc w:val="center"/>
        </w:trPr>
        <w:tc>
          <w:tcPr>
            <w:tcW w:w="694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Затраты тепла на собственные нужды</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76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0,000076</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0,000076</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0,000076</w:t>
            </w:r>
          </w:p>
        </w:tc>
        <w:tc>
          <w:tcPr>
            <w:tcW w:w="106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0,000076</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0,000076</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0,000076</w:t>
            </w:r>
          </w:p>
        </w:tc>
        <w:tc>
          <w:tcPr>
            <w:tcW w:w="10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0,000076</w:t>
            </w:r>
          </w:p>
        </w:tc>
      </w:tr>
      <w:tr w:rsidR="005B7447">
        <w:trPr>
          <w:trHeight w:hRule="exact" w:val="293"/>
          <w:jc w:val="center"/>
        </w:trPr>
        <w:tc>
          <w:tcPr>
            <w:tcW w:w="694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Потери в тепловых сетях</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76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0,011</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0,011</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0,011</w:t>
            </w:r>
          </w:p>
        </w:tc>
        <w:tc>
          <w:tcPr>
            <w:tcW w:w="106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0,011</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0,011</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0,011</w:t>
            </w:r>
          </w:p>
        </w:tc>
        <w:tc>
          <w:tcPr>
            <w:tcW w:w="10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0,011</w:t>
            </w:r>
          </w:p>
        </w:tc>
      </w:tr>
      <w:tr w:rsidR="005B7447">
        <w:trPr>
          <w:trHeight w:hRule="exact" w:val="298"/>
          <w:jc w:val="center"/>
        </w:trPr>
        <w:tc>
          <w:tcPr>
            <w:tcW w:w="694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Расчетная нагрузка на хозяйственные нужды</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76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6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c>
          <w:tcPr>
            <w:tcW w:w="10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w:t>
            </w:r>
          </w:p>
        </w:tc>
      </w:tr>
      <w:tr w:rsidR="005B7447">
        <w:trPr>
          <w:trHeight w:hRule="exact" w:val="293"/>
          <w:jc w:val="center"/>
        </w:trPr>
        <w:tc>
          <w:tcPr>
            <w:tcW w:w="694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Присоединенная договорная тепловая нагрузка в горячей воде, в т.ч.</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76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0,098</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6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r>
      <w:tr w:rsidR="005B7447">
        <w:trPr>
          <w:trHeight w:hRule="exact" w:val="293"/>
          <w:jc w:val="center"/>
        </w:trPr>
        <w:tc>
          <w:tcPr>
            <w:tcW w:w="694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отопление и вентиляция</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76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0,098</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6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r>
      <w:tr w:rsidR="005B7447">
        <w:trPr>
          <w:trHeight w:hRule="exact" w:val="293"/>
          <w:jc w:val="center"/>
        </w:trPr>
        <w:tc>
          <w:tcPr>
            <w:tcW w:w="694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горячее водоснабжение</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76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7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6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7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7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7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98"/>
          <w:jc w:val="center"/>
        </w:trPr>
        <w:tc>
          <w:tcPr>
            <w:tcW w:w="694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Резерв/дефицит тепловой мощности</w:t>
            </w:r>
          </w:p>
        </w:tc>
        <w:tc>
          <w:tcPr>
            <w:tcW w:w="706"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763"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0,129</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0,129</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0,129</w:t>
            </w:r>
          </w:p>
        </w:tc>
        <w:tc>
          <w:tcPr>
            <w:tcW w:w="106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0,129</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0,129</w:t>
            </w:r>
          </w:p>
        </w:tc>
        <w:tc>
          <w:tcPr>
            <w:tcW w:w="107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0,129</w:t>
            </w:r>
          </w:p>
        </w:tc>
        <w:tc>
          <w:tcPr>
            <w:tcW w:w="10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0,129</w:t>
            </w:r>
          </w:p>
        </w:tc>
      </w:tr>
      <w:tr w:rsidR="005B7447">
        <w:trPr>
          <w:trHeight w:hRule="exact" w:val="514"/>
          <w:jc w:val="center"/>
        </w:trPr>
        <w:tc>
          <w:tcPr>
            <w:tcW w:w="694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Располагаемая тепловая мощность нетто (с учетом затрат на собственные нужды) при аварийном выводе самого мощного котла</w:t>
            </w:r>
          </w:p>
        </w:tc>
        <w:tc>
          <w:tcPr>
            <w:tcW w:w="70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76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0,099</w:t>
            </w:r>
          </w:p>
        </w:tc>
        <w:tc>
          <w:tcPr>
            <w:tcW w:w="107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0,099</w:t>
            </w:r>
          </w:p>
        </w:tc>
        <w:tc>
          <w:tcPr>
            <w:tcW w:w="106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7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7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7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r>
      <w:tr w:rsidR="005B7447">
        <w:trPr>
          <w:trHeight w:hRule="exact" w:val="778"/>
          <w:jc w:val="center"/>
        </w:trPr>
        <w:tc>
          <w:tcPr>
            <w:tcW w:w="694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Минимально допустимое значение тепловой нагрузки на коллекторах источника тепловой энергии при аварийном выводе самого мощного</w:t>
            </w:r>
          </w:p>
          <w:p w:rsidR="005B7447" w:rsidRDefault="00087A79">
            <w:pPr>
              <w:pStyle w:val="20"/>
              <w:framePr w:w="15878" w:wrap="notBeside" w:vAnchor="text" w:hAnchor="text" w:xAlign="center" w:y="1"/>
              <w:shd w:val="clear" w:color="auto" w:fill="auto"/>
              <w:spacing w:before="0" w:line="254" w:lineRule="exact"/>
              <w:ind w:firstLine="0"/>
              <w:jc w:val="center"/>
            </w:pPr>
            <w:r>
              <w:t>котла</w:t>
            </w:r>
          </w:p>
        </w:tc>
        <w:tc>
          <w:tcPr>
            <w:tcW w:w="70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76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4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0,0966</w:t>
            </w:r>
          </w:p>
        </w:tc>
        <w:tc>
          <w:tcPr>
            <w:tcW w:w="107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0,0966</w:t>
            </w:r>
          </w:p>
        </w:tc>
        <w:tc>
          <w:tcPr>
            <w:tcW w:w="107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0,0966</w:t>
            </w:r>
          </w:p>
        </w:tc>
        <w:tc>
          <w:tcPr>
            <w:tcW w:w="106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0,0966</w:t>
            </w:r>
          </w:p>
        </w:tc>
        <w:tc>
          <w:tcPr>
            <w:tcW w:w="107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0,0966</w:t>
            </w:r>
          </w:p>
        </w:tc>
        <w:tc>
          <w:tcPr>
            <w:tcW w:w="107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0,0966</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0,0966</w:t>
            </w:r>
          </w:p>
        </w:tc>
      </w:tr>
    </w:tbl>
    <w:p w:rsidR="005B7447" w:rsidRDefault="00087A79">
      <w:pPr>
        <w:pStyle w:val="aa"/>
        <w:framePr w:w="15878" w:wrap="notBeside" w:vAnchor="text" w:hAnchor="text" w:xAlign="center" w:y="1"/>
        <w:shd w:val="clear" w:color="auto" w:fill="auto"/>
        <w:spacing w:after="0" w:line="240" w:lineRule="exact"/>
      </w:pPr>
      <w:r>
        <w:t>Баланс тепловой мощности в зоне действия единой теплоснабжающей организации МУП «Коммунальные системы», Гкал/ч</w:t>
      </w:r>
    </w:p>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087A79">
      <w:pPr>
        <w:pStyle w:val="aa"/>
        <w:framePr w:w="15878" w:wrap="notBeside" w:vAnchor="text" w:hAnchor="text" w:xAlign="center" w:y="1"/>
        <w:shd w:val="clear" w:color="auto" w:fill="auto"/>
        <w:spacing w:after="0" w:line="240" w:lineRule="exact"/>
      </w:pPr>
      <w:r>
        <w:t>аблица 119</w:t>
      </w:r>
    </w:p>
    <w:tbl>
      <w:tblPr>
        <w:tblOverlap w:val="never"/>
        <w:tblW w:w="0" w:type="auto"/>
        <w:jc w:val="center"/>
        <w:tblLayout w:type="fixed"/>
        <w:tblCellMar>
          <w:left w:w="10" w:type="dxa"/>
          <w:right w:w="10" w:type="dxa"/>
        </w:tblCellMar>
        <w:tblLook w:val="0000"/>
      </w:tblPr>
      <w:tblGrid>
        <w:gridCol w:w="5971"/>
        <w:gridCol w:w="1104"/>
        <w:gridCol w:w="1099"/>
        <w:gridCol w:w="1099"/>
        <w:gridCol w:w="1104"/>
        <w:gridCol w:w="1099"/>
        <w:gridCol w:w="1099"/>
        <w:gridCol w:w="1099"/>
        <w:gridCol w:w="1099"/>
        <w:gridCol w:w="1104"/>
      </w:tblGrid>
      <w:tr w:rsidR="005B7447">
        <w:trPr>
          <w:trHeight w:hRule="exact" w:val="518"/>
          <w:jc w:val="center"/>
        </w:trPr>
        <w:tc>
          <w:tcPr>
            <w:tcW w:w="5971"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firstLine="0"/>
              <w:jc w:val="center"/>
            </w:pPr>
            <w:r>
              <w:t>2029</w:t>
            </w:r>
            <w:r>
              <w:softHyphen/>
            </w:r>
          </w:p>
          <w:p w:rsidR="005B7447" w:rsidRDefault="00087A79">
            <w:pPr>
              <w:pStyle w:val="20"/>
              <w:framePr w:w="15878" w:wrap="notBeside" w:vAnchor="text" w:hAnchor="text" w:xAlign="center" w:y="1"/>
              <w:shd w:val="clear" w:color="auto" w:fill="auto"/>
              <w:spacing w:before="60" w:line="240" w:lineRule="exact"/>
              <w:ind w:firstLine="0"/>
              <w:jc w:val="center"/>
            </w:pPr>
            <w:r>
              <w:t>2032</w:t>
            </w:r>
          </w:p>
        </w:tc>
      </w:tr>
      <w:tr w:rsidR="005B7447">
        <w:trPr>
          <w:trHeight w:hRule="exact" w:val="197"/>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r>
      <w:tr w:rsidR="005B7447">
        <w:trPr>
          <w:trHeight w:hRule="exact" w:val="259"/>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Установленная тепловая мощность, в том числе</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2,18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2,18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2,422</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2,422</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0,992</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0,992</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0,992</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0,992</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0,992</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Располагаемая тепловая мощность</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2,08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2,318</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2,318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0,988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0,988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0,988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0,988</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0,988</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Затраты тепла на собственные нужды</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0,008</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Потери в тепловых сетях</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0,087</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0,087</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0,098</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Расчетная нагрузка на хозяйственные нужды</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Присоединенная договорная тепловая нагрузка в горячей воде, в том числе</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0,500</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0,500</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отопление и вентиляция</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0,500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0,500</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10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0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c>
          <w:tcPr>
            <w:tcW w:w="110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0,598</w:t>
            </w:r>
          </w:p>
        </w:tc>
      </w:tr>
      <w:tr w:rsidR="005B7447">
        <w:trPr>
          <w:trHeight w:hRule="exact" w:val="264"/>
          <w:jc w:val="center"/>
        </w:trPr>
        <w:tc>
          <w:tcPr>
            <w:tcW w:w="5971"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горячее водоснабжение</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10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69"/>
          <w:jc w:val="center"/>
        </w:trPr>
        <w:tc>
          <w:tcPr>
            <w:tcW w:w="597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Резерв/дефицит тепловой мощности</w:t>
            </w:r>
          </w:p>
        </w:tc>
        <w:tc>
          <w:tcPr>
            <w:tcW w:w="110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1,485</w:t>
            </w:r>
          </w:p>
        </w:tc>
        <w:tc>
          <w:tcPr>
            <w:tcW w:w="109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1,485</w:t>
            </w:r>
          </w:p>
        </w:tc>
        <w:tc>
          <w:tcPr>
            <w:tcW w:w="109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1,614</w:t>
            </w:r>
          </w:p>
        </w:tc>
        <w:tc>
          <w:tcPr>
            <w:tcW w:w="110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1,614</w:t>
            </w:r>
          </w:p>
        </w:tc>
        <w:tc>
          <w:tcPr>
            <w:tcW w:w="109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0,284</w:t>
            </w:r>
          </w:p>
        </w:tc>
        <w:tc>
          <w:tcPr>
            <w:tcW w:w="109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0,284</w:t>
            </w:r>
          </w:p>
        </w:tc>
        <w:tc>
          <w:tcPr>
            <w:tcW w:w="109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0,284</w:t>
            </w:r>
          </w:p>
        </w:tc>
        <w:tc>
          <w:tcPr>
            <w:tcW w:w="109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0,284</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0,284</w:t>
            </w: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6840" w:h="11900" w:orient="landscape"/>
          <w:pgMar w:top="1025" w:right="372" w:bottom="751" w:left="538" w:header="0" w:footer="3" w:gutter="0"/>
          <w:cols w:space="720"/>
          <w:noEndnote/>
          <w:docGrid w:linePitch="360"/>
        </w:sectPr>
      </w:pPr>
    </w:p>
    <w:p w:rsidR="005B7447" w:rsidRDefault="00087A79">
      <w:pPr>
        <w:pStyle w:val="60"/>
        <w:shd w:val="clear" w:color="auto" w:fill="auto"/>
        <w:spacing w:line="365" w:lineRule="exact"/>
        <w:ind w:firstLine="740"/>
      </w:pPr>
      <w: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5B7447" w:rsidRDefault="00087A79">
      <w:pPr>
        <w:pStyle w:val="20"/>
        <w:shd w:val="clear" w:color="auto" w:fill="auto"/>
        <w:spacing w:before="0" w:after="85" w:line="240" w:lineRule="exact"/>
        <w:ind w:firstLine="740"/>
        <w:jc w:val="both"/>
      </w:pPr>
      <w:r>
        <w:t>Не планируется.</w:t>
      </w:r>
    </w:p>
    <w:p w:rsidR="005B7447" w:rsidRDefault="00087A79">
      <w:pPr>
        <w:pStyle w:val="60"/>
        <w:shd w:val="clear" w:color="auto" w:fill="auto"/>
        <w:spacing w:line="374" w:lineRule="exact"/>
        <w:ind w:firstLine="740"/>
      </w:pPr>
      <w:r>
        <w:t>Обоснование организации теплоснабжения в производственных зонах на территории поселения, сельского округа</w:t>
      </w:r>
    </w:p>
    <w:p w:rsidR="005B7447" w:rsidRDefault="00087A79">
      <w:pPr>
        <w:pStyle w:val="20"/>
        <w:shd w:val="clear" w:color="auto" w:fill="auto"/>
        <w:spacing w:before="0"/>
        <w:ind w:firstLine="740"/>
        <w:jc w:val="both"/>
      </w:pPr>
      <w:r>
        <w:t>Данные по планам строительства новых промышленных предприятий не предоставлено.</w:t>
      </w:r>
    </w:p>
    <w:p w:rsidR="005B7447" w:rsidRDefault="00087A79">
      <w:pPr>
        <w:pStyle w:val="20"/>
        <w:shd w:val="clear" w:color="auto" w:fill="auto"/>
        <w:spacing w:before="0"/>
        <w:ind w:firstLine="0"/>
        <w:jc w:val="both"/>
      </w:pPr>
      <w:r>
        <w:t>Перспективное развитие промышленности намечено за счет развития и реконструкции существующих предприятий. Возможный прирост ресурсопотребеления на промышленных предприятиях за счет расширения производства будет компенсироваться снижением за счет внедрения энергосберегающих технологий.</w:t>
      </w:r>
    </w:p>
    <w:p w:rsidR="005B7447" w:rsidRDefault="00087A79">
      <w:pPr>
        <w:pStyle w:val="20"/>
        <w:shd w:val="clear" w:color="auto" w:fill="auto"/>
        <w:spacing w:before="0"/>
        <w:ind w:firstLine="740"/>
        <w:jc w:val="both"/>
      </w:pPr>
      <w:r>
        <w:t>Сведения о возможном перепрофилировании производственных зон со сменой назначения использования территории отсутствуют.</w:t>
      </w:r>
    </w:p>
    <w:p w:rsidR="005B7447" w:rsidRDefault="00087A79">
      <w:pPr>
        <w:pStyle w:val="60"/>
        <w:shd w:val="clear" w:color="auto" w:fill="auto"/>
        <w:spacing w:line="370" w:lineRule="exact"/>
        <w:ind w:firstLine="740"/>
      </w:pPr>
      <w: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5B7447" w:rsidRDefault="00087A79">
      <w:pPr>
        <w:pStyle w:val="20"/>
        <w:shd w:val="clear" w:color="auto" w:fill="auto"/>
        <w:spacing w:before="0"/>
        <w:ind w:firstLine="740"/>
        <w:jc w:val="both"/>
      </w:pPr>
      <w:r>
        <w:t>Согласно Федеральному закону от 27.07.2010 г. №190-ФЗ «О теплоснабжении», «радиус</w:t>
      </w:r>
    </w:p>
    <w:p w:rsidR="005B7447" w:rsidRDefault="00087A79">
      <w:pPr>
        <w:pStyle w:val="20"/>
        <w:shd w:val="clear" w:color="auto" w:fill="auto"/>
        <w:spacing w:before="0"/>
        <w:ind w:firstLine="0"/>
        <w:jc w:val="both"/>
      </w:pPr>
      <w:r>
        <w:t>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B7447" w:rsidRDefault="00087A79">
      <w:pPr>
        <w:pStyle w:val="20"/>
        <w:shd w:val="clear" w:color="auto" w:fill="auto"/>
        <w:spacing w:before="0"/>
        <w:ind w:firstLine="740"/>
        <w:jc w:val="both"/>
      </w:pPr>
      <w: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B7447" w:rsidRDefault="00087A79">
      <w:pPr>
        <w:pStyle w:val="20"/>
        <w:shd w:val="clear" w:color="auto" w:fill="auto"/>
        <w:spacing w:before="0"/>
        <w:ind w:firstLine="740"/>
        <w:jc w:val="both"/>
      </w:pPr>
      <w:r>
        <w:t>Радиусы эффективного теплоснабжения рассчитываются в соответствии с Приложением 40 МУ. 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rsidR="005B7447" w:rsidRDefault="00087A79">
      <w:pPr>
        <w:pStyle w:val="20"/>
        <w:shd w:val="clear" w:color="auto" w:fill="auto"/>
        <w:tabs>
          <w:tab w:val="left" w:pos="1048"/>
        </w:tabs>
        <w:spacing w:before="0"/>
        <w:ind w:firstLine="740"/>
        <w:jc w:val="both"/>
      </w:pPr>
      <w:r>
        <w:t>а)</w:t>
      </w:r>
      <w:r>
        <w:tab/>
        <w:t>стоимости единицы тепловой энергии (мощности) в горячей воде;</w:t>
      </w:r>
    </w:p>
    <w:p w:rsidR="005B7447" w:rsidRDefault="00087A79">
      <w:pPr>
        <w:pStyle w:val="20"/>
        <w:shd w:val="clear" w:color="auto" w:fill="auto"/>
        <w:tabs>
          <w:tab w:val="left" w:pos="1062"/>
        </w:tabs>
        <w:spacing w:before="0"/>
        <w:ind w:firstLine="740"/>
        <w:jc w:val="both"/>
      </w:pPr>
      <w:r>
        <w:t>б)</w:t>
      </w:r>
      <w:r>
        <w:tab/>
        <w:t>удельной стоимости оказываемых услуг по передаче единицы тепловой энергии в горячей</w:t>
      </w:r>
    </w:p>
    <w:p w:rsidR="005B7447" w:rsidRDefault="00087A79">
      <w:pPr>
        <w:pStyle w:val="20"/>
        <w:shd w:val="clear" w:color="auto" w:fill="auto"/>
        <w:spacing w:before="0"/>
        <w:ind w:firstLine="0"/>
        <w:jc w:val="both"/>
      </w:pPr>
      <w:r>
        <w:t>воде.</w:t>
      </w:r>
    </w:p>
    <w:p w:rsidR="005B7447" w:rsidRDefault="00087A79">
      <w:pPr>
        <w:pStyle w:val="20"/>
        <w:shd w:val="clear" w:color="auto" w:fill="auto"/>
        <w:spacing w:before="0"/>
        <w:ind w:firstLine="740"/>
        <w:jc w:val="both"/>
      </w:pPr>
      <w: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r>
        <w:br w:type="page"/>
      </w:r>
    </w:p>
    <w:p w:rsidR="005B7447" w:rsidRDefault="00087A79">
      <w:pPr>
        <w:pStyle w:val="20"/>
        <w:shd w:val="clear" w:color="auto" w:fill="auto"/>
        <w:spacing w:before="0" w:after="206" w:line="240" w:lineRule="exact"/>
        <w:ind w:firstLine="820"/>
        <w:jc w:val="left"/>
      </w:pPr>
      <w:r>
        <w:t>где:</w:t>
      </w:r>
    </w:p>
    <w:p w:rsidR="005B7447" w:rsidRDefault="00087A79">
      <w:pPr>
        <w:pStyle w:val="80"/>
        <w:shd w:val="clear" w:color="auto" w:fill="auto"/>
        <w:spacing w:line="240" w:lineRule="exact"/>
        <w:ind w:firstLine="820"/>
        <w:jc w:val="left"/>
      </w:pPr>
      <w:r>
        <w:t>тв</w:t>
      </w:r>
      <w:r>
        <w:rPr>
          <w:vertAlign w:val="superscript"/>
        </w:rPr>
        <w:t>отэ</w:t>
      </w:r>
    </w:p>
    <w:p w:rsidR="005B7447" w:rsidRDefault="00087A79">
      <w:pPr>
        <w:pStyle w:val="20"/>
        <w:shd w:val="clear" w:color="auto" w:fill="auto"/>
        <w:tabs>
          <w:tab w:val="left" w:pos="1793"/>
        </w:tabs>
        <w:spacing w:before="0"/>
        <w:ind w:left="1380" w:firstLine="0"/>
        <w:jc w:val="both"/>
      </w:pPr>
      <w:r>
        <w:rPr>
          <w:rStyle w:val="2f"/>
          <w:vertAlign w:val="superscript"/>
        </w:rPr>
        <w:t>1</w:t>
      </w:r>
      <w:r>
        <w:rPr>
          <w:rStyle w:val="2f"/>
        </w:rPr>
        <w:tab/>
        <w:t>-</w:t>
      </w:r>
      <w:r>
        <w:t xml:space="preserve"> необходимая валовая выручка источника тепловой энергии на отпуск тепловой</w:t>
      </w:r>
    </w:p>
    <w:p w:rsidR="005B7447" w:rsidRDefault="00087A79">
      <w:pPr>
        <w:pStyle w:val="20"/>
        <w:shd w:val="clear" w:color="auto" w:fill="auto"/>
        <w:spacing w:before="0"/>
        <w:ind w:firstLine="0"/>
        <w:jc w:val="both"/>
      </w:pPr>
      <w:r>
        <w:t xml:space="preserve">энергии в виде горячей воды с коллекторов источника тепловой энергии на </w:t>
      </w:r>
      <w:r>
        <w:rPr>
          <w:lang w:val="en-US" w:eastAsia="en-US" w:bidi="en-US"/>
        </w:rPr>
        <w:t>i</w:t>
      </w:r>
      <w:r>
        <w:t>-й расчетный период регулирования, тыс. руб.;</w:t>
      </w:r>
    </w:p>
    <w:p w:rsidR="005B7447" w:rsidRDefault="00087A79">
      <w:pPr>
        <w:pStyle w:val="20"/>
        <w:shd w:val="clear" w:color="auto" w:fill="auto"/>
        <w:spacing w:before="0"/>
        <w:ind w:firstLine="820"/>
        <w:jc w:val="left"/>
      </w:pPr>
      <w:r>
        <w:rPr>
          <w:lang w:val="en-US" w:eastAsia="en-US" w:bidi="en-US"/>
        </w:rPr>
        <w:t>Qi</w:t>
      </w:r>
      <w:r>
        <w:t xml:space="preserve">- объем отпуска тепловой энергии в виде горячей воды с коллекторов источника тепловой энергии в </w:t>
      </w:r>
      <w:r>
        <w:rPr>
          <w:lang w:val="en-US" w:eastAsia="en-US" w:bidi="en-US"/>
        </w:rPr>
        <w:t>i</w:t>
      </w:r>
      <w:r>
        <w:t>-м расчетном периоде регулирования, тыс. Гкал;</w:t>
      </w:r>
    </w:p>
    <w:p w:rsidR="005B7447" w:rsidRDefault="00087A79">
      <w:pPr>
        <w:pStyle w:val="20"/>
        <w:shd w:val="clear" w:color="auto" w:fill="auto"/>
        <w:spacing w:before="0"/>
        <w:ind w:firstLine="820"/>
        <w:jc w:val="left"/>
      </w:pPr>
      <w:r>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p w:rsidR="005B7447" w:rsidRDefault="00087A79">
      <w:pPr>
        <w:pStyle w:val="641"/>
        <w:shd w:val="clear" w:color="auto" w:fill="auto"/>
        <w:spacing w:line="260" w:lineRule="exact"/>
        <w:ind w:right="20"/>
      </w:pPr>
      <w:r>
        <w:t>НВВ</w:t>
      </w:r>
      <w:r>
        <w:rPr>
          <w:vertAlign w:val="superscript"/>
        </w:rPr>
        <w:t>пе</w:t>
      </w:r>
      <w:r>
        <w:t>Р</w:t>
      </w:r>
    </w:p>
    <w:p w:rsidR="005B7447" w:rsidRDefault="00087A79">
      <w:pPr>
        <w:pStyle w:val="40"/>
        <w:shd w:val="clear" w:color="auto" w:fill="auto"/>
        <w:tabs>
          <w:tab w:val="left" w:leader="hyphen" w:pos="5340"/>
        </w:tabs>
        <w:spacing w:before="0" w:after="0" w:line="280" w:lineRule="exact"/>
        <w:ind w:left="4020"/>
        <w:jc w:val="both"/>
      </w:pPr>
      <w:r>
        <w:rPr>
          <w:rStyle w:val="413pt"/>
          <w:lang w:val="en-US" w:eastAsia="en-US" w:bidi="en-US"/>
        </w:rPr>
        <w:t>T</w:t>
      </w:r>
      <w:r>
        <w:rPr>
          <w:rStyle w:val="413pt"/>
          <w:vertAlign w:val="superscript"/>
        </w:rPr>
        <w:t>пер</w:t>
      </w:r>
      <w:r>
        <w:rPr>
          <w:rStyle w:val="413pt"/>
        </w:rPr>
        <w:t xml:space="preserve"> =</w:t>
      </w:r>
      <w:r>
        <w:tab/>
      </w:r>
      <w:r>
        <w:rPr>
          <w:vertAlign w:val="superscript"/>
        </w:rPr>
        <w:t>В</w:t>
      </w:r>
      <w:r>
        <w:t>—, руб./Гкал,</w:t>
      </w:r>
    </w:p>
    <w:p w:rsidR="005B7447" w:rsidRDefault="00087A79">
      <w:pPr>
        <w:pStyle w:val="40"/>
        <w:shd w:val="clear" w:color="auto" w:fill="auto"/>
        <w:spacing w:before="0" w:after="173" w:line="280" w:lineRule="exact"/>
        <w:ind w:left="4140"/>
      </w:pPr>
      <w:r>
        <w:rPr>
          <w:vertAlign w:val="superscript"/>
          <w:lang w:val="en-US" w:eastAsia="en-US" w:bidi="en-US"/>
        </w:rPr>
        <w:t>i</w:t>
      </w:r>
      <w:r>
        <w:rPr>
          <w:rStyle w:val="413pt"/>
          <w:lang w:val="en-US" w:eastAsia="en-US" w:bidi="en-US"/>
        </w:rPr>
        <w:t>Q</w:t>
      </w:r>
    </w:p>
    <w:p w:rsidR="005B7447" w:rsidRDefault="00087A79">
      <w:pPr>
        <w:pStyle w:val="650"/>
        <w:shd w:val="clear" w:color="auto" w:fill="auto"/>
        <w:spacing w:before="0" w:line="260" w:lineRule="exact"/>
        <w:ind w:firstLine="820"/>
      </w:pPr>
      <w:r>
        <w:t>НВВ</w:t>
      </w:r>
      <w:r>
        <w:rPr>
          <w:vertAlign w:val="superscript"/>
        </w:rPr>
        <w:t>пер</w:t>
      </w:r>
    </w:p>
    <w:p w:rsidR="005B7447" w:rsidRDefault="00087A79">
      <w:pPr>
        <w:pStyle w:val="20"/>
        <w:shd w:val="clear" w:color="auto" w:fill="auto"/>
        <w:tabs>
          <w:tab w:val="left" w:pos="1793"/>
        </w:tabs>
        <w:spacing w:before="0" w:line="408" w:lineRule="exact"/>
        <w:ind w:left="1380" w:firstLine="0"/>
        <w:jc w:val="both"/>
      </w:pPr>
      <w:r>
        <w:rPr>
          <w:rStyle w:val="2f"/>
          <w:vertAlign w:val="superscript"/>
        </w:rPr>
        <w:t>1</w:t>
      </w:r>
      <w:r>
        <w:rPr>
          <w:rStyle w:val="2f"/>
        </w:rPr>
        <w:tab/>
        <w:t>-</w:t>
      </w:r>
      <w:r>
        <w:t xml:space="preserve"> необходимая валовая выручка по передаче тепловой энергии в виде горячей воды</w:t>
      </w:r>
    </w:p>
    <w:p w:rsidR="005B7447" w:rsidRDefault="00087A79">
      <w:pPr>
        <w:pStyle w:val="20"/>
        <w:shd w:val="clear" w:color="auto" w:fill="auto"/>
        <w:spacing w:before="0" w:after="236" w:line="408" w:lineRule="exact"/>
        <w:ind w:firstLine="0"/>
        <w:jc w:val="both"/>
      </w:pPr>
      <w:r>
        <w:t xml:space="preserve">на </w:t>
      </w:r>
      <w:r>
        <w:rPr>
          <w:lang w:val="en-US" w:eastAsia="en-US" w:bidi="en-US"/>
        </w:rPr>
        <w:t>i</w:t>
      </w:r>
      <w:r>
        <w:t>-й расчетный период регулирования, тыс. руб.;</w:t>
      </w:r>
    </w:p>
    <w:p w:rsidR="005B7447" w:rsidRDefault="00146698">
      <w:pPr>
        <w:pStyle w:val="20"/>
        <w:shd w:val="clear" w:color="auto" w:fill="auto"/>
        <w:spacing w:before="0"/>
        <w:ind w:firstLine="0"/>
        <w:jc w:val="both"/>
      </w:pPr>
      <w:r>
        <w:pict>
          <v:shape id="_x0000_s1275" type="#_x0000_t202" style="position:absolute;left:0;text-align:left;margin-left:37.9pt;margin-top:-14.9pt;width:70.1pt;height:23.75pt;z-index:-251597312;mso-wrap-distance-left:5pt;mso-wrap-distance-right:5pt;mso-wrap-distance-bottom:3.35pt;mso-position-horizontal-relative:margin" filled="f" stroked="f">
            <v:textbox style="mso-fit-shape-to-text:t" inset="0,0,0,0">
              <w:txbxContent>
                <w:p w:rsidR="005B7447" w:rsidRDefault="00087A79">
                  <w:pPr>
                    <w:pStyle w:val="650"/>
                    <w:shd w:val="clear" w:color="auto" w:fill="auto"/>
                    <w:spacing w:before="0" w:line="260" w:lineRule="exact"/>
                    <w:ind w:firstLine="0"/>
                  </w:pPr>
                  <w:r>
                    <w:rPr>
                      <w:rStyle w:val="65Exact"/>
                      <w:i/>
                      <w:iCs/>
                      <w:lang w:val="en-US" w:eastAsia="en-US" w:bidi="en-US"/>
                    </w:rPr>
                    <w:t>Q</w:t>
                  </w:r>
                  <w:r>
                    <w:rPr>
                      <w:rStyle w:val="65Exact"/>
                      <w:i/>
                      <w:iCs/>
                      <w:vertAlign w:val="superscript"/>
                      <w:lang w:val="en-US" w:eastAsia="en-US" w:bidi="en-US"/>
                    </w:rPr>
                    <w:t>c</w:t>
                  </w:r>
                </w:p>
                <w:p w:rsidR="005B7447" w:rsidRDefault="00087A79">
                  <w:pPr>
                    <w:pStyle w:val="20"/>
                    <w:shd w:val="clear" w:color="auto" w:fill="auto"/>
                    <w:spacing w:before="0" w:line="240" w:lineRule="exact"/>
                    <w:ind w:firstLine="0"/>
                    <w:jc w:val="left"/>
                  </w:pPr>
                  <w:r>
                    <w:rPr>
                      <w:rStyle w:val="2Exact"/>
                    </w:rPr>
                    <w:t>^ - объем</w:t>
                  </w:r>
                </w:p>
              </w:txbxContent>
            </v:textbox>
            <w10:wrap type="square" side="right" anchorx="margin"/>
          </v:shape>
        </w:pict>
      </w:r>
      <w:r>
        <w:pict>
          <v:shape id="_x0000_s1276" type="#_x0000_t202" style="position:absolute;left:0;text-align:left;margin-left:195.85pt;margin-top:-339.65pt;width:27.6pt;height:22.4pt;z-index:-251596288;mso-wrap-distance-left:195.85pt;mso-wrap-distance-top:3.55pt;mso-wrap-distance-right:14.4pt;mso-position-horizontal-relative:margin" filled="f" stroked="f">
            <v:textbox style="mso-fit-shape-to-text:t" inset="0,0,0,0">
              <w:txbxContent>
                <w:p w:rsidR="005B7447" w:rsidRDefault="00087A79">
                  <w:pPr>
                    <w:pStyle w:val="641"/>
                    <w:shd w:val="clear" w:color="auto" w:fill="auto"/>
                    <w:spacing w:line="260" w:lineRule="exact"/>
                    <w:jc w:val="left"/>
                  </w:pPr>
                  <w:r>
                    <w:rPr>
                      <w:rStyle w:val="64Exact"/>
                      <w:i/>
                      <w:iCs/>
                    </w:rPr>
                    <w:t>гротэ</w:t>
                  </w:r>
                </w:p>
              </w:txbxContent>
            </v:textbox>
            <w10:wrap type="topAndBottom" anchorx="margin"/>
          </v:shape>
        </w:pict>
      </w:r>
      <w:r>
        <w:pict>
          <v:shape id="_x0000_s1277" type="#_x0000_t202" style="position:absolute;left:0;text-align:left;margin-left:237.85pt;margin-top:-343.3pt;width:45.35pt;height:40.85pt;z-index:-251595264;mso-wrap-distance-left:5pt;mso-wrap-distance-right:5pt;mso-position-horizontal-relative:margin" filled="f" stroked="f">
            <v:textbox style="mso-fit-shape-to-text:t" inset="0,0,0,0">
              <w:txbxContent>
                <w:p w:rsidR="005B7447" w:rsidRDefault="00087A79">
                  <w:pPr>
                    <w:pStyle w:val="650"/>
                    <w:shd w:val="clear" w:color="auto" w:fill="auto"/>
                    <w:spacing w:before="0" w:after="203" w:line="260" w:lineRule="exact"/>
                    <w:ind w:firstLine="0"/>
                  </w:pPr>
                  <w:r>
                    <w:rPr>
                      <w:rStyle w:val="65Exact"/>
                      <w:i/>
                      <w:iCs/>
                    </w:rPr>
                    <w:t>НВВ</w:t>
                  </w:r>
                  <w:r>
                    <w:rPr>
                      <w:rStyle w:val="65Exact"/>
                      <w:i/>
                      <w:iCs/>
                      <w:vertAlign w:val="superscript"/>
                    </w:rPr>
                    <w:t>отэ</w:t>
                  </w:r>
                </w:p>
                <w:p w:rsidR="005B7447" w:rsidRDefault="00087A79">
                  <w:pPr>
                    <w:pStyle w:val="650"/>
                    <w:shd w:val="clear" w:color="auto" w:fill="auto"/>
                    <w:spacing w:before="0" w:line="260" w:lineRule="exact"/>
                    <w:ind w:left="340" w:firstLine="0"/>
                  </w:pPr>
                  <w:r>
                    <w:rPr>
                      <w:rStyle w:val="65Exact"/>
                      <w:i/>
                      <w:iCs/>
                      <w:lang w:val="en-US" w:eastAsia="en-US" w:bidi="en-US"/>
                    </w:rPr>
                    <w:t>Qi</w:t>
                  </w:r>
                </w:p>
              </w:txbxContent>
            </v:textbox>
            <w10:wrap type="topAndBottom" anchorx="margin"/>
          </v:shape>
        </w:pict>
      </w:r>
      <w:r>
        <w:pict>
          <v:shape id="_x0000_s1278" type="#_x0000_t202" style="position:absolute;left:0;text-align:left;margin-left:285.35pt;margin-top:-334.7pt;width:68.15pt;height:17.2pt;z-index:-251594240;mso-wrap-distance-left:5pt;mso-wrap-distance-top:8.5pt;mso-wrap-distance-right:164.4pt;mso-position-horizontal-relative:margin" filled="f" stroked="f">
            <v:textbox style="mso-fit-shape-to-text:t" inset="0,0,0,0">
              <w:txbxContent>
                <w:p w:rsidR="005B7447" w:rsidRDefault="00087A79">
                  <w:pPr>
                    <w:pStyle w:val="40"/>
                    <w:shd w:val="clear" w:color="auto" w:fill="auto"/>
                    <w:spacing w:before="0" w:after="0" w:line="280" w:lineRule="exact"/>
                  </w:pPr>
                  <w:r>
                    <w:rPr>
                      <w:rStyle w:val="4Exact"/>
                    </w:rPr>
                    <w:t>, руб./Г кал,</w:t>
                  </w:r>
                </w:p>
              </w:txbxContent>
            </v:textbox>
            <w10:wrap type="topAndBottom" anchorx="margin"/>
          </v:shape>
        </w:pict>
      </w:r>
      <w:r w:rsidR="00087A79">
        <w:t xml:space="preserve">отпуска тепловой энергии в виде горячей воды из тепловых сетей системы теплоснабжения на </w:t>
      </w:r>
      <w:r w:rsidR="00087A79">
        <w:rPr>
          <w:lang w:val="en-US" w:eastAsia="en-US" w:bidi="en-US"/>
        </w:rPr>
        <w:t>i</w:t>
      </w:r>
      <w:r w:rsidR="00087A79">
        <w:t>-й расчетный период регулирования, тыс. Гкал.</w:t>
      </w:r>
    </w:p>
    <w:p w:rsidR="005B7447" w:rsidRDefault="00146698">
      <w:pPr>
        <w:pStyle w:val="20"/>
        <w:shd w:val="clear" w:color="auto" w:fill="auto"/>
        <w:spacing w:before="0"/>
        <w:ind w:firstLine="820"/>
        <w:jc w:val="left"/>
      </w:pPr>
      <w:r>
        <w:pict>
          <v:shape id="_x0000_s1279" type="#_x0000_t202" style="position:absolute;left:0;text-align:left;margin-left:132.95pt;margin-top:44.8pt;width:109.45pt;height:20pt;z-index:-251593216;mso-wrap-distance-left:5pt;mso-wrap-distance-right:5pt;mso-position-horizontal-relative:margin" filled="f" stroked="f">
            <v:textbox style="mso-fit-shape-to-text:t" inset="0,0,0,0">
              <w:txbxContent>
                <w:p w:rsidR="005B7447" w:rsidRDefault="00087A79">
                  <w:pPr>
                    <w:pStyle w:val="650"/>
                    <w:shd w:val="clear" w:color="auto" w:fill="auto"/>
                    <w:tabs>
                      <w:tab w:val="left" w:leader="underscore" w:pos="586"/>
                      <w:tab w:val="left" w:leader="underscore" w:pos="2088"/>
                    </w:tabs>
                    <w:spacing w:before="0" w:line="260" w:lineRule="exact"/>
                    <w:ind w:firstLine="0"/>
                    <w:jc w:val="both"/>
                  </w:pPr>
                  <w:r>
                    <w:rPr>
                      <w:rStyle w:val="65Exact"/>
                      <w:i/>
                      <w:iCs/>
                    </w:rPr>
                    <w:t>гркп</w:t>
                  </w:r>
                  <w:r>
                    <w:rPr>
                      <w:rStyle w:val="65-1ptExact"/>
                    </w:rPr>
                    <w:tab/>
                  </w:r>
                  <w:r>
                    <w:rPr>
                      <w:rStyle w:val="65Exact"/>
                      <w:i/>
                      <w:iCs/>
                    </w:rPr>
                    <w:t xml:space="preserve">гротэ ^ </w:t>
                  </w:r>
                  <w:r>
                    <w:rPr>
                      <w:rStyle w:val="65Exact"/>
                      <w:i/>
                      <w:iCs/>
                      <w:lang w:val="en-US" w:eastAsia="en-US" w:bidi="en-US"/>
                    </w:rPr>
                    <w:t>rjmep</w:t>
                  </w:r>
                  <w:r>
                    <w:rPr>
                      <w:rStyle w:val="65-1ptExact"/>
                    </w:rPr>
                    <w:tab/>
                  </w:r>
                </w:p>
              </w:txbxContent>
            </v:textbox>
            <w10:wrap type="topAndBottom" anchorx="margin"/>
          </v:shape>
        </w:pict>
      </w:r>
      <w:r>
        <w:pict>
          <v:shape id="_x0000_s1280" type="#_x0000_t202" style="position:absolute;left:0;text-align:left;margin-left:243.85pt;margin-top:42.7pt;width:90.7pt;height:23.85pt;z-index:-251592192;mso-wrap-distance-left:5pt;mso-wrap-distance-right:5pt;mso-position-horizontal-relative:margin" filled="f" stroked="f">
            <v:textbox style="mso-fit-shape-to-text:t" inset="0,0,0,0">
              <w:txbxContent>
                <w:p w:rsidR="005B7447" w:rsidRDefault="00087A79">
                  <w:pPr>
                    <w:pStyle w:val="650"/>
                    <w:shd w:val="clear" w:color="auto" w:fill="auto"/>
                    <w:spacing w:before="0" w:line="178" w:lineRule="exact"/>
                    <w:ind w:left="1000"/>
                  </w:pPr>
                  <w:r>
                    <w:rPr>
                      <w:rStyle w:val="65Exact"/>
                      <w:i/>
                      <w:iCs/>
                    </w:rPr>
                    <w:t>НВВО</w:t>
                  </w:r>
                  <w:r>
                    <w:rPr>
                      <w:rStyle w:val="65Exact"/>
                      <w:i/>
                      <w:iCs/>
                      <w:vertAlign w:val="superscript"/>
                    </w:rPr>
                    <w:t>тэ</w:t>
                  </w:r>
                  <w:r>
                    <w:rPr>
                      <w:rStyle w:val="65Exact"/>
                      <w:i/>
                      <w:iCs/>
                    </w:rPr>
                    <w:t xml:space="preserve"> НВВ, </w:t>
                  </w:r>
                  <w:r>
                    <w:rPr>
                      <w:rStyle w:val="65-1ptExact"/>
                    </w:rPr>
                    <w:t>+</w:t>
                  </w:r>
                </w:p>
              </w:txbxContent>
            </v:textbox>
            <w10:wrap type="topAndBottom" anchorx="margin"/>
          </v:shape>
        </w:pict>
      </w:r>
      <w:r>
        <w:pict>
          <v:shape id="_x0000_s1281" type="#_x0000_t202" style="position:absolute;left:0;text-align:left;margin-left:333.6pt;margin-top:37.15pt;width:16.8pt;height:14.65pt;z-index:-251591168;mso-wrap-distance-left:5pt;mso-wrap-distance-right:167.5pt;mso-position-horizontal-relative:margin" filled="f" stroked="f">
            <v:textbox style="mso-fit-shape-to-text:t" inset="0,0,0,0">
              <w:txbxContent>
                <w:p w:rsidR="005B7447" w:rsidRDefault="00087A79">
                  <w:pPr>
                    <w:pStyle w:val="650"/>
                    <w:shd w:val="clear" w:color="auto" w:fill="auto"/>
                    <w:spacing w:before="0" w:line="260" w:lineRule="exact"/>
                    <w:ind w:firstLine="0"/>
                  </w:pPr>
                  <w:r>
                    <w:rPr>
                      <w:rStyle w:val="65Exact"/>
                      <w:i/>
                      <w:iCs/>
                    </w:rPr>
                    <w:t>пер</w:t>
                  </w:r>
                </w:p>
              </w:txbxContent>
            </v:textbox>
            <w10:wrap type="topAndBottom" anchorx="margin"/>
          </v:shape>
        </w:pict>
      </w:r>
      <w:r>
        <w:pict>
          <v:shape id="_x0000_s1282" type="#_x0000_t202" style="position:absolute;left:0;text-align:left;margin-left:332.65pt;margin-top:51.4pt;width:87.85pt;height:16.75pt;z-index:-251590144;mso-wrap-distance-left:5pt;mso-wrap-distance-right:5pt;mso-position-horizontal-relative:margin" filled="f" stroked="f">
            <v:textbox style="mso-fit-shape-to-text:t" inset="0,0,0,0">
              <w:txbxContent>
                <w:p w:rsidR="005B7447" w:rsidRDefault="00087A79">
                  <w:pPr>
                    <w:pStyle w:val="40"/>
                    <w:shd w:val="clear" w:color="auto" w:fill="auto"/>
                    <w:spacing w:before="0" w:after="0" w:line="280" w:lineRule="exact"/>
                  </w:pPr>
                  <w:r>
                    <w:rPr>
                      <w:rStyle w:val="4Exact"/>
                      <w:vertAlign w:val="superscript"/>
                    </w:rPr>
                    <w:t>1</w:t>
                  </w:r>
                  <w:r>
                    <w:rPr>
                      <w:rStyle w:val="4Exact"/>
                    </w:rPr>
                    <w:t>—, руб./Гкал;</w:t>
                  </w:r>
                </w:p>
              </w:txbxContent>
            </v:textbox>
            <w10:wrap type="topAndBottom" anchorx="margin"/>
          </v:shape>
        </w:pict>
      </w:r>
      <w:r>
        <w:pict>
          <v:shape id="_x0000_s1283" type="#_x0000_t202" style="position:absolute;left:0;text-align:left;margin-left:.5pt;margin-top:61.75pt;width:517.45pt;height:85.15pt;z-index:-251589120;mso-wrap-distance-left:5pt;mso-wrap-distance-right:5pt;mso-wrap-distance-bottom:7.6pt;mso-position-horizontal-relative:margin" filled="f" stroked="f">
            <v:textbox style="mso-fit-shape-to-text:t" inset="0,0,0,0">
              <w:txbxContent>
                <w:p w:rsidR="005B7447" w:rsidRPr="00C9768B" w:rsidRDefault="00087A79">
                  <w:pPr>
                    <w:pStyle w:val="5a"/>
                    <w:keepNext/>
                    <w:keepLines/>
                    <w:shd w:val="clear" w:color="auto" w:fill="auto"/>
                    <w:tabs>
                      <w:tab w:val="left" w:pos="6305"/>
                    </w:tabs>
                    <w:ind w:left="5220"/>
                    <w:rPr>
                      <w:lang w:val="ru-RU"/>
                    </w:rPr>
                  </w:pPr>
                  <w:bookmarkStart w:id="119" w:name="bookmark118"/>
                  <w:r>
                    <w:t>Qi</w:t>
                  </w:r>
                  <w:r w:rsidRPr="00C9768B">
                    <w:rPr>
                      <w:lang w:val="ru-RU"/>
                    </w:rPr>
                    <w:tab/>
                  </w:r>
                  <w:r>
                    <w:rPr>
                      <w:rStyle w:val="50ptExact"/>
                    </w:rPr>
                    <w:t>QC</w:t>
                  </w:r>
                  <w:bookmarkEnd w:id="119"/>
                </w:p>
                <w:p w:rsidR="005B7447" w:rsidRDefault="00087A79">
                  <w:pPr>
                    <w:pStyle w:val="20"/>
                    <w:shd w:val="clear" w:color="auto" w:fill="auto"/>
                    <w:spacing w:before="0" w:line="418" w:lineRule="exact"/>
                    <w:ind w:firstLine="780"/>
                    <w:jc w:val="both"/>
                  </w:pPr>
                  <w:r>
                    <w:rPr>
                      <w:rStyle w:val="2Exact"/>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w:t>
                  </w:r>
                </w:p>
              </w:txbxContent>
            </v:textbox>
            <w10:wrap type="topAndBottom" anchorx="margin"/>
          </v:shape>
        </w:pict>
      </w:r>
      <w:r>
        <w:pict>
          <v:shape id="_x0000_s1284" type="#_x0000_t202" style="position:absolute;left:0;text-align:left;margin-left:98.9pt;margin-top:163.3pt;width:15.85pt;height:14.3pt;z-index:-251588096;mso-wrap-distance-left:98.9pt;mso-wrap-distance-right:30.25pt;mso-wrap-distance-bottom:14.9pt;mso-position-horizontal-relative:margin" filled="f" stroked="f">
            <v:textbox style="mso-fit-shape-to-text:t" inset="0,0,0,0">
              <w:txbxContent>
                <w:p w:rsidR="005B7447" w:rsidRDefault="00087A79">
                  <w:pPr>
                    <w:pStyle w:val="66"/>
                    <w:shd w:val="clear" w:color="auto" w:fill="auto"/>
                    <w:spacing w:line="130" w:lineRule="exact"/>
                  </w:pPr>
                  <w:r>
                    <w:t>у К</w:t>
                  </w:r>
                </w:p>
              </w:txbxContent>
            </v:textbox>
            <w10:wrap type="topAndBottom" anchorx="margin"/>
          </v:shape>
        </w:pict>
      </w:r>
      <w:r>
        <w:pict>
          <v:shape id="_x0000_s1285" type="#_x0000_t202" style="position:absolute;left:0;text-align:left;margin-left:144.95pt;margin-top:154.45pt;width:234.7pt;height:16.15pt;z-index:-251587072;mso-wrap-distance-left:5pt;mso-wrap-distance-right:5pt;mso-position-horizontal-relative:margin" filled="f" stroked="f">
            <v:textbox style="mso-fit-shape-to-text:t" inset="0,0,0,0">
              <w:txbxContent>
                <w:p w:rsidR="005B7447" w:rsidRDefault="00087A79">
                  <w:pPr>
                    <w:pStyle w:val="650"/>
                    <w:shd w:val="clear" w:color="auto" w:fill="auto"/>
                    <w:spacing w:before="0" w:line="260" w:lineRule="exact"/>
                    <w:ind w:firstLine="0"/>
                  </w:pPr>
                  <w:r>
                    <w:rPr>
                      <w:rStyle w:val="65Exact"/>
                      <w:i/>
                      <w:iCs/>
                    </w:rPr>
                    <w:t>НВВ</w:t>
                  </w:r>
                  <w:r>
                    <w:rPr>
                      <w:rStyle w:val="65Exact"/>
                      <w:i/>
                      <w:iCs/>
                      <w:vertAlign w:val="superscript"/>
                    </w:rPr>
                    <w:t>отэ</w:t>
                  </w:r>
                  <w:r>
                    <w:rPr>
                      <w:rStyle w:val="65Exact"/>
                      <w:i/>
                      <w:iCs/>
                    </w:rPr>
                    <w:t xml:space="preserve"> + ШВВ</w:t>
                  </w:r>
                  <w:r>
                    <w:rPr>
                      <w:rStyle w:val="65Exact"/>
                      <w:i/>
                      <w:iCs/>
                      <w:vertAlign w:val="superscript"/>
                    </w:rPr>
                    <w:t>отэ</w:t>
                  </w:r>
                  <w:r>
                    <w:rPr>
                      <w:rStyle w:val="65Exact"/>
                      <w:i/>
                      <w:iCs/>
                    </w:rPr>
                    <w:t>НВВ</w:t>
                  </w:r>
                  <w:r>
                    <w:rPr>
                      <w:rStyle w:val="65Exact"/>
                      <w:i/>
                      <w:iCs/>
                      <w:vertAlign w:val="superscript"/>
                    </w:rPr>
                    <w:t>пер</w:t>
                  </w:r>
                  <w:r>
                    <w:rPr>
                      <w:rStyle w:val="65Exact"/>
                      <w:i/>
                      <w:iCs/>
                    </w:rPr>
                    <w:t xml:space="preserve"> + АНВВ</w:t>
                  </w:r>
                  <w:r>
                    <w:rPr>
                      <w:rStyle w:val="65Exact"/>
                      <w:i/>
                      <w:iCs/>
                      <w:vertAlign w:val="superscript"/>
                    </w:rPr>
                    <w:t>пер</w:t>
                  </w:r>
                </w:p>
              </w:txbxContent>
            </v:textbox>
            <w10:wrap type="topAndBottom" anchorx="margin"/>
          </v:shape>
        </w:pict>
      </w:r>
      <w:r>
        <w:pict>
          <v:shape id="_x0000_s1286" type="#_x0000_t202" style="position:absolute;left:0;text-align:left;margin-left:171.85pt;margin-top:175.7pt;width:54.25pt;height:18.9pt;z-index:-251586048;mso-wrap-distance-left:5pt;mso-wrap-distance-right:35.5pt;mso-position-horizontal-relative:margin" filled="f" stroked="f">
            <v:textbox style="mso-fit-shape-to-text:t" inset="0,0,0,0">
              <w:txbxContent>
                <w:p w:rsidR="005B7447" w:rsidRDefault="00087A79">
                  <w:pPr>
                    <w:pStyle w:val="4a"/>
                    <w:keepNext/>
                    <w:keepLines/>
                    <w:shd w:val="clear" w:color="auto" w:fill="auto"/>
                    <w:spacing w:line="260" w:lineRule="exact"/>
                  </w:pPr>
                  <w:bookmarkStart w:id="120" w:name="bookmark119"/>
                  <w:r>
                    <w:t>Qi + &amp;QH'</w:t>
                  </w:r>
                  <w:bookmarkEnd w:id="120"/>
                </w:p>
              </w:txbxContent>
            </v:textbox>
            <w10:wrap type="topAndBottom" anchorx="margin"/>
          </v:shape>
        </w:pict>
      </w:r>
      <w:r>
        <w:pict>
          <v:shape id="_x0000_s1287" type="#_x0000_t202" style="position:absolute;left:0;text-align:left;margin-left:261.6pt;margin-top:165.05pt;width:8.65pt;height:15.15pt;z-index:-251585024;mso-wrap-distance-left:5pt;mso-wrap-distance-right:94.55pt;mso-wrap-distance-bottom:12.3pt;mso-position-horizontal-relative:margin" filled="f" stroked="f">
            <v:textbox style="mso-fit-shape-to-text:t" inset="0,0,0,0">
              <w:txbxContent>
                <w:p w:rsidR="005B7447" w:rsidRDefault="00087A79">
                  <w:pPr>
                    <w:pStyle w:val="650"/>
                    <w:shd w:val="clear" w:color="auto" w:fill="auto"/>
                    <w:spacing w:before="0" w:line="260" w:lineRule="exact"/>
                    <w:ind w:firstLine="0"/>
                  </w:pPr>
                  <w:r>
                    <w:rPr>
                      <w:rStyle w:val="65Exact"/>
                      <w:i/>
                      <w:iCs/>
                    </w:rPr>
                    <w:t>+</w:t>
                  </w:r>
                </w:p>
              </w:txbxContent>
            </v:textbox>
            <w10:wrap type="topAndBottom" anchorx="margin"/>
          </v:shape>
        </w:pict>
      </w:r>
      <w:r>
        <w:pict>
          <v:shape id="_x0000_s1288" type="#_x0000_t202" style="position:absolute;left:0;text-align:left;margin-left:364.8pt;margin-top:164.7pt;width:88.8pt;height:15.8pt;z-index:-251584000;mso-wrap-distance-left:5pt;mso-wrap-distance-right:64.3pt;mso-wrap-distance-bottom:12pt;mso-position-horizontal-relative:margin" filled="f" stroked="f">
            <v:textbox style="mso-fit-shape-to-text:t" inset="0,0,0,0">
              <w:txbxContent>
                <w:p w:rsidR="005B7447" w:rsidRDefault="00087A79">
                  <w:pPr>
                    <w:pStyle w:val="40"/>
                    <w:shd w:val="clear" w:color="auto" w:fill="auto"/>
                    <w:spacing w:before="0" w:after="0" w:line="280" w:lineRule="exact"/>
                  </w:pPr>
                  <w:r>
                    <w:rPr>
                      <w:rStyle w:val="4Exact"/>
                      <w:vertAlign w:val="superscript"/>
                    </w:rPr>
                    <w:t>1</w:t>
                  </w:r>
                  <w:r>
                    <w:rPr>
                      <w:rStyle w:val="4Exact"/>
                    </w:rPr>
                    <w:t>—, руб./Гкал;</w:t>
                  </w:r>
                </w:p>
              </w:txbxContent>
            </v:textbox>
            <w10:wrap type="topAndBottom" anchorx="margin"/>
          </v:shape>
        </w:pict>
      </w:r>
      <w:r w:rsidR="00087A79">
        <w:t>Стоимость тепловой энергии в виде горячей воды, поставляемой потребителям в системе теплоснабжения, должна рассчитываться по формуле:</w:t>
      </w:r>
    </w:p>
    <w:p w:rsidR="005B7447" w:rsidRDefault="00087A79">
      <w:pPr>
        <w:pStyle w:val="650"/>
        <w:shd w:val="clear" w:color="auto" w:fill="auto"/>
        <w:spacing w:before="0" w:line="260" w:lineRule="exact"/>
        <w:ind w:left="840" w:firstLine="0"/>
      </w:pPr>
      <w:r>
        <w:t>АНВВ</w:t>
      </w:r>
      <w:r>
        <w:rPr>
          <w:vertAlign w:val="superscript"/>
        </w:rPr>
        <w:t>отэ</w:t>
      </w:r>
    </w:p>
    <w:p w:rsidR="005B7447" w:rsidRDefault="00087A79">
      <w:pPr>
        <w:pStyle w:val="20"/>
        <w:shd w:val="clear" w:color="auto" w:fill="auto"/>
        <w:tabs>
          <w:tab w:val="left" w:pos="1992"/>
        </w:tabs>
        <w:spacing w:before="0"/>
        <w:ind w:left="1560" w:firstLine="0"/>
        <w:jc w:val="both"/>
      </w:pPr>
      <w:r>
        <w:rPr>
          <w:rStyle w:val="2f"/>
          <w:vertAlign w:val="superscript"/>
        </w:rPr>
        <w:t>1</w:t>
      </w:r>
      <w:r>
        <w:rPr>
          <w:rStyle w:val="2f"/>
        </w:rPr>
        <w:tab/>
        <w:t>-</w:t>
      </w:r>
      <w:r>
        <w:t xml:space="preserve"> дополнительная необходимая валовая выручка источника тепловой энергии на</w:t>
      </w:r>
    </w:p>
    <w:p w:rsidR="005B7447" w:rsidRDefault="00087A79">
      <w:pPr>
        <w:pStyle w:val="20"/>
        <w:shd w:val="clear" w:color="auto" w:fill="auto"/>
        <w:spacing w:before="0"/>
        <w:ind w:firstLine="0"/>
        <w:jc w:val="both"/>
      </w:pPr>
      <w:r>
        <w:t xml:space="preserve">отпуск тепловой энергии в виде горячей воды с коллекторов источника тепловой энергии на </w:t>
      </w:r>
      <w:r>
        <w:rPr>
          <w:lang w:val="en-US" w:eastAsia="en-US" w:bidi="en-US"/>
        </w:rPr>
        <w:t>i</w:t>
      </w:r>
      <w:r>
        <w:t>-й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r>
        <w:br w:type="page"/>
      </w:r>
    </w:p>
    <w:p w:rsidR="005B7447" w:rsidRDefault="00087A79">
      <w:pPr>
        <w:pStyle w:val="20"/>
        <w:shd w:val="clear" w:color="auto" w:fill="auto"/>
        <w:spacing w:before="0" w:after="182"/>
        <w:ind w:firstLine="0"/>
        <w:jc w:val="both"/>
      </w:pPr>
      <w:r>
        <w:t xml:space="preserve">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w:t>
      </w:r>
      <w:r>
        <w:rPr>
          <w:lang w:val="en-US" w:eastAsia="en-US" w:bidi="en-US"/>
        </w:rPr>
        <w:t>i</w:t>
      </w:r>
      <w:r>
        <w:t>-й расчетный период регулирования, тыс. Гкал.</w:t>
      </w:r>
    </w:p>
    <w:p w:rsidR="005B7447" w:rsidRDefault="00146698">
      <w:pPr>
        <w:pStyle w:val="650"/>
        <w:shd w:val="clear" w:color="auto" w:fill="auto"/>
        <w:spacing w:before="0" w:line="260" w:lineRule="exact"/>
        <w:ind w:left="760" w:firstLine="0"/>
        <w:jc w:val="both"/>
      </w:pPr>
      <w:r>
        <w:pict>
          <v:shape id="_x0000_s1289" type="#_x0000_t75" style="position:absolute;left:0;text-align:left;margin-left:41.9pt;margin-top:-73.7pt;width:39.35pt;height:15.35pt;z-index:-251582976;mso-wrap-distance-left:5pt;mso-wrap-distance-right:6pt;mso-wrap-distance-bottom:8.9pt;mso-position-horizontal-relative:margin" wrapcoords="0 0 21600 0 21600 21600 0 21600 0 0">
            <v:imagedata r:id="rId178" o:title="image39"/>
            <w10:wrap type="square" side="right" anchorx="margin"/>
          </v:shape>
        </w:pict>
      </w:r>
      <w:r w:rsidR="00087A79">
        <w:t>АНВВ</w:t>
      </w:r>
      <w:r w:rsidR="00087A79">
        <w:rPr>
          <w:vertAlign w:val="superscript"/>
        </w:rPr>
        <w:t>пер</w:t>
      </w:r>
    </w:p>
    <w:p w:rsidR="005B7447" w:rsidRDefault="00087A79">
      <w:pPr>
        <w:pStyle w:val="20"/>
        <w:shd w:val="clear" w:color="auto" w:fill="auto"/>
        <w:tabs>
          <w:tab w:val="left" w:pos="1841"/>
        </w:tabs>
        <w:spacing w:before="0"/>
        <w:ind w:left="1520" w:firstLine="0"/>
        <w:jc w:val="both"/>
      </w:pPr>
      <w:r>
        <w:rPr>
          <w:rStyle w:val="213pt0"/>
          <w:vertAlign w:val="superscript"/>
        </w:rPr>
        <w:t>1</w:t>
      </w:r>
      <w:r>
        <w:rPr>
          <w:rStyle w:val="213pt-1pt"/>
        </w:rPr>
        <w:tab/>
      </w:r>
      <w:r>
        <w:t>- дополнительная необходимая валовая выручка по передаче тепловой энергии в</w:t>
      </w:r>
    </w:p>
    <w:p w:rsidR="005B7447" w:rsidRDefault="00087A79">
      <w:pPr>
        <w:pStyle w:val="20"/>
        <w:shd w:val="clear" w:color="auto" w:fill="auto"/>
        <w:spacing w:before="0" w:after="182"/>
        <w:ind w:firstLine="0"/>
        <w:jc w:val="both"/>
      </w:pPr>
      <w:r>
        <w:t xml:space="preserve">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w:t>
      </w:r>
      <w:r>
        <w:rPr>
          <w:lang w:val="en-US" w:eastAsia="en-US" w:bidi="en-US"/>
        </w:rPr>
        <w:t>i</w:t>
      </w:r>
      <w:r>
        <w:t>-й расчетный период регулирования, тыс. руб.;</w:t>
      </w:r>
    </w:p>
    <w:p w:rsidR="005B7447" w:rsidRDefault="00087A79">
      <w:pPr>
        <w:pStyle w:val="650"/>
        <w:shd w:val="clear" w:color="auto" w:fill="auto"/>
        <w:tabs>
          <w:tab w:val="left" w:pos="1841"/>
        </w:tabs>
        <w:spacing w:before="0" w:line="260" w:lineRule="exact"/>
        <w:ind w:left="760" w:firstLine="0"/>
        <w:jc w:val="both"/>
      </w:pPr>
      <w:r>
        <w:t>АО</w:t>
      </w:r>
      <w:r>
        <w:rPr>
          <w:vertAlign w:val="superscript"/>
        </w:rPr>
        <w:t>снп</w:t>
      </w:r>
      <w:r>
        <w:rPr>
          <w:rStyle w:val="65-1pt"/>
        </w:rPr>
        <w:tab/>
        <w:t>_</w:t>
      </w:r>
    </w:p>
    <w:p w:rsidR="005B7447" w:rsidRDefault="00087A79">
      <w:pPr>
        <w:pStyle w:val="20"/>
        <w:shd w:val="clear" w:color="auto" w:fill="auto"/>
        <w:tabs>
          <w:tab w:val="left" w:pos="1554"/>
        </w:tabs>
        <w:spacing w:before="0"/>
        <w:ind w:left="1160" w:firstLine="0"/>
        <w:jc w:val="both"/>
      </w:pPr>
      <w:r>
        <w:rPr>
          <w:rStyle w:val="2f"/>
          <w:vertAlign w:val="superscript"/>
        </w:rPr>
        <w:t>1</w:t>
      </w:r>
      <w:r>
        <w:rPr>
          <w:rStyle w:val="2f"/>
        </w:rPr>
        <w:tab/>
        <w:t>-</w:t>
      </w:r>
      <w:r>
        <w:t xml:space="preserve"> объем отпуска тепловой энергии в виде горячей воды из тепловых сетей системы</w:t>
      </w:r>
    </w:p>
    <w:p w:rsidR="005B7447" w:rsidRDefault="00087A79">
      <w:pPr>
        <w:pStyle w:val="20"/>
        <w:shd w:val="clear" w:color="auto" w:fill="auto"/>
        <w:spacing w:before="0"/>
        <w:ind w:firstLine="0"/>
        <w:jc w:val="both"/>
      </w:pPr>
      <w:r>
        <w:t xml:space="preserve">теплоснабжения исполнителя для теплоснабжения нового объекта заявителя, присоединяемого к тепловой сети системы теплоснабжения исполнителя, на </w:t>
      </w:r>
      <w:r>
        <w:rPr>
          <w:lang w:val="en-US" w:eastAsia="en-US" w:bidi="en-US"/>
        </w:rPr>
        <w:t>i</w:t>
      </w:r>
      <w:r>
        <w:t>-й расчетный период регулирования, тыс. Гкал.</w:t>
      </w:r>
    </w:p>
    <w:p w:rsidR="005B7447" w:rsidRDefault="00087A79">
      <w:pPr>
        <w:pStyle w:val="20"/>
        <w:shd w:val="clear" w:color="auto" w:fill="auto"/>
        <w:spacing w:before="0"/>
        <w:ind w:firstLine="0"/>
      </w:pPr>
      <w:r>
        <w:t>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w:t>
      </w:r>
    </w:p>
    <w:p w:rsidR="005B7447" w:rsidRDefault="00087A79">
      <w:pPr>
        <w:pStyle w:val="670"/>
        <w:shd w:val="clear" w:color="auto" w:fill="auto"/>
        <w:spacing w:after="0" w:line="110" w:lineRule="exact"/>
        <w:ind w:left="8200"/>
      </w:pPr>
      <w:r>
        <w:t>грКП,НП</w:t>
      </w:r>
    </w:p>
    <w:p w:rsidR="005B7447" w:rsidRDefault="00087A79">
      <w:pPr>
        <w:pStyle w:val="20"/>
        <w:shd w:val="clear" w:color="auto" w:fill="auto"/>
        <w:tabs>
          <w:tab w:val="left" w:pos="8789"/>
        </w:tabs>
        <w:spacing w:before="0"/>
        <w:ind w:firstLine="0"/>
        <w:jc w:val="both"/>
      </w:pPr>
      <w:r>
        <w:t xml:space="preserve">тепловой мощности заявителя к тепловым сетям системы теплоснабжения </w:t>
      </w:r>
      <w:r>
        <w:rPr>
          <w:rStyle w:val="2f"/>
          <w:vertAlign w:val="superscript"/>
        </w:rPr>
        <w:t>1</w:t>
      </w:r>
      <w:r>
        <w:tab/>
        <w:t>, больше чем</w:t>
      </w:r>
    </w:p>
    <w:p w:rsidR="005B7447" w:rsidRDefault="00087A79">
      <w:pPr>
        <w:pStyle w:val="20"/>
        <w:shd w:val="clear" w:color="auto" w:fill="auto"/>
        <w:spacing w:before="0"/>
        <w:ind w:firstLine="0"/>
      </w:pPr>
      <w:r>
        <w:t>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w:t>
      </w:r>
    </w:p>
    <w:p w:rsidR="005B7447" w:rsidRDefault="00087A79">
      <w:pPr>
        <w:pStyle w:val="80"/>
        <w:shd w:val="clear" w:color="auto" w:fill="auto"/>
        <w:spacing w:line="240" w:lineRule="exact"/>
        <w:ind w:left="1440"/>
        <w:jc w:val="left"/>
      </w:pPr>
      <w:r>
        <w:rPr>
          <w:lang w:val="en-US" w:eastAsia="en-US" w:bidi="en-US"/>
        </w:rPr>
        <w:t>rjiKH</w:t>
      </w:r>
    </w:p>
    <w:p w:rsidR="005B7447" w:rsidRDefault="00087A79">
      <w:pPr>
        <w:pStyle w:val="20"/>
        <w:shd w:val="clear" w:color="auto" w:fill="auto"/>
        <w:spacing w:before="0"/>
        <w:ind w:firstLine="0"/>
        <w:jc w:val="both"/>
      </w:pPr>
      <w:r>
        <w:t xml:space="preserve">исполнителя </w:t>
      </w:r>
      <w:r>
        <w:rPr>
          <w:rStyle w:val="2f"/>
          <w:vertAlign w:val="superscript"/>
          <w:lang w:val="en-US" w:eastAsia="en-US" w:bidi="en-US"/>
        </w:rPr>
        <w:t>i</w:t>
      </w:r>
      <w:r w:rsidRPr="00C9768B">
        <w:rPr>
          <w:lang w:eastAsia="en-US" w:bidi="en-US"/>
        </w:rPr>
        <w:t xml:space="preserve"> , </w:t>
      </w:r>
      <w:r>
        <w:t>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w:t>
      </w:r>
    </w:p>
    <w:p w:rsidR="005B7447" w:rsidRDefault="00087A79">
      <w:pPr>
        <w:pStyle w:val="670"/>
        <w:shd w:val="clear" w:color="auto" w:fill="auto"/>
        <w:spacing w:after="0" w:line="110" w:lineRule="exact"/>
        <w:ind w:left="1880"/>
      </w:pPr>
      <w:r>
        <w:t>грКП,НП</w:t>
      </w:r>
    </w:p>
    <w:p w:rsidR="005B7447" w:rsidRDefault="00087A79">
      <w:pPr>
        <w:pStyle w:val="20"/>
        <w:shd w:val="clear" w:color="auto" w:fill="auto"/>
        <w:spacing w:before="0"/>
        <w:ind w:firstLine="0"/>
      </w:pPr>
      <w:r>
        <w:t xml:space="preserve">теплоснабжения </w:t>
      </w:r>
      <w:r>
        <w:rPr>
          <w:rStyle w:val="2f"/>
          <w:vertAlign w:val="superscript"/>
        </w:rPr>
        <w:t>1</w:t>
      </w:r>
      <w: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w:t>
      </w:r>
    </w:p>
    <w:p w:rsidR="005B7447" w:rsidRDefault="00087A79">
      <w:pPr>
        <w:pStyle w:val="80"/>
        <w:shd w:val="clear" w:color="auto" w:fill="auto"/>
        <w:spacing w:line="240" w:lineRule="exact"/>
        <w:ind w:left="4740"/>
        <w:jc w:val="left"/>
      </w:pPr>
      <w:r>
        <w:t>грКП</w:t>
      </w:r>
    </w:p>
    <w:p w:rsidR="005B7447" w:rsidRDefault="00087A79">
      <w:pPr>
        <w:pStyle w:val="20"/>
        <w:shd w:val="clear" w:color="auto" w:fill="auto"/>
        <w:spacing w:before="0"/>
        <w:ind w:firstLine="0"/>
        <w:jc w:val="both"/>
      </w:pPr>
      <w:r>
        <w:t xml:space="preserve">сетям системы теплоснабжения исполнителя </w:t>
      </w:r>
      <w:r>
        <w:rPr>
          <w:rStyle w:val="2f"/>
          <w:vertAlign w:val="superscript"/>
          <w:lang w:val="en-US" w:eastAsia="en-US" w:bidi="en-US"/>
        </w:rPr>
        <w:t>i</w:t>
      </w:r>
      <w:r>
        <w:t>, то присоединение объекта заявителя к тепловым сетям системы теплоснабжения исполнителя - целесообразно.</w:t>
      </w:r>
    </w:p>
    <w:p w:rsidR="005B7447" w:rsidRDefault="00087A79">
      <w:pPr>
        <w:pStyle w:val="20"/>
        <w:shd w:val="clear" w:color="auto" w:fill="auto"/>
        <w:spacing w:before="0"/>
        <w:ind w:left="760" w:firstLine="0"/>
        <w:jc w:val="both"/>
      </w:pPr>
      <w:r>
        <w:t>Значение радиуса эффективного теплоснабжения</w:t>
      </w:r>
    </w:p>
    <w:p w:rsidR="005B7447" w:rsidRDefault="00087A79">
      <w:pPr>
        <w:pStyle w:val="aa"/>
        <w:framePr w:w="10210" w:wrap="notBeside" w:vAnchor="text" w:hAnchor="text" w:xAlign="center" w:y="1"/>
        <w:shd w:val="clear" w:color="auto" w:fill="auto"/>
        <w:spacing w:after="0" w:line="240" w:lineRule="exact"/>
      </w:pPr>
      <w:r>
        <w:t>Таблица 120</w:t>
      </w:r>
    </w:p>
    <w:tbl>
      <w:tblPr>
        <w:tblOverlap w:val="never"/>
        <w:tblW w:w="0" w:type="auto"/>
        <w:jc w:val="center"/>
        <w:tblLayout w:type="fixed"/>
        <w:tblCellMar>
          <w:left w:w="10" w:type="dxa"/>
          <w:right w:w="10" w:type="dxa"/>
        </w:tblCellMar>
        <w:tblLook w:val="0000"/>
      </w:tblPr>
      <w:tblGrid>
        <w:gridCol w:w="2054"/>
        <w:gridCol w:w="1344"/>
        <w:gridCol w:w="1627"/>
        <w:gridCol w:w="2203"/>
        <w:gridCol w:w="2208"/>
        <w:gridCol w:w="773"/>
      </w:tblGrid>
      <w:tr w:rsidR="005B7447">
        <w:trPr>
          <w:trHeight w:hRule="exact" w:val="1027"/>
          <w:jc w:val="center"/>
        </w:trPr>
        <w:tc>
          <w:tcPr>
            <w:tcW w:w="205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Источник</w:t>
            </w:r>
          </w:p>
        </w:tc>
        <w:tc>
          <w:tcPr>
            <w:tcW w:w="134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left="220" w:firstLine="120"/>
              <w:jc w:val="left"/>
            </w:pPr>
            <w:r>
              <w:t>Отпуск тепловой энергии в сеть, Гкал</w:t>
            </w:r>
          </w:p>
        </w:tc>
        <w:tc>
          <w:tcPr>
            <w:tcW w:w="162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Подключенная нагрузка к тепловым сетям, Гкал/ч</w:t>
            </w:r>
          </w:p>
        </w:tc>
        <w:tc>
          <w:tcPr>
            <w:tcW w:w="220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НВВ передачи тепловой энергии, тыс.руб.</w:t>
            </w:r>
          </w:p>
        </w:tc>
        <w:tc>
          <w:tcPr>
            <w:tcW w:w="22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Стоимость единицы тепловой энергии (мощности) в горячей воде, руб./Гкал</w:t>
            </w:r>
          </w:p>
        </w:tc>
        <w:tc>
          <w:tcPr>
            <w:tcW w:w="773"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5" w:lineRule="exact"/>
              <w:ind w:firstLine="0"/>
              <w:jc w:val="center"/>
            </w:pPr>
            <w:r>
              <w:t>Радиус , км</w:t>
            </w:r>
          </w:p>
        </w:tc>
      </w:tr>
      <w:tr w:rsidR="005B7447">
        <w:trPr>
          <w:trHeight w:hRule="exact" w:val="192"/>
          <w:jc w:val="center"/>
        </w:trPr>
        <w:tc>
          <w:tcPr>
            <w:tcW w:w="205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34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162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220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22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7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r>
      <w:tr w:rsidR="005B7447">
        <w:trPr>
          <w:trHeight w:hRule="exact" w:val="312"/>
          <w:jc w:val="center"/>
        </w:trPr>
        <w:tc>
          <w:tcPr>
            <w:tcW w:w="205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7</w:t>
            </w:r>
          </w:p>
        </w:tc>
        <w:tc>
          <w:tcPr>
            <w:tcW w:w="134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976,676</w:t>
            </w:r>
          </w:p>
        </w:tc>
        <w:tc>
          <w:tcPr>
            <w:tcW w:w="162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0,346</w:t>
            </w:r>
          </w:p>
        </w:tc>
        <w:tc>
          <w:tcPr>
            <w:tcW w:w="220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22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5792,59</w:t>
            </w:r>
          </w:p>
        </w:tc>
        <w:tc>
          <w:tcPr>
            <w:tcW w:w="7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0,414</w:t>
            </w:r>
          </w:p>
        </w:tc>
      </w:tr>
      <w:tr w:rsidR="005B7447">
        <w:trPr>
          <w:trHeight w:hRule="exact" w:val="307"/>
          <w:jc w:val="center"/>
        </w:trPr>
        <w:tc>
          <w:tcPr>
            <w:tcW w:w="205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8</w:t>
            </w:r>
          </w:p>
        </w:tc>
        <w:tc>
          <w:tcPr>
            <w:tcW w:w="134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426,35</w:t>
            </w:r>
          </w:p>
        </w:tc>
        <w:tc>
          <w:tcPr>
            <w:tcW w:w="162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0,154</w:t>
            </w:r>
          </w:p>
        </w:tc>
        <w:tc>
          <w:tcPr>
            <w:tcW w:w="220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220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7740,95</w:t>
            </w:r>
          </w:p>
        </w:tc>
        <w:tc>
          <w:tcPr>
            <w:tcW w:w="773"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40" w:firstLine="0"/>
              <w:jc w:val="left"/>
            </w:pPr>
            <w:r>
              <w:t>0,356</w:t>
            </w:r>
          </w:p>
        </w:tc>
      </w:tr>
      <w:tr w:rsidR="005B7447">
        <w:trPr>
          <w:trHeight w:hRule="exact" w:val="322"/>
          <w:jc w:val="center"/>
        </w:trPr>
        <w:tc>
          <w:tcPr>
            <w:tcW w:w="205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3</w:t>
            </w:r>
          </w:p>
        </w:tc>
        <w:tc>
          <w:tcPr>
            <w:tcW w:w="815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Введена в эксплуатацию в декабре 2022 г.</w:t>
            </w:r>
          </w:p>
        </w:tc>
      </w:tr>
    </w:tbl>
    <w:p w:rsidR="005B7447" w:rsidRDefault="005B7447">
      <w:pPr>
        <w:framePr w:w="10210" w:wrap="notBeside" w:vAnchor="text" w:hAnchor="text" w:xAlign="center" w:y="1"/>
        <w:rPr>
          <w:sz w:val="2"/>
          <w:szCs w:val="2"/>
        </w:rPr>
      </w:pPr>
    </w:p>
    <w:p w:rsidR="005B7447" w:rsidRDefault="00087A79">
      <w:pPr>
        <w:rPr>
          <w:sz w:val="2"/>
          <w:szCs w:val="2"/>
        </w:rPr>
      </w:pPr>
      <w:r>
        <w:br w:type="page"/>
      </w:r>
    </w:p>
    <w:p w:rsidR="005B7447" w:rsidRDefault="00087A79">
      <w:pPr>
        <w:pStyle w:val="60"/>
        <w:shd w:val="clear" w:color="auto" w:fill="auto"/>
        <w:spacing w:line="370" w:lineRule="exact"/>
      </w:pPr>
      <w:bookmarkStart w:id="121" w:name="bookmark120"/>
      <w:r>
        <w:t>Глава 8. Предложения по строительству и реконструкции и (или) модернизации тепловых сетей и сооружений на них</w:t>
      </w:r>
      <w:bookmarkEnd w:id="121"/>
    </w:p>
    <w:p w:rsidR="005B7447" w:rsidRDefault="00087A79">
      <w:pPr>
        <w:pStyle w:val="60"/>
        <w:shd w:val="clear" w:color="auto" w:fill="auto"/>
        <w:spacing w:line="370" w:lineRule="exact"/>
        <w:ind w:firstLine="740"/>
      </w:pPr>
      <w:r>
        <w:t>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5B7447" w:rsidRDefault="00087A79">
      <w:pPr>
        <w:pStyle w:val="20"/>
        <w:shd w:val="clear" w:color="auto" w:fill="auto"/>
        <w:spacing w:before="0" w:after="88" w:line="240" w:lineRule="exact"/>
        <w:ind w:firstLine="740"/>
        <w:jc w:val="both"/>
      </w:pPr>
      <w:r>
        <w:t>Предложения отсутствуют.</w:t>
      </w:r>
    </w:p>
    <w:p w:rsidR="005B7447" w:rsidRDefault="00087A79">
      <w:pPr>
        <w:pStyle w:val="60"/>
        <w:shd w:val="clear" w:color="auto" w:fill="auto"/>
        <w:spacing w:line="370" w:lineRule="exact"/>
        <w:ind w:firstLine="740"/>
      </w:pPr>
      <w: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сельского округа, города федерального значения</w:t>
      </w:r>
    </w:p>
    <w:p w:rsidR="005B7447" w:rsidRDefault="00087A79">
      <w:pPr>
        <w:pStyle w:val="20"/>
        <w:shd w:val="clear" w:color="auto" w:fill="auto"/>
        <w:spacing w:before="0" w:after="88" w:line="240" w:lineRule="exact"/>
        <w:ind w:firstLine="740"/>
        <w:jc w:val="both"/>
      </w:pPr>
      <w:r>
        <w:t>Предложения отсутствуют.</w:t>
      </w:r>
    </w:p>
    <w:p w:rsidR="005B7447" w:rsidRDefault="00087A79">
      <w:pPr>
        <w:pStyle w:val="60"/>
        <w:shd w:val="clear" w:color="auto" w:fill="auto"/>
        <w:spacing w:line="370" w:lineRule="exact"/>
        <w:ind w:firstLine="740"/>
      </w:pPr>
      <w: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B7447" w:rsidRDefault="00087A79">
      <w:pPr>
        <w:pStyle w:val="20"/>
        <w:shd w:val="clear" w:color="auto" w:fill="auto"/>
        <w:spacing w:before="0" w:after="83" w:line="240" w:lineRule="exact"/>
        <w:ind w:firstLine="740"/>
        <w:jc w:val="both"/>
      </w:pPr>
      <w:r>
        <w:t>Предложения отсутствуют.</w:t>
      </w:r>
    </w:p>
    <w:p w:rsidR="005B7447" w:rsidRDefault="00087A79">
      <w:pPr>
        <w:pStyle w:val="60"/>
        <w:shd w:val="clear" w:color="auto" w:fill="auto"/>
        <w:spacing w:line="370" w:lineRule="exact"/>
        <w:ind w:firstLine="740"/>
      </w:pPr>
      <w:r>
        <w:t>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5B7447" w:rsidRDefault="00087A79">
      <w:pPr>
        <w:pStyle w:val="20"/>
        <w:shd w:val="clear" w:color="auto" w:fill="auto"/>
        <w:spacing w:before="0" w:after="85" w:line="240" w:lineRule="exact"/>
        <w:ind w:firstLine="740"/>
        <w:jc w:val="both"/>
      </w:pPr>
      <w:r>
        <w:t>Предложения отсутствуют.</w:t>
      </w:r>
    </w:p>
    <w:p w:rsidR="005B7447" w:rsidRDefault="00087A79">
      <w:pPr>
        <w:pStyle w:val="60"/>
        <w:shd w:val="clear" w:color="auto" w:fill="auto"/>
        <w:spacing w:line="374" w:lineRule="exact"/>
        <w:ind w:firstLine="740"/>
      </w:pPr>
      <w:r>
        <w:t>Предложений по строительству тепловых сетей для обеспечения нормативной надежности теплоснабжения</w:t>
      </w:r>
    </w:p>
    <w:p w:rsidR="005B7447" w:rsidRDefault="00087A79">
      <w:pPr>
        <w:pStyle w:val="20"/>
        <w:shd w:val="clear" w:color="auto" w:fill="auto"/>
        <w:spacing w:before="0" w:after="168" w:line="240" w:lineRule="exact"/>
        <w:ind w:firstLine="740"/>
        <w:jc w:val="both"/>
      </w:pPr>
      <w:r>
        <w:t>В результате гидравлического расчета выявлены участки тепловых сетей с повышенными</w:t>
      </w:r>
    </w:p>
    <w:p w:rsidR="005B7447" w:rsidRDefault="00087A79">
      <w:pPr>
        <w:pStyle w:val="20"/>
        <w:shd w:val="clear" w:color="auto" w:fill="auto"/>
        <w:spacing w:before="0" w:line="240" w:lineRule="exact"/>
        <w:ind w:firstLine="0"/>
        <w:jc w:val="both"/>
      </w:pPr>
      <w:r>
        <w:t>гидравлическими потерями, данные участки рекомендованы к перекладке на больший диаметр</w:t>
      </w:r>
    </w:p>
    <w:p w:rsidR="005B7447" w:rsidRDefault="00087A79">
      <w:pPr>
        <w:pStyle w:val="aa"/>
        <w:framePr w:w="10210" w:wrap="notBeside" w:vAnchor="text" w:hAnchor="text" w:xAlign="center" w:y="1"/>
        <w:shd w:val="clear" w:color="auto" w:fill="auto"/>
        <w:spacing w:after="0" w:line="240" w:lineRule="exact"/>
      </w:pPr>
      <w:r>
        <w:t>Таблица 121</w:t>
      </w:r>
    </w:p>
    <w:tbl>
      <w:tblPr>
        <w:tblOverlap w:val="never"/>
        <w:tblW w:w="0" w:type="auto"/>
        <w:jc w:val="center"/>
        <w:tblLayout w:type="fixed"/>
        <w:tblCellMar>
          <w:left w:w="10" w:type="dxa"/>
          <w:right w:w="10" w:type="dxa"/>
        </w:tblCellMar>
        <w:tblLook w:val="0000"/>
      </w:tblPr>
      <w:tblGrid>
        <w:gridCol w:w="1416"/>
        <w:gridCol w:w="1987"/>
        <w:gridCol w:w="1416"/>
        <w:gridCol w:w="989"/>
        <w:gridCol w:w="1138"/>
        <w:gridCol w:w="1843"/>
        <w:gridCol w:w="1421"/>
      </w:tblGrid>
      <w:tr w:rsidR="005B7447">
        <w:trPr>
          <w:trHeight w:hRule="exact" w:val="778"/>
          <w:jc w:val="center"/>
        </w:trPr>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120" w:line="240" w:lineRule="exact"/>
              <w:ind w:left="180" w:firstLine="0"/>
              <w:jc w:val="left"/>
            </w:pPr>
            <w:r>
              <w:t>Начальный</w:t>
            </w:r>
          </w:p>
          <w:p w:rsidR="005B7447" w:rsidRDefault="00087A79">
            <w:pPr>
              <w:pStyle w:val="20"/>
              <w:framePr w:w="10210" w:wrap="notBeside" w:vAnchor="text" w:hAnchor="text" w:xAlign="center" w:y="1"/>
              <w:shd w:val="clear" w:color="auto" w:fill="auto"/>
              <w:spacing w:before="120" w:line="240" w:lineRule="exact"/>
              <w:ind w:firstLine="0"/>
              <w:jc w:val="center"/>
            </w:pPr>
            <w:r>
              <w:t>узел</w:t>
            </w:r>
          </w:p>
        </w:tc>
        <w:tc>
          <w:tcPr>
            <w:tcW w:w="198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Конечный узел</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120" w:line="240" w:lineRule="exact"/>
              <w:ind w:firstLine="0"/>
              <w:jc w:val="center"/>
            </w:pPr>
            <w:r>
              <w:t>Способ</w:t>
            </w:r>
          </w:p>
          <w:p w:rsidR="005B7447" w:rsidRDefault="00087A79">
            <w:pPr>
              <w:pStyle w:val="20"/>
              <w:framePr w:w="10210" w:wrap="notBeside" w:vAnchor="text" w:hAnchor="text" w:xAlign="center" w:y="1"/>
              <w:shd w:val="clear" w:color="auto" w:fill="auto"/>
              <w:spacing w:before="120" w:line="240" w:lineRule="exact"/>
              <w:ind w:firstLine="0"/>
              <w:jc w:val="center"/>
            </w:pPr>
            <w:r>
              <w:t>прокладки</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120" w:line="240" w:lineRule="exact"/>
              <w:ind w:left="180" w:firstLine="0"/>
              <w:jc w:val="left"/>
            </w:pPr>
            <w:r>
              <w:t>Длина,</w:t>
            </w:r>
          </w:p>
          <w:p w:rsidR="005B7447" w:rsidRDefault="00087A79">
            <w:pPr>
              <w:pStyle w:val="20"/>
              <w:framePr w:w="10210" w:wrap="notBeside" w:vAnchor="text" w:hAnchor="text" w:xAlign="center" w:y="1"/>
              <w:shd w:val="clear" w:color="auto" w:fill="auto"/>
              <w:spacing w:before="120" w:line="240" w:lineRule="exact"/>
              <w:ind w:firstLine="0"/>
              <w:jc w:val="center"/>
            </w:pPr>
            <w:r>
              <w:t>м</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left="160" w:firstLine="0"/>
              <w:jc w:val="left"/>
            </w:pPr>
            <w:r>
              <w:t>Текущий</w:t>
            </w:r>
          </w:p>
          <w:p w:rsidR="005B7447" w:rsidRDefault="00087A79">
            <w:pPr>
              <w:pStyle w:val="20"/>
              <w:framePr w:w="10210" w:wrap="notBeside" w:vAnchor="text" w:hAnchor="text" w:xAlign="center" w:y="1"/>
              <w:shd w:val="clear" w:color="auto" w:fill="auto"/>
              <w:spacing w:before="0" w:line="254" w:lineRule="exact"/>
              <w:ind w:left="160" w:firstLine="0"/>
              <w:jc w:val="left"/>
            </w:pPr>
            <w:r>
              <w:t>диаметр,</w:t>
            </w:r>
          </w:p>
          <w:p w:rsidR="005B7447" w:rsidRDefault="00087A79">
            <w:pPr>
              <w:pStyle w:val="20"/>
              <w:framePr w:w="10210" w:wrap="notBeside" w:vAnchor="text" w:hAnchor="text" w:xAlign="center" w:y="1"/>
              <w:shd w:val="clear" w:color="auto" w:fill="auto"/>
              <w:spacing w:before="0" w:line="254" w:lineRule="exact"/>
              <w:ind w:firstLine="0"/>
              <w:jc w:val="center"/>
            </w:pPr>
            <w:r>
              <w:t>мм</w:t>
            </w:r>
          </w:p>
        </w:tc>
        <w:tc>
          <w:tcPr>
            <w:tcW w:w="184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Рекомендуемый диаметр, мм</w:t>
            </w:r>
          </w:p>
        </w:tc>
        <w:tc>
          <w:tcPr>
            <w:tcW w:w="142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40" w:lineRule="exact"/>
              <w:ind w:firstLine="0"/>
              <w:jc w:val="left"/>
            </w:pPr>
            <w:r>
              <w:t>Отклонение,</w:t>
            </w:r>
          </w:p>
          <w:p w:rsidR="005B7447" w:rsidRDefault="00087A79">
            <w:pPr>
              <w:pStyle w:val="20"/>
              <w:framePr w:w="10210" w:wrap="notBeside" w:vAnchor="text" w:hAnchor="text" w:xAlign="center" w:y="1"/>
              <w:shd w:val="clear" w:color="auto" w:fill="auto"/>
              <w:spacing w:before="60" w:line="240" w:lineRule="exact"/>
              <w:ind w:firstLine="0"/>
              <w:jc w:val="center"/>
            </w:pPr>
            <w:r>
              <w:t>%</w:t>
            </w:r>
          </w:p>
        </w:tc>
      </w:tr>
      <w:tr w:rsidR="005B7447">
        <w:trPr>
          <w:trHeight w:hRule="exact" w:val="259"/>
          <w:jc w:val="center"/>
        </w:trPr>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w:t>
            </w:r>
          </w:p>
        </w:tc>
      </w:tr>
      <w:tr w:rsidR="005B7447">
        <w:trPr>
          <w:trHeight w:hRule="exact" w:val="264"/>
          <w:jc w:val="center"/>
        </w:trPr>
        <w:tc>
          <w:tcPr>
            <w:tcW w:w="10210"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№7</w:t>
            </w:r>
          </w:p>
        </w:tc>
      </w:tr>
      <w:tr w:rsidR="005B7447">
        <w:trPr>
          <w:trHeight w:hRule="exact" w:val="264"/>
          <w:jc w:val="center"/>
        </w:trPr>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тк15</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тк16</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воздушная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30,45</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57</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76</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-33,33</w:t>
            </w:r>
          </w:p>
        </w:tc>
      </w:tr>
      <w:tr w:rsidR="005B7447">
        <w:trPr>
          <w:trHeight w:hRule="exact" w:val="264"/>
          <w:jc w:val="center"/>
        </w:trPr>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у1</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Клуб</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воздушная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38</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76</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-100</w:t>
            </w:r>
          </w:p>
        </w:tc>
      </w:tr>
      <w:tr w:rsidR="005B7447">
        <w:trPr>
          <w:trHeight w:hRule="exact" w:val="259"/>
          <w:jc w:val="center"/>
        </w:trPr>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тк2</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тк3</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воздушная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6,2</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57</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89</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-56,14</w:t>
            </w:r>
          </w:p>
        </w:tc>
      </w:tr>
      <w:tr w:rsidR="005B7447">
        <w:trPr>
          <w:trHeight w:hRule="exact" w:val="264"/>
          <w:jc w:val="center"/>
        </w:trPr>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тк9</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68</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воздушная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5,8</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38</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57</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-50</w:t>
            </w:r>
          </w:p>
        </w:tc>
      </w:tr>
      <w:tr w:rsidR="005B7447">
        <w:trPr>
          <w:trHeight w:hRule="exact" w:val="264"/>
          <w:jc w:val="center"/>
        </w:trPr>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тк18</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тк19</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воздушная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17,9</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38</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57</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-50</w:t>
            </w:r>
          </w:p>
        </w:tc>
      </w:tr>
      <w:tr w:rsidR="005B7447">
        <w:trPr>
          <w:trHeight w:hRule="exact" w:val="264"/>
          <w:jc w:val="center"/>
        </w:trPr>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тк11</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69</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воздушная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32,1</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32</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45</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-40,63</w:t>
            </w:r>
          </w:p>
        </w:tc>
      </w:tr>
      <w:tr w:rsidR="005B7447">
        <w:trPr>
          <w:trHeight w:hRule="exact" w:val="264"/>
          <w:jc w:val="center"/>
        </w:trPr>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тк15</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тк16</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воздушная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30,45</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57</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76</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-33,33</w:t>
            </w:r>
          </w:p>
        </w:tc>
      </w:tr>
      <w:tr w:rsidR="005B7447">
        <w:trPr>
          <w:trHeight w:hRule="exact" w:val="259"/>
          <w:jc w:val="center"/>
        </w:trPr>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у1</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Клуб</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воздушная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38</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76</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-100</w:t>
            </w:r>
          </w:p>
        </w:tc>
      </w:tr>
      <w:tr w:rsidR="005B7447">
        <w:trPr>
          <w:trHeight w:hRule="exact" w:val="264"/>
          <w:jc w:val="center"/>
        </w:trPr>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тк2</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тк3</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воздушная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6,2</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57</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89</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-56,14</w:t>
            </w:r>
          </w:p>
        </w:tc>
      </w:tr>
      <w:tr w:rsidR="005B7447">
        <w:trPr>
          <w:trHeight w:hRule="exact" w:val="264"/>
          <w:jc w:val="center"/>
        </w:trPr>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тк9</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68</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воздушная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5,8</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38</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57</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-50</w:t>
            </w:r>
          </w:p>
        </w:tc>
      </w:tr>
      <w:tr w:rsidR="005B7447">
        <w:trPr>
          <w:trHeight w:hRule="exact" w:val="264"/>
          <w:jc w:val="center"/>
        </w:trPr>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тк18</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тк19</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воздушная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17,9</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38</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57</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-50</w:t>
            </w:r>
          </w:p>
        </w:tc>
      </w:tr>
      <w:tr w:rsidR="005B7447">
        <w:trPr>
          <w:trHeight w:hRule="exact" w:val="264"/>
          <w:jc w:val="center"/>
        </w:trPr>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тк11</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69</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воздушная</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32,1</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32</w:t>
            </w:r>
          </w:p>
        </w:tc>
        <w:tc>
          <w:tcPr>
            <w:tcW w:w="184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45</w:t>
            </w:r>
          </w:p>
        </w:tc>
        <w:tc>
          <w:tcPr>
            <w:tcW w:w="142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-40,63</w:t>
            </w:r>
          </w:p>
        </w:tc>
      </w:tr>
      <w:tr w:rsidR="005B7447">
        <w:trPr>
          <w:trHeight w:hRule="exact" w:val="269"/>
          <w:jc w:val="center"/>
        </w:trPr>
        <w:tc>
          <w:tcPr>
            <w:tcW w:w="3403" w:type="dxa"/>
            <w:gridSpan w:val="2"/>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Всего</w:t>
            </w:r>
          </w:p>
        </w:tc>
        <w:tc>
          <w:tcPr>
            <w:tcW w:w="141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192,3</w:t>
            </w:r>
          </w:p>
        </w:tc>
        <w:tc>
          <w:tcPr>
            <w:tcW w:w="98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165,0</w:t>
            </w:r>
          </w:p>
        </w:tc>
        <w:tc>
          <w:tcPr>
            <w:tcW w:w="1138"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843"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0" w:line="370" w:lineRule="exact"/>
        <w:ind w:firstLine="740"/>
      </w:pPr>
      <w:bookmarkStart w:id="122" w:name="bookmark121"/>
      <w:r>
        <w:t>Предложений по реконструкции тепловых сетей с увеличением диаметра трубопроводов для обеспечения перспективных приростов тепловой нагрузки</w:t>
      </w:r>
      <w:bookmarkEnd w:id="122"/>
    </w:p>
    <w:p w:rsidR="005B7447" w:rsidRDefault="00087A79">
      <w:pPr>
        <w:pStyle w:val="20"/>
        <w:shd w:val="clear" w:color="auto" w:fill="auto"/>
        <w:spacing w:before="0" w:after="80" w:line="240" w:lineRule="exact"/>
        <w:ind w:firstLine="740"/>
        <w:jc w:val="left"/>
      </w:pPr>
      <w:r>
        <w:t>Предложения отсутствуют.</w:t>
      </w:r>
    </w:p>
    <w:p w:rsidR="005B7447" w:rsidRDefault="00087A79">
      <w:pPr>
        <w:pStyle w:val="101"/>
        <w:shd w:val="clear" w:color="auto" w:fill="auto"/>
        <w:spacing w:after="0" w:line="374" w:lineRule="exact"/>
        <w:ind w:firstLine="740"/>
      </w:pPr>
      <w:bookmarkStart w:id="123" w:name="bookmark122"/>
      <w:r>
        <w:t>Предложений по реконструкции тепловых сетей, подлежащих замене в связи с исчерпанием эксплуатационного ресурса</w:t>
      </w:r>
      <w:bookmarkEnd w:id="123"/>
    </w:p>
    <w:p w:rsidR="005B7447" w:rsidRDefault="00087A79">
      <w:pPr>
        <w:pStyle w:val="20"/>
        <w:shd w:val="clear" w:color="auto" w:fill="auto"/>
        <w:spacing w:before="0"/>
        <w:ind w:firstLine="740"/>
        <w:jc w:val="left"/>
      </w:pPr>
      <w:r>
        <w:t>Согласно методическим указаниям по разработке схем теплоснабжения участки тепловой</w:t>
      </w:r>
    </w:p>
    <w:p w:rsidR="005B7447" w:rsidRDefault="00087A79">
      <w:pPr>
        <w:pStyle w:val="20"/>
        <w:shd w:val="clear" w:color="auto" w:fill="auto"/>
        <w:spacing w:before="0"/>
        <w:ind w:firstLine="0"/>
        <w:jc w:val="both"/>
      </w:pPr>
      <w:r>
        <w:t>сети, выработавшие эксплуатационный ресурс (работающие 25 лет и более), должны выделяться в отдельную группу как потенциально ненадежные. После дополнительного анализа их состояния должны выбираться участки тепловых сетей к замене.</w:t>
      </w:r>
    </w:p>
    <w:p w:rsidR="005B7447" w:rsidRDefault="00087A79">
      <w:pPr>
        <w:pStyle w:val="aa"/>
        <w:framePr w:w="10210" w:wrap="notBeside" w:vAnchor="text" w:hAnchor="text" w:xAlign="center" w:y="1"/>
        <w:shd w:val="clear" w:color="auto" w:fill="auto"/>
        <w:spacing w:after="0" w:line="240" w:lineRule="exact"/>
      </w:pPr>
      <w:r>
        <w:t>Таблица 122</w:t>
      </w:r>
    </w:p>
    <w:tbl>
      <w:tblPr>
        <w:tblOverlap w:val="never"/>
        <w:tblW w:w="0" w:type="auto"/>
        <w:jc w:val="center"/>
        <w:tblLayout w:type="fixed"/>
        <w:tblCellMar>
          <w:left w:w="10" w:type="dxa"/>
          <w:right w:w="10" w:type="dxa"/>
        </w:tblCellMar>
        <w:tblLook w:val="0000"/>
      </w:tblPr>
      <w:tblGrid>
        <w:gridCol w:w="3250"/>
        <w:gridCol w:w="3475"/>
        <w:gridCol w:w="3485"/>
      </w:tblGrid>
      <w:tr w:rsidR="005B7447">
        <w:trPr>
          <w:trHeight w:hRule="exact" w:val="288"/>
          <w:jc w:val="center"/>
        </w:trPr>
        <w:tc>
          <w:tcPr>
            <w:tcW w:w="3250"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Источник</w:t>
            </w:r>
          </w:p>
        </w:tc>
        <w:tc>
          <w:tcPr>
            <w:tcW w:w="6960" w:type="dxa"/>
            <w:gridSpan w:val="2"/>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20" w:firstLine="0"/>
              <w:jc w:val="left"/>
            </w:pPr>
            <w:r>
              <w:t>Протяженность трубопроводов в двухтрубном исчислении, м</w:t>
            </w:r>
          </w:p>
        </w:tc>
      </w:tr>
      <w:tr w:rsidR="005B7447">
        <w:trPr>
          <w:trHeight w:hRule="exact" w:val="562"/>
          <w:jc w:val="center"/>
        </w:trPr>
        <w:tc>
          <w:tcPr>
            <w:tcW w:w="3250"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347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Тепловые сети отопления</w:t>
            </w:r>
          </w:p>
        </w:tc>
        <w:tc>
          <w:tcPr>
            <w:tcW w:w="348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78" w:lineRule="exact"/>
              <w:ind w:firstLine="0"/>
              <w:jc w:val="center"/>
            </w:pPr>
            <w:r>
              <w:t>Тепловые сети горячего водоснабжения</w:t>
            </w:r>
          </w:p>
        </w:tc>
      </w:tr>
      <w:tr w:rsidR="005B7447">
        <w:trPr>
          <w:trHeight w:hRule="exact" w:val="197"/>
          <w:jc w:val="center"/>
        </w:trPr>
        <w:tc>
          <w:tcPr>
            <w:tcW w:w="32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347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348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r>
      <w:tr w:rsidR="005B7447">
        <w:trPr>
          <w:trHeight w:hRule="exact" w:val="283"/>
          <w:jc w:val="center"/>
        </w:trPr>
        <w:tc>
          <w:tcPr>
            <w:tcW w:w="32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№7</w:t>
            </w:r>
          </w:p>
        </w:tc>
        <w:tc>
          <w:tcPr>
            <w:tcW w:w="347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1270,05</w:t>
            </w:r>
          </w:p>
        </w:tc>
        <w:tc>
          <w:tcPr>
            <w:tcW w:w="348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r>
      <w:tr w:rsidR="005B7447">
        <w:trPr>
          <w:trHeight w:hRule="exact" w:val="288"/>
          <w:jc w:val="center"/>
        </w:trPr>
        <w:tc>
          <w:tcPr>
            <w:tcW w:w="325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№8</w:t>
            </w:r>
          </w:p>
        </w:tc>
        <w:tc>
          <w:tcPr>
            <w:tcW w:w="347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376,7</w:t>
            </w:r>
          </w:p>
        </w:tc>
        <w:tc>
          <w:tcPr>
            <w:tcW w:w="348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rPr>
                <w:vertAlign w:val="subscript"/>
              </w:rPr>
              <w:t>-</w:t>
            </w:r>
          </w:p>
        </w:tc>
      </w:tr>
      <w:tr w:rsidR="005B7447">
        <w:trPr>
          <w:trHeight w:hRule="exact" w:val="288"/>
          <w:jc w:val="center"/>
        </w:trPr>
        <w:tc>
          <w:tcPr>
            <w:tcW w:w="325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3</w:t>
            </w:r>
          </w:p>
        </w:tc>
        <w:tc>
          <w:tcPr>
            <w:tcW w:w="347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348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288"/>
          <w:jc w:val="center"/>
        </w:trPr>
        <w:tc>
          <w:tcPr>
            <w:tcW w:w="32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Итого</w:t>
            </w:r>
          </w:p>
        </w:tc>
        <w:tc>
          <w:tcPr>
            <w:tcW w:w="347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1646,75</w:t>
            </w:r>
          </w:p>
        </w:tc>
        <w:tc>
          <w:tcPr>
            <w:tcW w:w="348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34" w:line="260" w:lineRule="exact"/>
        <w:ind w:firstLine="740"/>
      </w:pPr>
      <w:bookmarkStart w:id="124" w:name="bookmark123"/>
      <w:r>
        <w:t>Предложений по строительству и реконструкции насосных станций</w:t>
      </w:r>
      <w:bookmarkEnd w:id="124"/>
    </w:p>
    <w:p w:rsidR="005B7447" w:rsidRDefault="00087A79">
      <w:pPr>
        <w:pStyle w:val="20"/>
        <w:shd w:val="clear" w:color="auto" w:fill="auto"/>
        <w:spacing w:before="0" w:line="240" w:lineRule="exact"/>
        <w:ind w:firstLine="740"/>
        <w:jc w:val="left"/>
        <w:sectPr w:rsidR="005B7447">
          <w:headerReference w:type="even" r:id="rId179"/>
          <w:headerReference w:type="default" r:id="rId180"/>
          <w:footerReference w:type="even" r:id="rId181"/>
          <w:footerReference w:type="default" r:id="rId182"/>
          <w:headerReference w:type="first" r:id="rId183"/>
          <w:footerReference w:type="first" r:id="rId184"/>
          <w:pgSz w:w="11900" w:h="16840"/>
          <w:pgMar w:top="1136" w:right="492" w:bottom="699" w:left="1050" w:header="0" w:footer="3" w:gutter="0"/>
          <w:cols w:space="720"/>
          <w:noEndnote/>
          <w:docGrid w:linePitch="360"/>
        </w:sectPr>
      </w:pPr>
      <w:r>
        <w:t>Предложения отсутствуют.</w:t>
      </w:r>
    </w:p>
    <w:p w:rsidR="005B7447" w:rsidRDefault="00087A79">
      <w:pPr>
        <w:pStyle w:val="60"/>
        <w:shd w:val="clear" w:color="auto" w:fill="auto"/>
        <w:spacing w:line="370" w:lineRule="exact"/>
      </w:pPr>
      <w:bookmarkStart w:id="125" w:name="bookmark124"/>
      <w:r>
        <w:t>Глава 9. Предложения по переводу открытых систем теплоснабжения (горячего водоснабжения) в закрытые системы горячего водоснабжения</w:t>
      </w:r>
      <w:bookmarkEnd w:id="125"/>
    </w:p>
    <w:p w:rsidR="005B7447" w:rsidRDefault="00087A79">
      <w:pPr>
        <w:pStyle w:val="60"/>
        <w:shd w:val="clear" w:color="auto" w:fill="auto"/>
        <w:spacing w:line="370" w:lineRule="exact"/>
        <w:ind w:firstLine="740"/>
      </w:pPr>
      <w: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5B7447" w:rsidRDefault="00087A79">
      <w:pPr>
        <w:pStyle w:val="20"/>
        <w:shd w:val="clear" w:color="auto" w:fill="auto"/>
        <w:spacing w:before="0" w:after="88" w:line="240" w:lineRule="exact"/>
        <w:ind w:firstLine="740"/>
        <w:jc w:val="both"/>
      </w:pPr>
      <w:r>
        <w:t>Открытые системы теплоснабжения отсутствуют.</w:t>
      </w:r>
    </w:p>
    <w:p w:rsidR="005B7447" w:rsidRDefault="00087A79">
      <w:pPr>
        <w:pStyle w:val="60"/>
        <w:shd w:val="clear" w:color="auto" w:fill="auto"/>
        <w:spacing w:line="370" w:lineRule="exact"/>
        <w:ind w:firstLine="740"/>
      </w:pPr>
      <w:r>
        <w:t>Выбор и обоснование метода регулирования отпуска тепловой энергии от источников тепловой энергии</w:t>
      </w:r>
    </w:p>
    <w:p w:rsidR="005B7447" w:rsidRDefault="00087A79">
      <w:pPr>
        <w:pStyle w:val="20"/>
        <w:shd w:val="clear" w:color="auto" w:fill="auto"/>
        <w:spacing w:before="0" w:after="88" w:line="240" w:lineRule="exact"/>
        <w:ind w:firstLine="740"/>
        <w:jc w:val="both"/>
      </w:pPr>
      <w:r>
        <w:t>Не требуется.</w:t>
      </w:r>
    </w:p>
    <w:p w:rsidR="005B7447" w:rsidRDefault="00087A79">
      <w:pPr>
        <w:pStyle w:val="60"/>
        <w:shd w:val="clear" w:color="auto" w:fill="auto"/>
        <w:spacing w:line="370" w:lineRule="exact"/>
        <w:ind w:firstLine="740"/>
      </w:pPr>
      <w: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5B7447" w:rsidRDefault="00087A79">
      <w:pPr>
        <w:pStyle w:val="20"/>
        <w:shd w:val="clear" w:color="auto" w:fill="auto"/>
        <w:spacing w:before="0" w:after="85" w:line="240" w:lineRule="exact"/>
        <w:ind w:firstLine="740"/>
        <w:jc w:val="both"/>
      </w:pPr>
      <w:r>
        <w:t>Предложения отсутствуют.</w:t>
      </w:r>
    </w:p>
    <w:p w:rsidR="005B7447" w:rsidRDefault="00087A79">
      <w:pPr>
        <w:pStyle w:val="60"/>
        <w:shd w:val="clear" w:color="auto" w:fill="auto"/>
        <w:spacing w:line="374" w:lineRule="exact"/>
        <w:ind w:firstLine="740"/>
      </w:pPr>
      <w:r>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5B7447" w:rsidRDefault="00087A79">
      <w:pPr>
        <w:pStyle w:val="20"/>
        <w:shd w:val="clear" w:color="auto" w:fill="auto"/>
        <w:spacing w:before="0" w:after="88" w:line="240" w:lineRule="exact"/>
        <w:ind w:firstLine="740"/>
        <w:jc w:val="both"/>
      </w:pPr>
      <w:r>
        <w:t>Не требуется.</w:t>
      </w:r>
    </w:p>
    <w:p w:rsidR="005B7447" w:rsidRDefault="00087A79">
      <w:pPr>
        <w:pStyle w:val="60"/>
        <w:shd w:val="clear" w:color="auto" w:fill="auto"/>
        <w:spacing w:line="370" w:lineRule="exact"/>
        <w:ind w:firstLine="740"/>
      </w:pPr>
      <w: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5B7447" w:rsidRDefault="00087A79">
      <w:pPr>
        <w:pStyle w:val="20"/>
        <w:shd w:val="clear" w:color="auto" w:fill="auto"/>
        <w:spacing w:before="0" w:after="171" w:line="240" w:lineRule="exact"/>
        <w:ind w:firstLine="740"/>
        <w:jc w:val="both"/>
      </w:pPr>
      <w:r>
        <w:t>Не требуется.</w:t>
      </w:r>
    </w:p>
    <w:p w:rsidR="005B7447" w:rsidRDefault="00087A79">
      <w:pPr>
        <w:pStyle w:val="60"/>
        <w:shd w:val="clear" w:color="auto" w:fill="auto"/>
        <w:spacing w:after="34" w:line="260" w:lineRule="exact"/>
        <w:ind w:firstLine="740"/>
      </w:pPr>
      <w:r>
        <w:t>Предложения по источникам инвестиций.</w:t>
      </w:r>
    </w:p>
    <w:p w:rsidR="005B7447" w:rsidRDefault="00087A79">
      <w:pPr>
        <w:pStyle w:val="20"/>
        <w:shd w:val="clear" w:color="auto" w:fill="auto"/>
        <w:spacing w:before="0" w:line="240" w:lineRule="exact"/>
        <w:ind w:firstLine="740"/>
        <w:jc w:val="both"/>
      </w:pPr>
      <w:r>
        <w:t>Предложения отсутствуют.</w:t>
      </w:r>
    </w:p>
    <w:p w:rsidR="005B7447" w:rsidRDefault="00087A79">
      <w:pPr>
        <w:pStyle w:val="60"/>
        <w:shd w:val="clear" w:color="auto" w:fill="auto"/>
        <w:spacing w:line="370" w:lineRule="exact"/>
        <w:ind w:right="160"/>
        <w:jc w:val="right"/>
      </w:pPr>
      <w:bookmarkStart w:id="126" w:name="bookmark125"/>
      <w:r>
        <w:t>Глава 10. Перспективные топливные балансы</w:t>
      </w:r>
      <w:bookmarkEnd w:id="126"/>
    </w:p>
    <w:p w:rsidR="005B7447" w:rsidRDefault="00087A79">
      <w:pPr>
        <w:pStyle w:val="60"/>
        <w:shd w:val="clear" w:color="auto" w:fill="auto"/>
        <w:spacing w:line="370" w:lineRule="exact"/>
        <w:ind w:right="160" w:firstLine="740"/>
      </w:pPr>
      <w: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сельского округа, города федерального значения</w:t>
      </w:r>
    </w:p>
    <w:p w:rsidR="005B7447" w:rsidRDefault="00087A79">
      <w:pPr>
        <w:pStyle w:val="20"/>
        <w:shd w:val="clear" w:color="auto" w:fill="auto"/>
        <w:spacing w:before="0"/>
        <w:ind w:right="160" w:firstLine="0"/>
      </w:pPr>
      <w:r>
        <w:t>Прогнозные значения выработки тепловой энергии источниками тепловой энергии</w:t>
      </w:r>
    </w:p>
    <w:p w:rsidR="005B7447" w:rsidRDefault="00087A79">
      <w:pPr>
        <w:pStyle w:val="20"/>
        <w:shd w:val="clear" w:color="auto" w:fill="auto"/>
        <w:spacing w:before="0"/>
        <w:ind w:right="160" w:firstLine="0"/>
        <w:jc w:val="both"/>
      </w:pPr>
      <w:r>
        <w:t>(котельными) в зоне деятельности единой теплоснабжающей организации МУП «Коммунальные системы», Гкал</w:t>
      </w:r>
    </w:p>
    <w:p w:rsidR="005B7447" w:rsidRDefault="00087A79">
      <w:pPr>
        <w:pStyle w:val="aa"/>
        <w:framePr w:w="10358" w:wrap="notBeside" w:vAnchor="text" w:hAnchor="text" w:xAlign="center" w:y="1"/>
        <w:shd w:val="clear" w:color="auto" w:fill="auto"/>
        <w:spacing w:after="0" w:line="240" w:lineRule="exact"/>
      </w:pPr>
      <w:r>
        <w:t>Таблица 123</w:t>
      </w:r>
    </w:p>
    <w:tbl>
      <w:tblPr>
        <w:tblOverlap w:val="never"/>
        <w:tblW w:w="0" w:type="auto"/>
        <w:jc w:val="center"/>
        <w:tblLayout w:type="fixed"/>
        <w:tblCellMar>
          <w:left w:w="10" w:type="dxa"/>
          <w:right w:w="10" w:type="dxa"/>
        </w:tblCellMar>
        <w:tblLook w:val="0000"/>
      </w:tblPr>
      <w:tblGrid>
        <w:gridCol w:w="250"/>
        <w:gridCol w:w="1310"/>
        <w:gridCol w:w="1277"/>
        <w:gridCol w:w="850"/>
        <w:gridCol w:w="926"/>
        <w:gridCol w:w="816"/>
        <w:gridCol w:w="821"/>
        <w:gridCol w:w="821"/>
        <w:gridCol w:w="816"/>
        <w:gridCol w:w="821"/>
        <w:gridCol w:w="821"/>
        <w:gridCol w:w="830"/>
      </w:tblGrid>
      <w:tr w:rsidR="005B7447">
        <w:trPr>
          <w:trHeight w:hRule="exact" w:val="264"/>
          <w:jc w:val="center"/>
        </w:trPr>
        <w:tc>
          <w:tcPr>
            <w:tcW w:w="250"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w:t>
            </w:r>
          </w:p>
        </w:tc>
        <w:tc>
          <w:tcPr>
            <w:tcW w:w="1310"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60" w:line="240" w:lineRule="exact"/>
              <w:ind w:firstLine="0"/>
              <w:jc w:val="left"/>
            </w:pPr>
            <w:r>
              <w:t>4аименованш</w:t>
            </w:r>
          </w:p>
          <w:p w:rsidR="005B7447" w:rsidRDefault="00087A79">
            <w:pPr>
              <w:pStyle w:val="20"/>
              <w:framePr w:w="10358" w:wrap="notBeside" w:vAnchor="text" w:hAnchor="text" w:xAlign="center" w:y="1"/>
              <w:shd w:val="clear" w:color="auto" w:fill="auto"/>
              <w:spacing w:before="60" w:line="240" w:lineRule="exact"/>
              <w:ind w:left="180" w:firstLine="0"/>
              <w:jc w:val="left"/>
            </w:pPr>
            <w:r>
              <w:t>котельной</w:t>
            </w:r>
          </w:p>
        </w:tc>
        <w:tc>
          <w:tcPr>
            <w:tcW w:w="1277"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120" w:line="240" w:lineRule="exact"/>
              <w:ind w:firstLine="0"/>
              <w:jc w:val="center"/>
            </w:pPr>
            <w:r>
              <w:t>Вид</w:t>
            </w:r>
          </w:p>
          <w:p w:rsidR="005B7447" w:rsidRDefault="00087A79">
            <w:pPr>
              <w:pStyle w:val="20"/>
              <w:framePr w:w="10358" w:wrap="notBeside" w:vAnchor="text" w:hAnchor="text" w:xAlign="center" w:y="1"/>
              <w:shd w:val="clear" w:color="auto" w:fill="auto"/>
              <w:spacing w:before="120" w:line="240" w:lineRule="exact"/>
              <w:ind w:firstLine="0"/>
              <w:jc w:val="center"/>
            </w:pPr>
            <w:r>
              <w:t>топлива</w:t>
            </w:r>
          </w:p>
        </w:tc>
        <w:tc>
          <w:tcPr>
            <w:tcW w:w="7522" w:type="dxa"/>
            <w:gridSpan w:val="9"/>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Выработка тепловой энергии</w:t>
            </w:r>
          </w:p>
        </w:tc>
      </w:tr>
      <w:tr w:rsidR="005B7447">
        <w:trPr>
          <w:trHeight w:hRule="exact" w:val="518"/>
          <w:jc w:val="center"/>
        </w:trPr>
        <w:tc>
          <w:tcPr>
            <w:tcW w:w="250"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310"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7"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8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20" w:firstLine="0"/>
              <w:jc w:val="left"/>
            </w:pPr>
            <w:r>
              <w:t>2021</w:t>
            </w:r>
          </w:p>
        </w:tc>
        <w:tc>
          <w:tcPr>
            <w:tcW w:w="92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40" w:firstLine="0"/>
              <w:jc w:val="left"/>
            </w:pPr>
            <w:r>
              <w:t>2022</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2025</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2027</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2028</w:t>
            </w:r>
          </w:p>
        </w:tc>
        <w:tc>
          <w:tcPr>
            <w:tcW w:w="83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358"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5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left"/>
            </w:pPr>
            <w:r>
              <w:t>1</w:t>
            </w:r>
          </w:p>
        </w:tc>
        <w:tc>
          <w:tcPr>
            <w:tcW w:w="1310"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2</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3</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4</w:t>
            </w:r>
          </w:p>
        </w:tc>
        <w:tc>
          <w:tcPr>
            <w:tcW w:w="92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5</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7</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8</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9</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10</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11</w:t>
            </w:r>
          </w:p>
        </w:tc>
        <w:tc>
          <w:tcPr>
            <w:tcW w:w="83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12</w:t>
            </w:r>
          </w:p>
        </w:tc>
      </w:tr>
      <w:tr w:rsidR="005B7447">
        <w:trPr>
          <w:trHeight w:hRule="exact" w:val="518"/>
          <w:jc w:val="center"/>
        </w:trPr>
        <w:tc>
          <w:tcPr>
            <w:tcW w:w="250"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1</w:t>
            </w:r>
          </w:p>
        </w:tc>
        <w:tc>
          <w:tcPr>
            <w:tcW w:w="1310"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59" w:lineRule="exact"/>
              <w:ind w:firstLine="0"/>
              <w:jc w:val="center"/>
            </w:pPr>
            <w:r>
              <w:t>Котельная № 7</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Каменный</w:t>
            </w:r>
          </w:p>
          <w:p w:rsidR="005B7447" w:rsidRDefault="00087A79">
            <w:pPr>
              <w:pStyle w:val="20"/>
              <w:framePr w:w="10358" w:wrap="notBeside" w:vAnchor="text" w:hAnchor="text" w:xAlign="center" w:y="1"/>
              <w:shd w:val="clear" w:color="auto" w:fill="auto"/>
              <w:spacing w:before="120" w:line="240" w:lineRule="exact"/>
              <w:ind w:firstLine="0"/>
              <w:jc w:val="center"/>
            </w:pPr>
            <w:r>
              <w:t>уголь</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1020,78</w:t>
            </w:r>
          </w:p>
        </w:tc>
        <w:tc>
          <w:tcPr>
            <w:tcW w:w="92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1002,766</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998,341</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998,341</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250"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310"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7"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92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998,341</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998,341</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998,341</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998,341</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998,341</w:t>
            </w:r>
          </w:p>
        </w:tc>
      </w:tr>
      <w:tr w:rsidR="005B7447">
        <w:trPr>
          <w:trHeight w:hRule="exact" w:val="518"/>
          <w:jc w:val="center"/>
        </w:trPr>
        <w:tc>
          <w:tcPr>
            <w:tcW w:w="250"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w:t>
            </w:r>
          </w:p>
        </w:tc>
        <w:tc>
          <w:tcPr>
            <w:tcW w:w="1310"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59" w:lineRule="exact"/>
              <w:ind w:firstLine="0"/>
              <w:jc w:val="center"/>
            </w:pPr>
            <w:r>
              <w:t>Котельная № 8</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Каменный</w:t>
            </w:r>
          </w:p>
          <w:p w:rsidR="005B7447" w:rsidRDefault="00087A79">
            <w:pPr>
              <w:pStyle w:val="20"/>
              <w:framePr w:w="10358" w:wrap="notBeside" w:vAnchor="text" w:hAnchor="text" w:xAlign="center" w:y="1"/>
              <w:shd w:val="clear" w:color="auto" w:fill="auto"/>
              <w:spacing w:before="120" w:line="240" w:lineRule="exact"/>
              <w:ind w:firstLine="0"/>
              <w:jc w:val="center"/>
            </w:pPr>
            <w:r>
              <w:t>уголь</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448,06</w:t>
            </w:r>
          </w:p>
        </w:tc>
        <w:tc>
          <w:tcPr>
            <w:tcW w:w="92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443,93</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443,93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443,93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250"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310"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7"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92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443,93</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443,93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443,93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443,93</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443,93</w:t>
            </w:r>
          </w:p>
        </w:tc>
      </w:tr>
      <w:tr w:rsidR="005B7447">
        <w:trPr>
          <w:trHeight w:hRule="exact" w:val="528"/>
          <w:jc w:val="center"/>
        </w:trPr>
        <w:tc>
          <w:tcPr>
            <w:tcW w:w="2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3</w:t>
            </w:r>
          </w:p>
        </w:tc>
        <w:tc>
          <w:tcPr>
            <w:tcW w:w="1310" w:type="dxa"/>
            <w:tcBorders>
              <w:top w:val="single" w:sz="4" w:space="0" w:color="auto"/>
              <w:left w:val="single" w:sz="4" w:space="0" w:color="auto"/>
              <w:bottom w:val="single" w:sz="4" w:space="0" w:color="auto"/>
            </w:tcBorders>
            <w:shd w:val="clear" w:color="auto" w:fill="FFFFFF"/>
          </w:tcPr>
          <w:p w:rsidR="005B7447" w:rsidRDefault="00087A79">
            <w:pPr>
              <w:pStyle w:val="20"/>
              <w:framePr w:w="10358" w:wrap="notBeside" w:vAnchor="text" w:hAnchor="text" w:xAlign="center" w:y="1"/>
              <w:shd w:val="clear" w:color="auto" w:fill="auto"/>
              <w:spacing w:before="0" w:line="259" w:lineRule="exact"/>
              <w:ind w:firstLine="0"/>
              <w:jc w:val="center"/>
            </w:pPr>
            <w:r>
              <w:t>Котельная № 3</w:t>
            </w:r>
          </w:p>
        </w:tc>
        <w:tc>
          <w:tcPr>
            <w:tcW w:w="1277" w:type="dxa"/>
            <w:tcBorders>
              <w:top w:val="single" w:sz="4" w:space="0" w:color="auto"/>
              <w:left w:val="single" w:sz="4" w:space="0" w:color="auto"/>
              <w:bottom w:val="single" w:sz="4" w:space="0" w:color="auto"/>
            </w:tcBorders>
            <w:shd w:val="clear" w:color="auto" w:fill="FFFFFF"/>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92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57,173</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310,413</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310,413</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310,413</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310,413</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310,413</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310,413</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310,413</w:t>
            </w:r>
          </w:p>
        </w:tc>
      </w:tr>
    </w:tbl>
    <w:p w:rsidR="005B7447" w:rsidRDefault="00087A79">
      <w:pPr>
        <w:pStyle w:val="aa"/>
        <w:framePr w:w="10358" w:wrap="notBeside" w:vAnchor="text" w:hAnchor="text" w:xAlign="center" w:y="1"/>
        <w:shd w:val="clear" w:color="auto" w:fill="auto"/>
        <w:spacing w:after="0" w:line="240" w:lineRule="exact"/>
      </w:pPr>
      <w:r>
        <w:t>Удельный расход условного топлива на выработку тепловой энергии источниками тепловой</w:t>
      </w:r>
    </w:p>
    <w:p w:rsidR="005B7447" w:rsidRDefault="005B7447">
      <w:pPr>
        <w:framePr w:w="10358"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right="160" w:firstLine="0"/>
        <w:jc w:val="both"/>
      </w:pPr>
      <w:r>
        <w:t>энергии (котельными) в зоне деятельности единой теплоснабжающей организации МУП «Коммунальные системы», кг.у.т./Гкал</w:t>
      </w:r>
    </w:p>
    <w:p w:rsidR="005B7447" w:rsidRDefault="00087A79">
      <w:pPr>
        <w:pStyle w:val="aa"/>
        <w:framePr w:w="10358" w:wrap="notBeside" w:vAnchor="text" w:hAnchor="text" w:xAlign="center" w:y="1"/>
        <w:shd w:val="clear" w:color="auto" w:fill="auto"/>
        <w:spacing w:after="0" w:line="240" w:lineRule="exact"/>
      </w:pPr>
      <w:r>
        <w:t>Таблица 124</w:t>
      </w:r>
    </w:p>
    <w:tbl>
      <w:tblPr>
        <w:tblOverlap w:val="never"/>
        <w:tblW w:w="0" w:type="auto"/>
        <w:jc w:val="center"/>
        <w:tblLayout w:type="fixed"/>
        <w:tblCellMar>
          <w:left w:w="10" w:type="dxa"/>
          <w:right w:w="10" w:type="dxa"/>
        </w:tblCellMar>
        <w:tblLook w:val="0000"/>
      </w:tblPr>
      <w:tblGrid>
        <w:gridCol w:w="245"/>
        <w:gridCol w:w="1454"/>
        <w:gridCol w:w="1272"/>
        <w:gridCol w:w="821"/>
        <w:gridCol w:w="821"/>
        <w:gridCol w:w="816"/>
        <w:gridCol w:w="821"/>
        <w:gridCol w:w="821"/>
        <w:gridCol w:w="816"/>
        <w:gridCol w:w="821"/>
        <w:gridCol w:w="821"/>
        <w:gridCol w:w="830"/>
      </w:tblGrid>
      <w:tr w:rsidR="005B7447">
        <w:trPr>
          <w:trHeight w:hRule="exact" w:val="264"/>
          <w:jc w:val="center"/>
        </w:trPr>
        <w:tc>
          <w:tcPr>
            <w:tcW w:w="245"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w:t>
            </w:r>
          </w:p>
        </w:tc>
        <w:tc>
          <w:tcPr>
            <w:tcW w:w="1454"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60" w:line="240" w:lineRule="exact"/>
              <w:ind w:firstLine="0"/>
              <w:jc w:val="left"/>
            </w:pPr>
            <w:r>
              <w:t>Наименование</w:t>
            </w:r>
          </w:p>
          <w:p w:rsidR="005B7447" w:rsidRDefault="00087A79">
            <w:pPr>
              <w:pStyle w:val="20"/>
              <w:framePr w:w="10358" w:wrap="notBeside" w:vAnchor="text" w:hAnchor="text" w:xAlign="center" w:y="1"/>
              <w:shd w:val="clear" w:color="auto" w:fill="auto"/>
              <w:spacing w:before="60" w:line="240" w:lineRule="exact"/>
              <w:ind w:left="240" w:firstLine="0"/>
              <w:jc w:val="left"/>
            </w:pPr>
            <w:r>
              <w:t>котельной</w:t>
            </w:r>
          </w:p>
        </w:tc>
        <w:tc>
          <w:tcPr>
            <w:tcW w:w="1272"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120" w:line="240" w:lineRule="exact"/>
              <w:ind w:firstLine="0"/>
              <w:jc w:val="center"/>
            </w:pPr>
            <w:r>
              <w:t>Вид</w:t>
            </w:r>
          </w:p>
          <w:p w:rsidR="005B7447" w:rsidRDefault="00087A79">
            <w:pPr>
              <w:pStyle w:val="20"/>
              <w:framePr w:w="10358" w:wrap="notBeside" w:vAnchor="text" w:hAnchor="text" w:xAlign="center" w:y="1"/>
              <w:shd w:val="clear" w:color="auto" w:fill="auto"/>
              <w:spacing w:before="120" w:line="240" w:lineRule="exact"/>
              <w:ind w:firstLine="0"/>
              <w:jc w:val="center"/>
            </w:pPr>
            <w:r>
              <w:t>топлива</w:t>
            </w:r>
          </w:p>
        </w:tc>
        <w:tc>
          <w:tcPr>
            <w:tcW w:w="7388" w:type="dxa"/>
            <w:gridSpan w:val="9"/>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Удельный расход условного топлива</w:t>
            </w:r>
          </w:p>
        </w:tc>
      </w:tr>
      <w:tr w:rsidR="005B7447">
        <w:trPr>
          <w:trHeight w:hRule="exact" w:val="518"/>
          <w:jc w:val="center"/>
        </w:trPr>
        <w:tc>
          <w:tcPr>
            <w:tcW w:w="245"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454"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2"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2021</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2022</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2025</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2027</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2028</w:t>
            </w:r>
          </w:p>
        </w:tc>
        <w:tc>
          <w:tcPr>
            <w:tcW w:w="83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358"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45"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left"/>
            </w:pPr>
            <w:r>
              <w:t>1</w:t>
            </w:r>
          </w:p>
        </w:tc>
        <w:tc>
          <w:tcPr>
            <w:tcW w:w="1454"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2</w:t>
            </w:r>
          </w:p>
        </w:tc>
        <w:tc>
          <w:tcPr>
            <w:tcW w:w="1272"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5</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7</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8</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9</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10</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11</w:t>
            </w:r>
          </w:p>
        </w:tc>
        <w:tc>
          <w:tcPr>
            <w:tcW w:w="83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12</w:t>
            </w:r>
          </w:p>
        </w:tc>
      </w:tr>
      <w:tr w:rsidR="005B7447">
        <w:trPr>
          <w:trHeight w:hRule="exact" w:val="518"/>
          <w:jc w:val="center"/>
        </w:trPr>
        <w:tc>
          <w:tcPr>
            <w:tcW w:w="245"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1</w:t>
            </w:r>
          </w:p>
        </w:tc>
        <w:tc>
          <w:tcPr>
            <w:tcW w:w="1454"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59" w:lineRule="exact"/>
              <w:ind w:firstLine="0"/>
              <w:jc w:val="center"/>
            </w:pPr>
            <w:r>
              <w:t>Котельная № 7</w:t>
            </w: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Каменный</w:t>
            </w:r>
          </w:p>
          <w:p w:rsidR="005B7447" w:rsidRDefault="00087A79">
            <w:pPr>
              <w:pStyle w:val="20"/>
              <w:framePr w:w="10358" w:wrap="notBeside" w:vAnchor="text" w:hAnchor="text" w:xAlign="center" w:y="1"/>
              <w:shd w:val="clear" w:color="auto" w:fill="auto"/>
              <w:spacing w:before="120" w:line="240" w:lineRule="exact"/>
              <w:ind w:firstLine="0"/>
              <w:jc w:val="center"/>
            </w:pPr>
            <w:r>
              <w:t>уголь</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203,47</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203,47</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203,47</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203,47</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245"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454"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155,3</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155,3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155,3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155,3</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155,3</w:t>
            </w:r>
          </w:p>
        </w:tc>
      </w:tr>
      <w:tr w:rsidR="005B7447">
        <w:trPr>
          <w:trHeight w:hRule="exact" w:val="518"/>
          <w:jc w:val="center"/>
        </w:trPr>
        <w:tc>
          <w:tcPr>
            <w:tcW w:w="245"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w:t>
            </w:r>
          </w:p>
        </w:tc>
        <w:tc>
          <w:tcPr>
            <w:tcW w:w="1454"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59" w:lineRule="exact"/>
              <w:ind w:firstLine="0"/>
              <w:jc w:val="center"/>
            </w:pPr>
            <w:r>
              <w:t>Котельная № 8</w:t>
            </w: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Каменный</w:t>
            </w:r>
          </w:p>
          <w:p w:rsidR="005B7447" w:rsidRDefault="00087A79">
            <w:pPr>
              <w:pStyle w:val="20"/>
              <w:framePr w:w="10358" w:wrap="notBeside" w:vAnchor="text" w:hAnchor="text" w:xAlign="center" w:y="1"/>
              <w:shd w:val="clear" w:color="auto" w:fill="auto"/>
              <w:spacing w:before="120" w:line="240" w:lineRule="exact"/>
              <w:ind w:firstLine="0"/>
              <w:jc w:val="center"/>
            </w:pPr>
            <w:r>
              <w:t>уголь</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264,76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264,76</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264,76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264,76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245"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454"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157,0</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157,0</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157,0</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157,0</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157,0</w:t>
            </w:r>
          </w:p>
        </w:tc>
      </w:tr>
      <w:tr w:rsidR="005B7447">
        <w:trPr>
          <w:trHeight w:hRule="exact" w:val="528"/>
          <w:jc w:val="center"/>
        </w:trPr>
        <w:tc>
          <w:tcPr>
            <w:tcW w:w="24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3</w:t>
            </w:r>
          </w:p>
        </w:tc>
        <w:tc>
          <w:tcPr>
            <w:tcW w:w="1454" w:type="dxa"/>
            <w:tcBorders>
              <w:top w:val="single" w:sz="4" w:space="0" w:color="auto"/>
              <w:left w:val="single" w:sz="4" w:space="0" w:color="auto"/>
              <w:bottom w:val="single" w:sz="4" w:space="0" w:color="auto"/>
            </w:tcBorders>
            <w:shd w:val="clear" w:color="auto" w:fill="FFFFFF"/>
          </w:tcPr>
          <w:p w:rsidR="005B7447" w:rsidRDefault="00087A79">
            <w:pPr>
              <w:pStyle w:val="20"/>
              <w:framePr w:w="10358" w:wrap="notBeside" w:vAnchor="text" w:hAnchor="text" w:xAlign="center" w:y="1"/>
              <w:shd w:val="clear" w:color="auto" w:fill="auto"/>
              <w:spacing w:before="0" w:line="259" w:lineRule="exact"/>
              <w:ind w:firstLine="0"/>
              <w:jc w:val="center"/>
            </w:pPr>
            <w:r>
              <w:t>Котельная № 3</w:t>
            </w:r>
          </w:p>
        </w:tc>
        <w:tc>
          <w:tcPr>
            <w:tcW w:w="1272" w:type="dxa"/>
            <w:tcBorders>
              <w:top w:val="single" w:sz="4" w:space="0" w:color="auto"/>
              <w:left w:val="single" w:sz="4" w:space="0" w:color="auto"/>
              <w:bottom w:val="single" w:sz="4" w:space="0" w:color="auto"/>
            </w:tcBorders>
            <w:shd w:val="clear" w:color="auto" w:fill="FFFFFF"/>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152,48</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152,48</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152,48</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152,48</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152,48</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152,48</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152,48</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152,48</w:t>
            </w:r>
          </w:p>
        </w:tc>
      </w:tr>
    </w:tbl>
    <w:p w:rsidR="005B7447" w:rsidRDefault="005B7447">
      <w:pPr>
        <w:framePr w:w="10358"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right="160" w:firstLine="720"/>
        <w:jc w:val="both"/>
      </w:pPr>
      <w:r>
        <w:t>Прогнозные значения расходов условного топлива на выработку тепловой энергии источниками тепловой энергии (котельными) в зоне деятельности единой теплоснабжающей организации МУП «Коммунальные системы», т.у.т.</w:t>
      </w:r>
    </w:p>
    <w:p w:rsidR="005B7447" w:rsidRDefault="00087A79">
      <w:pPr>
        <w:pStyle w:val="aa"/>
        <w:framePr w:w="10358" w:wrap="notBeside" w:vAnchor="text" w:hAnchor="text" w:xAlign="center" w:y="1"/>
        <w:shd w:val="clear" w:color="auto" w:fill="auto"/>
        <w:spacing w:after="0" w:line="240" w:lineRule="exact"/>
      </w:pPr>
      <w:r>
        <w:t>Таблица 125</w:t>
      </w:r>
    </w:p>
    <w:tbl>
      <w:tblPr>
        <w:tblOverlap w:val="never"/>
        <w:tblW w:w="0" w:type="auto"/>
        <w:jc w:val="center"/>
        <w:tblLayout w:type="fixed"/>
        <w:tblCellMar>
          <w:left w:w="10" w:type="dxa"/>
          <w:right w:w="10" w:type="dxa"/>
        </w:tblCellMar>
        <w:tblLook w:val="0000"/>
      </w:tblPr>
      <w:tblGrid>
        <w:gridCol w:w="245"/>
        <w:gridCol w:w="1454"/>
        <w:gridCol w:w="1272"/>
        <w:gridCol w:w="821"/>
        <w:gridCol w:w="816"/>
        <w:gridCol w:w="821"/>
        <w:gridCol w:w="821"/>
        <w:gridCol w:w="816"/>
        <w:gridCol w:w="821"/>
        <w:gridCol w:w="821"/>
        <w:gridCol w:w="816"/>
        <w:gridCol w:w="835"/>
      </w:tblGrid>
      <w:tr w:rsidR="005B7447">
        <w:trPr>
          <w:trHeight w:hRule="exact" w:val="269"/>
          <w:jc w:val="center"/>
        </w:trPr>
        <w:tc>
          <w:tcPr>
            <w:tcW w:w="245"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w:t>
            </w:r>
          </w:p>
        </w:tc>
        <w:tc>
          <w:tcPr>
            <w:tcW w:w="1454"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60" w:line="240" w:lineRule="exact"/>
              <w:ind w:firstLine="0"/>
              <w:jc w:val="left"/>
            </w:pPr>
            <w:r>
              <w:t>Наименование</w:t>
            </w:r>
          </w:p>
          <w:p w:rsidR="005B7447" w:rsidRDefault="00087A79">
            <w:pPr>
              <w:pStyle w:val="20"/>
              <w:framePr w:w="10358" w:wrap="notBeside" w:vAnchor="text" w:hAnchor="text" w:xAlign="center" w:y="1"/>
              <w:shd w:val="clear" w:color="auto" w:fill="auto"/>
              <w:spacing w:before="60" w:line="240" w:lineRule="exact"/>
              <w:ind w:left="240" w:firstLine="0"/>
              <w:jc w:val="left"/>
            </w:pPr>
            <w:r>
              <w:t>котельной</w:t>
            </w:r>
          </w:p>
        </w:tc>
        <w:tc>
          <w:tcPr>
            <w:tcW w:w="1272"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120" w:line="240" w:lineRule="exact"/>
              <w:ind w:firstLine="0"/>
              <w:jc w:val="center"/>
            </w:pPr>
            <w:r>
              <w:t>Вид</w:t>
            </w:r>
          </w:p>
          <w:p w:rsidR="005B7447" w:rsidRDefault="00087A79">
            <w:pPr>
              <w:pStyle w:val="20"/>
              <w:framePr w:w="10358" w:wrap="notBeside" w:vAnchor="text" w:hAnchor="text" w:xAlign="center" w:y="1"/>
              <w:shd w:val="clear" w:color="auto" w:fill="auto"/>
              <w:spacing w:before="120" w:line="240" w:lineRule="exact"/>
              <w:ind w:firstLine="0"/>
              <w:jc w:val="center"/>
            </w:pPr>
            <w:r>
              <w:t>топлива</w:t>
            </w:r>
          </w:p>
        </w:tc>
        <w:tc>
          <w:tcPr>
            <w:tcW w:w="7388" w:type="dxa"/>
            <w:gridSpan w:val="9"/>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Расход условного топлива</w:t>
            </w:r>
          </w:p>
        </w:tc>
      </w:tr>
      <w:tr w:rsidR="005B7447">
        <w:trPr>
          <w:trHeight w:hRule="exact" w:val="514"/>
          <w:jc w:val="center"/>
        </w:trPr>
        <w:tc>
          <w:tcPr>
            <w:tcW w:w="245"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454"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2"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2021</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2022</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2024</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2025</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2027</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2028</w:t>
            </w:r>
          </w:p>
        </w:tc>
        <w:tc>
          <w:tcPr>
            <w:tcW w:w="83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358" w:wrap="notBeside" w:vAnchor="text" w:hAnchor="text" w:xAlign="center" w:y="1"/>
              <w:shd w:val="clear" w:color="auto" w:fill="auto"/>
              <w:spacing w:before="60" w:line="240" w:lineRule="exact"/>
              <w:ind w:left="180" w:firstLine="0"/>
              <w:jc w:val="left"/>
            </w:pPr>
            <w:r>
              <w:t>2032</w:t>
            </w:r>
          </w:p>
        </w:tc>
      </w:tr>
      <w:tr w:rsidR="005B7447">
        <w:trPr>
          <w:trHeight w:hRule="exact" w:val="192"/>
          <w:jc w:val="center"/>
        </w:trPr>
        <w:tc>
          <w:tcPr>
            <w:tcW w:w="245"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left"/>
            </w:pPr>
            <w:r>
              <w:t>1</w:t>
            </w:r>
          </w:p>
        </w:tc>
        <w:tc>
          <w:tcPr>
            <w:tcW w:w="1454"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2</w:t>
            </w:r>
          </w:p>
        </w:tc>
        <w:tc>
          <w:tcPr>
            <w:tcW w:w="1272"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4</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5</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7</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8</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9</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10</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11</w:t>
            </w:r>
          </w:p>
        </w:tc>
        <w:tc>
          <w:tcPr>
            <w:tcW w:w="83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12</w:t>
            </w:r>
          </w:p>
        </w:tc>
      </w:tr>
      <w:tr w:rsidR="005B7447">
        <w:trPr>
          <w:trHeight w:hRule="exact" w:val="518"/>
          <w:jc w:val="center"/>
        </w:trPr>
        <w:tc>
          <w:tcPr>
            <w:tcW w:w="245"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1</w:t>
            </w:r>
          </w:p>
        </w:tc>
        <w:tc>
          <w:tcPr>
            <w:tcW w:w="1454"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60" w:line="240" w:lineRule="exact"/>
              <w:ind w:left="240" w:firstLine="0"/>
              <w:jc w:val="left"/>
            </w:pPr>
            <w:r>
              <w:t>Котельная</w:t>
            </w:r>
          </w:p>
          <w:p w:rsidR="005B7447" w:rsidRDefault="00087A79">
            <w:pPr>
              <w:pStyle w:val="20"/>
              <w:framePr w:w="10358" w:wrap="notBeside" w:vAnchor="text" w:hAnchor="text" w:xAlign="center" w:y="1"/>
              <w:shd w:val="clear" w:color="auto" w:fill="auto"/>
              <w:spacing w:before="60" w:line="240" w:lineRule="exact"/>
              <w:ind w:firstLine="0"/>
              <w:jc w:val="center"/>
            </w:pPr>
            <w:r>
              <w:t>№7</w:t>
            </w: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Каменный</w:t>
            </w:r>
          </w:p>
          <w:p w:rsidR="005B7447" w:rsidRDefault="00087A79">
            <w:pPr>
              <w:pStyle w:val="20"/>
              <w:framePr w:w="10358" w:wrap="notBeside" w:vAnchor="text" w:hAnchor="text" w:xAlign="center" w:y="1"/>
              <w:shd w:val="clear" w:color="auto" w:fill="auto"/>
              <w:spacing w:before="120" w:line="240" w:lineRule="exact"/>
              <w:ind w:firstLine="0"/>
              <w:jc w:val="center"/>
            </w:pPr>
            <w:r>
              <w:t>уголь</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297,304</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326,448</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203,13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203,13</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3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245"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454"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155,04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155,04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155,04</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155,04</w:t>
            </w:r>
          </w:p>
        </w:tc>
        <w:tc>
          <w:tcPr>
            <w:tcW w:w="83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155,04</w:t>
            </w:r>
          </w:p>
        </w:tc>
      </w:tr>
      <w:tr w:rsidR="005B7447">
        <w:trPr>
          <w:trHeight w:hRule="exact" w:val="518"/>
          <w:jc w:val="center"/>
        </w:trPr>
        <w:tc>
          <w:tcPr>
            <w:tcW w:w="245"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w:t>
            </w:r>
          </w:p>
        </w:tc>
        <w:tc>
          <w:tcPr>
            <w:tcW w:w="1454"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60" w:line="240" w:lineRule="exact"/>
              <w:ind w:left="240" w:firstLine="0"/>
              <w:jc w:val="left"/>
            </w:pPr>
            <w:r>
              <w:t>Котельная</w:t>
            </w:r>
          </w:p>
          <w:p w:rsidR="005B7447" w:rsidRDefault="00087A79">
            <w:pPr>
              <w:pStyle w:val="20"/>
              <w:framePr w:w="10358" w:wrap="notBeside" w:vAnchor="text" w:hAnchor="text" w:xAlign="center" w:y="1"/>
              <w:shd w:val="clear" w:color="auto" w:fill="auto"/>
              <w:spacing w:before="60" w:line="240" w:lineRule="exact"/>
              <w:ind w:firstLine="0"/>
              <w:jc w:val="center"/>
            </w:pPr>
            <w:r>
              <w:t>№8</w:t>
            </w: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Каменный</w:t>
            </w:r>
          </w:p>
          <w:p w:rsidR="005B7447" w:rsidRDefault="00087A79">
            <w:pPr>
              <w:pStyle w:val="20"/>
              <w:framePr w:w="10358" w:wrap="notBeside" w:vAnchor="text" w:hAnchor="text" w:xAlign="center" w:y="1"/>
              <w:shd w:val="clear" w:color="auto" w:fill="auto"/>
              <w:spacing w:before="120" w:line="240" w:lineRule="exact"/>
              <w:ind w:firstLine="0"/>
              <w:jc w:val="center"/>
            </w:pPr>
            <w:r>
              <w:t>уголь</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184,744</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146,464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117,32</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117,32</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3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245"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454"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69,57</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69,57</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69,57</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69,57</w:t>
            </w:r>
          </w:p>
        </w:tc>
        <w:tc>
          <w:tcPr>
            <w:tcW w:w="83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69,57</w:t>
            </w:r>
          </w:p>
        </w:tc>
      </w:tr>
      <w:tr w:rsidR="005B7447">
        <w:trPr>
          <w:trHeight w:hRule="exact" w:val="528"/>
          <w:jc w:val="center"/>
        </w:trPr>
        <w:tc>
          <w:tcPr>
            <w:tcW w:w="24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3</w:t>
            </w:r>
          </w:p>
        </w:tc>
        <w:tc>
          <w:tcPr>
            <w:tcW w:w="1454" w:type="dxa"/>
            <w:tcBorders>
              <w:top w:val="single" w:sz="4" w:space="0" w:color="auto"/>
              <w:left w:val="single" w:sz="4" w:space="0" w:color="auto"/>
              <w:bottom w:val="single" w:sz="4" w:space="0" w:color="auto"/>
            </w:tcBorders>
            <w:shd w:val="clear" w:color="auto" w:fill="FFFFFF"/>
          </w:tcPr>
          <w:p w:rsidR="005B7447" w:rsidRDefault="00087A79">
            <w:pPr>
              <w:pStyle w:val="20"/>
              <w:framePr w:w="10358" w:wrap="notBeside" w:vAnchor="text" w:hAnchor="text" w:xAlign="center" w:y="1"/>
              <w:shd w:val="clear" w:color="auto" w:fill="auto"/>
              <w:spacing w:before="0" w:after="60" w:line="240" w:lineRule="exact"/>
              <w:ind w:left="240" w:firstLine="0"/>
              <w:jc w:val="left"/>
            </w:pPr>
            <w:r>
              <w:t>Котельная</w:t>
            </w:r>
          </w:p>
          <w:p w:rsidR="005B7447" w:rsidRDefault="00087A79">
            <w:pPr>
              <w:pStyle w:val="20"/>
              <w:framePr w:w="10358" w:wrap="notBeside" w:vAnchor="text" w:hAnchor="text" w:xAlign="center" w:y="1"/>
              <w:shd w:val="clear" w:color="auto" w:fill="auto"/>
              <w:spacing w:before="60" w:line="240" w:lineRule="exact"/>
              <w:ind w:firstLine="0"/>
              <w:jc w:val="center"/>
            </w:pPr>
            <w:r>
              <w:t>№3</w:t>
            </w:r>
          </w:p>
        </w:tc>
        <w:tc>
          <w:tcPr>
            <w:tcW w:w="1272" w:type="dxa"/>
            <w:tcBorders>
              <w:top w:val="single" w:sz="4" w:space="0" w:color="auto"/>
              <w:left w:val="single" w:sz="4" w:space="0" w:color="auto"/>
              <w:bottom w:val="single" w:sz="4" w:space="0" w:color="auto"/>
            </w:tcBorders>
            <w:shd w:val="clear" w:color="auto" w:fill="FFFFFF"/>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19,776</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47,33</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47,33</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47,33</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47,33</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47,33</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60" w:firstLine="0"/>
              <w:jc w:val="left"/>
            </w:pPr>
            <w:r>
              <w:t>47,33</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47,33</w:t>
            </w:r>
          </w:p>
        </w:tc>
      </w:tr>
    </w:tbl>
    <w:p w:rsidR="005B7447" w:rsidRDefault="00087A79">
      <w:pPr>
        <w:pStyle w:val="aa"/>
        <w:framePr w:w="10358" w:wrap="notBeside" w:vAnchor="text" w:hAnchor="text" w:xAlign="center" w:y="1"/>
        <w:shd w:val="clear" w:color="auto" w:fill="auto"/>
        <w:spacing w:after="0" w:line="240" w:lineRule="exact"/>
      </w:pPr>
      <w:r>
        <w:t>Прогнозные значения расходов натурального топлива на выработку тепловой энергии</w:t>
      </w:r>
    </w:p>
    <w:p w:rsidR="005B7447" w:rsidRDefault="005B7447">
      <w:pPr>
        <w:framePr w:w="10358"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right="160" w:firstLine="0"/>
        <w:jc w:val="both"/>
      </w:pPr>
      <w:r>
        <w:t>источниками тепловой энергии (котельными) в зоне деятельности единой теплоснабжающей организации МУП «Коммунальные системы», тыс.куб.м. (т.)</w:t>
      </w:r>
    </w:p>
    <w:p w:rsidR="005B7447" w:rsidRDefault="00087A79">
      <w:pPr>
        <w:pStyle w:val="aa"/>
        <w:framePr w:w="10358" w:wrap="notBeside" w:vAnchor="text" w:hAnchor="text" w:xAlign="center" w:y="1"/>
        <w:shd w:val="clear" w:color="auto" w:fill="auto"/>
        <w:spacing w:after="0" w:line="240" w:lineRule="exact"/>
      </w:pPr>
      <w:r>
        <w:t>Таблица 126</w:t>
      </w:r>
    </w:p>
    <w:tbl>
      <w:tblPr>
        <w:tblOverlap w:val="never"/>
        <w:tblW w:w="0" w:type="auto"/>
        <w:jc w:val="center"/>
        <w:tblLayout w:type="fixed"/>
        <w:tblCellMar>
          <w:left w:w="10" w:type="dxa"/>
          <w:right w:w="10" w:type="dxa"/>
        </w:tblCellMar>
        <w:tblLook w:val="0000"/>
      </w:tblPr>
      <w:tblGrid>
        <w:gridCol w:w="245"/>
        <w:gridCol w:w="1454"/>
        <w:gridCol w:w="1272"/>
        <w:gridCol w:w="821"/>
        <w:gridCol w:w="821"/>
        <w:gridCol w:w="816"/>
        <w:gridCol w:w="821"/>
        <w:gridCol w:w="821"/>
        <w:gridCol w:w="816"/>
        <w:gridCol w:w="821"/>
        <w:gridCol w:w="821"/>
        <w:gridCol w:w="830"/>
      </w:tblGrid>
      <w:tr w:rsidR="005B7447">
        <w:trPr>
          <w:trHeight w:hRule="exact" w:val="269"/>
          <w:jc w:val="center"/>
        </w:trPr>
        <w:tc>
          <w:tcPr>
            <w:tcW w:w="245"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w:t>
            </w:r>
          </w:p>
        </w:tc>
        <w:tc>
          <w:tcPr>
            <w:tcW w:w="1454"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60" w:line="240" w:lineRule="exact"/>
              <w:ind w:firstLine="0"/>
              <w:jc w:val="left"/>
            </w:pPr>
            <w:r>
              <w:t>Наименование</w:t>
            </w:r>
          </w:p>
          <w:p w:rsidR="005B7447" w:rsidRDefault="00087A79">
            <w:pPr>
              <w:pStyle w:val="20"/>
              <w:framePr w:w="10358" w:wrap="notBeside" w:vAnchor="text" w:hAnchor="text" w:xAlign="center" w:y="1"/>
              <w:shd w:val="clear" w:color="auto" w:fill="auto"/>
              <w:spacing w:before="60" w:line="240" w:lineRule="exact"/>
              <w:ind w:left="240" w:firstLine="0"/>
              <w:jc w:val="left"/>
            </w:pPr>
            <w:r>
              <w:t>котельной</w:t>
            </w:r>
          </w:p>
        </w:tc>
        <w:tc>
          <w:tcPr>
            <w:tcW w:w="1272"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120" w:line="240" w:lineRule="exact"/>
              <w:ind w:firstLine="0"/>
              <w:jc w:val="center"/>
            </w:pPr>
            <w:r>
              <w:t>Вид</w:t>
            </w:r>
          </w:p>
          <w:p w:rsidR="005B7447" w:rsidRDefault="00087A79">
            <w:pPr>
              <w:pStyle w:val="20"/>
              <w:framePr w:w="10358" w:wrap="notBeside" w:vAnchor="text" w:hAnchor="text" w:xAlign="center" w:y="1"/>
              <w:shd w:val="clear" w:color="auto" w:fill="auto"/>
              <w:spacing w:before="120" w:line="240" w:lineRule="exact"/>
              <w:ind w:firstLine="0"/>
              <w:jc w:val="center"/>
            </w:pPr>
            <w:r>
              <w:t>топлива</w:t>
            </w:r>
          </w:p>
        </w:tc>
        <w:tc>
          <w:tcPr>
            <w:tcW w:w="7388" w:type="dxa"/>
            <w:gridSpan w:val="9"/>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Расход натурального топлива</w:t>
            </w:r>
          </w:p>
        </w:tc>
      </w:tr>
      <w:tr w:rsidR="005B7447">
        <w:trPr>
          <w:trHeight w:hRule="exact" w:val="514"/>
          <w:jc w:val="center"/>
        </w:trPr>
        <w:tc>
          <w:tcPr>
            <w:tcW w:w="245"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454"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2"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2021</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2022</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2025</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2027</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2028</w:t>
            </w:r>
          </w:p>
        </w:tc>
        <w:tc>
          <w:tcPr>
            <w:tcW w:w="83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358" w:wrap="notBeside" w:vAnchor="text" w:hAnchor="text" w:xAlign="center" w:y="1"/>
              <w:shd w:val="clear" w:color="auto" w:fill="auto"/>
              <w:spacing w:before="60" w:line="240" w:lineRule="exact"/>
              <w:ind w:left="180" w:firstLine="0"/>
              <w:jc w:val="left"/>
            </w:pPr>
            <w:r>
              <w:t>2032</w:t>
            </w:r>
          </w:p>
        </w:tc>
      </w:tr>
      <w:tr w:rsidR="005B7447">
        <w:trPr>
          <w:trHeight w:hRule="exact" w:val="197"/>
          <w:jc w:val="center"/>
        </w:trPr>
        <w:tc>
          <w:tcPr>
            <w:tcW w:w="245"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left"/>
            </w:pPr>
            <w:r>
              <w:t>1</w:t>
            </w:r>
          </w:p>
        </w:tc>
        <w:tc>
          <w:tcPr>
            <w:tcW w:w="1454"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2</w:t>
            </w:r>
          </w:p>
        </w:tc>
        <w:tc>
          <w:tcPr>
            <w:tcW w:w="1272"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5</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7</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8</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9</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10</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11</w:t>
            </w:r>
          </w:p>
        </w:tc>
        <w:tc>
          <w:tcPr>
            <w:tcW w:w="83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12</w:t>
            </w:r>
          </w:p>
        </w:tc>
      </w:tr>
      <w:tr w:rsidR="005B7447">
        <w:trPr>
          <w:trHeight w:hRule="exact" w:val="514"/>
          <w:jc w:val="center"/>
        </w:trPr>
        <w:tc>
          <w:tcPr>
            <w:tcW w:w="245"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1</w:t>
            </w:r>
          </w:p>
        </w:tc>
        <w:tc>
          <w:tcPr>
            <w:tcW w:w="1454"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60" w:line="240" w:lineRule="exact"/>
              <w:ind w:left="240" w:firstLine="0"/>
              <w:jc w:val="left"/>
            </w:pPr>
            <w:r>
              <w:t>Котельная</w:t>
            </w:r>
          </w:p>
          <w:p w:rsidR="005B7447" w:rsidRDefault="00087A79">
            <w:pPr>
              <w:pStyle w:val="20"/>
              <w:framePr w:w="10358" w:wrap="notBeside" w:vAnchor="text" w:hAnchor="text" w:xAlign="center" w:y="1"/>
              <w:shd w:val="clear" w:color="auto" w:fill="auto"/>
              <w:spacing w:before="60" w:line="240" w:lineRule="exact"/>
              <w:ind w:firstLine="0"/>
              <w:jc w:val="center"/>
            </w:pPr>
            <w:r>
              <w:t>№7</w:t>
            </w: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Каменный</w:t>
            </w:r>
          </w:p>
          <w:p w:rsidR="005B7447" w:rsidRDefault="00087A79">
            <w:pPr>
              <w:pStyle w:val="20"/>
              <w:framePr w:w="10358" w:wrap="notBeside" w:vAnchor="text" w:hAnchor="text" w:xAlign="center" w:y="1"/>
              <w:shd w:val="clear" w:color="auto" w:fill="auto"/>
              <w:spacing w:before="120" w:line="240" w:lineRule="exact"/>
              <w:ind w:firstLine="0"/>
              <w:jc w:val="center"/>
            </w:pPr>
            <w:r>
              <w:t>уголь</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371,63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408,06</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258,53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258,53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r>
      <w:tr w:rsidR="005B7447">
        <w:trPr>
          <w:trHeight w:hRule="exact" w:val="518"/>
          <w:jc w:val="center"/>
        </w:trPr>
        <w:tc>
          <w:tcPr>
            <w:tcW w:w="245"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454"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132,5</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132,5</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132,5</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132,5</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132,5</w:t>
            </w:r>
          </w:p>
        </w:tc>
      </w:tr>
      <w:tr w:rsidR="005B7447">
        <w:trPr>
          <w:trHeight w:hRule="exact" w:val="514"/>
          <w:jc w:val="center"/>
        </w:trPr>
        <w:tc>
          <w:tcPr>
            <w:tcW w:w="245"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w:t>
            </w:r>
          </w:p>
        </w:tc>
        <w:tc>
          <w:tcPr>
            <w:tcW w:w="1454"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60" w:line="240" w:lineRule="exact"/>
              <w:ind w:left="240" w:firstLine="0"/>
              <w:jc w:val="left"/>
            </w:pPr>
            <w:r>
              <w:t>Котельная</w:t>
            </w:r>
          </w:p>
          <w:p w:rsidR="005B7447" w:rsidRDefault="00087A79">
            <w:pPr>
              <w:pStyle w:val="20"/>
              <w:framePr w:w="10358" w:wrap="notBeside" w:vAnchor="text" w:hAnchor="text" w:xAlign="center" w:y="1"/>
              <w:shd w:val="clear" w:color="auto" w:fill="auto"/>
              <w:spacing w:before="60" w:line="240" w:lineRule="exact"/>
              <w:ind w:firstLine="0"/>
              <w:jc w:val="center"/>
            </w:pPr>
            <w:r>
              <w:t>№8</w:t>
            </w: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Каменный</w:t>
            </w:r>
          </w:p>
          <w:p w:rsidR="005B7447" w:rsidRDefault="00087A79">
            <w:pPr>
              <w:pStyle w:val="20"/>
              <w:framePr w:w="10358" w:wrap="notBeside" w:vAnchor="text" w:hAnchor="text" w:xAlign="center" w:y="1"/>
              <w:shd w:val="clear" w:color="auto" w:fill="auto"/>
              <w:spacing w:before="120" w:line="240" w:lineRule="exact"/>
              <w:ind w:firstLine="0"/>
              <w:jc w:val="center"/>
            </w:pPr>
            <w:r>
              <w:t>уголь</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230,93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183,08</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149,31</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149,31</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245"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454"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59,39</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59,39</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59,39</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59,39</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59,39</w:t>
            </w:r>
          </w:p>
        </w:tc>
      </w:tr>
      <w:tr w:rsidR="005B7447">
        <w:trPr>
          <w:trHeight w:hRule="exact" w:val="528"/>
          <w:jc w:val="center"/>
        </w:trPr>
        <w:tc>
          <w:tcPr>
            <w:tcW w:w="24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3</w:t>
            </w:r>
          </w:p>
        </w:tc>
        <w:tc>
          <w:tcPr>
            <w:tcW w:w="1454" w:type="dxa"/>
            <w:tcBorders>
              <w:top w:val="single" w:sz="4" w:space="0" w:color="auto"/>
              <w:left w:val="single" w:sz="4" w:space="0" w:color="auto"/>
              <w:bottom w:val="single" w:sz="4" w:space="0" w:color="auto"/>
            </w:tcBorders>
            <w:shd w:val="clear" w:color="auto" w:fill="FFFFFF"/>
          </w:tcPr>
          <w:p w:rsidR="005B7447" w:rsidRDefault="00087A79">
            <w:pPr>
              <w:pStyle w:val="20"/>
              <w:framePr w:w="10358" w:wrap="notBeside" w:vAnchor="text" w:hAnchor="text" w:xAlign="center" w:y="1"/>
              <w:shd w:val="clear" w:color="auto" w:fill="auto"/>
              <w:spacing w:before="0" w:after="60" w:line="240" w:lineRule="exact"/>
              <w:ind w:left="240" w:firstLine="0"/>
              <w:jc w:val="left"/>
            </w:pPr>
            <w:r>
              <w:t>Котельная</w:t>
            </w:r>
          </w:p>
          <w:p w:rsidR="005B7447" w:rsidRDefault="00087A79">
            <w:pPr>
              <w:pStyle w:val="20"/>
              <w:framePr w:w="10358" w:wrap="notBeside" w:vAnchor="text" w:hAnchor="text" w:xAlign="center" w:y="1"/>
              <w:shd w:val="clear" w:color="auto" w:fill="auto"/>
              <w:spacing w:before="60" w:line="240" w:lineRule="exact"/>
              <w:ind w:firstLine="0"/>
              <w:jc w:val="center"/>
            </w:pPr>
            <w:r>
              <w:t>№3</w:t>
            </w:r>
          </w:p>
        </w:tc>
        <w:tc>
          <w:tcPr>
            <w:tcW w:w="1272" w:type="dxa"/>
            <w:tcBorders>
              <w:top w:val="single" w:sz="4" w:space="0" w:color="auto"/>
              <w:left w:val="single" w:sz="4" w:space="0" w:color="auto"/>
              <w:bottom w:val="single" w:sz="4" w:space="0" w:color="auto"/>
            </w:tcBorders>
            <w:shd w:val="clear" w:color="auto" w:fill="FFFFFF"/>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16,882</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40" w:firstLine="0"/>
              <w:jc w:val="left"/>
            </w:pPr>
            <w:r>
              <w:t>40,41</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40,41</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40,41</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40,41</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40,41</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40,41</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40,41</w:t>
            </w:r>
          </w:p>
        </w:tc>
      </w:tr>
    </w:tbl>
    <w:p w:rsidR="005B7447" w:rsidRDefault="00087A79">
      <w:pPr>
        <w:pStyle w:val="aa"/>
        <w:framePr w:w="10358" w:wrap="notBeside" w:vAnchor="text" w:hAnchor="text" w:xAlign="center" w:y="1"/>
        <w:shd w:val="clear" w:color="auto" w:fill="auto"/>
        <w:spacing w:after="0" w:line="240" w:lineRule="exact"/>
      </w:pPr>
      <w:r>
        <w:t>Максимальный часовой расход натурального топлива на выработку тепловой энергии</w:t>
      </w:r>
    </w:p>
    <w:p w:rsidR="005B7447" w:rsidRDefault="005B7447">
      <w:pPr>
        <w:framePr w:w="10358"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right="160" w:firstLine="0"/>
        <w:jc w:val="both"/>
      </w:pPr>
      <w:r>
        <w:t>источниками тепловой энергии (котельными) в зоне деятельности единой теплоснабжающей организации МУП «Коммунальные системы», тыс.куб.м. (т.)/Гкал</w:t>
      </w:r>
    </w:p>
    <w:p w:rsidR="005B7447" w:rsidRDefault="00087A79">
      <w:pPr>
        <w:pStyle w:val="aa"/>
        <w:framePr w:w="10358" w:wrap="notBeside" w:vAnchor="text" w:hAnchor="text" w:xAlign="center" w:y="1"/>
        <w:shd w:val="clear" w:color="auto" w:fill="auto"/>
        <w:spacing w:after="0" w:line="240" w:lineRule="exact"/>
      </w:pPr>
      <w:r>
        <w:t>Таблица 127</w:t>
      </w:r>
    </w:p>
    <w:tbl>
      <w:tblPr>
        <w:tblOverlap w:val="never"/>
        <w:tblW w:w="0" w:type="auto"/>
        <w:jc w:val="center"/>
        <w:tblLayout w:type="fixed"/>
        <w:tblCellMar>
          <w:left w:w="10" w:type="dxa"/>
          <w:right w:w="10" w:type="dxa"/>
        </w:tblCellMar>
        <w:tblLook w:val="0000"/>
      </w:tblPr>
      <w:tblGrid>
        <w:gridCol w:w="245"/>
        <w:gridCol w:w="1454"/>
        <w:gridCol w:w="1272"/>
        <w:gridCol w:w="821"/>
        <w:gridCol w:w="821"/>
        <w:gridCol w:w="816"/>
        <w:gridCol w:w="821"/>
        <w:gridCol w:w="821"/>
        <w:gridCol w:w="816"/>
        <w:gridCol w:w="821"/>
        <w:gridCol w:w="821"/>
        <w:gridCol w:w="830"/>
      </w:tblGrid>
      <w:tr w:rsidR="005B7447">
        <w:trPr>
          <w:trHeight w:hRule="exact" w:val="269"/>
          <w:jc w:val="center"/>
        </w:trPr>
        <w:tc>
          <w:tcPr>
            <w:tcW w:w="245"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w:t>
            </w:r>
          </w:p>
        </w:tc>
        <w:tc>
          <w:tcPr>
            <w:tcW w:w="1454"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60" w:line="240" w:lineRule="exact"/>
              <w:ind w:firstLine="0"/>
              <w:jc w:val="left"/>
            </w:pPr>
            <w:r>
              <w:t>Наименование</w:t>
            </w:r>
          </w:p>
          <w:p w:rsidR="005B7447" w:rsidRDefault="00087A79">
            <w:pPr>
              <w:pStyle w:val="20"/>
              <w:framePr w:w="10358" w:wrap="notBeside" w:vAnchor="text" w:hAnchor="text" w:xAlign="center" w:y="1"/>
              <w:shd w:val="clear" w:color="auto" w:fill="auto"/>
              <w:spacing w:before="60" w:line="240" w:lineRule="exact"/>
              <w:ind w:left="240" w:firstLine="0"/>
              <w:jc w:val="left"/>
            </w:pPr>
            <w:r>
              <w:t>котельной</w:t>
            </w:r>
          </w:p>
        </w:tc>
        <w:tc>
          <w:tcPr>
            <w:tcW w:w="1272"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120" w:line="240" w:lineRule="exact"/>
              <w:ind w:firstLine="0"/>
              <w:jc w:val="center"/>
            </w:pPr>
            <w:r>
              <w:t>Вид</w:t>
            </w:r>
          </w:p>
          <w:p w:rsidR="005B7447" w:rsidRDefault="00087A79">
            <w:pPr>
              <w:pStyle w:val="20"/>
              <w:framePr w:w="10358" w:wrap="notBeside" w:vAnchor="text" w:hAnchor="text" w:xAlign="center" w:y="1"/>
              <w:shd w:val="clear" w:color="auto" w:fill="auto"/>
              <w:spacing w:before="120" w:line="240" w:lineRule="exact"/>
              <w:ind w:firstLine="0"/>
              <w:jc w:val="center"/>
            </w:pPr>
            <w:r>
              <w:t>топлива</w:t>
            </w:r>
          </w:p>
        </w:tc>
        <w:tc>
          <w:tcPr>
            <w:tcW w:w="7388" w:type="dxa"/>
            <w:gridSpan w:val="9"/>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Максимальный часовой расход натурального топлива</w:t>
            </w:r>
          </w:p>
        </w:tc>
      </w:tr>
      <w:tr w:rsidR="005B7447">
        <w:trPr>
          <w:trHeight w:hRule="exact" w:val="514"/>
          <w:jc w:val="center"/>
        </w:trPr>
        <w:tc>
          <w:tcPr>
            <w:tcW w:w="245"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454"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2"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2021</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2022</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2025</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2027</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2028</w:t>
            </w:r>
          </w:p>
        </w:tc>
        <w:tc>
          <w:tcPr>
            <w:tcW w:w="83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358" w:wrap="notBeside" w:vAnchor="text" w:hAnchor="text" w:xAlign="center" w:y="1"/>
              <w:shd w:val="clear" w:color="auto" w:fill="auto"/>
              <w:spacing w:before="60" w:line="240" w:lineRule="exact"/>
              <w:ind w:left="180" w:firstLine="0"/>
              <w:jc w:val="left"/>
            </w:pPr>
            <w:r>
              <w:t>2032</w:t>
            </w:r>
          </w:p>
        </w:tc>
      </w:tr>
      <w:tr w:rsidR="005B7447">
        <w:trPr>
          <w:trHeight w:hRule="exact" w:val="197"/>
          <w:jc w:val="center"/>
        </w:trPr>
        <w:tc>
          <w:tcPr>
            <w:tcW w:w="245"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left"/>
            </w:pPr>
            <w:r>
              <w:t>1</w:t>
            </w:r>
          </w:p>
        </w:tc>
        <w:tc>
          <w:tcPr>
            <w:tcW w:w="1454"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2</w:t>
            </w:r>
          </w:p>
        </w:tc>
        <w:tc>
          <w:tcPr>
            <w:tcW w:w="1272"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5</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7</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8</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9</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10</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11</w:t>
            </w:r>
          </w:p>
        </w:tc>
        <w:tc>
          <w:tcPr>
            <w:tcW w:w="83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12</w:t>
            </w:r>
          </w:p>
        </w:tc>
      </w:tr>
      <w:tr w:rsidR="005B7447">
        <w:trPr>
          <w:trHeight w:hRule="exact" w:val="514"/>
          <w:jc w:val="center"/>
        </w:trPr>
        <w:tc>
          <w:tcPr>
            <w:tcW w:w="245"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1</w:t>
            </w:r>
          </w:p>
        </w:tc>
        <w:tc>
          <w:tcPr>
            <w:tcW w:w="1454"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60" w:line="240" w:lineRule="exact"/>
              <w:ind w:left="240" w:firstLine="0"/>
              <w:jc w:val="left"/>
            </w:pPr>
            <w:r>
              <w:t>Котельная</w:t>
            </w:r>
          </w:p>
          <w:p w:rsidR="005B7447" w:rsidRDefault="00087A79">
            <w:pPr>
              <w:pStyle w:val="20"/>
              <w:framePr w:w="10358" w:wrap="notBeside" w:vAnchor="text" w:hAnchor="text" w:xAlign="center" w:y="1"/>
              <w:shd w:val="clear" w:color="auto" w:fill="auto"/>
              <w:spacing w:before="60" w:line="240" w:lineRule="exact"/>
              <w:ind w:firstLine="0"/>
              <w:jc w:val="center"/>
            </w:pPr>
            <w:r>
              <w:t>№7</w:t>
            </w: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Каменный</w:t>
            </w:r>
          </w:p>
          <w:p w:rsidR="005B7447" w:rsidRDefault="00087A79">
            <w:pPr>
              <w:pStyle w:val="20"/>
              <w:framePr w:w="10358" w:wrap="notBeside" w:vAnchor="text" w:hAnchor="text" w:xAlign="center" w:y="1"/>
              <w:shd w:val="clear" w:color="auto" w:fill="auto"/>
              <w:spacing w:before="120" w:line="240" w:lineRule="exact"/>
              <w:ind w:firstLine="0"/>
              <w:jc w:val="center"/>
            </w:pPr>
            <w:r>
              <w:t>уголь</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0,084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0,084</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0,084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0,084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r>
      <w:tr w:rsidR="005B7447">
        <w:trPr>
          <w:trHeight w:hRule="exact" w:val="518"/>
          <w:jc w:val="center"/>
        </w:trPr>
        <w:tc>
          <w:tcPr>
            <w:tcW w:w="245"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454"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0,064</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0,064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0,064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0,064</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0,064</w:t>
            </w:r>
          </w:p>
        </w:tc>
      </w:tr>
      <w:tr w:rsidR="005B7447">
        <w:trPr>
          <w:trHeight w:hRule="exact" w:val="518"/>
          <w:jc w:val="center"/>
        </w:trPr>
        <w:tc>
          <w:tcPr>
            <w:tcW w:w="245"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2</w:t>
            </w:r>
          </w:p>
        </w:tc>
        <w:tc>
          <w:tcPr>
            <w:tcW w:w="1454"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60" w:line="240" w:lineRule="exact"/>
              <w:ind w:left="240" w:firstLine="0"/>
              <w:jc w:val="left"/>
            </w:pPr>
            <w:r>
              <w:t>Котельная</w:t>
            </w:r>
          </w:p>
          <w:p w:rsidR="005B7447" w:rsidRDefault="00087A79">
            <w:pPr>
              <w:pStyle w:val="20"/>
              <w:framePr w:w="10358" w:wrap="notBeside" w:vAnchor="text" w:hAnchor="text" w:xAlign="center" w:y="1"/>
              <w:shd w:val="clear" w:color="auto" w:fill="auto"/>
              <w:spacing w:before="60" w:line="240" w:lineRule="exact"/>
              <w:ind w:firstLine="0"/>
              <w:jc w:val="center"/>
            </w:pPr>
            <w:r>
              <w:t>№8</w:t>
            </w:r>
          </w:p>
        </w:tc>
        <w:tc>
          <w:tcPr>
            <w:tcW w:w="1272"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120" w:line="240" w:lineRule="exact"/>
              <w:ind w:firstLine="0"/>
              <w:jc w:val="left"/>
            </w:pPr>
            <w:r>
              <w:t>Каменный</w:t>
            </w:r>
          </w:p>
          <w:p w:rsidR="005B7447" w:rsidRDefault="00087A79">
            <w:pPr>
              <w:pStyle w:val="20"/>
              <w:framePr w:w="10358" w:wrap="notBeside" w:vAnchor="text" w:hAnchor="text" w:xAlign="center" w:y="1"/>
              <w:shd w:val="clear" w:color="auto" w:fill="auto"/>
              <w:spacing w:before="120" w:line="240" w:lineRule="exact"/>
              <w:ind w:firstLine="0"/>
              <w:jc w:val="center"/>
            </w:pPr>
            <w:r>
              <w:t>уголь</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0,048</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0,048</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0,048</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0,048</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30"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r>
      <w:tr w:rsidR="005B7447">
        <w:trPr>
          <w:trHeight w:hRule="exact" w:val="523"/>
          <w:jc w:val="center"/>
        </w:trPr>
        <w:tc>
          <w:tcPr>
            <w:tcW w:w="245" w:type="dxa"/>
            <w:vMerge/>
            <w:tcBorders>
              <w:left w:val="single" w:sz="4" w:space="0" w:color="auto"/>
              <w:bottom w:val="single" w:sz="4" w:space="0" w:color="auto"/>
            </w:tcBorders>
            <w:shd w:val="clear" w:color="auto" w:fill="FFFFFF"/>
            <w:vAlign w:val="center"/>
          </w:tcPr>
          <w:p w:rsidR="005B7447" w:rsidRDefault="005B7447">
            <w:pPr>
              <w:framePr w:w="10358" w:wrap="notBeside" w:vAnchor="text" w:hAnchor="text" w:xAlign="center" w:y="1"/>
            </w:pPr>
          </w:p>
        </w:tc>
        <w:tc>
          <w:tcPr>
            <w:tcW w:w="1454" w:type="dxa"/>
            <w:vMerge/>
            <w:tcBorders>
              <w:left w:val="single" w:sz="4" w:space="0" w:color="auto"/>
              <w:bottom w:val="single" w:sz="4" w:space="0" w:color="auto"/>
            </w:tcBorders>
            <w:shd w:val="clear" w:color="auto" w:fill="FFFFFF"/>
            <w:vAlign w:val="center"/>
          </w:tcPr>
          <w:p w:rsidR="005B7447" w:rsidRDefault="005B7447">
            <w:pPr>
              <w:framePr w:w="10358" w:wrap="notBeside" w:vAnchor="text" w:hAnchor="text" w:xAlign="center" w:y="1"/>
            </w:pPr>
          </w:p>
        </w:tc>
        <w:tc>
          <w:tcPr>
            <w:tcW w:w="127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180" w:firstLine="0"/>
              <w:jc w:val="left"/>
            </w:pPr>
            <w:r>
              <w:t>0,028</w:t>
            </w:r>
          </w:p>
        </w:tc>
        <w:tc>
          <w:tcPr>
            <w:tcW w:w="81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180" w:firstLine="0"/>
              <w:jc w:val="left"/>
            </w:pPr>
            <w:r>
              <w:t>0,028</w:t>
            </w:r>
          </w:p>
        </w:tc>
        <w:tc>
          <w:tcPr>
            <w:tcW w:w="82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180" w:firstLine="0"/>
              <w:jc w:val="left"/>
            </w:pPr>
            <w:r>
              <w:t>0,028</w:t>
            </w:r>
          </w:p>
        </w:tc>
        <w:tc>
          <w:tcPr>
            <w:tcW w:w="82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180" w:firstLine="0"/>
              <w:jc w:val="left"/>
            </w:pPr>
            <w:r>
              <w:t>0,028</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left="180" w:firstLine="0"/>
              <w:jc w:val="left"/>
            </w:pPr>
            <w:r>
              <w:t>0,028</w:t>
            </w:r>
          </w:p>
        </w:tc>
      </w:tr>
    </w:tbl>
    <w:p w:rsidR="005B7447" w:rsidRDefault="005B7447">
      <w:pPr>
        <w:framePr w:w="10358"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245"/>
        <w:gridCol w:w="1454"/>
        <w:gridCol w:w="1272"/>
        <w:gridCol w:w="821"/>
        <w:gridCol w:w="821"/>
        <w:gridCol w:w="816"/>
        <w:gridCol w:w="821"/>
        <w:gridCol w:w="821"/>
        <w:gridCol w:w="816"/>
        <w:gridCol w:w="821"/>
        <w:gridCol w:w="821"/>
        <w:gridCol w:w="830"/>
      </w:tblGrid>
      <w:tr w:rsidR="005B7447">
        <w:trPr>
          <w:trHeight w:hRule="exact" w:val="264"/>
          <w:jc w:val="center"/>
        </w:trPr>
        <w:tc>
          <w:tcPr>
            <w:tcW w:w="245"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w:t>
            </w:r>
          </w:p>
        </w:tc>
        <w:tc>
          <w:tcPr>
            <w:tcW w:w="1454"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60" w:line="240" w:lineRule="exact"/>
              <w:ind w:firstLine="0"/>
              <w:jc w:val="left"/>
            </w:pPr>
            <w:r>
              <w:t>Наименование</w:t>
            </w:r>
          </w:p>
          <w:p w:rsidR="005B7447" w:rsidRDefault="00087A79">
            <w:pPr>
              <w:pStyle w:val="20"/>
              <w:framePr w:w="10358" w:wrap="notBeside" w:vAnchor="text" w:hAnchor="text" w:xAlign="center" w:y="1"/>
              <w:shd w:val="clear" w:color="auto" w:fill="auto"/>
              <w:spacing w:before="60" w:line="240" w:lineRule="exact"/>
              <w:ind w:left="240" w:firstLine="0"/>
              <w:jc w:val="left"/>
            </w:pPr>
            <w:r>
              <w:t>котельной</w:t>
            </w:r>
          </w:p>
        </w:tc>
        <w:tc>
          <w:tcPr>
            <w:tcW w:w="1272" w:type="dxa"/>
            <w:vMerge w:val="restart"/>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after="120" w:line="240" w:lineRule="exact"/>
              <w:ind w:firstLine="0"/>
              <w:jc w:val="center"/>
            </w:pPr>
            <w:r>
              <w:t>Вид</w:t>
            </w:r>
          </w:p>
          <w:p w:rsidR="005B7447" w:rsidRDefault="00087A79">
            <w:pPr>
              <w:pStyle w:val="20"/>
              <w:framePr w:w="10358" w:wrap="notBeside" w:vAnchor="text" w:hAnchor="text" w:xAlign="center" w:y="1"/>
              <w:shd w:val="clear" w:color="auto" w:fill="auto"/>
              <w:spacing w:before="120" w:line="240" w:lineRule="exact"/>
              <w:ind w:firstLine="0"/>
              <w:jc w:val="center"/>
            </w:pPr>
            <w:r>
              <w:t>топлива</w:t>
            </w:r>
          </w:p>
        </w:tc>
        <w:tc>
          <w:tcPr>
            <w:tcW w:w="7388" w:type="dxa"/>
            <w:gridSpan w:val="9"/>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Максимальный часовой расход натурального топлива</w:t>
            </w:r>
          </w:p>
        </w:tc>
      </w:tr>
      <w:tr w:rsidR="005B7447">
        <w:trPr>
          <w:trHeight w:hRule="exact" w:val="518"/>
          <w:jc w:val="center"/>
        </w:trPr>
        <w:tc>
          <w:tcPr>
            <w:tcW w:w="245"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454"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1272" w:type="dxa"/>
            <w:vMerge/>
            <w:tcBorders>
              <w:left w:val="single" w:sz="4" w:space="0" w:color="auto"/>
            </w:tcBorders>
            <w:shd w:val="clear" w:color="auto" w:fill="FFFFFF"/>
            <w:vAlign w:val="center"/>
          </w:tcPr>
          <w:p w:rsidR="005B7447" w:rsidRDefault="005B7447">
            <w:pPr>
              <w:framePr w:w="10358" w:wrap="notBeside" w:vAnchor="text" w:hAnchor="text" w:xAlign="center" w:y="1"/>
            </w:pP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200" w:firstLine="0"/>
              <w:jc w:val="left"/>
            </w:pPr>
            <w:r>
              <w:t>2021</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2022</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2025</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2027</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2028</w:t>
            </w:r>
          </w:p>
        </w:tc>
        <w:tc>
          <w:tcPr>
            <w:tcW w:w="83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after="60" w:line="240" w:lineRule="exact"/>
              <w:ind w:left="180" w:firstLine="0"/>
              <w:jc w:val="left"/>
            </w:pPr>
            <w:r>
              <w:t>2029</w:t>
            </w:r>
            <w:r>
              <w:softHyphen/>
            </w:r>
          </w:p>
          <w:p w:rsidR="005B7447" w:rsidRDefault="00087A79">
            <w:pPr>
              <w:pStyle w:val="20"/>
              <w:framePr w:w="10358" w:wrap="notBeside" w:vAnchor="text" w:hAnchor="text" w:xAlign="center" w:y="1"/>
              <w:shd w:val="clear" w:color="auto" w:fill="auto"/>
              <w:spacing w:before="60" w:line="240" w:lineRule="exact"/>
              <w:ind w:left="180" w:firstLine="0"/>
              <w:jc w:val="left"/>
            </w:pPr>
            <w:r>
              <w:t>2032</w:t>
            </w:r>
          </w:p>
        </w:tc>
      </w:tr>
      <w:tr w:rsidR="005B7447">
        <w:trPr>
          <w:trHeight w:hRule="exact" w:val="197"/>
          <w:jc w:val="center"/>
        </w:trPr>
        <w:tc>
          <w:tcPr>
            <w:tcW w:w="245"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left"/>
            </w:pPr>
            <w:r>
              <w:t>1</w:t>
            </w:r>
          </w:p>
        </w:tc>
        <w:tc>
          <w:tcPr>
            <w:tcW w:w="1454"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2</w:t>
            </w:r>
          </w:p>
        </w:tc>
        <w:tc>
          <w:tcPr>
            <w:tcW w:w="1272"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3</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4</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5</w:t>
            </w:r>
          </w:p>
        </w:tc>
        <w:tc>
          <w:tcPr>
            <w:tcW w:w="816"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6</w:t>
            </w:r>
          </w:p>
        </w:tc>
        <w:tc>
          <w:tcPr>
            <w:tcW w:w="821"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7</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8</w:t>
            </w:r>
          </w:p>
        </w:tc>
        <w:tc>
          <w:tcPr>
            <w:tcW w:w="816" w:type="dxa"/>
            <w:tcBorders>
              <w:top w:val="single" w:sz="4" w:space="0" w:color="auto"/>
              <w:lef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9</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10</w:t>
            </w:r>
          </w:p>
        </w:tc>
        <w:tc>
          <w:tcPr>
            <w:tcW w:w="821" w:type="dxa"/>
            <w:tcBorders>
              <w:top w:val="single" w:sz="4" w:space="0" w:color="auto"/>
              <w:lef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11</w:t>
            </w:r>
          </w:p>
        </w:tc>
        <w:tc>
          <w:tcPr>
            <w:tcW w:w="83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358" w:wrap="notBeside" w:vAnchor="text" w:hAnchor="text" w:xAlign="center" w:y="1"/>
              <w:shd w:val="clear" w:color="auto" w:fill="auto"/>
              <w:spacing w:before="0" w:line="240" w:lineRule="exact"/>
              <w:ind w:firstLine="0"/>
              <w:jc w:val="center"/>
            </w:pPr>
            <w:r>
              <w:t>12</w:t>
            </w:r>
          </w:p>
        </w:tc>
      </w:tr>
      <w:tr w:rsidR="005B7447">
        <w:trPr>
          <w:trHeight w:hRule="exact" w:val="523"/>
          <w:jc w:val="center"/>
        </w:trPr>
        <w:tc>
          <w:tcPr>
            <w:tcW w:w="24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left"/>
            </w:pPr>
            <w:r>
              <w:t>3</w:t>
            </w:r>
          </w:p>
        </w:tc>
        <w:tc>
          <w:tcPr>
            <w:tcW w:w="1454" w:type="dxa"/>
            <w:tcBorders>
              <w:top w:val="single" w:sz="4" w:space="0" w:color="auto"/>
              <w:left w:val="single" w:sz="4" w:space="0" w:color="auto"/>
              <w:bottom w:val="single" w:sz="4" w:space="0" w:color="auto"/>
            </w:tcBorders>
            <w:shd w:val="clear" w:color="auto" w:fill="FFFFFF"/>
          </w:tcPr>
          <w:p w:rsidR="005B7447" w:rsidRDefault="00087A79">
            <w:pPr>
              <w:pStyle w:val="20"/>
              <w:framePr w:w="10358" w:wrap="notBeside" w:vAnchor="text" w:hAnchor="text" w:xAlign="center" w:y="1"/>
              <w:shd w:val="clear" w:color="auto" w:fill="auto"/>
              <w:spacing w:before="0" w:after="60" w:line="240" w:lineRule="exact"/>
              <w:ind w:left="240" w:firstLine="0"/>
              <w:jc w:val="left"/>
            </w:pPr>
            <w:r>
              <w:t>Котельная</w:t>
            </w:r>
          </w:p>
          <w:p w:rsidR="005B7447" w:rsidRDefault="00087A79">
            <w:pPr>
              <w:pStyle w:val="20"/>
              <w:framePr w:w="10358" w:wrap="notBeside" w:vAnchor="text" w:hAnchor="text" w:xAlign="center" w:y="1"/>
              <w:shd w:val="clear" w:color="auto" w:fill="auto"/>
              <w:spacing w:before="60" w:line="240" w:lineRule="exact"/>
              <w:ind w:firstLine="0"/>
              <w:jc w:val="center"/>
            </w:pPr>
            <w:r>
              <w:t>№3</w:t>
            </w:r>
          </w:p>
        </w:tc>
        <w:tc>
          <w:tcPr>
            <w:tcW w:w="1272" w:type="dxa"/>
            <w:tcBorders>
              <w:top w:val="single" w:sz="4" w:space="0" w:color="auto"/>
              <w:left w:val="single" w:sz="4" w:space="0" w:color="auto"/>
              <w:bottom w:val="single" w:sz="4" w:space="0" w:color="auto"/>
            </w:tcBorders>
            <w:shd w:val="clear" w:color="auto" w:fill="FFFFFF"/>
          </w:tcPr>
          <w:p w:rsidR="005B7447" w:rsidRDefault="00087A79">
            <w:pPr>
              <w:pStyle w:val="20"/>
              <w:framePr w:w="10358" w:wrap="notBeside" w:vAnchor="text" w:hAnchor="text" w:xAlign="center" w:y="1"/>
              <w:shd w:val="clear" w:color="auto" w:fill="auto"/>
              <w:spacing w:before="0" w:after="120" w:line="240" w:lineRule="exact"/>
              <w:ind w:firstLine="0"/>
              <w:jc w:val="left"/>
            </w:pPr>
            <w:r>
              <w:t>Природный</w:t>
            </w:r>
          </w:p>
          <w:p w:rsidR="005B7447" w:rsidRDefault="00087A79">
            <w:pPr>
              <w:pStyle w:val="20"/>
              <w:framePr w:w="10358" w:wrap="notBeside" w:vAnchor="text" w:hAnchor="text" w:xAlign="center" w:y="1"/>
              <w:shd w:val="clear" w:color="auto" w:fill="auto"/>
              <w:spacing w:before="120" w:line="240" w:lineRule="exact"/>
              <w:ind w:firstLine="0"/>
              <w:jc w:val="center"/>
            </w:pPr>
            <w:r>
              <w:t>газ</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firstLine="0"/>
              <w:jc w:val="center"/>
            </w:pPr>
            <w:r>
              <w:t>-</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0,017</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0,017</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0,017</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0,017</w:t>
            </w:r>
          </w:p>
        </w:tc>
        <w:tc>
          <w:tcPr>
            <w:tcW w:w="8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0,017</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0,017</w:t>
            </w:r>
          </w:p>
        </w:tc>
        <w:tc>
          <w:tcPr>
            <w:tcW w:w="82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0,017</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358" w:wrap="notBeside" w:vAnchor="text" w:hAnchor="text" w:xAlign="center" w:y="1"/>
              <w:shd w:val="clear" w:color="auto" w:fill="auto"/>
              <w:spacing w:before="0" w:line="240" w:lineRule="exact"/>
              <w:ind w:left="180" w:firstLine="0"/>
              <w:jc w:val="left"/>
            </w:pPr>
            <w:r>
              <w:t>0,017</w:t>
            </w:r>
          </w:p>
        </w:tc>
      </w:tr>
    </w:tbl>
    <w:p w:rsidR="005B7447" w:rsidRDefault="005B7447">
      <w:pPr>
        <w:framePr w:w="10358" w:wrap="notBeside" w:vAnchor="text" w:hAnchor="text" w:xAlign="center" w:y="1"/>
        <w:rPr>
          <w:sz w:val="2"/>
          <w:szCs w:val="2"/>
        </w:rPr>
      </w:pPr>
    </w:p>
    <w:p w:rsidR="005B7447" w:rsidRDefault="005B7447">
      <w:pPr>
        <w:rPr>
          <w:sz w:val="2"/>
          <w:szCs w:val="2"/>
        </w:rPr>
      </w:pPr>
    </w:p>
    <w:p w:rsidR="005B7447" w:rsidRDefault="00087A79">
      <w:pPr>
        <w:pStyle w:val="60"/>
        <w:shd w:val="clear" w:color="auto" w:fill="auto"/>
        <w:spacing w:line="370" w:lineRule="exact"/>
        <w:ind w:right="160" w:firstLine="740"/>
      </w:pPr>
      <w:r>
        <w:t>Результаты расчетов по каждому источнику тепловой энергии нормативных запасов топлива</w:t>
      </w:r>
    </w:p>
    <w:p w:rsidR="005B7447" w:rsidRDefault="00087A79">
      <w:pPr>
        <w:pStyle w:val="20"/>
        <w:shd w:val="clear" w:color="auto" w:fill="auto"/>
        <w:spacing w:before="0" w:after="28" w:line="240" w:lineRule="exact"/>
        <w:ind w:firstLine="740"/>
        <w:jc w:val="both"/>
      </w:pPr>
      <w:r>
        <w:t>Запасы топлива на источниках отсутствуют.</w:t>
      </w:r>
    </w:p>
    <w:p w:rsidR="005B7447" w:rsidRDefault="00087A79">
      <w:pPr>
        <w:pStyle w:val="60"/>
        <w:shd w:val="clear" w:color="auto" w:fill="auto"/>
        <w:spacing w:line="370" w:lineRule="exact"/>
        <w:ind w:right="160" w:firstLine="740"/>
      </w:pPr>
      <w:r>
        <w:t>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5B7447" w:rsidRDefault="00087A79">
      <w:pPr>
        <w:pStyle w:val="20"/>
        <w:shd w:val="clear" w:color="auto" w:fill="auto"/>
        <w:spacing w:before="0"/>
        <w:ind w:firstLine="740"/>
        <w:jc w:val="both"/>
      </w:pPr>
      <w:r>
        <w:t>Котельная № 7 - основным видом топлива является каменный уголь.</w:t>
      </w:r>
    </w:p>
    <w:p w:rsidR="005B7447" w:rsidRDefault="00087A79">
      <w:pPr>
        <w:pStyle w:val="20"/>
        <w:shd w:val="clear" w:color="auto" w:fill="auto"/>
        <w:spacing w:before="0"/>
        <w:ind w:firstLine="740"/>
        <w:jc w:val="both"/>
      </w:pPr>
      <w:r>
        <w:t>Котельная № 8 - основным видом топлива является каменный уголь.</w:t>
      </w:r>
    </w:p>
    <w:p w:rsidR="005B7447" w:rsidRDefault="00087A79">
      <w:pPr>
        <w:pStyle w:val="20"/>
        <w:shd w:val="clear" w:color="auto" w:fill="auto"/>
        <w:spacing w:before="0"/>
        <w:ind w:firstLine="740"/>
        <w:jc w:val="both"/>
      </w:pPr>
      <w:r>
        <w:t>Котельная № 3 - основным видом топлива является природный газ.</w:t>
      </w:r>
    </w:p>
    <w:p w:rsidR="005B7447" w:rsidRDefault="00087A79">
      <w:pPr>
        <w:pStyle w:val="60"/>
        <w:shd w:val="clear" w:color="auto" w:fill="auto"/>
        <w:spacing w:line="370" w:lineRule="exact"/>
        <w:ind w:right="160" w:firstLine="740"/>
      </w:pPr>
      <w:r>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rsidR="005B7447" w:rsidRDefault="00087A79">
      <w:pPr>
        <w:pStyle w:val="aa"/>
        <w:framePr w:w="10210" w:wrap="notBeside" w:vAnchor="text" w:hAnchor="text" w:xAlign="center" w:y="1"/>
        <w:shd w:val="clear" w:color="auto" w:fill="auto"/>
        <w:spacing w:after="0" w:line="240" w:lineRule="exact"/>
      </w:pPr>
      <w:r>
        <w:t>Таблица 128</w:t>
      </w:r>
    </w:p>
    <w:tbl>
      <w:tblPr>
        <w:tblOverlap w:val="never"/>
        <w:tblW w:w="0" w:type="auto"/>
        <w:jc w:val="center"/>
        <w:tblLayout w:type="fixed"/>
        <w:tblCellMar>
          <w:left w:w="10" w:type="dxa"/>
          <w:right w:w="10" w:type="dxa"/>
        </w:tblCellMar>
        <w:tblLook w:val="0000"/>
      </w:tblPr>
      <w:tblGrid>
        <w:gridCol w:w="355"/>
        <w:gridCol w:w="1406"/>
        <w:gridCol w:w="1416"/>
        <w:gridCol w:w="931"/>
        <w:gridCol w:w="1310"/>
        <w:gridCol w:w="1224"/>
        <w:gridCol w:w="1210"/>
        <w:gridCol w:w="1502"/>
        <w:gridCol w:w="854"/>
      </w:tblGrid>
      <w:tr w:rsidR="005B7447">
        <w:trPr>
          <w:trHeight w:hRule="exact" w:val="245"/>
          <w:jc w:val="center"/>
        </w:trPr>
        <w:tc>
          <w:tcPr>
            <w:tcW w:w="355"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w:t>
            </w:r>
          </w:p>
        </w:tc>
        <w:tc>
          <w:tcPr>
            <w:tcW w:w="1406"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40" w:lineRule="exact"/>
              <w:ind w:firstLine="0"/>
              <w:jc w:val="left"/>
            </w:pPr>
            <w:r>
              <w:t>Наименование</w:t>
            </w:r>
          </w:p>
          <w:p w:rsidR="005B7447" w:rsidRDefault="00087A79">
            <w:pPr>
              <w:pStyle w:val="20"/>
              <w:framePr w:w="10210" w:wrap="notBeside" w:vAnchor="text" w:hAnchor="text" w:xAlign="center" w:y="1"/>
              <w:shd w:val="clear" w:color="auto" w:fill="auto"/>
              <w:spacing w:before="60" w:line="240" w:lineRule="exact"/>
              <w:ind w:firstLine="0"/>
              <w:jc w:val="center"/>
            </w:pPr>
            <w:r>
              <w:t>котельной</w:t>
            </w:r>
          </w:p>
        </w:tc>
        <w:tc>
          <w:tcPr>
            <w:tcW w:w="1416"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30" w:lineRule="exact"/>
              <w:ind w:firstLine="0"/>
              <w:jc w:val="center"/>
            </w:pPr>
            <w:r>
              <w:t>Вид</w:t>
            </w:r>
          </w:p>
          <w:p w:rsidR="005B7447" w:rsidRDefault="00087A79">
            <w:pPr>
              <w:pStyle w:val="20"/>
              <w:framePr w:w="10210" w:wrap="notBeside" w:vAnchor="text" w:hAnchor="text" w:xAlign="center" w:y="1"/>
              <w:shd w:val="clear" w:color="auto" w:fill="auto"/>
              <w:spacing w:before="0" w:line="230" w:lineRule="exact"/>
              <w:ind w:firstLine="0"/>
              <w:jc w:val="left"/>
            </w:pPr>
            <w:r>
              <w:t>поставляемого</w:t>
            </w:r>
          </w:p>
          <w:p w:rsidR="005B7447" w:rsidRDefault="00087A79">
            <w:pPr>
              <w:pStyle w:val="20"/>
              <w:framePr w:w="10210" w:wrap="notBeside" w:vAnchor="text" w:hAnchor="text" w:xAlign="center" w:y="1"/>
              <w:shd w:val="clear" w:color="auto" w:fill="auto"/>
              <w:spacing w:before="0" w:line="230" w:lineRule="exact"/>
              <w:ind w:firstLine="0"/>
              <w:jc w:val="center"/>
            </w:pPr>
            <w:r>
              <w:t>топлива</w:t>
            </w:r>
          </w:p>
        </w:tc>
        <w:tc>
          <w:tcPr>
            <w:tcW w:w="931"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after="60" w:line="240" w:lineRule="exact"/>
              <w:ind w:left="200" w:firstLine="0"/>
              <w:jc w:val="left"/>
            </w:pPr>
            <w:r>
              <w:t>Место</w:t>
            </w:r>
          </w:p>
          <w:p w:rsidR="005B7447" w:rsidRDefault="00087A79">
            <w:pPr>
              <w:pStyle w:val="20"/>
              <w:framePr w:w="10210" w:wrap="notBeside" w:vAnchor="text" w:hAnchor="text" w:xAlign="center" w:y="1"/>
              <w:shd w:val="clear" w:color="auto" w:fill="auto"/>
              <w:spacing w:before="60" w:line="240" w:lineRule="exact"/>
              <w:ind w:firstLine="0"/>
              <w:jc w:val="left"/>
            </w:pPr>
            <w:r>
              <w:t>поставки</w:t>
            </w:r>
          </w:p>
        </w:tc>
        <w:tc>
          <w:tcPr>
            <w:tcW w:w="3744" w:type="dxa"/>
            <w:gridSpan w:val="3"/>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Характеристика топлива</w:t>
            </w:r>
          </w:p>
        </w:tc>
        <w:tc>
          <w:tcPr>
            <w:tcW w:w="1502"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26" w:lineRule="exact"/>
              <w:ind w:firstLine="0"/>
              <w:jc w:val="center"/>
            </w:pPr>
            <w:r>
              <w:t>Объем</w:t>
            </w:r>
          </w:p>
          <w:p w:rsidR="005B7447" w:rsidRDefault="00087A79">
            <w:pPr>
              <w:pStyle w:val="20"/>
              <w:framePr w:w="10210" w:wrap="notBeside" w:vAnchor="text" w:hAnchor="text" w:xAlign="center" w:y="1"/>
              <w:shd w:val="clear" w:color="auto" w:fill="auto"/>
              <w:spacing w:before="0" w:line="226" w:lineRule="exact"/>
              <w:ind w:firstLine="0"/>
              <w:jc w:val="center"/>
            </w:pPr>
            <w:r>
              <w:t>потребляемого топлива, тыс.куб.м. (тн.)</w:t>
            </w:r>
          </w:p>
        </w:tc>
        <w:tc>
          <w:tcPr>
            <w:tcW w:w="854" w:type="dxa"/>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30" w:lineRule="exact"/>
              <w:ind w:firstLine="0"/>
              <w:jc w:val="both"/>
            </w:pPr>
            <w:r>
              <w:t>Доля от общего топлива</w:t>
            </w:r>
          </w:p>
        </w:tc>
      </w:tr>
      <w:tr w:rsidR="005B7447">
        <w:trPr>
          <w:trHeight w:hRule="exact" w:val="1162"/>
          <w:jc w:val="center"/>
        </w:trPr>
        <w:tc>
          <w:tcPr>
            <w:tcW w:w="355"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406"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416"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931"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3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26" w:lineRule="exact"/>
              <w:ind w:firstLine="0"/>
              <w:jc w:val="center"/>
            </w:pPr>
            <w:r>
              <w:t>Низшая</w:t>
            </w:r>
          </w:p>
          <w:p w:rsidR="005B7447" w:rsidRDefault="00087A79">
            <w:pPr>
              <w:pStyle w:val="20"/>
              <w:framePr w:w="10210" w:wrap="notBeside" w:vAnchor="text" w:hAnchor="text" w:xAlign="center" w:y="1"/>
              <w:shd w:val="clear" w:color="auto" w:fill="auto"/>
              <w:spacing w:before="0" w:line="226" w:lineRule="exact"/>
              <w:ind w:firstLine="0"/>
              <w:jc w:val="left"/>
            </w:pPr>
            <w:r>
              <w:t>теплотворная</w:t>
            </w:r>
          </w:p>
          <w:p w:rsidR="005B7447" w:rsidRDefault="00087A79">
            <w:pPr>
              <w:pStyle w:val="20"/>
              <w:framePr w:w="10210" w:wrap="notBeside" w:vAnchor="text" w:hAnchor="text" w:xAlign="center" w:y="1"/>
              <w:shd w:val="clear" w:color="auto" w:fill="auto"/>
              <w:spacing w:before="0" w:line="226" w:lineRule="exact"/>
              <w:ind w:firstLine="0"/>
              <w:jc w:val="left"/>
            </w:pPr>
            <w:r>
              <w:t>способность</w:t>
            </w:r>
          </w:p>
          <w:p w:rsidR="005B7447" w:rsidRDefault="00087A79">
            <w:pPr>
              <w:pStyle w:val="20"/>
              <w:framePr w:w="10210" w:wrap="notBeside" w:vAnchor="text" w:hAnchor="text" w:xAlign="center" w:y="1"/>
              <w:shd w:val="clear" w:color="auto" w:fill="auto"/>
              <w:spacing w:before="0" w:line="226" w:lineRule="exact"/>
              <w:ind w:left="180" w:firstLine="0"/>
              <w:jc w:val="left"/>
            </w:pPr>
            <w:r>
              <w:t>ккал/куб.м.</w:t>
            </w:r>
          </w:p>
          <w:p w:rsidR="005B7447" w:rsidRDefault="00087A79">
            <w:pPr>
              <w:pStyle w:val="20"/>
              <w:framePr w:w="10210" w:wrap="notBeside" w:vAnchor="text" w:hAnchor="text" w:xAlign="center" w:y="1"/>
              <w:shd w:val="clear" w:color="auto" w:fill="auto"/>
              <w:spacing w:before="0" w:line="226" w:lineRule="exact"/>
              <w:ind w:left="300" w:firstLine="0"/>
              <w:jc w:val="left"/>
            </w:pPr>
            <w:r>
              <w:t>(Ккал/кг)</w:t>
            </w:r>
          </w:p>
        </w:tc>
        <w:tc>
          <w:tcPr>
            <w:tcW w:w="122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30" w:lineRule="exact"/>
              <w:ind w:firstLine="0"/>
              <w:jc w:val="center"/>
            </w:pPr>
            <w:r>
              <w:t>Вязкость и температура вспышки</w:t>
            </w:r>
          </w:p>
        </w:tc>
        <w:tc>
          <w:tcPr>
            <w:tcW w:w="121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26" w:lineRule="exact"/>
              <w:ind w:firstLine="0"/>
              <w:jc w:val="left"/>
            </w:pPr>
            <w:r>
              <w:t>Содержание</w:t>
            </w:r>
          </w:p>
          <w:p w:rsidR="005B7447" w:rsidRDefault="00087A79">
            <w:pPr>
              <w:pStyle w:val="20"/>
              <w:framePr w:w="10210" w:wrap="notBeside" w:vAnchor="text" w:hAnchor="text" w:xAlign="center" w:y="1"/>
              <w:shd w:val="clear" w:color="auto" w:fill="auto"/>
              <w:spacing w:before="0" w:line="226" w:lineRule="exact"/>
              <w:ind w:left="200" w:firstLine="0"/>
              <w:jc w:val="left"/>
            </w:pPr>
            <w:r>
              <w:t>примесей</w:t>
            </w:r>
          </w:p>
          <w:p w:rsidR="005B7447" w:rsidRDefault="00087A79">
            <w:pPr>
              <w:pStyle w:val="20"/>
              <w:framePr w:w="10210" w:wrap="notBeside" w:vAnchor="text" w:hAnchor="text" w:xAlign="center" w:y="1"/>
              <w:shd w:val="clear" w:color="auto" w:fill="auto"/>
              <w:spacing w:before="0" w:line="226" w:lineRule="exact"/>
              <w:ind w:firstLine="0"/>
              <w:jc w:val="center"/>
            </w:pPr>
            <w:r>
              <w:t>мах, %</w:t>
            </w:r>
          </w:p>
        </w:tc>
        <w:tc>
          <w:tcPr>
            <w:tcW w:w="1502"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854" w:type="dxa"/>
            <w:vMerge/>
            <w:tcBorders>
              <w:left w:val="single" w:sz="4" w:space="0" w:color="auto"/>
              <w:right w:val="single" w:sz="4" w:space="0" w:color="auto"/>
            </w:tcBorders>
            <w:shd w:val="clear" w:color="auto" w:fill="FFFFFF"/>
            <w:vAlign w:val="center"/>
          </w:tcPr>
          <w:p w:rsidR="005B7447" w:rsidRDefault="005B7447">
            <w:pPr>
              <w:framePr w:w="10210" w:wrap="notBeside" w:vAnchor="text" w:hAnchor="text" w:xAlign="center" w:y="1"/>
            </w:pPr>
          </w:p>
        </w:tc>
      </w:tr>
      <w:tr w:rsidR="005B7447">
        <w:trPr>
          <w:trHeight w:hRule="exact" w:val="192"/>
          <w:jc w:val="center"/>
        </w:trPr>
        <w:tc>
          <w:tcPr>
            <w:tcW w:w="3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1</w:t>
            </w:r>
          </w:p>
        </w:tc>
        <w:tc>
          <w:tcPr>
            <w:tcW w:w="140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93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13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122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12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w:t>
            </w:r>
          </w:p>
        </w:tc>
        <w:tc>
          <w:tcPr>
            <w:tcW w:w="150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w:t>
            </w:r>
          </w:p>
        </w:tc>
        <w:tc>
          <w:tcPr>
            <w:tcW w:w="8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w:t>
            </w:r>
          </w:p>
        </w:tc>
      </w:tr>
      <w:tr w:rsidR="005B7447">
        <w:trPr>
          <w:trHeight w:hRule="exact" w:val="470"/>
          <w:jc w:val="center"/>
        </w:trPr>
        <w:tc>
          <w:tcPr>
            <w:tcW w:w="355"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1</w:t>
            </w:r>
          </w:p>
        </w:tc>
        <w:tc>
          <w:tcPr>
            <w:tcW w:w="14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Котельная №7</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firstLine="0"/>
              <w:jc w:val="center"/>
            </w:pPr>
            <w:r>
              <w:t>Каменный</w:t>
            </w:r>
          </w:p>
          <w:p w:rsidR="005B7447" w:rsidRDefault="00087A79">
            <w:pPr>
              <w:pStyle w:val="20"/>
              <w:framePr w:w="10210" w:wrap="notBeside" w:vAnchor="text" w:hAnchor="text" w:xAlign="center" w:y="1"/>
              <w:shd w:val="clear" w:color="auto" w:fill="auto"/>
              <w:spacing w:before="60" w:line="240" w:lineRule="exact"/>
              <w:ind w:firstLine="0"/>
              <w:jc w:val="center"/>
            </w:pPr>
            <w:r>
              <w:t>уголь</w:t>
            </w:r>
          </w:p>
        </w:tc>
        <w:tc>
          <w:tcPr>
            <w:tcW w:w="9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31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5500</w:t>
            </w:r>
          </w:p>
        </w:tc>
        <w:tc>
          <w:tcPr>
            <w:tcW w:w="122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21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50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408,06</w:t>
            </w:r>
          </w:p>
        </w:tc>
        <w:tc>
          <w:tcPr>
            <w:tcW w:w="8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20" w:firstLine="0"/>
              <w:jc w:val="left"/>
            </w:pPr>
            <w:r>
              <w:t>66,26</w:t>
            </w:r>
          </w:p>
        </w:tc>
      </w:tr>
      <w:tr w:rsidR="005B7447">
        <w:trPr>
          <w:trHeight w:hRule="exact" w:val="470"/>
          <w:jc w:val="center"/>
        </w:trPr>
        <w:tc>
          <w:tcPr>
            <w:tcW w:w="355"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2</w:t>
            </w:r>
          </w:p>
        </w:tc>
        <w:tc>
          <w:tcPr>
            <w:tcW w:w="140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Котельная №8</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firstLine="0"/>
              <w:jc w:val="center"/>
            </w:pPr>
            <w:r>
              <w:t>Каменный</w:t>
            </w:r>
          </w:p>
          <w:p w:rsidR="005B7447" w:rsidRDefault="00087A79">
            <w:pPr>
              <w:pStyle w:val="20"/>
              <w:framePr w:w="10210" w:wrap="notBeside" w:vAnchor="text" w:hAnchor="text" w:xAlign="center" w:y="1"/>
              <w:shd w:val="clear" w:color="auto" w:fill="auto"/>
              <w:spacing w:before="60" w:line="240" w:lineRule="exact"/>
              <w:ind w:firstLine="0"/>
              <w:jc w:val="center"/>
            </w:pPr>
            <w:r>
              <w:t>уголь</w:t>
            </w:r>
          </w:p>
        </w:tc>
        <w:tc>
          <w:tcPr>
            <w:tcW w:w="93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31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5500</w:t>
            </w:r>
          </w:p>
        </w:tc>
        <w:tc>
          <w:tcPr>
            <w:tcW w:w="122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21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50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183,08</w:t>
            </w:r>
          </w:p>
        </w:tc>
        <w:tc>
          <w:tcPr>
            <w:tcW w:w="8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20" w:firstLine="0"/>
              <w:jc w:val="left"/>
            </w:pPr>
            <w:r>
              <w:t>29,73</w:t>
            </w:r>
          </w:p>
        </w:tc>
      </w:tr>
      <w:tr w:rsidR="005B7447">
        <w:trPr>
          <w:trHeight w:hRule="exact" w:val="480"/>
          <w:jc w:val="center"/>
        </w:trPr>
        <w:tc>
          <w:tcPr>
            <w:tcW w:w="35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3</w:t>
            </w:r>
          </w:p>
        </w:tc>
        <w:tc>
          <w:tcPr>
            <w:tcW w:w="140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Котельная № 3</w:t>
            </w:r>
          </w:p>
        </w:tc>
        <w:tc>
          <w:tcPr>
            <w:tcW w:w="141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Природный газ</w:t>
            </w:r>
          </w:p>
        </w:tc>
        <w:tc>
          <w:tcPr>
            <w:tcW w:w="93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н/д</w:t>
            </w:r>
          </w:p>
        </w:tc>
        <w:tc>
          <w:tcPr>
            <w:tcW w:w="131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8200</w:t>
            </w:r>
          </w:p>
        </w:tc>
        <w:tc>
          <w:tcPr>
            <w:tcW w:w="1224"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210"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50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16,882</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4,01</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60"/>
        <w:shd w:val="clear" w:color="auto" w:fill="auto"/>
        <w:spacing w:line="370" w:lineRule="exact"/>
        <w:ind w:right="160" w:firstLine="740"/>
      </w:pPr>
      <w: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5B7447" w:rsidRDefault="00087A79">
      <w:pPr>
        <w:pStyle w:val="20"/>
        <w:shd w:val="clear" w:color="auto" w:fill="auto"/>
        <w:spacing w:before="0" w:line="240" w:lineRule="exact"/>
        <w:ind w:firstLine="740"/>
        <w:jc w:val="both"/>
      </w:pPr>
      <w:r>
        <w:t>Преобладающим видом топлива является каменный уголь.</w:t>
      </w:r>
    </w:p>
    <w:p w:rsidR="005B7447" w:rsidRDefault="00087A79">
      <w:pPr>
        <w:pStyle w:val="aa"/>
        <w:framePr w:w="10210" w:wrap="notBeside" w:vAnchor="text" w:hAnchor="text" w:xAlign="center" w:y="1"/>
        <w:shd w:val="clear" w:color="auto" w:fill="auto"/>
        <w:spacing w:after="0" w:line="240" w:lineRule="exact"/>
      </w:pPr>
      <w:r>
        <w:t>Таблица 129</w:t>
      </w:r>
    </w:p>
    <w:tbl>
      <w:tblPr>
        <w:tblOverlap w:val="never"/>
        <w:tblW w:w="0" w:type="auto"/>
        <w:jc w:val="center"/>
        <w:tblLayout w:type="fixed"/>
        <w:tblCellMar>
          <w:left w:w="10" w:type="dxa"/>
          <w:right w:w="10" w:type="dxa"/>
        </w:tblCellMar>
        <w:tblLook w:val="0000"/>
      </w:tblPr>
      <w:tblGrid>
        <w:gridCol w:w="427"/>
        <w:gridCol w:w="4248"/>
        <w:gridCol w:w="2270"/>
        <w:gridCol w:w="3264"/>
      </w:tblGrid>
      <w:tr w:rsidR="005B7447">
        <w:trPr>
          <w:trHeight w:hRule="exact" w:val="51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w:t>
            </w:r>
          </w:p>
        </w:tc>
        <w:tc>
          <w:tcPr>
            <w:tcW w:w="424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Наименование</w:t>
            </w:r>
          </w:p>
        </w:tc>
        <w:tc>
          <w:tcPr>
            <w:tcW w:w="22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Вид поставляемого топлива</w:t>
            </w:r>
          </w:p>
        </w:tc>
        <w:tc>
          <w:tcPr>
            <w:tcW w:w="326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Годовой расход натурального топлива, тыс.куб.м. (тыс.т.)</w:t>
            </w:r>
          </w:p>
        </w:tc>
      </w:tr>
      <w:tr w:rsidR="005B7447">
        <w:trPr>
          <w:trHeight w:hRule="exact" w:val="197"/>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1</w:t>
            </w:r>
          </w:p>
        </w:tc>
        <w:tc>
          <w:tcPr>
            <w:tcW w:w="4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227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326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w:t>
            </w:r>
          </w:p>
        </w:tc>
      </w:tr>
      <w:tr w:rsidR="005B7447">
        <w:trPr>
          <w:trHeight w:hRule="exact" w:val="264"/>
          <w:jc w:val="center"/>
        </w:trPr>
        <w:tc>
          <w:tcPr>
            <w:tcW w:w="427"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4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80" w:firstLine="0"/>
              <w:jc w:val="left"/>
            </w:pPr>
            <w:r>
              <w:rPr>
                <w:rStyle w:val="2b"/>
              </w:rPr>
              <w:t>Октябрьское сельское поселение, в т.ч.</w:t>
            </w:r>
          </w:p>
        </w:tc>
        <w:tc>
          <w:tcPr>
            <w:tcW w:w="2270"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3264" w:type="dxa"/>
            <w:tcBorders>
              <w:top w:val="single" w:sz="4" w:space="0" w:color="auto"/>
              <w:left w:val="single" w:sz="4" w:space="0" w:color="auto"/>
              <w:right w:val="single" w:sz="4" w:space="0" w:color="auto"/>
            </w:tcBorders>
            <w:shd w:val="clear" w:color="auto" w:fill="FFFFFF"/>
          </w:tcPr>
          <w:p w:rsidR="005B7447" w:rsidRDefault="005B7447">
            <w:pPr>
              <w:framePr w:w="10210" w:wrap="notBeside" w:vAnchor="text" w:hAnchor="text" w:xAlign="center" w:y="1"/>
              <w:rPr>
                <w:sz w:val="10"/>
                <w:szCs w:val="10"/>
              </w:rPr>
            </w:pPr>
          </w:p>
        </w:tc>
      </w:tr>
      <w:tr w:rsidR="005B7447">
        <w:trPr>
          <w:trHeight w:hRule="exact" w:val="259"/>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1.1</w:t>
            </w:r>
          </w:p>
        </w:tc>
        <w:tc>
          <w:tcPr>
            <w:tcW w:w="4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№7</w:t>
            </w:r>
          </w:p>
        </w:tc>
        <w:tc>
          <w:tcPr>
            <w:tcW w:w="22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Каменный уголь</w:t>
            </w:r>
          </w:p>
        </w:tc>
        <w:tc>
          <w:tcPr>
            <w:tcW w:w="326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408,06</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1.2</w:t>
            </w:r>
          </w:p>
        </w:tc>
        <w:tc>
          <w:tcPr>
            <w:tcW w:w="424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№8</w:t>
            </w:r>
          </w:p>
        </w:tc>
        <w:tc>
          <w:tcPr>
            <w:tcW w:w="227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Каменный уголь</w:t>
            </w:r>
          </w:p>
        </w:tc>
        <w:tc>
          <w:tcPr>
            <w:tcW w:w="326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183,08</w:t>
            </w:r>
          </w:p>
        </w:tc>
      </w:tr>
      <w:tr w:rsidR="005B7447">
        <w:trPr>
          <w:trHeight w:hRule="exact" w:val="269"/>
          <w:jc w:val="center"/>
        </w:trPr>
        <w:tc>
          <w:tcPr>
            <w:tcW w:w="42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left"/>
            </w:pPr>
            <w:r>
              <w:t>1.3</w:t>
            </w:r>
          </w:p>
        </w:tc>
        <w:tc>
          <w:tcPr>
            <w:tcW w:w="424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3</w:t>
            </w:r>
          </w:p>
        </w:tc>
        <w:tc>
          <w:tcPr>
            <w:tcW w:w="227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Природный газ</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16,882</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0" w:line="374" w:lineRule="exact"/>
        <w:ind w:firstLine="740"/>
        <w:jc w:val="both"/>
      </w:pPr>
      <w:bookmarkStart w:id="127" w:name="bookmark126"/>
      <w:r>
        <w:t>Приоритетное направление развития топливного баланса поселения, сельского округа</w:t>
      </w:r>
      <w:bookmarkEnd w:id="127"/>
    </w:p>
    <w:p w:rsidR="005B7447" w:rsidRDefault="00087A79">
      <w:pPr>
        <w:pStyle w:val="20"/>
        <w:shd w:val="clear" w:color="auto" w:fill="auto"/>
        <w:spacing w:before="0" w:after="115" w:line="240" w:lineRule="exact"/>
        <w:ind w:firstLine="740"/>
        <w:jc w:val="both"/>
      </w:pPr>
      <w:r>
        <w:t>Приоритетным вариантом развития топливного баланса - перевод источников на природный</w:t>
      </w:r>
    </w:p>
    <w:p w:rsidR="005B7447" w:rsidRDefault="00087A79">
      <w:pPr>
        <w:pStyle w:val="20"/>
        <w:shd w:val="clear" w:color="auto" w:fill="auto"/>
        <w:spacing w:before="0" w:after="30" w:line="240" w:lineRule="exact"/>
        <w:ind w:firstLine="0"/>
        <w:jc w:val="left"/>
      </w:pPr>
      <w:r>
        <w:t>газ.</w:t>
      </w:r>
    </w:p>
    <w:p w:rsidR="005B7447" w:rsidRDefault="00087A79">
      <w:pPr>
        <w:pStyle w:val="20"/>
        <w:shd w:val="clear" w:color="auto" w:fill="auto"/>
        <w:spacing w:before="0"/>
        <w:ind w:firstLine="740"/>
        <w:jc w:val="both"/>
      </w:pPr>
      <w:r>
        <w:t>При отсутствии отключений/подключений потребителей к/от централизованной системе теплоснабжения, переключений потребителей между источниками тепловой энергии топливный баланс останется на уровне базового периода и будет зависеть от параметров наружного воздуха.</w:t>
      </w:r>
    </w:p>
    <w:p w:rsidR="005B7447" w:rsidRDefault="00087A79">
      <w:pPr>
        <w:pStyle w:val="aa"/>
        <w:framePr w:w="10210" w:wrap="notBeside" w:vAnchor="text" w:hAnchor="text" w:xAlign="center" w:y="1"/>
        <w:shd w:val="clear" w:color="auto" w:fill="auto"/>
        <w:spacing w:after="0" w:line="240" w:lineRule="exact"/>
      </w:pPr>
      <w:r>
        <w:t>Таблица 130</w:t>
      </w:r>
    </w:p>
    <w:tbl>
      <w:tblPr>
        <w:tblOverlap w:val="never"/>
        <w:tblW w:w="0" w:type="auto"/>
        <w:jc w:val="center"/>
        <w:tblLayout w:type="fixed"/>
        <w:tblCellMar>
          <w:left w:w="10" w:type="dxa"/>
          <w:right w:w="10" w:type="dxa"/>
        </w:tblCellMar>
        <w:tblLook w:val="0000"/>
      </w:tblPr>
      <w:tblGrid>
        <w:gridCol w:w="437"/>
        <w:gridCol w:w="1536"/>
        <w:gridCol w:w="1541"/>
        <w:gridCol w:w="883"/>
        <w:gridCol w:w="989"/>
        <w:gridCol w:w="994"/>
        <w:gridCol w:w="989"/>
        <w:gridCol w:w="1277"/>
        <w:gridCol w:w="1565"/>
      </w:tblGrid>
      <w:tr w:rsidR="005B7447">
        <w:trPr>
          <w:trHeight w:hRule="exact" w:val="518"/>
          <w:jc w:val="center"/>
        </w:trPr>
        <w:tc>
          <w:tcPr>
            <w:tcW w:w="437"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w:t>
            </w:r>
          </w:p>
        </w:tc>
        <w:tc>
          <w:tcPr>
            <w:tcW w:w="1536" w:type="dxa"/>
            <w:vMerge w:val="restart"/>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Наименование</w:t>
            </w:r>
          </w:p>
        </w:tc>
        <w:tc>
          <w:tcPr>
            <w:tcW w:w="1541"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Вид</w:t>
            </w:r>
          </w:p>
          <w:p w:rsidR="005B7447" w:rsidRDefault="00087A79">
            <w:pPr>
              <w:pStyle w:val="20"/>
              <w:framePr w:w="10210" w:wrap="notBeside" w:vAnchor="text" w:hAnchor="text" w:xAlign="center" w:y="1"/>
              <w:shd w:val="clear" w:color="auto" w:fill="auto"/>
              <w:spacing w:before="0" w:line="250" w:lineRule="exact"/>
              <w:ind w:firstLine="0"/>
              <w:jc w:val="left"/>
            </w:pPr>
            <w:r>
              <w:t>поставляемого</w:t>
            </w:r>
          </w:p>
          <w:p w:rsidR="005B7447" w:rsidRDefault="00087A79">
            <w:pPr>
              <w:pStyle w:val="20"/>
              <w:framePr w:w="10210" w:wrap="notBeside" w:vAnchor="text" w:hAnchor="text" w:xAlign="center" w:y="1"/>
              <w:shd w:val="clear" w:color="auto" w:fill="auto"/>
              <w:spacing w:before="0" w:line="250" w:lineRule="exact"/>
              <w:ind w:firstLine="0"/>
              <w:jc w:val="center"/>
            </w:pPr>
            <w:r>
              <w:t>топлива</w:t>
            </w:r>
          </w:p>
        </w:tc>
        <w:tc>
          <w:tcPr>
            <w:tcW w:w="6697"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left="200" w:firstLine="0"/>
              <w:jc w:val="left"/>
            </w:pPr>
            <w:r>
              <w:t>Перспективный годовой расход натурального топлива с 2025 года,</w:t>
            </w:r>
          </w:p>
          <w:p w:rsidR="005B7447" w:rsidRDefault="00087A79">
            <w:pPr>
              <w:pStyle w:val="20"/>
              <w:framePr w:w="10210" w:wrap="notBeside" w:vAnchor="text" w:hAnchor="text" w:xAlign="center" w:y="1"/>
              <w:shd w:val="clear" w:color="auto" w:fill="auto"/>
              <w:spacing w:before="60" w:line="240" w:lineRule="exact"/>
              <w:ind w:firstLine="0"/>
              <w:jc w:val="center"/>
            </w:pPr>
            <w:r>
              <w:t>тыс.куб.м. (тыс.т.)</w:t>
            </w:r>
          </w:p>
        </w:tc>
      </w:tr>
      <w:tr w:rsidR="005B7447">
        <w:trPr>
          <w:trHeight w:hRule="exact" w:val="264"/>
          <w:jc w:val="center"/>
        </w:trPr>
        <w:tc>
          <w:tcPr>
            <w:tcW w:w="437"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536" w:type="dxa"/>
            <w:vMerge/>
            <w:tcBorders>
              <w:left w:val="single" w:sz="4" w:space="0" w:color="auto"/>
            </w:tcBorders>
            <w:shd w:val="clear" w:color="auto" w:fill="FFFFFF"/>
            <w:vAlign w:val="center"/>
          </w:tcPr>
          <w:p w:rsidR="005B7447" w:rsidRDefault="005B7447">
            <w:pPr>
              <w:framePr w:w="10210" w:wrap="notBeside" w:vAnchor="text" w:hAnchor="text" w:xAlign="center" w:y="1"/>
            </w:pPr>
          </w:p>
        </w:tc>
        <w:tc>
          <w:tcPr>
            <w:tcW w:w="1541"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2024</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80" w:firstLine="0"/>
              <w:jc w:val="left"/>
            </w:pPr>
            <w:r>
              <w:t>2025</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80" w:firstLine="0"/>
              <w:jc w:val="left"/>
            </w:pPr>
            <w:r>
              <w:t>2026</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80" w:firstLine="0"/>
              <w:jc w:val="left"/>
            </w:pPr>
            <w:r>
              <w:t>2027</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2028</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2029-2032</w:t>
            </w:r>
          </w:p>
        </w:tc>
      </w:tr>
      <w:tr w:rsidR="005B7447">
        <w:trPr>
          <w:trHeight w:hRule="exact" w:val="192"/>
          <w:jc w:val="center"/>
        </w:trPr>
        <w:tc>
          <w:tcPr>
            <w:tcW w:w="43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00" w:firstLine="0"/>
              <w:jc w:val="left"/>
            </w:pPr>
            <w:r>
              <w:t>1</w:t>
            </w:r>
          </w:p>
        </w:tc>
        <w:tc>
          <w:tcPr>
            <w:tcW w:w="1536"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154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883"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6</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7</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8</w:t>
            </w:r>
          </w:p>
        </w:tc>
        <w:tc>
          <w:tcPr>
            <w:tcW w:w="15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w:t>
            </w:r>
          </w:p>
        </w:tc>
      </w:tr>
      <w:tr w:rsidR="005B7447">
        <w:trPr>
          <w:trHeight w:hRule="exact" w:val="518"/>
          <w:jc w:val="center"/>
        </w:trPr>
        <w:tc>
          <w:tcPr>
            <w:tcW w:w="437" w:type="dxa"/>
            <w:vMerge w:val="restart"/>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536"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Октябрьское сельское поселение, в т.ч.</w:t>
            </w:r>
          </w:p>
        </w:tc>
        <w:tc>
          <w:tcPr>
            <w:tcW w:w="154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2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407,84</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04"/>
          <w:jc w:val="center"/>
        </w:trPr>
        <w:tc>
          <w:tcPr>
            <w:tcW w:w="437" w:type="dxa"/>
            <w:vMerge/>
            <w:tcBorders>
              <w:left w:val="single" w:sz="4" w:space="0" w:color="auto"/>
            </w:tcBorders>
            <w:shd w:val="clear" w:color="auto" w:fill="FFFFFF"/>
          </w:tcPr>
          <w:p w:rsidR="005B7447" w:rsidRDefault="005B7447">
            <w:pPr>
              <w:framePr w:w="10210" w:wrap="notBeside" w:vAnchor="text" w:hAnchor="text" w:xAlign="center" w:y="1"/>
            </w:pPr>
          </w:p>
        </w:tc>
        <w:tc>
          <w:tcPr>
            <w:tcW w:w="1536"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154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Природный газ</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40,41</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232,15</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232,15</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232,15</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232,15</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232,15</w:t>
            </w:r>
          </w:p>
        </w:tc>
      </w:tr>
      <w:tr w:rsidR="005B7447">
        <w:trPr>
          <w:trHeight w:hRule="exact" w:val="518"/>
          <w:jc w:val="center"/>
        </w:trPr>
        <w:tc>
          <w:tcPr>
            <w:tcW w:w="43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1.1</w:t>
            </w:r>
          </w:p>
        </w:tc>
        <w:tc>
          <w:tcPr>
            <w:tcW w:w="153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Котельная №7</w:t>
            </w:r>
          </w:p>
        </w:tc>
        <w:tc>
          <w:tcPr>
            <w:tcW w:w="154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2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258,53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437"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53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БМК № 1</w:t>
            </w:r>
          </w:p>
        </w:tc>
        <w:tc>
          <w:tcPr>
            <w:tcW w:w="1541"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after="120" w:line="240" w:lineRule="exact"/>
              <w:ind w:left="260" w:firstLine="0"/>
              <w:jc w:val="left"/>
            </w:pPr>
            <w:r>
              <w:t>Природный</w:t>
            </w:r>
          </w:p>
          <w:p w:rsidR="005B7447" w:rsidRDefault="00087A79">
            <w:pPr>
              <w:pStyle w:val="20"/>
              <w:framePr w:w="10210" w:wrap="notBeside" w:vAnchor="text" w:hAnchor="text" w:xAlign="center" w:y="1"/>
              <w:shd w:val="clear" w:color="auto" w:fill="auto"/>
              <w:spacing w:before="120" w:line="240" w:lineRule="exact"/>
              <w:ind w:firstLine="0"/>
              <w:jc w:val="center"/>
            </w:pPr>
            <w:r>
              <w:t>газ</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132,35</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132,35</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132,35</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132,35</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132,35</w:t>
            </w:r>
          </w:p>
        </w:tc>
      </w:tr>
      <w:tr w:rsidR="005B7447">
        <w:trPr>
          <w:trHeight w:hRule="exact" w:val="518"/>
          <w:jc w:val="center"/>
        </w:trPr>
        <w:tc>
          <w:tcPr>
            <w:tcW w:w="43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1.2</w:t>
            </w:r>
          </w:p>
        </w:tc>
        <w:tc>
          <w:tcPr>
            <w:tcW w:w="153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Котельная №8</w:t>
            </w:r>
          </w:p>
        </w:tc>
        <w:tc>
          <w:tcPr>
            <w:tcW w:w="154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left="260" w:firstLine="0"/>
              <w:jc w:val="left"/>
            </w:pPr>
            <w:r>
              <w:t>Каменный</w:t>
            </w:r>
          </w:p>
          <w:p w:rsidR="005B7447" w:rsidRDefault="00087A79">
            <w:pPr>
              <w:pStyle w:val="20"/>
              <w:framePr w:w="10210" w:wrap="notBeside" w:vAnchor="text" w:hAnchor="text" w:xAlign="center" w:y="1"/>
              <w:shd w:val="clear" w:color="auto" w:fill="auto"/>
              <w:spacing w:before="120" w:line="240" w:lineRule="exact"/>
              <w:ind w:firstLine="0"/>
              <w:jc w:val="center"/>
            </w:pPr>
            <w:r>
              <w:t>уголь</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149,31</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437" w:type="dxa"/>
            <w:tcBorders>
              <w:top w:val="single" w:sz="4" w:space="0" w:color="auto"/>
              <w:left w:val="single" w:sz="4" w:space="0" w:color="auto"/>
            </w:tcBorders>
            <w:shd w:val="clear" w:color="auto" w:fill="FFFFFF"/>
          </w:tcPr>
          <w:p w:rsidR="005B7447" w:rsidRDefault="005B7447">
            <w:pPr>
              <w:framePr w:w="10210" w:wrap="notBeside" w:vAnchor="text" w:hAnchor="text" w:xAlign="center" w:y="1"/>
              <w:rPr>
                <w:sz w:val="10"/>
                <w:szCs w:val="10"/>
              </w:rPr>
            </w:pPr>
          </w:p>
        </w:tc>
        <w:tc>
          <w:tcPr>
            <w:tcW w:w="1536"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БМК № 2</w:t>
            </w:r>
          </w:p>
        </w:tc>
        <w:tc>
          <w:tcPr>
            <w:tcW w:w="1541" w:type="dxa"/>
            <w:tcBorders>
              <w:top w:val="single" w:sz="4" w:space="0" w:color="auto"/>
              <w:left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after="120" w:line="240" w:lineRule="exact"/>
              <w:ind w:left="260" w:firstLine="0"/>
              <w:jc w:val="left"/>
            </w:pPr>
            <w:r>
              <w:t>Природный</w:t>
            </w:r>
          </w:p>
          <w:p w:rsidR="005B7447" w:rsidRDefault="00087A79">
            <w:pPr>
              <w:pStyle w:val="20"/>
              <w:framePr w:w="10210" w:wrap="notBeside" w:vAnchor="text" w:hAnchor="text" w:xAlign="center" w:y="1"/>
              <w:shd w:val="clear" w:color="auto" w:fill="auto"/>
              <w:spacing w:before="120" w:line="240" w:lineRule="exact"/>
              <w:ind w:firstLine="0"/>
              <w:jc w:val="center"/>
            </w:pPr>
            <w:r>
              <w:t>газ</w:t>
            </w:r>
          </w:p>
        </w:tc>
        <w:tc>
          <w:tcPr>
            <w:tcW w:w="883"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59,39</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59,39</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80" w:firstLine="0"/>
              <w:jc w:val="left"/>
            </w:pPr>
            <w:r>
              <w:t>59,39</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59,39</w:t>
            </w:r>
          </w:p>
        </w:tc>
        <w:tc>
          <w:tcPr>
            <w:tcW w:w="15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59,39</w:t>
            </w:r>
          </w:p>
        </w:tc>
      </w:tr>
      <w:tr w:rsidR="005B7447">
        <w:trPr>
          <w:trHeight w:hRule="exact" w:val="528"/>
          <w:jc w:val="center"/>
        </w:trPr>
        <w:tc>
          <w:tcPr>
            <w:tcW w:w="43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bookmarkStart w:id="128" w:name="bookmark127"/>
            <w:r>
              <w:t>1.3</w:t>
            </w:r>
            <w:bookmarkEnd w:id="128"/>
          </w:p>
        </w:tc>
        <w:tc>
          <w:tcPr>
            <w:tcW w:w="153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Котельная № 3</w:t>
            </w:r>
          </w:p>
        </w:tc>
        <w:tc>
          <w:tcPr>
            <w:tcW w:w="1541" w:type="dxa"/>
            <w:tcBorders>
              <w:top w:val="single" w:sz="4" w:space="0" w:color="auto"/>
              <w:left w:val="single" w:sz="4" w:space="0" w:color="auto"/>
              <w:bottom w:val="single" w:sz="4" w:space="0" w:color="auto"/>
            </w:tcBorders>
            <w:shd w:val="clear" w:color="auto" w:fill="FFFFFF"/>
          </w:tcPr>
          <w:p w:rsidR="005B7447" w:rsidRDefault="00087A79">
            <w:pPr>
              <w:pStyle w:val="20"/>
              <w:framePr w:w="10210" w:wrap="notBeside" w:vAnchor="text" w:hAnchor="text" w:xAlign="center" w:y="1"/>
              <w:shd w:val="clear" w:color="auto" w:fill="auto"/>
              <w:spacing w:before="0" w:after="120" w:line="240" w:lineRule="exact"/>
              <w:ind w:left="260" w:firstLine="0"/>
              <w:jc w:val="left"/>
            </w:pPr>
            <w:r>
              <w:t>Природный</w:t>
            </w:r>
          </w:p>
          <w:p w:rsidR="005B7447" w:rsidRDefault="00087A79">
            <w:pPr>
              <w:pStyle w:val="20"/>
              <w:framePr w:w="10210" w:wrap="notBeside" w:vAnchor="text" w:hAnchor="text" w:xAlign="center" w:y="1"/>
              <w:shd w:val="clear" w:color="auto" w:fill="auto"/>
              <w:spacing w:before="120" w:line="240" w:lineRule="exact"/>
              <w:ind w:firstLine="0"/>
              <w:jc w:val="center"/>
            </w:pPr>
            <w:r>
              <w:t>газ</w:t>
            </w:r>
          </w:p>
        </w:tc>
        <w:tc>
          <w:tcPr>
            <w:tcW w:w="88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40,41</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40,41</w:t>
            </w:r>
          </w:p>
        </w:tc>
        <w:tc>
          <w:tcPr>
            <w:tcW w:w="9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40,41</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40,41</w:t>
            </w:r>
          </w:p>
        </w:tc>
        <w:tc>
          <w:tcPr>
            <w:tcW w:w="127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40,41</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40,41</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1900" w:h="16840"/>
          <w:pgMar w:top="959" w:right="438" w:bottom="661" w:left="1074" w:header="0" w:footer="3" w:gutter="0"/>
          <w:cols w:space="720"/>
          <w:noEndnote/>
          <w:docGrid w:linePitch="360"/>
        </w:sectPr>
      </w:pPr>
    </w:p>
    <w:p w:rsidR="005B7447" w:rsidRDefault="00087A79">
      <w:pPr>
        <w:pStyle w:val="101"/>
        <w:shd w:val="clear" w:color="auto" w:fill="auto"/>
        <w:spacing w:after="0" w:line="365" w:lineRule="exact"/>
        <w:ind w:firstLine="0"/>
        <w:jc w:val="both"/>
      </w:pPr>
      <w:bookmarkStart w:id="129" w:name="bookmark128"/>
      <w:r>
        <w:t>Глава 11. Оценка надежности теплоснабжения</w:t>
      </w:r>
      <w:bookmarkEnd w:id="129"/>
    </w:p>
    <w:p w:rsidR="005B7447" w:rsidRDefault="00087A79">
      <w:pPr>
        <w:pStyle w:val="101"/>
        <w:shd w:val="clear" w:color="auto" w:fill="auto"/>
        <w:spacing w:after="0" w:line="365" w:lineRule="exact"/>
        <w:ind w:firstLine="740"/>
        <w:jc w:val="both"/>
      </w:pPr>
      <w:bookmarkStart w:id="130" w:name="bookmark129"/>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30"/>
    </w:p>
    <w:p w:rsidR="005B7447" w:rsidRDefault="00087A79">
      <w:pPr>
        <w:pStyle w:val="20"/>
        <w:shd w:val="clear" w:color="auto" w:fill="auto"/>
        <w:spacing w:before="0"/>
        <w:ind w:firstLine="740"/>
        <w:jc w:val="both"/>
      </w:pPr>
      <w:r>
        <w:t>В соответствии с правилами определения и расчета фактических значений показателей</w:t>
      </w:r>
    </w:p>
    <w:p w:rsidR="005B7447" w:rsidRDefault="00087A79">
      <w:pPr>
        <w:pStyle w:val="20"/>
        <w:shd w:val="clear" w:color="auto" w:fill="auto"/>
        <w:spacing w:before="0"/>
        <w:ind w:firstLine="0"/>
        <w:jc w:val="both"/>
      </w:pPr>
      <w:r>
        <w:t>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показателей, утвержденных постановлением РФ от 16 мая 2014 года №452 к показателям надежности объектов теплоснабжения, относятся:</w:t>
      </w:r>
    </w:p>
    <w:p w:rsidR="005B7447" w:rsidRDefault="00087A79">
      <w:pPr>
        <w:pStyle w:val="20"/>
        <w:numPr>
          <w:ilvl w:val="0"/>
          <w:numId w:val="23"/>
        </w:numPr>
        <w:shd w:val="clear" w:color="auto" w:fill="auto"/>
        <w:tabs>
          <w:tab w:val="left" w:pos="1023"/>
          <w:tab w:val="left" w:pos="2345"/>
          <w:tab w:val="left" w:pos="4856"/>
          <w:tab w:val="left" w:pos="6003"/>
          <w:tab w:val="left" w:pos="8787"/>
          <w:tab w:val="left" w:pos="9099"/>
        </w:tabs>
        <w:spacing w:before="0"/>
        <w:ind w:firstLine="740"/>
        <w:jc w:val="both"/>
      </w:pPr>
      <w:r>
        <w:t>количество</w:t>
      </w:r>
      <w:r>
        <w:tab/>
        <w:t>прекращений подачи</w:t>
      </w:r>
      <w:r>
        <w:tab/>
        <w:t>тепловой</w:t>
      </w:r>
      <w:r>
        <w:tab/>
        <w:t>энергии, теплоносителя</w:t>
      </w:r>
      <w:r>
        <w:tab/>
        <w:t>в</w:t>
      </w:r>
      <w:r>
        <w:tab/>
        <w:t>результате</w:t>
      </w:r>
    </w:p>
    <w:p w:rsidR="005B7447" w:rsidRDefault="00087A79">
      <w:pPr>
        <w:pStyle w:val="20"/>
        <w:shd w:val="clear" w:color="auto" w:fill="auto"/>
        <w:spacing w:before="0"/>
        <w:ind w:firstLine="0"/>
        <w:jc w:val="both"/>
      </w:pPr>
      <w:r>
        <w:t>технологических нарушений на тепловых сетях на 1км тепловых сетей.</w:t>
      </w:r>
    </w:p>
    <w:p w:rsidR="005B7447" w:rsidRDefault="00087A79">
      <w:pPr>
        <w:pStyle w:val="20"/>
        <w:numPr>
          <w:ilvl w:val="0"/>
          <w:numId w:val="23"/>
        </w:numPr>
        <w:shd w:val="clear" w:color="auto" w:fill="auto"/>
        <w:tabs>
          <w:tab w:val="left" w:pos="1023"/>
          <w:tab w:val="left" w:pos="2345"/>
          <w:tab w:val="left" w:pos="4856"/>
          <w:tab w:val="left" w:pos="6003"/>
          <w:tab w:val="left" w:pos="8787"/>
          <w:tab w:val="left" w:pos="9099"/>
        </w:tabs>
        <w:spacing w:before="0"/>
        <w:ind w:firstLine="740"/>
        <w:jc w:val="both"/>
      </w:pPr>
      <w:r>
        <w:t>количество</w:t>
      </w:r>
      <w:r>
        <w:tab/>
        <w:t>прекращений подачи</w:t>
      </w:r>
      <w:r>
        <w:tab/>
        <w:t>тепловой</w:t>
      </w:r>
      <w:r>
        <w:tab/>
        <w:t>энергии, теплоносителя</w:t>
      </w:r>
      <w:r>
        <w:tab/>
        <w:t>в</w:t>
      </w:r>
      <w:r>
        <w:tab/>
        <w:t>результате</w:t>
      </w:r>
    </w:p>
    <w:p w:rsidR="005B7447" w:rsidRDefault="00087A79">
      <w:pPr>
        <w:pStyle w:val="20"/>
        <w:shd w:val="clear" w:color="auto" w:fill="auto"/>
        <w:spacing w:before="0"/>
        <w:ind w:firstLine="0"/>
        <w:jc w:val="both"/>
      </w:pPr>
      <w:r>
        <w:t>технологических нарушений на источниках тепловой энергии на 1 Гкал/ч установленной мощности.</w:t>
      </w:r>
    </w:p>
    <w:p w:rsidR="005B7447" w:rsidRDefault="00087A79">
      <w:pPr>
        <w:pStyle w:val="20"/>
        <w:shd w:val="clear" w:color="auto" w:fill="auto"/>
        <w:spacing w:before="0"/>
        <w:ind w:firstLine="740"/>
        <w:jc w:val="left"/>
      </w:pPr>
      <w:r>
        <w:t>В соответствии с СП 124.13330.2012 «Тепловые сети»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 источника теплоты Р = 0,97; тепловых сетей Р = 0,9; потребителя теплоты Р = 0,99;</w:t>
      </w:r>
    </w:p>
    <w:p w:rsidR="005B7447" w:rsidRDefault="00087A79">
      <w:pPr>
        <w:pStyle w:val="20"/>
        <w:shd w:val="clear" w:color="auto" w:fill="auto"/>
        <w:spacing w:before="0"/>
        <w:ind w:firstLine="740"/>
        <w:jc w:val="both"/>
      </w:pPr>
      <w:r>
        <w:t>СЦТ в целом Р = 0,9 0,97 0,99 = 0,86.</w:t>
      </w:r>
    </w:p>
    <w:p w:rsidR="005B7447" w:rsidRDefault="00087A79">
      <w:pPr>
        <w:pStyle w:val="20"/>
        <w:shd w:val="clear" w:color="auto" w:fill="auto"/>
        <w:spacing w:before="0"/>
        <w:ind w:firstLine="740"/>
        <w:jc w:val="both"/>
      </w:pPr>
      <w: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5B7447" w:rsidRDefault="00087A79">
      <w:pPr>
        <w:pStyle w:val="20"/>
        <w:shd w:val="clear" w:color="auto" w:fill="auto"/>
        <w:spacing w:before="0"/>
        <w:ind w:firstLine="740"/>
        <w:jc w:val="both"/>
      </w:pPr>
      <w: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5B7447" w:rsidRDefault="00087A79">
      <w:pPr>
        <w:pStyle w:val="20"/>
        <w:shd w:val="clear" w:color="auto" w:fill="auto"/>
        <w:spacing w:before="0"/>
        <w:ind w:firstLine="740"/>
        <w:jc w:val="both"/>
      </w:pPr>
      <w:r>
        <w:t>На первом этапе расчета устанавливается перечень участков теплопроводов, составляющих этот путь. Для каждого участка тепловой сети устанавливаются: год его ввода в эксплуатацию, диаметр и протяженность.</w:t>
      </w:r>
    </w:p>
    <w:p w:rsidR="005B7447" w:rsidRDefault="00087A79">
      <w:pPr>
        <w:pStyle w:val="20"/>
        <w:shd w:val="clear" w:color="auto" w:fill="auto"/>
        <w:spacing w:before="0"/>
        <w:ind w:firstLine="740"/>
        <w:jc w:val="both"/>
      </w:pPr>
      <w: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5B7447" w:rsidRDefault="00087A79">
      <w:pPr>
        <w:pStyle w:val="20"/>
        <w:shd w:val="clear" w:color="auto" w:fill="auto"/>
        <w:spacing w:before="0"/>
        <w:ind w:firstLine="740"/>
        <w:jc w:val="both"/>
      </w:pPr>
      <w:r>
        <w:t>^0-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5B7447" w:rsidRDefault="00087A79">
      <w:pPr>
        <w:pStyle w:val="20"/>
        <w:shd w:val="clear" w:color="auto" w:fill="auto"/>
        <w:tabs>
          <w:tab w:val="left" w:pos="3879"/>
          <w:tab w:val="left" w:pos="5638"/>
          <w:tab w:val="left" w:pos="6622"/>
          <w:tab w:val="left" w:pos="8292"/>
          <w:tab w:val="left" w:pos="9440"/>
          <w:tab w:val="left" w:pos="10090"/>
        </w:tabs>
        <w:spacing w:before="0"/>
        <w:ind w:firstLine="740"/>
        <w:jc w:val="both"/>
      </w:pPr>
      <w:r>
        <w:t>средневзвешенная частота</w:t>
      </w:r>
      <w:r>
        <w:tab/>
        <w:t>(интенсивность)</w:t>
      </w:r>
      <w:r>
        <w:tab/>
        <w:t>отказов</w:t>
      </w:r>
      <w:r>
        <w:tab/>
        <w:t>для участков</w:t>
      </w:r>
      <w:r>
        <w:tab/>
        <w:t>тепловой</w:t>
      </w:r>
      <w:r>
        <w:tab/>
        <w:t>сети</w:t>
      </w:r>
      <w:r>
        <w:tab/>
        <w:t>с</w:t>
      </w:r>
    </w:p>
    <w:p w:rsidR="005B7447" w:rsidRDefault="00087A79">
      <w:pPr>
        <w:pStyle w:val="20"/>
        <w:shd w:val="clear" w:color="auto" w:fill="auto"/>
        <w:spacing w:before="0"/>
        <w:ind w:firstLine="0"/>
        <w:jc w:val="both"/>
      </w:pPr>
      <w:r>
        <w:t>продолжительностью эксплуатации от 1 до 3 лет;</w:t>
      </w:r>
    </w:p>
    <w:p w:rsidR="005B7447" w:rsidRDefault="00087A79">
      <w:pPr>
        <w:pStyle w:val="20"/>
        <w:shd w:val="clear" w:color="auto" w:fill="auto"/>
        <w:tabs>
          <w:tab w:val="left" w:pos="3879"/>
          <w:tab w:val="left" w:pos="5638"/>
          <w:tab w:val="left" w:pos="6622"/>
          <w:tab w:val="left" w:pos="8292"/>
          <w:tab w:val="left" w:pos="9440"/>
          <w:tab w:val="left" w:pos="10090"/>
        </w:tabs>
        <w:spacing w:before="0"/>
        <w:ind w:firstLine="740"/>
        <w:jc w:val="both"/>
      </w:pPr>
      <w:r>
        <w:t>средневзвешенная частота</w:t>
      </w:r>
      <w:r>
        <w:tab/>
        <w:t>(интенсивность)</w:t>
      </w:r>
      <w:r>
        <w:tab/>
        <w:t>отказов</w:t>
      </w:r>
      <w:r>
        <w:tab/>
        <w:t>для участков</w:t>
      </w:r>
      <w:r>
        <w:tab/>
        <w:t>тепловой</w:t>
      </w:r>
      <w:r>
        <w:tab/>
        <w:t>сети</w:t>
      </w:r>
      <w:r>
        <w:tab/>
        <w:t>с</w:t>
      </w:r>
    </w:p>
    <w:p w:rsidR="005B7447" w:rsidRDefault="00087A79">
      <w:pPr>
        <w:pStyle w:val="20"/>
        <w:shd w:val="clear" w:color="auto" w:fill="auto"/>
        <w:spacing w:before="0"/>
        <w:ind w:firstLine="0"/>
        <w:jc w:val="both"/>
      </w:pPr>
      <w:r>
        <w:t>продолжительностью эксплуатации от 17 и более лет;</w:t>
      </w:r>
    </w:p>
    <w:p w:rsidR="005B7447" w:rsidRDefault="00087A79">
      <w:pPr>
        <w:pStyle w:val="20"/>
        <w:shd w:val="clear" w:color="auto" w:fill="auto"/>
        <w:spacing w:before="0"/>
        <w:ind w:firstLine="740"/>
        <w:jc w:val="both"/>
      </w:pPr>
      <w:r>
        <w:t>средневзвешенная продолжительность ремонта (восстановления) участков тепловой сети;</w:t>
      </w:r>
    </w:p>
    <w:p w:rsidR="005B7447" w:rsidRDefault="00087A79">
      <w:pPr>
        <w:pStyle w:val="20"/>
        <w:shd w:val="clear" w:color="auto" w:fill="auto"/>
        <w:spacing w:before="0"/>
        <w:ind w:firstLine="740"/>
        <w:jc w:val="both"/>
      </w:pPr>
      <w:r>
        <w:t>средневзвешенная продолжительность ремонта (восстановления) участков тепловой сети в зависимости от диаметра участка;</w:t>
      </w:r>
    </w:p>
    <w:p w:rsidR="005B7447" w:rsidRDefault="00087A79">
      <w:pPr>
        <w:pStyle w:val="20"/>
        <w:shd w:val="clear" w:color="auto" w:fill="auto"/>
        <w:spacing w:before="0"/>
        <w:ind w:firstLine="740"/>
        <w:jc w:val="both"/>
      </w:pPr>
      <w:r>
        <w:t>Частота (интенсивность) отказов каждого участка тепловой сети измеряется с помощью показателя,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5B7447" w:rsidRDefault="00087A79">
      <w:pPr>
        <w:pStyle w:val="20"/>
        <w:shd w:val="clear" w:color="auto" w:fill="auto"/>
        <w:spacing w:before="0"/>
        <w:ind w:firstLine="740"/>
        <w:jc w:val="both"/>
      </w:pPr>
      <w:r>
        <w:t xml:space="preserve">Интенсивность отказов всего последовательного соединения равна сумме интенсивностей отказов на каждом участке </w:t>
      </w:r>
      <w:r w:rsidRPr="00C9768B">
        <w:rPr>
          <w:lang w:eastAsia="en-US" w:bidi="en-US"/>
        </w:rPr>
        <w:t>^с=</w:t>
      </w:r>
      <w:r>
        <w:rPr>
          <w:lang w:val="en-US" w:eastAsia="en-US" w:bidi="en-US"/>
        </w:rPr>
        <w:t>L</w:t>
      </w:r>
      <w:r w:rsidRPr="00C9768B">
        <w:rPr>
          <w:lang w:eastAsia="en-US" w:bidi="en-US"/>
        </w:rPr>
        <w:t>1^1+</w:t>
      </w:r>
      <w:r>
        <w:rPr>
          <w:lang w:val="en-US" w:eastAsia="en-US" w:bidi="en-US"/>
        </w:rPr>
        <w:t>L</w:t>
      </w:r>
      <w:r w:rsidRPr="00C9768B">
        <w:rPr>
          <w:lang w:eastAsia="en-US" w:bidi="en-US"/>
        </w:rPr>
        <w:t>2^2+.</w:t>
      </w:r>
      <w:r>
        <w:t xml:space="preserve">. </w:t>
      </w:r>
      <w:r w:rsidRPr="00C9768B">
        <w:rPr>
          <w:lang w:eastAsia="en-US" w:bidi="en-US"/>
        </w:rPr>
        <w:t>,+</w:t>
      </w:r>
      <w:r>
        <w:rPr>
          <w:lang w:val="en-US" w:eastAsia="en-US" w:bidi="en-US"/>
        </w:rPr>
        <w:t>Lm</w:t>
      </w:r>
      <w:r w:rsidRPr="00C9768B">
        <w:rPr>
          <w:lang w:eastAsia="en-US" w:bidi="en-US"/>
        </w:rPr>
        <w:t>^</w:t>
      </w:r>
      <w:r>
        <w:rPr>
          <w:lang w:val="en-US" w:eastAsia="en-US" w:bidi="en-US"/>
        </w:rPr>
        <w:t>m</w:t>
      </w:r>
      <w:r w:rsidRPr="00C9768B">
        <w:rPr>
          <w:lang w:eastAsia="en-US" w:bidi="en-US"/>
        </w:rPr>
        <w:t xml:space="preserve">, </w:t>
      </w:r>
      <w:r>
        <w:t xml:space="preserve">[1/час], где </w:t>
      </w:r>
      <w:r>
        <w:rPr>
          <w:lang w:val="en-US" w:eastAsia="en-US" w:bidi="en-US"/>
        </w:rPr>
        <w:t>L</w:t>
      </w:r>
      <w:r>
        <w:t>протяженность каждого участка, [км]. 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5B7447" w:rsidRDefault="00087A79">
      <w:pPr>
        <w:pStyle w:val="20"/>
        <w:shd w:val="clear" w:color="auto" w:fill="auto"/>
        <w:spacing w:before="0"/>
        <w:ind w:firstLine="740"/>
        <w:jc w:val="both"/>
      </w:pPr>
      <w:r>
        <w:t>ад=Х,0(0,1т)а-1</w:t>
      </w:r>
    </w:p>
    <w:p w:rsidR="005B7447" w:rsidRDefault="00087A79">
      <w:pPr>
        <w:pStyle w:val="20"/>
        <w:shd w:val="clear" w:color="auto" w:fill="auto"/>
        <w:spacing w:before="0"/>
        <w:ind w:firstLine="740"/>
        <w:jc w:val="both"/>
      </w:pPr>
      <w:r>
        <w:t>где -т срок эксплуатации участка [лет].</w:t>
      </w:r>
    </w:p>
    <w:p w:rsidR="005B7447" w:rsidRDefault="00087A79">
      <w:pPr>
        <w:pStyle w:val="20"/>
        <w:shd w:val="clear" w:color="auto" w:fill="auto"/>
        <w:spacing w:before="0"/>
        <w:ind w:firstLine="740"/>
        <w:jc w:val="both"/>
      </w:pPr>
      <w:r>
        <w:t>Характер изменения интенсивности отказов зависит от параметра а: при а&lt; 1, она монотонно убывает, при а&gt; 1 - возрастает; при а = 1 функция принимает вид А^0 - это средневзвешенная частота (интенсивность) устойчивых отказов в конкретной системе теплоснабжения.</w:t>
      </w:r>
    </w:p>
    <w:p w:rsidR="005B7447" w:rsidRDefault="00087A79">
      <w:pPr>
        <w:pStyle w:val="20"/>
        <w:shd w:val="clear" w:color="auto" w:fill="auto"/>
        <w:spacing w:before="0"/>
        <w:ind w:firstLine="740"/>
        <w:jc w:val="both"/>
      </w:pPr>
      <w:r>
        <w:t>Для распределения Вейбулла рекомендуется использовать следующие эмпирические коэффициенты:</w:t>
      </w:r>
    </w:p>
    <w:p w:rsidR="005B7447" w:rsidRDefault="00087A79">
      <w:pPr>
        <w:pStyle w:val="20"/>
        <w:shd w:val="clear" w:color="auto" w:fill="auto"/>
        <w:spacing w:before="0"/>
        <w:ind w:left="3380" w:firstLine="0"/>
        <w:jc w:val="left"/>
      </w:pPr>
      <w:r>
        <w:t>0,8 при 0&lt;т&lt;3</w:t>
      </w:r>
    </w:p>
    <w:p w:rsidR="005B7447" w:rsidRDefault="00087A79">
      <w:pPr>
        <w:pStyle w:val="20"/>
        <w:shd w:val="clear" w:color="auto" w:fill="auto"/>
        <w:spacing w:before="0"/>
        <w:ind w:firstLine="740"/>
        <w:jc w:val="both"/>
      </w:pPr>
      <w:r>
        <w:t>а= при 3&lt;т&lt;17</w:t>
      </w:r>
    </w:p>
    <w:p w:rsidR="005B7447" w:rsidRDefault="00087A79">
      <w:pPr>
        <w:pStyle w:val="20"/>
        <w:shd w:val="clear" w:color="auto" w:fill="auto"/>
        <w:spacing w:before="0"/>
        <w:ind w:left="3700" w:firstLine="0"/>
        <w:jc w:val="left"/>
      </w:pPr>
      <w:r>
        <w:t>0,5 ет/20при т&gt;17</w:t>
      </w:r>
    </w:p>
    <w:p w:rsidR="005B7447" w:rsidRDefault="00087A79">
      <w:pPr>
        <w:pStyle w:val="20"/>
        <w:shd w:val="clear" w:color="auto" w:fill="auto"/>
        <w:spacing w:before="0"/>
        <w:ind w:firstLine="740"/>
        <w:jc w:val="both"/>
      </w:pPr>
      <w:r>
        <w:t>Зависимость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5B7447" w:rsidRDefault="00087A79">
      <w:pPr>
        <w:pStyle w:val="20"/>
        <w:shd w:val="clear" w:color="auto" w:fill="auto"/>
        <w:spacing w:before="0"/>
        <w:ind w:firstLine="740"/>
        <w:jc w:val="both"/>
      </w:pPr>
      <w:r>
        <w:t>она применима только тогда, когда в тепловых сетях существует четкое разделение на эксплуатационный и ремонтный периоды;</w:t>
      </w:r>
    </w:p>
    <w:p w:rsidR="005B7447" w:rsidRDefault="00087A79">
      <w:pPr>
        <w:pStyle w:val="20"/>
        <w:shd w:val="clear" w:color="auto" w:fill="auto"/>
        <w:spacing w:before="0"/>
        <w:ind w:firstLine="740"/>
        <w:jc w:val="both"/>
      </w:pPr>
      <w:r>
        <w:t>в ремонтный период выполняются гидравлические испытания тепловой сети после каждого</w:t>
      </w:r>
    </w:p>
    <w:p w:rsidR="005B7447" w:rsidRDefault="00087A79">
      <w:pPr>
        <w:pStyle w:val="20"/>
        <w:shd w:val="clear" w:color="auto" w:fill="auto"/>
        <w:spacing w:before="0"/>
        <w:ind w:firstLine="0"/>
        <w:jc w:val="left"/>
      </w:pPr>
      <w:r>
        <w:t>отказа.</w:t>
      </w:r>
    </w:p>
    <w:p w:rsidR="005B7447" w:rsidRDefault="00087A79">
      <w:pPr>
        <w:pStyle w:val="20"/>
        <w:shd w:val="clear" w:color="auto" w:fill="auto"/>
        <w:spacing w:before="0" w:line="240" w:lineRule="exact"/>
        <w:ind w:firstLine="0"/>
      </w:pPr>
      <w:r>
        <w:t>Рисунок 35</w:t>
      </w:r>
    </w:p>
    <w:p w:rsidR="005B7447" w:rsidRDefault="00146698">
      <w:pPr>
        <w:framePr w:h="5270" w:wrap="notBeside" w:vAnchor="text" w:hAnchor="text" w:xAlign="center" w:y="1"/>
        <w:jc w:val="center"/>
        <w:rPr>
          <w:sz w:val="2"/>
          <w:szCs w:val="2"/>
        </w:rPr>
      </w:pPr>
      <w:r>
        <w:fldChar w:fldCharType="begin"/>
      </w:r>
      <w:r w:rsidR="007C4766">
        <w:instrText>INCLUDEPICTURE  "C:\\Users\\Пользователь\\AppData\\Local\\Temp\\FineReader12.00\\media\\image40.jpeg" \* MERGEFORMATINET</w:instrText>
      </w:r>
      <w:r>
        <w:fldChar w:fldCharType="separate"/>
      </w:r>
      <w:r w:rsidR="00A840D2">
        <w:pict>
          <v:shape id="_x0000_i1034" type="#_x0000_t75" style="width:453pt;height:264pt">
            <v:imagedata r:id="rId185" r:href="rId186"/>
          </v:shape>
        </w:pict>
      </w:r>
      <w:r>
        <w:fldChar w:fldCharType="end"/>
      </w:r>
    </w:p>
    <w:p w:rsidR="005B7447" w:rsidRDefault="005B7447">
      <w:pPr>
        <w:rPr>
          <w:sz w:val="2"/>
          <w:szCs w:val="2"/>
        </w:rPr>
      </w:pPr>
    </w:p>
    <w:p w:rsidR="005B7447" w:rsidRDefault="00087A79">
      <w:pPr>
        <w:pStyle w:val="90"/>
        <w:shd w:val="clear" w:color="auto" w:fill="auto"/>
        <w:spacing w:before="13"/>
        <w:ind w:firstLine="740"/>
      </w:pPr>
      <w: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5B7447" w:rsidRDefault="00087A79">
      <w:pPr>
        <w:pStyle w:val="20"/>
        <w:shd w:val="clear" w:color="auto" w:fill="auto"/>
        <w:spacing w:before="0"/>
        <w:ind w:firstLine="740"/>
        <w:jc w:val="both"/>
      </w:pPr>
      <w: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5B7447" w:rsidRDefault="00087A79">
      <w:pPr>
        <w:pStyle w:val="20"/>
        <w:shd w:val="clear" w:color="auto" w:fill="auto"/>
        <w:spacing w:before="0"/>
        <w:ind w:firstLine="740"/>
        <w:jc w:val="both"/>
      </w:pPr>
      <w: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Справочника "Наладка и эксплуатация водяных тепловых сетей".</w:t>
      </w:r>
    </w:p>
    <w:p w:rsidR="005B7447" w:rsidRDefault="00087A79">
      <w:pPr>
        <w:pStyle w:val="20"/>
        <w:shd w:val="clear" w:color="auto" w:fill="auto"/>
        <w:spacing w:before="0"/>
        <w:ind w:firstLine="740"/>
        <w:jc w:val="both"/>
      </w:pPr>
      <w: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«Тепловые сети»).</w:t>
      </w:r>
    </w:p>
    <w:p w:rsidR="005B7447" w:rsidRDefault="00087A79">
      <w:pPr>
        <w:pStyle w:val="20"/>
        <w:shd w:val="clear" w:color="auto" w:fill="auto"/>
        <w:spacing w:before="0"/>
        <w:ind w:firstLine="740"/>
        <w:jc w:val="both"/>
      </w:pPr>
      <w:r>
        <w:t>Для расчета времени снижения температуры в жилом здании используют формулу</w:t>
      </w:r>
      <w:r>
        <w:br w:type="page"/>
      </w:r>
    </w:p>
    <w:p w:rsidR="005B7447" w:rsidRDefault="00146698">
      <w:pPr>
        <w:pStyle w:val="20"/>
        <w:shd w:val="clear" w:color="auto" w:fill="auto"/>
        <w:spacing w:before="0"/>
        <w:ind w:firstLine="740"/>
        <w:jc w:val="both"/>
      </w:pPr>
      <w:r>
        <w:pict>
          <v:shape id="_x0000_s1295" type="#_x0000_t202" style="position:absolute;left:0;text-align:left;margin-left:186.5pt;margin-top:-39.8pt;width:6.5pt;height:14.85pt;z-index:-251581952;mso-wrap-distance-left:184.55pt;mso-wrap-distance-top:22.1pt;mso-wrap-distance-right:18.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в</w:t>
                  </w:r>
                </w:p>
              </w:txbxContent>
            </v:textbox>
            <w10:wrap type="topAndBottom" anchorx="margin"/>
          </v:shape>
        </w:pict>
      </w:r>
      <w:r>
        <w:pict>
          <v:shape id="_x0000_s1296" type="#_x0000_t202" style="position:absolute;left:0;text-align:left;margin-left:293.8pt;margin-top:-53.75pt;width:6.95pt;height:14.85pt;z-index:-251580928;mso-wrap-distance-left:172.95pt;mso-wrap-distance-right:179.5pt;mso-position-horizontal-relative:margin" filled="f" stroked="f">
            <v:textbox style="mso-fit-shape-to-text:t" inset="0,0,0,0">
              <w:txbxContent>
                <w:p w:rsidR="005B7447" w:rsidRDefault="00087A79">
                  <w:pPr>
                    <w:pStyle w:val="3a"/>
                    <w:shd w:val="clear" w:color="auto" w:fill="auto"/>
                    <w:spacing w:before="0" w:line="240" w:lineRule="exact"/>
                    <w:jc w:val="left"/>
                  </w:pPr>
                  <w:r>
                    <w:rPr>
                      <w:rStyle w:val="3Exact"/>
                    </w:rPr>
                    <w:t>н</w:t>
                  </w:r>
                </w:p>
              </w:txbxContent>
            </v:textbox>
            <w10:wrap type="topAndBottom" anchorx="margin"/>
          </v:shape>
        </w:pict>
      </w:r>
      <w:r>
        <w:pict>
          <v:shape id="_x0000_s1297" type="#_x0000_t202" style="position:absolute;left:0;text-align:left;margin-left:313.95pt;margin-top:-48.7pt;width:21.6pt;height:15.85pt;z-index:-251579904;mso-wrap-distance-left:172.95pt;mso-wrap-distance-right:179.5pt;mso-position-horizontal-relative:margin" filled="f" stroked="f">
            <v:textbox style="mso-fit-shape-to-text:t" inset="0,0,0,0">
              <w:txbxContent>
                <w:p w:rsidR="005B7447" w:rsidRDefault="00087A79">
                  <w:pPr>
                    <w:pStyle w:val="75"/>
                    <w:shd w:val="clear" w:color="auto" w:fill="auto"/>
                    <w:spacing w:line="240" w:lineRule="exact"/>
                  </w:pPr>
                  <w:r>
                    <w:t>ЧоУ</w:t>
                  </w:r>
                </w:p>
              </w:txbxContent>
            </v:textbox>
            <w10:wrap type="topAndBottom" anchorx="margin"/>
          </v:shape>
        </w:pict>
      </w:r>
      <w:r>
        <w:pict>
          <v:shape id="_x0000_s1298" type="#_x0000_t202" style="position:absolute;left:0;text-align:left;margin-left:211.45pt;margin-top:-39.8pt;width:6.95pt;height:14.85pt;z-index:-251578880;mso-wrap-distance-left:172.95pt;mso-wrap-distance-right:179.5pt;mso-position-horizontal-relative:margin" filled="f" stroked="f">
            <v:textbox style="mso-fit-shape-to-text:t" inset="0,0,0,0">
              <w:txbxContent>
                <w:p w:rsidR="005B7447" w:rsidRDefault="00087A79">
                  <w:pPr>
                    <w:pStyle w:val="3a"/>
                    <w:shd w:val="clear" w:color="auto" w:fill="auto"/>
                    <w:spacing w:before="0" w:line="240" w:lineRule="exact"/>
                    <w:jc w:val="left"/>
                  </w:pPr>
                  <w:r>
                    <w:rPr>
                      <w:rStyle w:val="3Exact"/>
                    </w:rPr>
                    <w:t>н</w:t>
                  </w:r>
                </w:p>
              </w:txbxContent>
            </v:textbox>
            <w10:wrap type="topAndBottom" anchorx="margin"/>
          </v:shape>
        </w:pict>
      </w:r>
      <w:r>
        <w:pict>
          <v:shape id="_x0000_s1299" type="#_x0000_t75" style="position:absolute;left:0;text-align:left;margin-left:232.1pt;margin-top:-54pt;width:62.9pt;height:33.6pt;z-index:-251577856;mso-wrap-distance-left:172.95pt;mso-wrap-distance-right:179.5pt;mso-position-horizontal-relative:margin">
            <v:imagedata r:id="rId187" o:title="image41"/>
            <w10:wrap type="topAndBottom" anchorx="margin"/>
          </v:shape>
        </w:pict>
      </w:r>
      <w:r>
        <w:pict>
          <v:shape id="_x0000_s1300" type="#_x0000_t202" style="position:absolute;left:0;text-align:left;margin-left:317.05pt;margin-top:-61.9pt;width:14.4pt;height:16.35pt;z-index:-251576832;mso-wrap-distance-left: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5"/>
                    </w:rPr>
                    <w:t>Q</w:t>
                  </w:r>
                  <w:r>
                    <w:rPr>
                      <w:rStyle w:val="2Exact"/>
                    </w:rPr>
                    <w:t>о</w:t>
                  </w:r>
                </w:p>
              </w:txbxContent>
            </v:textbox>
            <w10:wrap type="topAndBottom" anchorx="margin"/>
          </v:shape>
        </w:pict>
      </w:r>
      <w:r>
        <w:pict>
          <v:shape id="_x0000_s1301" type="#_x0000_t202" style="position:absolute;left:0;text-align:left;margin-left:282pt;margin-top:-34.3pt;width:36.25pt;height:20.65pt;z-index:-251575808;mso-wrap-distance-left: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vertAlign w:val="superscript"/>
                      <w:lang w:val="en-US" w:eastAsia="en-US" w:bidi="en-US"/>
                    </w:rPr>
                    <w:t>ex</w:t>
                  </w:r>
                  <w:r>
                    <w:rPr>
                      <w:rStyle w:val="2Exact"/>
                      <w:lang w:val="en-US" w:eastAsia="en-US" w:bidi="en-US"/>
                    </w:rPr>
                    <w:t>p</w:t>
                  </w:r>
                  <w:r>
                    <w:rPr>
                      <w:rStyle w:val="2Exact"/>
                      <w:vertAlign w:val="superscript"/>
                      <w:lang w:val="en-US" w:eastAsia="en-US" w:bidi="en-US"/>
                    </w:rPr>
                    <w:t>(z)</w:t>
                  </w:r>
                </w:p>
              </w:txbxContent>
            </v:textbox>
            <w10:wrap type="topAndBottom" anchorx="margin"/>
          </v:shape>
        </w:pict>
      </w:r>
      <w:r>
        <w:pict>
          <v:shape id="_x0000_s1302" type="#_x0000_t202" style="position:absolute;left:0;text-align:left;margin-left:305.75pt;margin-top:-23.75pt;width:7.9pt;height:16.3pt;z-index:-251574784;mso-wrap-distance-left:5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в</w:t>
                  </w:r>
                </w:p>
              </w:txbxContent>
            </v:textbox>
            <w10:wrap type="topAndBottom" anchorx="margin"/>
          </v:shape>
        </w:pict>
      </w:r>
      <w:r w:rsidR="00087A79">
        <w:t xml:space="preserve">где </w:t>
      </w:r>
      <w:r w:rsidR="00087A79">
        <w:rPr>
          <w:lang w:val="en-US" w:eastAsia="en-US" w:bidi="en-US"/>
        </w:rPr>
        <w:t>t</w:t>
      </w:r>
      <w:r w:rsidR="00087A79">
        <w:rPr>
          <w:vertAlign w:val="subscript"/>
          <w:lang w:val="en-US" w:eastAsia="en-US" w:bidi="en-US"/>
        </w:rPr>
        <w:t>B</w:t>
      </w:r>
      <w:r w:rsidR="00087A79" w:rsidRPr="00C9768B">
        <w:rPr>
          <w:lang w:eastAsia="en-US" w:bidi="en-US"/>
        </w:rPr>
        <w:t xml:space="preserve">- </w:t>
      </w:r>
      <w:r w:rsidR="00087A79">
        <w:t xml:space="preserve">внутренняя температура, которая устанавливается в помещении через время </w:t>
      </w:r>
      <w:r w:rsidR="00087A79">
        <w:rPr>
          <w:lang w:val="en-US" w:eastAsia="en-US" w:bidi="en-US"/>
        </w:rPr>
        <w:t>z</w:t>
      </w:r>
      <w:r w:rsidR="00087A79">
        <w:t>в часах, после наступления исходного события, °С;</w:t>
      </w:r>
    </w:p>
    <w:p w:rsidR="005B7447" w:rsidRDefault="00087A79">
      <w:pPr>
        <w:pStyle w:val="20"/>
        <w:shd w:val="clear" w:color="auto" w:fill="auto"/>
        <w:spacing w:before="0"/>
        <w:ind w:firstLine="740"/>
        <w:jc w:val="both"/>
      </w:pPr>
      <w:r>
        <w:rPr>
          <w:lang w:val="en-US" w:eastAsia="en-US" w:bidi="en-US"/>
        </w:rPr>
        <w:t>z</w:t>
      </w:r>
      <w:r w:rsidRPr="00C9768B">
        <w:rPr>
          <w:lang w:eastAsia="en-US" w:bidi="en-US"/>
        </w:rPr>
        <w:t xml:space="preserve">- </w:t>
      </w:r>
      <w:r>
        <w:t>время отсчитываемое после начала исходного события, ч;</w:t>
      </w:r>
    </w:p>
    <w:p w:rsidR="005B7447" w:rsidRDefault="00087A79">
      <w:pPr>
        <w:pStyle w:val="20"/>
        <w:shd w:val="clear" w:color="auto" w:fill="auto"/>
        <w:spacing w:before="0"/>
        <w:ind w:firstLine="740"/>
        <w:jc w:val="both"/>
      </w:pPr>
      <w:r>
        <w:rPr>
          <w:lang w:val="en-US" w:eastAsia="en-US" w:bidi="en-US"/>
        </w:rPr>
        <w:t>tB</w:t>
      </w:r>
      <w:r w:rsidRPr="00C9768B">
        <w:rPr>
          <w:lang w:eastAsia="en-US" w:bidi="en-US"/>
        </w:rPr>
        <w:t>-</w:t>
      </w:r>
      <w:r>
        <w:t>температура в отапливаемом помещении, которая была в момент начала исходного события, °С;</w:t>
      </w:r>
    </w:p>
    <w:p w:rsidR="005B7447" w:rsidRDefault="00087A79">
      <w:pPr>
        <w:pStyle w:val="20"/>
        <w:shd w:val="clear" w:color="auto" w:fill="auto"/>
        <w:spacing w:before="0"/>
        <w:ind w:firstLine="740"/>
        <w:jc w:val="both"/>
      </w:pPr>
      <w:r>
        <w:rPr>
          <w:lang w:val="en-US" w:eastAsia="en-US" w:bidi="en-US"/>
        </w:rPr>
        <w:t>t</w:t>
      </w:r>
      <w:r>
        <w:rPr>
          <w:vertAlign w:val="subscript"/>
          <w:lang w:val="en-US" w:eastAsia="en-US" w:bidi="en-US"/>
        </w:rPr>
        <w:t>H</w:t>
      </w:r>
      <w:r w:rsidRPr="00C9768B">
        <w:rPr>
          <w:lang w:eastAsia="en-US" w:bidi="en-US"/>
        </w:rPr>
        <w:t xml:space="preserve">- </w:t>
      </w:r>
      <w:r>
        <w:t>температура наружного воздуха, усредненная на периоде времени , °С;</w:t>
      </w:r>
    </w:p>
    <w:p w:rsidR="005B7447" w:rsidRDefault="00087A79">
      <w:pPr>
        <w:pStyle w:val="20"/>
        <w:shd w:val="clear" w:color="auto" w:fill="auto"/>
        <w:spacing w:before="0"/>
        <w:ind w:firstLine="740"/>
        <w:jc w:val="both"/>
      </w:pPr>
      <w:r>
        <w:rPr>
          <w:lang w:val="en-US" w:eastAsia="en-US" w:bidi="en-US"/>
        </w:rPr>
        <w:t>Q</w:t>
      </w:r>
      <w:r w:rsidRPr="00C9768B">
        <w:rPr>
          <w:vertAlign w:val="subscript"/>
          <w:lang w:eastAsia="en-US" w:bidi="en-US"/>
        </w:rPr>
        <w:t>0</w:t>
      </w:r>
      <w:r>
        <w:t>- подача теплоты в помещение, Дж/ч;</w:t>
      </w:r>
    </w:p>
    <w:p w:rsidR="005B7447" w:rsidRDefault="00087A79">
      <w:pPr>
        <w:pStyle w:val="20"/>
        <w:shd w:val="clear" w:color="auto" w:fill="auto"/>
        <w:spacing w:before="0"/>
        <w:ind w:firstLine="740"/>
        <w:jc w:val="both"/>
      </w:pPr>
      <w:r>
        <w:rPr>
          <w:lang w:val="en-US" w:eastAsia="en-US" w:bidi="en-US"/>
        </w:rPr>
        <w:t>q</w:t>
      </w:r>
      <w:r>
        <w:rPr>
          <w:vertAlign w:val="subscript"/>
          <w:lang w:val="en-US" w:eastAsia="en-US" w:bidi="en-US"/>
        </w:rPr>
        <w:t>o</w:t>
      </w:r>
      <w:r>
        <w:rPr>
          <w:lang w:val="en-US" w:eastAsia="en-US" w:bidi="en-US"/>
        </w:rPr>
        <w:t>V</w:t>
      </w:r>
      <w:r>
        <w:t>- удельные расчетные тепловые потери здания, Дж/(ч °С);</w:t>
      </w:r>
    </w:p>
    <w:p w:rsidR="005B7447" w:rsidRDefault="00087A79">
      <w:pPr>
        <w:pStyle w:val="20"/>
        <w:shd w:val="clear" w:color="auto" w:fill="auto"/>
        <w:spacing w:before="0"/>
        <w:ind w:firstLine="740"/>
        <w:jc w:val="both"/>
      </w:pPr>
      <w:r>
        <w:t>в - коэффициент аккумуляции помещения (здания), ч.</w:t>
      </w:r>
    </w:p>
    <w:p w:rsidR="005B7447" w:rsidRDefault="00087A79">
      <w:pPr>
        <w:pStyle w:val="20"/>
        <w:shd w:val="clear" w:color="auto" w:fill="auto"/>
        <w:spacing w:before="0"/>
        <w:ind w:firstLine="740"/>
        <w:jc w:val="both"/>
      </w:pPr>
      <w:r>
        <w:t>Для расчета времени снижения температуры в жилом задании до + 12°С при внезапном прекращении теплоснабжения эта формула примет следующий вид:</w:t>
      </w:r>
    </w:p>
    <w:p w:rsidR="005B7447" w:rsidRDefault="00087A79">
      <w:pPr>
        <w:pStyle w:val="20"/>
        <w:shd w:val="clear" w:color="auto" w:fill="auto"/>
        <w:spacing w:before="0"/>
        <w:ind w:firstLine="740"/>
        <w:jc w:val="both"/>
      </w:pPr>
      <w:r>
        <w:t>где: - внутренняя температура, которая устанавливается критерием отказа теплоснабжения (+12 °С для жилых зданий);</w:t>
      </w:r>
    </w:p>
    <w:p w:rsidR="005B7447" w:rsidRDefault="00087A79">
      <w:pPr>
        <w:pStyle w:val="20"/>
        <w:shd w:val="clear" w:color="auto" w:fill="auto"/>
        <w:spacing w:before="0"/>
        <w:ind w:firstLine="740"/>
        <w:jc w:val="both"/>
      </w:pPr>
      <w: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5B7447" w:rsidRDefault="00087A79">
      <w:pPr>
        <w:pStyle w:val="20"/>
        <w:shd w:val="clear" w:color="auto" w:fill="auto"/>
        <w:spacing w:before="0"/>
        <w:ind w:firstLine="740"/>
        <w:jc w:val="both"/>
      </w:pPr>
      <w: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5B7447" w:rsidRDefault="00087A79">
      <w:pPr>
        <w:pStyle w:val="80"/>
        <w:shd w:val="clear" w:color="auto" w:fill="auto"/>
        <w:spacing w:after="37" w:line="240" w:lineRule="exact"/>
        <w:jc w:val="center"/>
      </w:pPr>
      <w:r>
        <w:rPr>
          <w:lang w:val="en-US" w:eastAsia="en-US" w:bidi="en-US"/>
        </w:rPr>
        <w:t>z</w:t>
      </w:r>
      <w:r>
        <w:rPr>
          <w:vertAlign w:val="subscript"/>
          <w:lang w:val="en-US" w:eastAsia="en-US" w:bidi="en-US"/>
        </w:rPr>
        <w:t>B</w:t>
      </w:r>
      <w:r>
        <w:t>=</w:t>
      </w:r>
      <w:r>
        <w:rPr>
          <w:rStyle w:val="84"/>
        </w:rPr>
        <w:t xml:space="preserve"> а(1 + </w:t>
      </w:r>
      <w:r w:rsidRPr="00C9768B">
        <w:rPr>
          <w:rStyle w:val="84"/>
          <w:lang w:eastAsia="en-US" w:bidi="en-US"/>
        </w:rPr>
        <w:t>(</w:t>
      </w:r>
      <w:r>
        <w:rPr>
          <w:rStyle w:val="84"/>
          <w:lang w:val="en-US" w:eastAsia="en-US" w:bidi="en-US"/>
        </w:rPr>
        <w:t>b</w:t>
      </w:r>
      <w:r>
        <w:rPr>
          <w:rStyle w:val="84"/>
        </w:rPr>
        <w:t xml:space="preserve">+ </w:t>
      </w:r>
      <w:r>
        <w:rPr>
          <w:lang w:val="en-US" w:eastAsia="en-US" w:bidi="en-US"/>
        </w:rPr>
        <w:t>cl</w:t>
      </w:r>
      <w:r>
        <w:rPr>
          <w:vertAlign w:val="subscript"/>
          <w:lang w:val="en-US" w:eastAsia="en-US" w:bidi="en-US"/>
        </w:rPr>
        <w:t>C</w:t>
      </w:r>
      <w:r w:rsidRPr="00C9768B">
        <w:rPr>
          <w:vertAlign w:val="subscript"/>
          <w:lang w:eastAsia="en-US" w:bidi="en-US"/>
        </w:rPr>
        <w:t>3</w:t>
      </w:r>
      <w:r>
        <w:rPr>
          <w:lang w:val="en-US" w:eastAsia="en-US" w:bidi="en-US"/>
        </w:rPr>
        <w:t>D</w:t>
      </w:r>
      <w:r w:rsidRPr="00C9768B">
        <w:rPr>
          <w:vertAlign w:val="superscript"/>
          <w:lang w:eastAsia="en-US" w:bidi="en-US"/>
        </w:rPr>
        <w:t>1,2</w:t>
      </w:r>
      <w:r w:rsidRPr="00C9768B">
        <w:rPr>
          <w:lang w:eastAsia="en-US" w:bidi="en-US"/>
        </w:rPr>
        <w:t>)</w:t>
      </w:r>
    </w:p>
    <w:p w:rsidR="005B7447" w:rsidRDefault="00087A79">
      <w:pPr>
        <w:pStyle w:val="20"/>
        <w:shd w:val="clear" w:color="auto" w:fill="auto"/>
        <w:spacing w:before="0"/>
        <w:ind w:firstLine="740"/>
        <w:jc w:val="both"/>
      </w:pPr>
      <w:r>
        <w:t>где:</w:t>
      </w:r>
    </w:p>
    <w:p w:rsidR="005B7447" w:rsidRDefault="00087A79">
      <w:pPr>
        <w:pStyle w:val="20"/>
        <w:shd w:val="clear" w:color="auto" w:fill="auto"/>
        <w:spacing w:before="0"/>
        <w:ind w:firstLine="740"/>
        <w:jc w:val="both"/>
      </w:pPr>
      <w:r>
        <w:rPr>
          <w:lang w:val="en-US" w:eastAsia="en-US" w:bidi="en-US"/>
        </w:rPr>
        <w:t>a</w:t>
      </w:r>
      <w:r w:rsidRPr="00C9768B">
        <w:rPr>
          <w:lang w:eastAsia="en-US" w:bidi="en-US"/>
        </w:rPr>
        <w:t xml:space="preserve">, </w:t>
      </w:r>
      <w:r>
        <w:rPr>
          <w:lang w:val="en-US" w:eastAsia="en-US" w:bidi="en-US"/>
        </w:rPr>
        <w:t>b</w:t>
      </w:r>
      <w:r w:rsidRPr="00C9768B">
        <w:rPr>
          <w:lang w:eastAsia="en-US" w:bidi="en-US"/>
        </w:rPr>
        <w:t xml:space="preserve">- </w:t>
      </w:r>
      <w:r>
        <w:t>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5B7447" w:rsidRDefault="00087A79">
      <w:pPr>
        <w:pStyle w:val="20"/>
        <w:shd w:val="clear" w:color="auto" w:fill="auto"/>
        <w:spacing w:before="0"/>
        <w:ind w:firstLine="740"/>
        <w:jc w:val="both"/>
      </w:pPr>
      <w:r>
        <w:t>1</w:t>
      </w:r>
      <w:r>
        <w:rPr>
          <w:vertAlign w:val="subscript"/>
        </w:rPr>
        <w:t>сз</w:t>
      </w:r>
      <w:r>
        <w:t>- расстояние между секционирующими задвижками, м;</w:t>
      </w:r>
    </w:p>
    <w:p w:rsidR="005B7447" w:rsidRDefault="00087A79">
      <w:pPr>
        <w:pStyle w:val="20"/>
        <w:shd w:val="clear" w:color="auto" w:fill="auto"/>
        <w:spacing w:before="0" w:line="418" w:lineRule="exact"/>
        <w:ind w:firstLine="740"/>
        <w:jc w:val="both"/>
      </w:pPr>
      <w:r>
        <w:rPr>
          <w:lang w:val="en-US" w:eastAsia="en-US" w:bidi="en-US"/>
        </w:rPr>
        <w:t>D</w:t>
      </w:r>
      <w:r>
        <w:t>- условный диаметр трубопровода, м.</w:t>
      </w:r>
    </w:p>
    <w:p w:rsidR="005B7447" w:rsidRDefault="00087A79">
      <w:pPr>
        <w:pStyle w:val="20"/>
        <w:shd w:val="clear" w:color="auto" w:fill="auto"/>
        <w:spacing w:before="0" w:line="418" w:lineRule="exact"/>
        <w:ind w:firstLine="740"/>
        <w:jc w:val="both"/>
      </w:pPr>
      <w:r>
        <w:t>Расчет рекомендуется выполнять для каждого участка и/или элемента, входящего в путь от источника до абонента.</w:t>
      </w:r>
    </w:p>
    <w:p w:rsidR="005B7447" w:rsidRDefault="00087A79">
      <w:pPr>
        <w:pStyle w:val="20"/>
        <w:shd w:val="clear" w:color="auto" w:fill="auto"/>
        <w:tabs>
          <w:tab w:val="left" w:pos="3630"/>
        </w:tabs>
        <w:spacing w:before="0" w:line="418" w:lineRule="exact"/>
        <w:ind w:firstLine="740"/>
        <w:jc w:val="both"/>
      </w:pPr>
      <w:r>
        <w:t>По формуле:</w:t>
      </w:r>
      <w:r>
        <w:tab/>
        <w:t xml:space="preserve">р; = </w:t>
      </w:r>
      <w:r>
        <w:rPr>
          <w:lang w:val="en-US" w:eastAsia="en-US" w:bidi="en-US"/>
        </w:rPr>
        <w:t>exp</w:t>
      </w:r>
      <w:r w:rsidRPr="00C9768B">
        <w:rPr>
          <w:lang w:eastAsia="en-US" w:bidi="en-US"/>
        </w:rPr>
        <w:t xml:space="preserve">(1 </w:t>
      </w:r>
      <w:r>
        <w:t xml:space="preserve">— </w:t>
      </w:r>
      <w:r>
        <w:rPr>
          <w:rStyle w:val="2f"/>
        </w:rPr>
        <w:t>шС),</w:t>
      </w:r>
    </w:p>
    <w:p w:rsidR="005B7447" w:rsidRDefault="00087A79">
      <w:pPr>
        <w:pStyle w:val="20"/>
        <w:shd w:val="clear" w:color="auto" w:fill="auto"/>
        <w:spacing w:before="0" w:line="418" w:lineRule="exact"/>
        <w:ind w:firstLine="740"/>
        <w:jc w:val="both"/>
      </w:pPr>
      <w:r>
        <w:t>вычисляется вероятность безотказной работы участка тепловой сети относительно абонента.</w:t>
      </w:r>
      <w:r>
        <w:br w:type="page"/>
      </w:r>
    </w:p>
    <w:p w:rsidR="005B7447" w:rsidRDefault="00087A79">
      <w:pPr>
        <w:pStyle w:val="90"/>
        <w:shd w:val="clear" w:color="auto" w:fill="auto"/>
        <w:ind w:firstLine="780"/>
      </w:pPr>
      <w: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p>
    <w:p w:rsidR="005B7447" w:rsidRDefault="00087A79">
      <w:pPr>
        <w:pStyle w:val="20"/>
        <w:shd w:val="clear" w:color="auto" w:fill="auto"/>
        <w:spacing w:before="0"/>
        <w:ind w:firstLine="780"/>
        <w:jc w:val="both"/>
      </w:pPr>
      <w:r>
        <w:t>Оценка вероятности отказа работы систем теплоснабжения приведена ниже.</w:t>
      </w:r>
    </w:p>
    <w:p w:rsidR="005B7447" w:rsidRDefault="00087A79">
      <w:pPr>
        <w:pStyle w:val="20"/>
        <w:shd w:val="clear" w:color="auto" w:fill="auto"/>
        <w:spacing w:before="0"/>
        <w:ind w:firstLine="780"/>
        <w:jc w:val="both"/>
      </w:pPr>
      <w:r>
        <w:t>Интенсивность отказов от продолжительности работы участков тепловой сети</w:t>
      </w:r>
    </w:p>
    <w:p w:rsidR="005B7447" w:rsidRDefault="00087A79">
      <w:pPr>
        <w:pStyle w:val="aa"/>
        <w:framePr w:w="10210" w:wrap="notBeside" w:vAnchor="text" w:hAnchor="text" w:xAlign="center" w:y="1"/>
        <w:shd w:val="clear" w:color="auto" w:fill="auto"/>
        <w:spacing w:after="0" w:line="240" w:lineRule="exact"/>
      </w:pPr>
      <w:r>
        <w:t>Таблица 131</w:t>
      </w:r>
    </w:p>
    <w:tbl>
      <w:tblPr>
        <w:tblOverlap w:val="never"/>
        <w:tblW w:w="0" w:type="auto"/>
        <w:jc w:val="center"/>
        <w:tblLayout w:type="fixed"/>
        <w:tblCellMar>
          <w:left w:w="10" w:type="dxa"/>
          <w:right w:w="10" w:type="dxa"/>
        </w:tblCellMar>
        <w:tblLook w:val="0000"/>
      </w:tblPr>
      <w:tblGrid>
        <w:gridCol w:w="2371"/>
        <w:gridCol w:w="782"/>
        <w:gridCol w:w="782"/>
        <w:gridCol w:w="782"/>
        <w:gridCol w:w="782"/>
        <w:gridCol w:w="787"/>
        <w:gridCol w:w="782"/>
        <w:gridCol w:w="782"/>
        <w:gridCol w:w="782"/>
        <w:gridCol w:w="782"/>
        <w:gridCol w:w="792"/>
      </w:tblGrid>
      <w:tr w:rsidR="005B7447">
        <w:trPr>
          <w:trHeight w:hRule="exact" w:val="293"/>
          <w:jc w:val="center"/>
        </w:trPr>
        <w:tc>
          <w:tcPr>
            <w:tcW w:w="2371" w:type="dxa"/>
            <w:vMerge w:val="restart"/>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120" w:line="240" w:lineRule="exact"/>
              <w:ind w:firstLine="0"/>
              <w:jc w:val="center"/>
            </w:pPr>
            <w:r>
              <w:t>Наименование</w:t>
            </w:r>
          </w:p>
          <w:p w:rsidR="005B7447" w:rsidRDefault="00087A79">
            <w:pPr>
              <w:pStyle w:val="20"/>
              <w:framePr w:w="10210" w:wrap="notBeside" w:vAnchor="text" w:hAnchor="text" w:xAlign="center" w:y="1"/>
              <w:shd w:val="clear" w:color="auto" w:fill="auto"/>
              <w:spacing w:before="120" w:line="240" w:lineRule="exact"/>
              <w:ind w:firstLine="0"/>
              <w:jc w:val="center"/>
            </w:pPr>
            <w:r>
              <w:t>показателя</w:t>
            </w:r>
          </w:p>
        </w:tc>
        <w:tc>
          <w:tcPr>
            <w:tcW w:w="7835" w:type="dxa"/>
            <w:gridSpan w:val="10"/>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Продолжительность работы участка теплосети, лет</w:t>
            </w:r>
          </w:p>
        </w:tc>
      </w:tr>
      <w:tr w:rsidR="005B7447">
        <w:trPr>
          <w:trHeight w:hRule="exact" w:val="288"/>
          <w:jc w:val="center"/>
        </w:trPr>
        <w:tc>
          <w:tcPr>
            <w:tcW w:w="2371" w:type="dxa"/>
            <w:vMerge/>
            <w:tcBorders>
              <w:left w:val="single" w:sz="4" w:space="0" w:color="auto"/>
            </w:tcBorders>
            <w:shd w:val="clear" w:color="auto" w:fill="FFFFFF"/>
            <w:vAlign w:val="bottom"/>
          </w:tcPr>
          <w:p w:rsidR="005B7447" w:rsidRDefault="005B7447">
            <w:pPr>
              <w:framePr w:w="10210" w:wrap="notBeside" w:vAnchor="text" w:hAnchor="text" w:xAlign="center" w:y="1"/>
            </w:pPr>
          </w:p>
        </w:tc>
        <w:tc>
          <w:tcPr>
            <w:tcW w:w="7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w:t>
            </w:r>
          </w:p>
        </w:tc>
        <w:tc>
          <w:tcPr>
            <w:tcW w:w="7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40" w:firstLine="0"/>
              <w:jc w:val="left"/>
            </w:pPr>
            <w:r>
              <w:t>10</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40" w:firstLine="0"/>
              <w:jc w:val="left"/>
            </w:pPr>
            <w:r>
              <w:t>15</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20</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40" w:firstLine="0"/>
              <w:jc w:val="left"/>
            </w:pPr>
            <w:r>
              <w:t>25</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80" w:firstLine="0"/>
              <w:jc w:val="left"/>
            </w:pPr>
            <w:r>
              <w:t>30</w:t>
            </w:r>
          </w:p>
        </w:tc>
        <w:tc>
          <w:tcPr>
            <w:tcW w:w="79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80" w:firstLine="0"/>
              <w:jc w:val="left"/>
            </w:pPr>
            <w:r>
              <w:t>35</w:t>
            </w:r>
          </w:p>
        </w:tc>
      </w:tr>
      <w:tr w:rsidR="005B7447">
        <w:trPr>
          <w:trHeight w:hRule="exact" w:val="562"/>
          <w:jc w:val="center"/>
        </w:trPr>
        <w:tc>
          <w:tcPr>
            <w:tcW w:w="237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after="60" w:line="240" w:lineRule="exact"/>
              <w:ind w:firstLine="0"/>
              <w:jc w:val="center"/>
            </w:pPr>
            <w:r>
              <w:t>Значение</w:t>
            </w:r>
          </w:p>
          <w:p w:rsidR="005B7447" w:rsidRDefault="00087A79">
            <w:pPr>
              <w:pStyle w:val="20"/>
              <w:framePr w:w="10210" w:wrap="notBeside" w:vAnchor="text" w:hAnchor="text" w:xAlign="center" w:y="1"/>
              <w:shd w:val="clear" w:color="auto" w:fill="auto"/>
              <w:spacing w:before="60" w:line="240" w:lineRule="exact"/>
              <w:ind w:left="200" w:firstLine="0"/>
              <w:jc w:val="left"/>
            </w:pPr>
            <w:r>
              <w:t>коэффициента а, ед</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0,8</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260" w:firstLine="0"/>
              <w:jc w:val="left"/>
            </w:pPr>
            <w:r>
              <w:t>0,8</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787"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40" w:firstLine="0"/>
              <w:jc w:val="left"/>
            </w:pPr>
            <w:r>
              <w:t>1</w:t>
            </w:r>
          </w:p>
        </w:tc>
        <w:tc>
          <w:tcPr>
            <w:tcW w:w="782"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340" w:firstLine="0"/>
              <w:jc w:val="left"/>
            </w:pPr>
            <w:r>
              <w:t>1</w:t>
            </w:r>
          </w:p>
        </w:tc>
        <w:tc>
          <w:tcPr>
            <w:tcW w:w="78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1,36</w:t>
            </w:r>
          </w:p>
        </w:tc>
        <w:tc>
          <w:tcPr>
            <w:tcW w:w="78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40" w:firstLine="0"/>
              <w:jc w:val="left"/>
            </w:pPr>
            <w:r>
              <w:t>1,75</w:t>
            </w:r>
          </w:p>
        </w:tc>
        <w:tc>
          <w:tcPr>
            <w:tcW w:w="782"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80" w:firstLine="0"/>
              <w:jc w:val="left"/>
            </w:pPr>
            <w:r>
              <w:t>2,24</w:t>
            </w:r>
          </w:p>
        </w:tc>
        <w:tc>
          <w:tcPr>
            <w:tcW w:w="79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left="160" w:firstLine="0"/>
              <w:jc w:val="left"/>
            </w:pPr>
            <w:r>
              <w:t>2,88</w:t>
            </w:r>
          </w:p>
        </w:tc>
      </w:tr>
      <w:tr w:rsidR="005B7447">
        <w:trPr>
          <w:trHeight w:hRule="exact" w:val="840"/>
          <w:jc w:val="center"/>
        </w:trPr>
        <w:tc>
          <w:tcPr>
            <w:tcW w:w="237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74" w:lineRule="exact"/>
              <w:ind w:firstLine="0"/>
              <w:jc w:val="center"/>
            </w:pPr>
            <w:r>
              <w:t xml:space="preserve">Интенсивность отказов </w:t>
            </w:r>
            <w:r>
              <w:rPr>
                <w:lang w:val="en-US" w:eastAsia="en-US" w:bidi="en-US"/>
              </w:rPr>
              <w:t>X</w:t>
            </w:r>
            <w:r w:rsidRPr="00C9768B">
              <w:rPr>
                <w:lang w:eastAsia="en-US" w:bidi="en-US"/>
              </w:rPr>
              <w:t>(</w:t>
            </w:r>
            <w:r>
              <w:rPr>
                <w:lang w:val="en-US" w:eastAsia="en-US" w:bidi="en-US"/>
              </w:rPr>
              <w:t>t</w:t>
            </w:r>
            <w:r w:rsidRPr="00C9768B">
              <w:rPr>
                <w:lang w:eastAsia="en-US" w:bidi="en-US"/>
              </w:rPr>
              <w:t xml:space="preserve">), </w:t>
            </w:r>
            <w:r>
              <w:t>1/(годкм)</w:t>
            </w:r>
          </w:p>
        </w:tc>
        <w:tc>
          <w:tcPr>
            <w:tcW w:w="7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0,079</w:t>
            </w:r>
          </w:p>
        </w:tc>
        <w:tc>
          <w:tcPr>
            <w:tcW w:w="7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0,0636</w:t>
            </w:r>
          </w:p>
        </w:tc>
        <w:tc>
          <w:tcPr>
            <w:tcW w:w="7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0,05</w:t>
            </w:r>
          </w:p>
        </w:tc>
        <w:tc>
          <w:tcPr>
            <w:tcW w:w="7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0,05</w:t>
            </w:r>
          </w:p>
        </w:tc>
        <w:tc>
          <w:tcPr>
            <w:tcW w:w="78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0,05</w:t>
            </w:r>
          </w:p>
        </w:tc>
        <w:tc>
          <w:tcPr>
            <w:tcW w:w="7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200" w:firstLine="0"/>
              <w:jc w:val="left"/>
            </w:pPr>
            <w:r>
              <w:t>0,05</w:t>
            </w:r>
          </w:p>
        </w:tc>
        <w:tc>
          <w:tcPr>
            <w:tcW w:w="7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0,0641</w:t>
            </w:r>
          </w:p>
        </w:tc>
        <w:tc>
          <w:tcPr>
            <w:tcW w:w="7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0,099</w:t>
            </w:r>
          </w:p>
        </w:tc>
        <w:tc>
          <w:tcPr>
            <w:tcW w:w="7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left"/>
            </w:pPr>
            <w:r>
              <w:t>0,1954</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left="160" w:firstLine="0"/>
              <w:jc w:val="left"/>
            </w:pPr>
            <w:r>
              <w:t>0,525</w:t>
            </w:r>
          </w:p>
        </w:tc>
      </w:tr>
    </w:tbl>
    <w:p w:rsidR="005B7447" w:rsidRDefault="00087A79">
      <w:pPr>
        <w:pStyle w:val="aa"/>
        <w:framePr w:w="10210" w:wrap="notBeside" w:vAnchor="text" w:hAnchor="text" w:xAlign="center" w:y="1"/>
        <w:shd w:val="clear" w:color="auto" w:fill="auto"/>
        <w:spacing w:after="0" w:line="240" w:lineRule="exact"/>
      </w:pPr>
      <w:r>
        <w:t>Оценка коэффициента готовности теплопроводов к несению нагрузки от котельных</w:t>
      </w:r>
    </w:p>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0"/>
        <w:jc w:val="left"/>
      </w:pPr>
      <w:r>
        <w:t>приведена ниже.</w:t>
      </w:r>
    </w:p>
    <w:p w:rsidR="005B7447" w:rsidRDefault="00087A79">
      <w:pPr>
        <w:pStyle w:val="90"/>
        <w:shd w:val="clear" w:color="auto" w:fill="auto"/>
        <w:ind w:firstLine="780"/>
      </w:pPr>
      <w:r>
        <w:t>Результаты оценки коэффициентов готовности теплопроводов к несению тепловой нагрузки</w:t>
      </w:r>
    </w:p>
    <w:p w:rsidR="005B7447" w:rsidRDefault="00087A79">
      <w:pPr>
        <w:pStyle w:val="20"/>
        <w:shd w:val="clear" w:color="auto" w:fill="auto"/>
        <w:spacing w:before="0"/>
        <w:ind w:firstLine="780"/>
        <w:jc w:val="both"/>
      </w:pPr>
      <w:r>
        <w:t>Расчет коэффициента готовности системы к теплоснабжению потребителей выполняется совместно с расчетом вероятности безотказной работы тепловой сети.</w:t>
      </w:r>
    </w:p>
    <w:p w:rsidR="005B7447" w:rsidRDefault="00087A79">
      <w:pPr>
        <w:pStyle w:val="20"/>
        <w:shd w:val="clear" w:color="auto" w:fill="auto"/>
        <w:spacing w:before="0"/>
        <w:ind w:firstLine="780"/>
        <w:jc w:val="both"/>
      </w:pPr>
      <w:r>
        <w:t>Дополнительно рассчитываются:</w:t>
      </w:r>
    </w:p>
    <w:p w:rsidR="005B7447" w:rsidRDefault="00087A79">
      <w:pPr>
        <w:pStyle w:val="20"/>
        <w:numPr>
          <w:ilvl w:val="0"/>
          <w:numId w:val="23"/>
        </w:numPr>
        <w:shd w:val="clear" w:color="auto" w:fill="auto"/>
        <w:tabs>
          <w:tab w:val="left" w:pos="1042"/>
        </w:tabs>
        <w:spacing w:before="0" w:line="427" w:lineRule="exact"/>
        <w:ind w:left="780" w:right="3120" w:firstLine="0"/>
        <w:jc w:val="left"/>
      </w:pPr>
      <w:r>
        <w:t>интенсивность восстановления элементов тепловой сети, 1/ч: р = 1/ 2р;</w:t>
      </w:r>
    </w:p>
    <w:p w:rsidR="005B7447" w:rsidRDefault="00087A79">
      <w:pPr>
        <w:pStyle w:val="20"/>
        <w:numPr>
          <w:ilvl w:val="0"/>
          <w:numId w:val="23"/>
        </w:numPr>
        <w:shd w:val="clear" w:color="auto" w:fill="auto"/>
        <w:tabs>
          <w:tab w:val="left" w:pos="1042"/>
        </w:tabs>
        <w:spacing w:before="0" w:line="427" w:lineRule="exact"/>
        <w:ind w:firstLine="780"/>
        <w:jc w:val="both"/>
      </w:pPr>
      <w:r>
        <w:t>стационарная вероятность рабочего состояния сети:</w:t>
      </w:r>
    </w:p>
    <w:p w:rsidR="005B7447" w:rsidRDefault="00146698">
      <w:pPr>
        <w:pStyle w:val="80"/>
        <w:shd w:val="clear" w:color="auto" w:fill="auto"/>
        <w:spacing w:line="240" w:lineRule="exact"/>
        <w:jc w:val="right"/>
      </w:pPr>
      <w:r>
        <w:pict>
          <v:shape id="_x0000_s1303" type="#_x0000_t202" style="position:absolute;left:0;text-align:left;margin-left:293.75pt;margin-top:-7.7pt;width:17.3pt;height:13.7pt;z-index:-251573760;mso-wrap-distance-left:18.25pt;mso-wrap-distance-right:5pt;mso-wrap-distance-bottom:14.0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-1</w:t>
                  </w:r>
                </w:p>
              </w:txbxContent>
            </v:textbox>
            <w10:wrap type="square" side="left" anchorx="margin"/>
          </v:shape>
        </w:pict>
      </w:r>
      <w:r w:rsidR="00087A79">
        <w:rPr>
          <w:lang w:val="en-US" w:eastAsia="en-US" w:bidi="en-US"/>
        </w:rPr>
        <w:t>N</w:t>
      </w:r>
    </w:p>
    <w:p w:rsidR="005B7447" w:rsidRDefault="00146698">
      <w:pPr>
        <w:pStyle w:val="680"/>
        <w:shd w:val="clear" w:color="auto" w:fill="auto"/>
        <w:spacing w:after="70" w:line="740" w:lineRule="exact"/>
      </w:pPr>
      <w:r>
        <w:pict>
          <v:shape id="_x0000_s1304" type="#_x0000_t202" style="position:absolute;margin-left:205.9pt;margin-top:6pt;width:59.05pt;height:15.35pt;z-index:-251572736;mso-wrap-distance-left:5pt;mso-wrap-distance-top:13.7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Ро = (1 +</w:t>
                  </w:r>
                </w:p>
              </w:txbxContent>
            </v:textbox>
            <w10:wrap type="topAndBottom" anchorx="margin"/>
          </v:shape>
        </w:pict>
      </w:r>
      <w:r>
        <w:pict>
          <v:shape id="_x0000_s1305" type="#_x0000_t202" style="position:absolute;margin-left:262.1pt;margin-top:20.65pt;width:18.25pt;height:13.7pt;z-index:-251571712;mso-wrap-distance-left:5pt;mso-wrap-distance-top:1.7pt;mso-wrap-distance-right:5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lang w:val="en-US" w:eastAsia="en-US" w:bidi="en-US"/>
                    </w:rPr>
                    <w:t>i = 1</w:t>
                  </w:r>
                </w:p>
              </w:txbxContent>
            </v:textbox>
            <w10:wrap type="topAndBottom" anchorx="margin"/>
          </v:shape>
        </w:pict>
      </w:r>
      <w:r w:rsidR="00087A79">
        <w:t>П</w:t>
      </w:r>
    </w:p>
    <w:p w:rsidR="005B7447" w:rsidRDefault="00087A79">
      <w:pPr>
        <w:pStyle w:val="20"/>
        <w:shd w:val="clear" w:color="auto" w:fill="auto"/>
        <w:spacing w:before="0" w:after="108" w:line="240" w:lineRule="exact"/>
        <w:ind w:firstLine="780"/>
        <w:jc w:val="both"/>
      </w:pPr>
      <w:r>
        <w:t xml:space="preserve">- вероятность состояния сети, соответствующая отказу </w:t>
      </w:r>
      <w:r>
        <w:rPr>
          <w:lang w:val="en-US" w:eastAsia="en-US" w:bidi="en-US"/>
        </w:rPr>
        <w:t>i</w:t>
      </w:r>
      <w:r>
        <w:t>-го элемента:</w:t>
      </w:r>
    </w:p>
    <w:p w:rsidR="005B7447" w:rsidRDefault="00087A79">
      <w:pPr>
        <w:pStyle w:val="20"/>
        <w:shd w:val="clear" w:color="auto" w:fill="auto"/>
        <w:spacing w:before="0" w:line="240" w:lineRule="exact"/>
        <w:ind w:right="320" w:firstLine="0"/>
      </w:pPr>
      <w:r>
        <w:rPr>
          <w:lang w:val="en-US" w:eastAsia="en-US" w:bidi="en-US"/>
        </w:rPr>
        <w:t>Xi</w:t>
      </w:r>
    </w:p>
    <w:p w:rsidR="005B7447" w:rsidRDefault="00146698">
      <w:pPr>
        <w:pStyle w:val="80"/>
        <w:shd w:val="clear" w:color="auto" w:fill="auto"/>
        <w:spacing w:line="240" w:lineRule="exact"/>
        <w:jc w:val="right"/>
      </w:pPr>
      <w:r>
        <w:pict>
          <v:shape id="_x0000_s1306" type="#_x0000_t202" style="position:absolute;left:0;text-align:left;margin-left:281.5pt;margin-top:-.45pt;width:6.25pt;height:14.85pt;z-index:-251570688;mso-wrap-distance-left:5pt;mso-wrap-distance-top:5.9pt;mso-wrap-distance-right:5pt;mso-wrap-distance-bottom:1.2pt;mso-position-horizontal-relative:margin" filled="f" stroked="f">
            <v:textbox style="mso-fit-shape-to-text:t" inset="0,0,0,0">
              <w:txbxContent>
                <w:p w:rsidR="005B7447" w:rsidRDefault="00087A79">
                  <w:pPr>
                    <w:pStyle w:val="20"/>
                    <w:shd w:val="clear" w:color="auto" w:fill="auto"/>
                    <w:spacing w:before="0" w:line="240" w:lineRule="exact"/>
                    <w:ind w:firstLine="0"/>
                    <w:jc w:val="left"/>
                  </w:pPr>
                  <w:r>
                    <w:rPr>
                      <w:rStyle w:val="2Exact"/>
                    </w:rPr>
                    <w:t>о</w:t>
                  </w:r>
                </w:p>
              </w:txbxContent>
            </v:textbox>
            <w10:wrap type="square" side="left" anchorx="margin"/>
          </v:shape>
        </w:pict>
      </w:r>
      <w:r w:rsidR="00087A79">
        <w:rPr>
          <w:rStyle w:val="81pt"/>
          <w:b/>
          <w:bCs/>
          <w:i/>
          <w:iCs/>
        </w:rPr>
        <w:t>Pi</w:t>
      </w:r>
      <w:r w:rsidR="00087A79" w:rsidRPr="00C9768B">
        <w:rPr>
          <w:rStyle w:val="81pt"/>
          <w:b/>
          <w:bCs/>
          <w:i/>
          <w:iCs/>
          <w:lang w:val="ru-RU"/>
        </w:rPr>
        <w:t xml:space="preserve">=- </w:t>
      </w:r>
      <w:r w:rsidR="00087A79">
        <w:rPr>
          <w:rStyle w:val="81pt"/>
          <w:b/>
          <w:bCs/>
          <w:i/>
          <w:iCs/>
          <w:lang w:val="ru-RU" w:eastAsia="ru-RU" w:bidi="ru-RU"/>
        </w:rPr>
        <w:t>Р</w:t>
      </w:r>
    </w:p>
    <w:p w:rsidR="005B7447" w:rsidRDefault="00087A79">
      <w:pPr>
        <w:pStyle w:val="80"/>
        <w:shd w:val="clear" w:color="auto" w:fill="auto"/>
        <w:spacing w:after="108" w:line="240" w:lineRule="exact"/>
        <w:ind w:left="5140"/>
        <w:jc w:val="left"/>
      </w:pPr>
      <w:r>
        <w:rPr>
          <w:rStyle w:val="81pt"/>
          <w:b/>
          <w:bCs/>
          <w:i/>
          <w:iCs/>
        </w:rPr>
        <w:t>pi</w:t>
      </w:r>
    </w:p>
    <w:p w:rsidR="005B7447" w:rsidRDefault="00146698">
      <w:pPr>
        <w:pStyle w:val="20"/>
        <w:shd w:val="clear" w:color="auto" w:fill="auto"/>
        <w:spacing w:before="0" w:line="240" w:lineRule="exact"/>
        <w:ind w:firstLine="780"/>
        <w:jc w:val="both"/>
      </w:pPr>
      <w:r>
        <w:pict>
          <v:shape id="_x0000_s1307" type="#_x0000_t202" style="position:absolute;left:0;text-align:left;margin-left:185.05pt;margin-top:39.65pt;width:49.2pt;height:14.9pt;z-index:-251569664;mso-wrap-distance-left:185.05pt;mso-wrap-distance-right:191.3pt;mso-position-horizontal-relative:margin" filled="f" stroked="f">
            <v:textbox style="mso-fit-shape-to-text:t" inset="0,0,0,0">
              <w:txbxContent>
                <w:p w:rsidR="005B7447" w:rsidRDefault="00087A79">
                  <w:pPr>
                    <w:pStyle w:val="75"/>
                    <w:shd w:val="clear" w:color="auto" w:fill="auto"/>
                    <w:spacing w:line="240" w:lineRule="exact"/>
                  </w:pPr>
                  <w:r>
                    <w:rPr>
                      <w:rStyle w:val="71ptExact"/>
                      <w:b/>
                      <w:bCs/>
                      <w:i/>
                      <w:iCs/>
                    </w:rPr>
                    <w:t>К = ро +</w:t>
                  </w:r>
                </w:p>
              </w:txbxContent>
            </v:textbox>
            <w10:wrap type="topAndBottom" anchorx="margin"/>
          </v:shape>
        </w:pict>
      </w:r>
      <w:r>
        <w:pict>
          <v:shape id="_x0000_s1308" type="#_x0000_t202" style="position:absolute;left:0;text-align:left;margin-left:295.65pt;margin-top:29.3pt;width:30pt;height:35.65pt;z-index:-251568640;mso-wrap-distance-left:185.05pt;mso-wrap-distance-right:191.3pt;mso-position-horizontal-relative:margin" filled="f" stroked="f">
            <v:textbox style="mso-fit-shape-to-text:t" inset="0,0,0,0">
              <w:txbxContent>
                <w:p w:rsidR="005B7447" w:rsidRDefault="00087A79">
                  <w:pPr>
                    <w:pStyle w:val="75"/>
                    <w:shd w:val="clear" w:color="auto" w:fill="auto"/>
                    <w:spacing w:line="326" w:lineRule="exact"/>
                    <w:ind w:firstLine="320"/>
                  </w:pPr>
                  <w:r>
                    <w:rPr>
                      <w:rStyle w:val="71ptExact"/>
                      <w:b/>
                      <w:bCs/>
                      <w:i/>
                      <w:iCs/>
                      <w:lang w:val="en-US" w:eastAsia="en-US" w:bidi="en-US"/>
                    </w:rPr>
                    <w:t>4i toi</w:t>
                  </w:r>
                </w:p>
              </w:txbxContent>
            </v:textbox>
            <w10:wrap type="topAndBottom" anchorx="margin"/>
          </v:shape>
        </w:pict>
      </w:r>
      <w:r>
        <w:pict>
          <v:shape id="_x0000_s1309" type="#_x0000_t75" style="position:absolute;left:0;text-align:left;margin-left:237.35pt;margin-top:29.3pt;width:58.55pt;height:34.55pt;z-index:-251567616;mso-wrap-distance-left:185.05pt;mso-wrap-distance-right:191.3pt;mso-position-horizontal-relative:margin">
            <v:imagedata r:id="rId188" o:title="image42"/>
            <w10:wrap type="topAndBottom" anchorx="margin"/>
          </v:shape>
        </w:pict>
      </w:r>
      <w:r w:rsidR="00087A79">
        <w:t>Коэффициент готовности системы к теплоснабжению выбранного потребителя:</w:t>
      </w:r>
    </w:p>
    <w:p w:rsidR="005B7447" w:rsidRDefault="00087A79">
      <w:pPr>
        <w:pStyle w:val="20"/>
        <w:shd w:val="clear" w:color="auto" w:fill="auto"/>
        <w:spacing w:before="0"/>
        <w:ind w:firstLine="780"/>
        <w:jc w:val="both"/>
      </w:pPr>
      <w:r>
        <w:t xml:space="preserve">где тот, - продолжительность отопительного периода, ч; тш, - продолжительность действия низких температур наружного воздуха (ниже расчетной температуры наружного воздуха) в течение отопительного периода, при которой время восстановления, отказавшего </w:t>
      </w:r>
      <w:r>
        <w:rPr>
          <w:lang w:val="en-US" w:eastAsia="en-US" w:bidi="en-US"/>
        </w:rPr>
        <w:t>i</w:t>
      </w:r>
      <w:r>
        <w:t xml:space="preserve">-го элемента, становится равным времени снижения температуры воздуха в здании </w:t>
      </w:r>
      <w:r>
        <w:rPr>
          <w:lang w:val="en-US" w:eastAsia="en-US" w:bidi="en-US"/>
        </w:rPr>
        <w:t>i</w:t>
      </w:r>
      <w:r>
        <w:t>-го потребителя до минимально допустимого значения, ч.</w:t>
      </w:r>
      <w:r>
        <w:br w:type="page"/>
      </w:r>
    </w:p>
    <w:p w:rsidR="005B7447" w:rsidRDefault="00087A79">
      <w:pPr>
        <w:pStyle w:val="20"/>
        <w:shd w:val="clear" w:color="auto" w:fill="auto"/>
        <w:spacing w:before="0"/>
        <w:ind w:firstLine="760"/>
        <w:jc w:val="both"/>
      </w:pPr>
      <w:r>
        <w:t>Оценка коэффициента готовности теплопроводов к несению нагрузки от котельных приведена ниже.</w:t>
      </w:r>
    </w:p>
    <w:p w:rsidR="005B7447" w:rsidRDefault="00087A79">
      <w:pPr>
        <w:pStyle w:val="90"/>
        <w:shd w:val="clear" w:color="auto" w:fill="auto"/>
        <w:ind w:firstLine="760"/>
      </w:pPr>
      <w:r>
        <w:t>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5B7447" w:rsidRDefault="00087A79">
      <w:pPr>
        <w:pStyle w:val="20"/>
        <w:shd w:val="clear" w:color="auto" w:fill="auto"/>
        <w:spacing w:before="0"/>
        <w:ind w:firstLine="760"/>
        <w:jc w:val="both"/>
      </w:pPr>
      <w:r>
        <w:t>Оценку недоотпуска тепловой энергии потребителям рекомендуется вычислять соответствии с формулой:</w:t>
      </w:r>
    </w:p>
    <w:p w:rsidR="005B7447" w:rsidRDefault="00087A79">
      <w:pPr>
        <w:pStyle w:val="20"/>
        <w:shd w:val="clear" w:color="auto" w:fill="auto"/>
        <w:tabs>
          <w:tab w:val="left" w:pos="4853"/>
        </w:tabs>
        <w:spacing w:before="0"/>
        <w:ind w:left="4080" w:firstLine="0"/>
        <w:jc w:val="both"/>
      </w:pPr>
      <w:r w:rsidRPr="00C9768B">
        <w:rPr>
          <w:rStyle w:val="21pt"/>
          <w:lang w:val="ru-RU"/>
        </w:rPr>
        <w:t>^</w:t>
      </w:r>
      <w:r>
        <w:rPr>
          <w:rStyle w:val="21pt"/>
        </w:rPr>
        <w:t>Qnp</w:t>
      </w:r>
      <w:r w:rsidRPr="00C9768B">
        <w:rPr>
          <w:lang w:eastAsia="en-US" w:bidi="en-US"/>
        </w:rPr>
        <w:tab/>
      </w:r>
      <w:r>
        <w:t xml:space="preserve">Фпр • ^оп • </w:t>
      </w:r>
      <w:r>
        <w:rPr>
          <w:rStyle w:val="21pt"/>
          <w:lang w:val="ru-RU" w:eastAsia="ru-RU" w:bidi="ru-RU"/>
        </w:rPr>
        <w:t>Чтп</w:t>
      </w:r>
    </w:p>
    <w:p w:rsidR="005B7447" w:rsidRDefault="00087A79">
      <w:pPr>
        <w:pStyle w:val="20"/>
        <w:shd w:val="clear" w:color="auto" w:fill="auto"/>
        <w:spacing w:before="0"/>
        <w:ind w:firstLine="760"/>
        <w:jc w:val="both"/>
      </w:pPr>
      <w:r>
        <w:t xml:space="preserve">где </w:t>
      </w:r>
      <w:r>
        <w:rPr>
          <w:lang w:val="en-US" w:eastAsia="en-US" w:bidi="en-US"/>
        </w:rPr>
        <w:t>Q</w:t>
      </w:r>
      <w:r w:rsidRPr="00C9768B">
        <w:rPr>
          <w:lang w:eastAsia="en-US" w:bidi="en-US"/>
        </w:rPr>
        <w:t xml:space="preserve">^, </w:t>
      </w:r>
      <w:r>
        <w:t>Гкал/ч - средняя тепловая мощность теплопотребляющих установок потребителя в отопительный период;</w:t>
      </w:r>
    </w:p>
    <w:p w:rsidR="005B7447" w:rsidRDefault="00087A79">
      <w:pPr>
        <w:pStyle w:val="20"/>
        <w:shd w:val="clear" w:color="auto" w:fill="auto"/>
        <w:spacing w:before="0"/>
        <w:ind w:firstLine="760"/>
        <w:jc w:val="both"/>
      </w:pPr>
      <w:r>
        <w:t>Топ, ч - продолжительность отопительного периода;</w:t>
      </w:r>
    </w:p>
    <w:p w:rsidR="005B7447" w:rsidRDefault="00087A79">
      <w:pPr>
        <w:pStyle w:val="20"/>
        <w:shd w:val="clear" w:color="auto" w:fill="auto"/>
        <w:spacing w:before="0"/>
        <w:ind w:firstLine="760"/>
        <w:jc w:val="both"/>
      </w:pPr>
      <w:r>
        <w:rPr>
          <w:lang w:val="en-US" w:eastAsia="en-US" w:bidi="en-US"/>
        </w:rPr>
        <w:t>qra</w:t>
      </w:r>
      <w:r>
        <w:t>- вероятность отказа теплопровода.</w:t>
      </w:r>
    </w:p>
    <w:p w:rsidR="005B7447" w:rsidRDefault="00087A79">
      <w:pPr>
        <w:pStyle w:val="20"/>
        <w:shd w:val="clear" w:color="auto" w:fill="auto"/>
        <w:spacing w:before="0"/>
        <w:ind w:firstLine="760"/>
        <w:jc w:val="both"/>
      </w:pPr>
      <w:r>
        <w:t>Оценка недоотпуска тепловой энергии от котельных приведена ниже.</w:t>
      </w:r>
    </w:p>
    <w:p w:rsidR="005B7447" w:rsidRDefault="00087A79">
      <w:pPr>
        <w:pStyle w:val="90"/>
        <w:numPr>
          <w:ilvl w:val="0"/>
          <w:numId w:val="24"/>
        </w:numPr>
        <w:shd w:val="clear" w:color="auto" w:fill="auto"/>
        <w:tabs>
          <w:tab w:val="left" w:pos="1043"/>
        </w:tabs>
        <w:ind w:firstLine="760"/>
      </w:pPr>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5B7447" w:rsidRDefault="00087A79">
      <w:pPr>
        <w:pStyle w:val="20"/>
        <w:shd w:val="clear" w:color="auto" w:fill="auto"/>
        <w:spacing w:before="0"/>
        <w:ind w:firstLine="760"/>
        <w:jc w:val="both"/>
      </w:pPr>
      <w:r>
        <w:t>В предложениях, обеспечивающих надёжность системы теплоснабжения,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не учтено.</w:t>
      </w:r>
    </w:p>
    <w:p w:rsidR="005B7447" w:rsidRDefault="00087A79">
      <w:pPr>
        <w:pStyle w:val="90"/>
        <w:numPr>
          <w:ilvl w:val="0"/>
          <w:numId w:val="24"/>
        </w:numPr>
        <w:shd w:val="clear" w:color="auto" w:fill="auto"/>
        <w:tabs>
          <w:tab w:val="left" w:pos="1059"/>
        </w:tabs>
        <w:ind w:firstLine="760"/>
      </w:pPr>
      <w:r>
        <w:t>установка резервного оборудования</w:t>
      </w:r>
    </w:p>
    <w:p w:rsidR="005B7447" w:rsidRDefault="00087A79">
      <w:pPr>
        <w:pStyle w:val="20"/>
        <w:shd w:val="clear" w:color="auto" w:fill="auto"/>
        <w:spacing w:before="0"/>
        <w:ind w:firstLine="760"/>
        <w:jc w:val="both"/>
      </w:pPr>
      <w:r>
        <w:t>Для обеспечения надежности системы теплоснабжения, предлагается установка резервного основного и вспомогательного оборудования на источнике тепловой энергии. А также обеспечение резервным электроснабжением и водоснабжением источников тепловой энергии, топливоснабжением (аварийные запасы топлива).</w:t>
      </w:r>
    </w:p>
    <w:p w:rsidR="005B7447" w:rsidRDefault="00087A79">
      <w:pPr>
        <w:pStyle w:val="90"/>
        <w:numPr>
          <w:ilvl w:val="0"/>
          <w:numId w:val="24"/>
        </w:numPr>
        <w:shd w:val="clear" w:color="auto" w:fill="auto"/>
        <w:tabs>
          <w:tab w:val="left" w:pos="1033"/>
        </w:tabs>
        <w:ind w:firstLine="760"/>
      </w:pPr>
      <w:r>
        <w:t>организация совместной работы нескольких источников тепловой энергии на единую тепловую сеть</w:t>
      </w:r>
    </w:p>
    <w:p w:rsidR="005B7447" w:rsidRDefault="00087A79">
      <w:pPr>
        <w:pStyle w:val="20"/>
        <w:shd w:val="clear" w:color="auto" w:fill="auto"/>
        <w:spacing w:before="0"/>
        <w:ind w:firstLine="760"/>
        <w:jc w:val="both"/>
      </w:pPr>
      <w:r>
        <w:t>Предложения по организации работы на единую сеть нескольких источников тепловой энергии не предусмотрены.</w:t>
      </w:r>
    </w:p>
    <w:p w:rsidR="005B7447" w:rsidRDefault="00087A79">
      <w:pPr>
        <w:pStyle w:val="90"/>
        <w:numPr>
          <w:ilvl w:val="0"/>
          <w:numId w:val="24"/>
        </w:numPr>
        <w:shd w:val="clear" w:color="auto" w:fill="auto"/>
        <w:tabs>
          <w:tab w:val="left" w:pos="1033"/>
        </w:tabs>
        <w:ind w:firstLine="760"/>
      </w:pPr>
      <w:r>
        <w:t>резервирование тепловых сетей смежных районов поселения, сельского округа, города федерального значения</w:t>
      </w:r>
    </w:p>
    <w:p w:rsidR="005B7447" w:rsidRDefault="00087A79">
      <w:pPr>
        <w:pStyle w:val="20"/>
        <w:shd w:val="clear" w:color="auto" w:fill="auto"/>
        <w:spacing w:before="0"/>
        <w:ind w:firstLine="760"/>
        <w:jc w:val="both"/>
      </w:pPr>
      <w:r>
        <w:t>Резервирование тепловых сетей невозможно по причине удалённости систем теплоснабжения друг от друга.</w:t>
      </w:r>
    </w:p>
    <w:p w:rsidR="005B7447" w:rsidRDefault="00087A79">
      <w:pPr>
        <w:pStyle w:val="90"/>
        <w:numPr>
          <w:ilvl w:val="0"/>
          <w:numId w:val="24"/>
        </w:numPr>
        <w:shd w:val="clear" w:color="auto" w:fill="auto"/>
        <w:tabs>
          <w:tab w:val="left" w:pos="1059"/>
        </w:tabs>
        <w:ind w:firstLine="760"/>
      </w:pPr>
      <w:r>
        <w:t>устройство резервных насосных станций</w:t>
      </w:r>
    </w:p>
    <w:p w:rsidR="005B7447" w:rsidRDefault="00087A79">
      <w:pPr>
        <w:pStyle w:val="20"/>
        <w:shd w:val="clear" w:color="auto" w:fill="auto"/>
        <w:spacing w:before="0"/>
        <w:ind w:firstLine="760"/>
        <w:jc w:val="both"/>
      </w:pPr>
      <w:r>
        <w:t>Строительство новых насосных станций в рассматриваемом периоде не планируется.</w:t>
      </w:r>
    </w:p>
    <w:p w:rsidR="005B7447" w:rsidRDefault="00087A79">
      <w:pPr>
        <w:pStyle w:val="90"/>
        <w:numPr>
          <w:ilvl w:val="0"/>
          <w:numId w:val="24"/>
        </w:numPr>
        <w:shd w:val="clear" w:color="auto" w:fill="auto"/>
        <w:tabs>
          <w:tab w:val="left" w:pos="1059"/>
        </w:tabs>
        <w:ind w:firstLine="760"/>
      </w:pPr>
      <w:r>
        <w:t>установка баков-аккумуляторов.</w:t>
      </w:r>
    </w:p>
    <w:p w:rsidR="005B7447" w:rsidRDefault="00087A79">
      <w:pPr>
        <w:pStyle w:val="20"/>
        <w:shd w:val="clear" w:color="auto" w:fill="auto"/>
        <w:spacing w:before="0"/>
        <w:ind w:firstLine="760"/>
        <w:jc w:val="both"/>
        <w:sectPr w:rsidR="005B7447">
          <w:pgSz w:w="11900" w:h="16840"/>
          <w:pgMar w:top="1142" w:right="502" w:bottom="643" w:left="1060" w:header="0" w:footer="3" w:gutter="0"/>
          <w:cols w:space="720"/>
          <w:noEndnote/>
          <w:docGrid w:linePitch="360"/>
        </w:sectPr>
      </w:pPr>
      <w:r>
        <w:t>На расчетный срок установка дополнительных баков-аккумуляторов на источниках тепловой энергии системы теплоснабжения не предусматривается.</w:t>
      </w:r>
    </w:p>
    <w:p w:rsidR="005B7447" w:rsidRDefault="00087A79">
      <w:pPr>
        <w:pStyle w:val="20"/>
        <w:shd w:val="clear" w:color="auto" w:fill="auto"/>
        <w:spacing w:before="0" w:line="422" w:lineRule="exact"/>
        <w:ind w:firstLine="400"/>
        <w:jc w:val="left"/>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 Результаты оценки вероятности отказа (аварийной ситуации) и безотказной (безаварийной) работы системы теплоснабжения по отношению к потребителям, коэффициентов готовности теплопроводов к несению тепловой нагрузки и оценки недоотпуска тепловой энергии по причине отказов (аварийных ситуаций) и простоев тепловых сетей и источников тепловой энергии приведены ниже.</w:t>
      </w:r>
    </w:p>
    <w:p w:rsidR="005B7447" w:rsidRDefault="00087A79">
      <w:pPr>
        <w:pStyle w:val="20"/>
        <w:shd w:val="clear" w:color="auto" w:fill="auto"/>
        <w:spacing w:before="0" w:line="422" w:lineRule="exact"/>
        <w:ind w:firstLine="0"/>
        <w:jc w:val="both"/>
      </w:pPr>
      <w:r>
        <w:t>Показатели частоты повреждаемости и восстановления системы теплоснабжения Котельной № 7 в зоне действия единой теплоснабжающей организации МУП «Коммунальные системы»</w:t>
      </w:r>
    </w:p>
    <w:p w:rsidR="005B7447" w:rsidRDefault="00087A79">
      <w:pPr>
        <w:pStyle w:val="aa"/>
        <w:framePr w:w="15144" w:wrap="notBeside" w:vAnchor="text" w:hAnchor="text" w:xAlign="center" w:y="1"/>
        <w:shd w:val="clear" w:color="auto" w:fill="auto"/>
        <w:spacing w:after="0" w:line="240" w:lineRule="exact"/>
      </w:pPr>
      <w:r>
        <w:t>Таблица 132</w:t>
      </w:r>
    </w:p>
    <w:tbl>
      <w:tblPr>
        <w:tblOverlap w:val="never"/>
        <w:tblW w:w="0" w:type="auto"/>
        <w:jc w:val="center"/>
        <w:tblLayout w:type="fixed"/>
        <w:tblCellMar>
          <w:left w:w="10" w:type="dxa"/>
          <w:right w:w="10" w:type="dxa"/>
        </w:tblCellMar>
        <w:tblLook w:val="0000"/>
      </w:tblPr>
      <w:tblGrid>
        <w:gridCol w:w="1565"/>
        <w:gridCol w:w="1838"/>
        <w:gridCol w:w="1138"/>
        <w:gridCol w:w="1133"/>
        <w:gridCol w:w="1560"/>
        <w:gridCol w:w="1560"/>
        <w:gridCol w:w="1277"/>
        <w:gridCol w:w="1699"/>
        <w:gridCol w:w="1704"/>
        <w:gridCol w:w="1670"/>
      </w:tblGrid>
      <w:tr w:rsidR="005B7447">
        <w:trPr>
          <w:trHeight w:hRule="exact" w:val="1027"/>
          <w:jc w:val="center"/>
        </w:trPr>
        <w:tc>
          <w:tcPr>
            <w:tcW w:w="156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120" w:line="240" w:lineRule="exact"/>
              <w:ind w:left="260" w:firstLine="0"/>
              <w:jc w:val="left"/>
            </w:pPr>
            <w:r>
              <w:t>Начальный</w:t>
            </w:r>
          </w:p>
          <w:p w:rsidR="005B7447" w:rsidRDefault="00087A79">
            <w:pPr>
              <w:pStyle w:val="20"/>
              <w:framePr w:w="15144" w:wrap="notBeside" w:vAnchor="text" w:hAnchor="text" w:xAlign="center" w:y="1"/>
              <w:shd w:val="clear" w:color="auto" w:fill="auto"/>
              <w:spacing w:before="120" w:line="240" w:lineRule="exact"/>
              <w:ind w:firstLine="0"/>
              <w:jc w:val="center"/>
            </w:pPr>
            <w:r>
              <w:t>узел</w:t>
            </w:r>
          </w:p>
        </w:tc>
        <w:tc>
          <w:tcPr>
            <w:tcW w:w="1838"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120" w:line="240" w:lineRule="exact"/>
              <w:ind w:firstLine="0"/>
              <w:jc w:val="center"/>
            </w:pPr>
            <w:r>
              <w:t>Конечный</w:t>
            </w:r>
          </w:p>
          <w:p w:rsidR="005B7447" w:rsidRDefault="00087A79">
            <w:pPr>
              <w:pStyle w:val="20"/>
              <w:framePr w:w="15144" w:wrap="notBeside" w:vAnchor="text" w:hAnchor="text" w:xAlign="center" w:y="1"/>
              <w:shd w:val="clear" w:color="auto" w:fill="auto"/>
              <w:spacing w:before="120" w:line="240" w:lineRule="exact"/>
              <w:ind w:firstLine="0"/>
              <w:jc w:val="center"/>
            </w:pPr>
            <w:r>
              <w:t>узел</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120" w:line="240" w:lineRule="exact"/>
              <w:ind w:left="140" w:firstLine="0"/>
              <w:jc w:val="left"/>
            </w:pPr>
            <w:r>
              <w:t>Диаметр,</w:t>
            </w:r>
          </w:p>
          <w:p w:rsidR="005B7447" w:rsidRDefault="00087A79">
            <w:pPr>
              <w:pStyle w:val="20"/>
              <w:framePr w:w="15144" w:wrap="notBeside" w:vAnchor="text" w:hAnchor="text" w:xAlign="center" w:y="1"/>
              <w:shd w:val="clear" w:color="auto" w:fill="auto"/>
              <w:spacing w:before="120" w:line="240" w:lineRule="exact"/>
              <w:ind w:firstLine="0"/>
              <w:jc w:val="center"/>
            </w:pPr>
            <w:r>
              <w:t>мм</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60" w:firstLine="0"/>
              <w:jc w:val="left"/>
            </w:pPr>
            <w:r>
              <w:t>Длина, м</w:t>
            </w:r>
          </w:p>
        </w:tc>
        <w:tc>
          <w:tcPr>
            <w:tcW w:w="156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Срок</w:t>
            </w:r>
          </w:p>
          <w:p w:rsidR="005B7447" w:rsidRDefault="00087A79">
            <w:pPr>
              <w:pStyle w:val="20"/>
              <w:framePr w:w="15144" w:wrap="notBeside" w:vAnchor="text" w:hAnchor="text" w:xAlign="center" w:y="1"/>
              <w:shd w:val="clear" w:color="auto" w:fill="auto"/>
              <w:spacing w:before="0" w:line="250" w:lineRule="exact"/>
              <w:ind w:firstLine="0"/>
              <w:jc w:val="left"/>
            </w:pPr>
            <w:r>
              <w:t>эксплуатации,</w:t>
            </w:r>
          </w:p>
          <w:p w:rsidR="005B7447" w:rsidRDefault="00087A79">
            <w:pPr>
              <w:pStyle w:val="20"/>
              <w:framePr w:w="15144" w:wrap="notBeside" w:vAnchor="text" w:hAnchor="text" w:xAlign="center" w:y="1"/>
              <w:shd w:val="clear" w:color="auto" w:fill="auto"/>
              <w:spacing w:before="0" w:line="250" w:lineRule="exact"/>
              <w:ind w:firstLine="0"/>
              <w:jc w:val="center"/>
            </w:pPr>
            <w:r>
              <w:t>лет</w:t>
            </w:r>
          </w:p>
        </w:tc>
        <w:tc>
          <w:tcPr>
            <w:tcW w:w="156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left"/>
            </w:pPr>
            <w:r>
              <w:t>Интенсивность</w:t>
            </w:r>
          </w:p>
          <w:p w:rsidR="005B7447" w:rsidRDefault="00087A79">
            <w:pPr>
              <w:pStyle w:val="20"/>
              <w:framePr w:w="15144" w:wrap="notBeside" w:vAnchor="text" w:hAnchor="text" w:xAlign="center" w:y="1"/>
              <w:shd w:val="clear" w:color="auto" w:fill="auto"/>
              <w:spacing w:before="0" w:line="250" w:lineRule="exact"/>
              <w:ind w:firstLine="0"/>
              <w:jc w:val="center"/>
            </w:pPr>
            <w:r>
              <w:t>отказов,</w:t>
            </w:r>
          </w:p>
          <w:p w:rsidR="005B7447" w:rsidRDefault="00087A79">
            <w:pPr>
              <w:pStyle w:val="20"/>
              <w:framePr w:w="15144" w:wrap="notBeside" w:vAnchor="text" w:hAnchor="text" w:xAlign="center" w:y="1"/>
              <w:shd w:val="clear" w:color="auto" w:fill="auto"/>
              <w:spacing w:before="0" w:line="250" w:lineRule="exact"/>
              <w:ind w:firstLine="0"/>
              <w:jc w:val="center"/>
            </w:pPr>
            <w:r>
              <w:t>1/(км*ч)</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Поток</w:t>
            </w:r>
          </w:p>
          <w:p w:rsidR="005B7447" w:rsidRDefault="00087A79">
            <w:pPr>
              <w:pStyle w:val="20"/>
              <w:framePr w:w="15144" w:wrap="notBeside" w:vAnchor="text" w:hAnchor="text" w:xAlign="center" w:y="1"/>
              <w:shd w:val="clear" w:color="auto" w:fill="auto"/>
              <w:spacing w:before="0" w:line="250" w:lineRule="exact"/>
              <w:ind w:firstLine="0"/>
              <w:jc w:val="center"/>
            </w:pPr>
            <w:r>
              <w:t>отказов,</w:t>
            </w:r>
          </w:p>
          <w:p w:rsidR="005B7447" w:rsidRDefault="00087A79">
            <w:pPr>
              <w:pStyle w:val="20"/>
              <w:framePr w:w="15144" w:wrap="notBeside" w:vAnchor="text" w:hAnchor="text" w:xAlign="center" w:y="1"/>
              <w:shd w:val="clear" w:color="auto" w:fill="auto"/>
              <w:spacing w:before="0" w:line="250" w:lineRule="exact"/>
              <w:ind w:firstLine="0"/>
              <w:jc w:val="center"/>
            </w:pPr>
            <w:r>
              <w:t>1/ч</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center"/>
            </w:pPr>
            <w:r>
              <w:t>Время</w:t>
            </w:r>
          </w:p>
          <w:p w:rsidR="005B7447" w:rsidRDefault="00087A79">
            <w:pPr>
              <w:pStyle w:val="20"/>
              <w:framePr w:w="15144" w:wrap="notBeside" w:vAnchor="text" w:hAnchor="text" w:xAlign="center" w:y="1"/>
              <w:shd w:val="clear" w:color="auto" w:fill="auto"/>
              <w:spacing w:before="0" w:line="254" w:lineRule="exact"/>
              <w:ind w:firstLine="0"/>
              <w:jc w:val="left"/>
            </w:pPr>
            <w:r>
              <w:t>восстановления,</w:t>
            </w:r>
          </w:p>
          <w:p w:rsidR="005B7447" w:rsidRDefault="00087A79">
            <w:pPr>
              <w:pStyle w:val="20"/>
              <w:framePr w:w="15144" w:wrap="notBeside" w:vAnchor="text" w:hAnchor="text" w:xAlign="center" w:y="1"/>
              <w:shd w:val="clear" w:color="auto" w:fill="auto"/>
              <w:spacing w:before="0" w:line="254" w:lineRule="exact"/>
              <w:ind w:firstLine="0"/>
              <w:jc w:val="center"/>
            </w:pPr>
            <w:r>
              <w:t>час</w:t>
            </w:r>
          </w:p>
        </w:tc>
        <w:tc>
          <w:tcPr>
            <w:tcW w:w="170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both"/>
            </w:pPr>
            <w:r>
              <w:t>Интенсивность восстановления элементов, 1/ч</w:t>
            </w:r>
          </w:p>
        </w:tc>
        <w:tc>
          <w:tcPr>
            <w:tcW w:w="1670" w:type="dxa"/>
            <w:tcBorders>
              <w:top w:val="single" w:sz="4" w:space="0" w:color="auto"/>
              <w:left w:val="single" w:sz="4" w:space="0" w:color="auto"/>
              <w:righ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54" w:lineRule="exact"/>
              <w:ind w:firstLine="0"/>
              <w:jc w:val="center"/>
            </w:pPr>
            <w:r>
              <w:t>Вероятность состояния ТС с отказом элемента</w:t>
            </w:r>
          </w:p>
        </w:tc>
      </w:tr>
      <w:tr w:rsidR="005B7447">
        <w:trPr>
          <w:trHeight w:hRule="exact" w:val="197"/>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56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8</w:t>
            </w:r>
          </w:p>
        </w:tc>
        <w:tc>
          <w:tcPr>
            <w:tcW w:w="170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9</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w:t>
            </w:r>
          </w:p>
        </w:tc>
      </w:tr>
      <w:tr w:rsidR="005B7447">
        <w:trPr>
          <w:trHeight w:hRule="exact" w:val="259"/>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котельная №7</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тк14</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155</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5,99E-06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6,41</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3,84E-05</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тк14</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тк15</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48,4</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1,87E-06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5,15</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0,19</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9,63E-06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тк15</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тк16</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30,45</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1,18E-06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0,23</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5,22E-06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тк18</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тк20</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40,3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1,56E-06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0,23</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6,9E-06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тк17</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тк18</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20" w:firstLine="0"/>
              <w:jc w:val="left"/>
            </w:pPr>
            <w:r>
              <w:t>159,55</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6,17E-06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0,23</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2,73E-05</w:t>
            </w:r>
          </w:p>
        </w:tc>
      </w:tr>
      <w:tr w:rsidR="005B7447">
        <w:trPr>
          <w:trHeight w:hRule="exact" w:val="259"/>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тк16</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тк17</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39</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1,51E-06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0,23</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6,68E-06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котельная №7</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104,5</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4,04E-06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6,41</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2,59E-05</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59,2</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2,29E-06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5,15</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0,19</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1,18E-05</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61,4</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2,37E-06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5,15</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0,19</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1,22E-05</w:t>
            </w:r>
          </w:p>
        </w:tc>
      </w:tr>
      <w:tr w:rsidR="005B7447">
        <w:trPr>
          <w:trHeight w:hRule="exact" w:val="259"/>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70,65</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2,73E-06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5,15</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0,19</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1,41E-05</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43,2</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1,67E-06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5,15</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0,19</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8,6E-06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тк9</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54,6</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2,11E-06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5,15</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0,19</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1,09E-05</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тк9</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тк10</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25,9</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0,23</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4,44E-06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тк10</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тк11</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22,3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8,62E-07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0,23</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3,82E-06</w:t>
            </w:r>
          </w:p>
        </w:tc>
      </w:tr>
      <w:tr w:rsidR="005B7447">
        <w:trPr>
          <w:trHeight w:hRule="exact" w:val="259"/>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тк10</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тк12</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4,7</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1,82E-07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0,23</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8,05E-07</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тк12</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тк13</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7,81E-07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2,97E-06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d"/>
              </w:rPr>
              <w:t>у</w:t>
            </w:r>
            <w:r>
              <w:rPr>
                <w:rStyle w:val="2d"/>
                <w:vertAlign w:val="superscript"/>
              </w:rPr>
              <w:t>1</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25,8</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9,98E-07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0,23</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4,42E-06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у1</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,5,ИП Горбунов</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40,3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1,56E-06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5,92E-06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у1</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,7,Клуб</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3,7</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1,43E-07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5,44E-07</w:t>
            </w:r>
          </w:p>
        </w:tc>
      </w:tr>
      <w:tr w:rsidR="005B7447">
        <w:trPr>
          <w:trHeight w:hRule="exact" w:val="259"/>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тк3</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6,2</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2,4E-07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0,23</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1,06E-06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тк3</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,1,Дет.сад Улыбка</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31</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1,2E-06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0,23</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5,31E-06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тк3</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19,2</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7,42E-07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0,23</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3,29E-06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36,2</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1,4E-06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0,23</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6,2E-06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20,4</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7,89E-07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0,23</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3,5E-06</w:t>
            </w:r>
          </w:p>
        </w:tc>
      </w:tr>
      <w:tr w:rsidR="005B7447">
        <w:trPr>
          <w:trHeight w:hRule="exact" w:val="269"/>
          <w:jc w:val="center"/>
        </w:trPr>
        <w:tc>
          <w:tcPr>
            <w:tcW w:w="156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тк18</w:t>
            </w:r>
          </w:p>
        </w:tc>
        <w:tc>
          <w:tcPr>
            <w:tcW w:w="183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тк19</w:t>
            </w:r>
          </w:p>
        </w:tc>
        <w:tc>
          <w:tcPr>
            <w:tcW w:w="113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17,9</w:t>
            </w:r>
          </w:p>
        </w:tc>
        <w:tc>
          <w:tcPr>
            <w:tcW w:w="156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6,92E-07</w:t>
            </w:r>
          </w:p>
        </w:tc>
        <w:tc>
          <w:tcPr>
            <w:tcW w:w="169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2,63E-06</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headerReference w:type="even" r:id="rId189"/>
          <w:headerReference w:type="default" r:id="rId190"/>
          <w:footerReference w:type="even" r:id="rId191"/>
          <w:footerReference w:type="default" r:id="rId192"/>
          <w:footerReference w:type="first" r:id="rId193"/>
          <w:pgSz w:w="16840" w:h="11900" w:orient="landscape"/>
          <w:pgMar w:top="668" w:right="543" w:bottom="523" w:left="1105"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565"/>
        <w:gridCol w:w="1838"/>
        <w:gridCol w:w="1138"/>
        <w:gridCol w:w="1133"/>
        <w:gridCol w:w="1560"/>
        <w:gridCol w:w="1560"/>
        <w:gridCol w:w="1277"/>
        <w:gridCol w:w="1699"/>
        <w:gridCol w:w="1704"/>
        <w:gridCol w:w="1670"/>
      </w:tblGrid>
      <w:tr w:rsidR="005B7447">
        <w:trPr>
          <w:trHeight w:hRule="exact" w:val="1027"/>
          <w:jc w:val="center"/>
        </w:trPr>
        <w:tc>
          <w:tcPr>
            <w:tcW w:w="156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120" w:line="240" w:lineRule="exact"/>
              <w:ind w:left="260" w:firstLine="0"/>
              <w:jc w:val="left"/>
            </w:pPr>
            <w:r>
              <w:t>Начальный</w:t>
            </w:r>
          </w:p>
          <w:p w:rsidR="005B7447" w:rsidRDefault="00087A79">
            <w:pPr>
              <w:pStyle w:val="20"/>
              <w:framePr w:w="15144" w:wrap="notBeside" w:vAnchor="text" w:hAnchor="text" w:xAlign="center" w:y="1"/>
              <w:shd w:val="clear" w:color="auto" w:fill="auto"/>
              <w:spacing w:before="120" w:line="240" w:lineRule="exact"/>
              <w:ind w:firstLine="0"/>
              <w:jc w:val="center"/>
            </w:pPr>
            <w:r>
              <w:t>узел</w:t>
            </w:r>
          </w:p>
        </w:tc>
        <w:tc>
          <w:tcPr>
            <w:tcW w:w="1838"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120" w:line="240" w:lineRule="exact"/>
              <w:ind w:firstLine="0"/>
              <w:jc w:val="center"/>
            </w:pPr>
            <w:r>
              <w:t>Конечный</w:t>
            </w:r>
          </w:p>
          <w:p w:rsidR="005B7447" w:rsidRDefault="00087A79">
            <w:pPr>
              <w:pStyle w:val="20"/>
              <w:framePr w:w="15144" w:wrap="notBeside" w:vAnchor="text" w:hAnchor="text" w:xAlign="center" w:y="1"/>
              <w:shd w:val="clear" w:color="auto" w:fill="auto"/>
              <w:spacing w:before="120" w:line="240" w:lineRule="exact"/>
              <w:ind w:firstLine="0"/>
              <w:jc w:val="center"/>
            </w:pPr>
            <w:r>
              <w:t>узел</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120" w:line="240" w:lineRule="exact"/>
              <w:ind w:left="140" w:firstLine="0"/>
              <w:jc w:val="left"/>
            </w:pPr>
            <w:r>
              <w:t>Диаметр,</w:t>
            </w:r>
          </w:p>
          <w:p w:rsidR="005B7447" w:rsidRDefault="00087A79">
            <w:pPr>
              <w:pStyle w:val="20"/>
              <w:framePr w:w="15144" w:wrap="notBeside" w:vAnchor="text" w:hAnchor="text" w:xAlign="center" w:y="1"/>
              <w:shd w:val="clear" w:color="auto" w:fill="auto"/>
              <w:spacing w:before="120" w:line="240" w:lineRule="exact"/>
              <w:ind w:firstLine="0"/>
              <w:jc w:val="center"/>
            </w:pPr>
            <w:r>
              <w:t>мм</w:t>
            </w:r>
          </w:p>
        </w:tc>
        <w:tc>
          <w:tcPr>
            <w:tcW w:w="113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60" w:firstLine="0"/>
              <w:jc w:val="left"/>
            </w:pPr>
            <w:r>
              <w:t>Длина, м</w:t>
            </w:r>
          </w:p>
        </w:tc>
        <w:tc>
          <w:tcPr>
            <w:tcW w:w="156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center"/>
            </w:pPr>
            <w:r>
              <w:t>Срок</w:t>
            </w:r>
          </w:p>
          <w:p w:rsidR="005B7447" w:rsidRDefault="00087A79">
            <w:pPr>
              <w:pStyle w:val="20"/>
              <w:framePr w:w="15144" w:wrap="notBeside" w:vAnchor="text" w:hAnchor="text" w:xAlign="center" w:y="1"/>
              <w:shd w:val="clear" w:color="auto" w:fill="auto"/>
              <w:spacing w:before="0" w:line="254" w:lineRule="exact"/>
              <w:ind w:firstLine="0"/>
              <w:jc w:val="left"/>
            </w:pPr>
            <w:r>
              <w:t>эксплуатации,</w:t>
            </w:r>
          </w:p>
          <w:p w:rsidR="005B7447" w:rsidRDefault="00087A79">
            <w:pPr>
              <w:pStyle w:val="20"/>
              <w:framePr w:w="15144" w:wrap="notBeside" w:vAnchor="text" w:hAnchor="text" w:xAlign="center" w:y="1"/>
              <w:shd w:val="clear" w:color="auto" w:fill="auto"/>
              <w:spacing w:before="0" w:line="254" w:lineRule="exact"/>
              <w:ind w:firstLine="0"/>
              <w:jc w:val="center"/>
            </w:pPr>
            <w:r>
              <w:t>лет</w:t>
            </w:r>
          </w:p>
        </w:tc>
        <w:tc>
          <w:tcPr>
            <w:tcW w:w="156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left"/>
            </w:pPr>
            <w:r>
              <w:t>Интенсивность</w:t>
            </w:r>
          </w:p>
          <w:p w:rsidR="005B7447" w:rsidRDefault="00087A79">
            <w:pPr>
              <w:pStyle w:val="20"/>
              <w:framePr w:w="15144" w:wrap="notBeside" w:vAnchor="text" w:hAnchor="text" w:xAlign="center" w:y="1"/>
              <w:shd w:val="clear" w:color="auto" w:fill="auto"/>
              <w:spacing w:before="0" w:line="254" w:lineRule="exact"/>
              <w:ind w:firstLine="0"/>
              <w:jc w:val="center"/>
            </w:pPr>
            <w:r>
              <w:t>отказов,</w:t>
            </w:r>
          </w:p>
          <w:p w:rsidR="005B7447" w:rsidRDefault="00087A79">
            <w:pPr>
              <w:pStyle w:val="20"/>
              <w:framePr w:w="15144" w:wrap="notBeside" w:vAnchor="text" w:hAnchor="text" w:xAlign="center" w:y="1"/>
              <w:shd w:val="clear" w:color="auto" w:fill="auto"/>
              <w:spacing w:before="0" w:line="254" w:lineRule="exact"/>
              <w:ind w:firstLine="0"/>
              <w:jc w:val="center"/>
            </w:pPr>
            <w:r>
              <w:t>1/(км*ч)</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center"/>
            </w:pPr>
            <w:r>
              <w:t>Поток</w:t>
            </w:r>
          </w:p>
          <w:p w:rsidR="005B7447" w:rsidRDefault="00087A79">
            <w:pPr>
              <w:pStyle w:val="20"/>
              <w:framePr w:w="15144" w:wrap="notBeside" w:vAnchor="text" w:hAnchor="text" w:xAlign="center" w:y="1"/>
              <w:shd w:val="clear" w:color="auto" w:fill="auto"/>
              <w:spacing w:before="0" w:line="254" w:lineRule="exact"/>
              <w:ind w:firstLine="0"/>
              <w:jc w:val="center"/>
            </w:pPr>
            <w:r>
              <w:t>отказов,</w:t>
            </w:r>
          </w:p>
          <w:p w:rsidR="005B7447" w:rsidRDefault="00087A79">
            <w:pPr>
              <w:pStyle w:val="20"/>
              <w:framePr w:w="15144" w:wrap="notBeside" w:vAnchor="text" w:hAnchor="text" w:xAlign="center" w:y="1"/>
              <w:shd w:val="clear" w:color="auto" w:fill="auto"/>
              <w:spacing w:before="0" w:line="254" w:lineRule="exact"/>
              <w:ind w:firstLine="0"/>
              <w:jc w:val="center"/>
            </w:pPr>
            <w:r>
              <w:t>1/ч</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center"/>
            </w:pPr>
            <w:r>
              <w:t>Время</w:t>
            </w:r>
          </w:p>
          <w:p w:rsidR="005B7447" w:rsidRDefault="00087A79">
            <w:pPr>
              <w:pStyle w:val="20"/>
              <w:framePr w:w="15144" w:wrap="notBeside" w:vAnchor="text" w:hAnchor="text" w:xAlign="center" w:y="1"/>
              <w:shd w:val="clear" w:color="auto" w:fill="auto"/>
              <w:spacing w:before="0" w:line="254" w:lineRule="exact"/>
              <w:ind w:firstLine="0"/>
              <w:jc w:val="left"/>
            </w:pPr>
            <w:r>
              <w:t>восстановления,</w:t>
            </w:r>
          </w:p>
          <w:p w:rsidR="005B7447" w:rsidRDefault="00087A79">
            <w:pPr>
              <w:pStyle w:val="20"/>
              <w:framePr w:w="15144" w:wrap="notBeside" w:vAnchor="text" w:hAnchor="text" w:xAlign="center" w:y="1"/>
              <w:shd w:val="clear" w:color="auto" w:fill="auto"/>
              <w:spacing w:before="0" w:line="254" w:lineRule="exact"/>
              <w:ind w:firstLine="0"/>
              <w:jc w:val="center"/>
            </w:pPr>
            <w:r>
              <w:t>час</w:t>
            </w:r>
          </w:p>
        </w:tc>
        <w:tc>
          <w:tcPr>
            <w:tcW w:w="170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both"/>
            </w:pPr>
            <w:r>
              <w:t>Интенсивность восстановления элементов, 1/ч</w:t>
            </w:r>
          </w:p>
        </w:tc>
        <w:tc>
          <w:tcPr>
            <w:tcW w:w="1670" w:type="dxa"/>
            <w:tcBorders>
              <w:top w:val="single" w:sz="4" w:space="0" w:color="auto"/>
              <w:left w:val="single" w:sz="4" w:space="0" w:color="auto"/>
              <w:righ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54" w:lineRule="exact"/>
              <w:ind w:firstLine="0"/>
              <w:jc w:val="center"/>
            </w:pPr>
            <w:r>
              <w:t>Вероятность состояния ТС с отказом элемента</w:t>
            </w:r>
          </w:p>
        </w:tc>
      </w:tr>
      <w:tr w:rsidR="005B7447">
        <w:trPr>
          <w:trHeight w:hRule="exact" w:val="192"/>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,6,ФАБ</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5,6</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2,17E-07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8,23E-07</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,8,Пашинская</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7,1</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2,75E-07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1,04E-06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2,05E-07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7,79E-07</w:t>
            </w:r>
          </w:p>
        </w:tc>
      </w:tr>
      <w:tr w:rsidR="005B7447">
        <w:trPr>
          <w:trHeight w:hRule="exact" w:val="259"/>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6,1</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2,36E-07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8,96E-07</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тк16</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,70</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5,8E-07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2,2E-06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тк17</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,72</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14,1</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5,45E-07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2,07E-06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тк19</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,78</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11,8</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4,56E-07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1,73E-06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тк19</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,80</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9,2</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3,56E-07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1,35E-06</w:t>
            </w:r>
          </w:p>
        </w:tc>
      </w:tr>
      <w:tr w:rsidR="005B7447">
        <w:trPr>
          <w:trHeight w:hRule="exact" w:val="259"/>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тк20</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,82</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9,4</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3,63E-07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1,38E-06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тк11</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26</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32,1</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1,24E-06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3,61</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0,28</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4,47E-06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тк13</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,64</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4,7</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1,82E-07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6,91E-07</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тк12</w:t>
            </w:r>
          </w:p>
        </w:tc>
        <w:tc>
          <w:tcPr>
            <w:tcW w:w="18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,66</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1,47E-07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5,58E-07</w:t>
            </w:r>
          </w:p>
        </w:tc>
      </w:tr>
      <w:tr w:rsidR="005B7447">
        <w:trPr>
          <w:trHeight w:hRule="exact" w:val="274"/>
          <w:jc w:val="center"/>
        </w:trPr>
        <w:tc>
          <w:tcPr>
            <w:tcW w:w="156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тк9</w:t>
            </w:r>
          </w:p>
        </w:tc>
        <w:tc>
          <w:tcPr>
            <w:tcW w:w="183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,68</w:t>
            </w:r>
          </w:p>
        </w:tc>
        <w:tc>
          <w:tcPr>
            <w:tcW w:w="113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13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5,8</w:t>
            </w:r>
          </w:p>
        </w:tc>
        <w:tc>
          <w:tcPr>
            <w:tcW w:w="156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56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2,24E-07</w:t>
            </w:r>
          </w:p>
        </w:tc>
        <w:tc>
          <w:tcPr>
            <w:tcW w:w="169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w:t>
            </w:r>
          </w:p>
        </w:tc>
        <w:tc>
          <w:tcPr>
            <w:tcW w:w="170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0,26</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8,52E-07</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0"/>
        <w:jc w:val="both"/>
      </w:pPr>
      <w:r>
        <w:t>Средний недоотпуск тепловой энергии на отопление потребителей в системе теплоснабжения Котельной № 7 в зоне действия единой теплоснабжающей организации МУП «Коммунальные системы»</w:t>
      </w:r>
    </w:p>
    <w:p w:rsidR="005B7447" w:rsidRDefault="00087A79">
      <w:pPr>
        <w:pStyle w:val="aa"/>
        <w:framePr w:w="15144" w:wrap="notBeside" w:vAnchor="text" w:hAnchor="text" w:xAlign="center" w:y="1"/>
        <w:shd w:val="clear" w:color="auto" w:fill="auto"/>
        <w:spacing w:after="0" w:line="240" w:lineRule="exact"/>
      </w:pPr>
      <w:r>
        <w:t>Таблица 133</w:t>
      </w:r>
    </w:p>
    <w:tbl>
      <w:tblPr>
        <w:tblOverlap w:val="never"/>
        <w:tblW w:w="0" w:type="auto"/>
        <w:jc w:val="center"/>
        <w:tblLayout w:type="fixed"/>
        <w:tblCellMar>
          <w:left w:w="10" w:type="dxa"/>
          <w:right w:w="10" w:type="dxa"/>
        </w:tblCellMar>
        <w:tblLook w:val="0000"/>
      </w:tblPr>
      <w:tblGrid>
        <w:gridCol w:w="3749"/>
        <w:gridCol w:w="1435"/>
        <w:gridCol w:w="1872"/>
        <w:gridCol w:w="1992"/>
        <w:gridCol w:w="2338"/>
        <w:gridCol w:w="1973"/>
        <w:gridCol w:w="1786"/>
      </w:tblGrid>
      <w:tr w:rsidR="005B7447">
        <w:trPr>
          <w:trHeight w:hRule="exact" w:val="1027"/>
          <w:jc w:val="center"/>
        </w:trPr>
        <w:tc>
          <w:tcPr>
            <w:tcW w:w="374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Наименование</w:t>
            </w:r>
          </w:p>
        </w:tc>
        <w:tc>
          <w:tcPr>
            <w:tcW w:w="1435" w:type="dxa"/>
            <w:tcBorders>
              <w:top w:val="single" w:sz="4" w:space="0" w:color="auto"/>
              <w:lef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54" w:lineRule="exact"/>
              <w:ind w:left="280" w:firstLine="0"/>
              <w:jc w:val="left"/>
            </w:pPr>
            <w:r>
              <w:t>Расчетная</w:t>
            </w:r>
          </w:p>
          <w:p w:rsidR="005B7447" w:rsidRDefault="00087A79">
            <w:pPr>
              <w:pStyle w:val="20"/>
              <w:framePr w:w="15144" w:wrap="notBeside" w:vAnchor="text" w:hAnchor="text" w:xAlign="center" w:y="1"/>
              <w:shd w:val="clear" w:color="auto" w:fill="auto"/>
              <w:spacing w:before="0" w:line="254" w:lineRule="exact"/>
              <w:ind w:firstLine="0"/>
              <w:jc w:val="center"/>
            </w:pPr>
            <w:r>
              <w:t>тепловая</w:t>
            </w:r>
          </w:p>
          <w:p w:rsidR="005B7447" w:rsidRDefault="00087A79">
            <w:pPr>
              <w:pStyle w:val="20"/>
              <w:framePr w:w="15144" w:wrap="notBeside" w:vAnchor="text" w:hAnchor="text" w:xAlign="center" w:y="1"/>
              <w:shd w:val="clear" w:color="auto" w:fill="auto"/>
              <w:spacing w:before="0" w:line="254" w:lineRule="exact"/>
              <w:ind w:firstLine="0"/>
              <w:jc w:val="center"/>
            </w:pPr>
            <w:r>
              <w:t>нагрузка,</w:t>
            </w:r>
          </w:p>
          <w:p w:rsidR="005B7447" w:rsidRDefault="00087A79">
            <w:pPr>
              <w:pStyle w:val="20"/>
              <w:framePr w:w="15144" w:wrap="notBeside" w:vAnchor="text" w:hAnchor="text" w:xAlign="center" w:y="1"/>
              <w:shd w:val="clear" w:color="auto" w:fill="auto"/>
              <w:spacing w:before="0" w:line="254" w:lineRule="exact"/>
              <w:ind w:firstLine="0"/>
              <w:jc w:val="center"/>
            </w:pPr>
            <w:r>
              <w:t>Гкал/ч</w:t>
            </w:r>
          </w:p>
        </w:tc>
        <w:tc>
          <w:tcPr>
            <w:tcW w:w="187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Коэф.тепловой аккумуляции</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center"/>
            </w:pPr>
            <w:r>
              <w:t>Минимальная допустимая температура, С</w:t>
            </w:r>
          </w:p>
        </w:tc>
        <w:tc>
          <w:tcPr>
            <w:tcW w:w="2338"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 xml:space="preserve">Вероятность безотказного теплоснабжения </w:t>
            </w:r>
            <w:r>
              <w:rPr>
                <w:lang w:val="en-US" w:eastAsia="en-US" w:bidi="en-US"/>
              </w:rPr>
              <w:t>(P)</w:t>
            </w:r>
          </w:p>
        </w:tc>
        <w:tc>
          <w:tcPr>
            <w:tcW w:w="197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left="320" w:firstLine="0"/>
              <w:jc w:val="left"/>
            </w:pPr>
            <w:r>
              <w:t xml:space="preserve">Коэффициент готовности </w:t>
            </w:r>
            <w:r>
              <w:rPr>
                <w:lang w:val="en-US" w:eastAsia="en-US" w:bidi="en-US"/>
              </w:rPr>
              <w:t>(K)</w:t>
            </w:r>
          </w:p>
        </w:tc>
        <w:tc>
          <w:tcPr>
            <w:tcW w:w="17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Недоотпуск, Гкал</w:t>
            </w:r>
          </w:p>
        </w:tc>
      </w:tr>
      <w:tr w:rsidR="005B7447">
        <w:trPr>
          <w:trHeight w:hRule="exact" w:val="197"/>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,1,Дет.сад Улыбка</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0,0559</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0,99991</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0,0344</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,2</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0,0485</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0,99992</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0,03</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0,0119</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0,99991</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0,0084</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0,014</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0,9999</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0,0106</w:t>
            </w:r>
          </w:p>
        </w:tc>
      </w:tr>
      <w:tr w:rsidR="005B7447">
        <w:trPr>
          <w:trHeight w:hRule="exact" w:val="269"/>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,5,ИП Горбунов</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0,0084</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0,99988</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0,0064</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,7,Клуб</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0,0686</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0,99936</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0,99989</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0,037</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,6,ФАБ</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0,0065</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0,99936</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0,99992</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0,004</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,68</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0,0318</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0,99986</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0,0267</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,66</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0,019</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0,99985</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0,0171</w:t>
            </w:r>
          </w:p>
        </w:tc>
      </w:tr>
      <w:tr w:rsidR="005B7447">
        <w:trPr>
          <w:trHeight w:hRule="exact" w:val="269"/>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,64</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0,0126</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0,99984</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0,0115</w:t>
            </w:r>
          </w:p>
        </w:tc>
      </w:tr>
      <w:tr w:rsidR="005B7447">
        <w:trPr>
          <w:trHeight w:hRule="exact" w:val="274"/>
          <w:jc w:val="center"/>
        </w:trPr>
        <w:tc>
          <w:tcPr>
            <w:tcW w:w="374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14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0,0234</w:t>
            </w:r>
          </w:p>
        </w:tc>
        <w:tc>
          <w:tcPr>
            <w:tcW w:w="187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0,99983</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0,0149</w:t>
            </w:r>
          </w:p>
        </w:tc>
      </w:tr>
    </w:tbl>
    <w:p w:rsidR="005B7447" w:rsidRDefault="005B7447">
      <w:pPr>
        <w:framePr w:w="15144"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3749"/>
        <w:gridCol w:w="1435"/>
        <w:gridCol w:w="1872"/>
        <w:gridCol w:w="1992"/>
        <w:gridCol w:w="2338"/>
        <w:gridCol w:w="1973"/>
        <w:gridCol w:w="1786"/>
      </w:tblGrid>
      <w:tr w:rsidR="005B7447">
        <w:trPr>
          <w:trHeight w:hRule="exact" w:val="269"/>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,8,Пашинская</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0,0021</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0,99936</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0,99988</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0,0017</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,70</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0,0118</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0,99989</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0,0121</w:t>
            </w:r>
          </w:p>
        </w:tc>
      </w:tr>
      <w:tr w:rsidR="005B7447">
        <w:trPr>
          <w:trHeight w:hRule="exact" w:val="269"/>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,72</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0,0129</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0,99988</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0,0136</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,78</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0,0136</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0,99982</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0,0153</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,80</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0,0136</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0,99982</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0,0153</w:t>
            </w:r>
          </w:p>
        </w:tc>
      </w:tr>
      <w:tr w:rsidR="005B7447">
        <w:trPr>
          <w:trHeight w:hRule="exact" w:val="274"/>
          <w:jc w:val="center"/>
        </w:trPr>
        <w:tc>
          <w:tcPr>
            <w:tcW w:w="374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,82</w:t>
            </w:r>
          </w:p>
        </w:tc>
        <w:tc>
          <w:tcPr>
            <w:tcW w:w="14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0,0125</w:t>
            </w:r>
          </w:p>
        </w:tc>
        <w:tc>
          <w:tcPr>
            <w:tcW w:w="187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0,99981</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0,0172</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211" w:line="322" w:lineRule="exact"/>
        <w:ind w:right="720" w:firstLine="0"/>
        <w:jc w:val="left"/>
      </w:pPr>
      <w:r>
        <w:t>Показатели частоты повреждаемости и восстановления системы теплоснабжения Котельной № 8 в зоне действия единой теплоснабжающей организации МУП «Коммунальные системы»</w:t>
      </w:r>
    </w:p>
    <w:p w:rsidR="005B7447" w:rsidRDefault="00087A79">
      <w:pPr>
        <w:pStyle w:val="aa"/>
        <w:framePr w:w="15144" w:wrap="notBeside" w:vAnchor="text" w:hAnchor="text" w:xAlign="center" w:y="1"/>
        <w:shd w:val="clear" w:color="auto" w:fill="auto"/>
        <w:spacing w:after="0" w:line="240" w:lineRule="exact"/>
      </w:pPr>
      <w:r>
        <w:t>Таблица 134</w:t>
      </w:r>
    </w:p>
    <w:tbl>
      <w:tblPr>
        <w:tblOverlap w:val="never"/>
        <w:tblW w:w="0" w:type="auto"/>
        <w:jc w:val="center"/>
        <w:tblLayout w:type="fixed"/>
        <w:tblCellMar>
          <w:left w:w="10" w:type="dxa"/>
          <w:right w:w="10" w:type="dxa"/>
        </w:tblCellMar>
        <w:tblLook w:val="0000"/>
      </w:tblPr>
      <w:tblGrid>
        <w:gridCol w:w="1565"/>
        <w:gridCol w:w="1699"/>
        <w:gridCol w:w="1138"/>
        <w:gridCol w:w="1128"/>
        <w:gridCol w:w="1560"/>
        <w:gridCol w:w="1699"/>
        <w:gridCol w:w="1277"/>
        <w:gridCol w:w="1699"/>
        <w:gridCol w:w="1704"/>
        <w:gridCol w:w="1675"/>
      </w:tblGrid>
      <w:tr w:rsidR="005B7447">
        <w:trPr>
          <w:trHeight w:hRule="exact" w:val="1027"/>
          <w:jc w:val="center"/>
        </w:trPr>
        <w:tc>
          <w:tcPr>
            <w:tcW w:w="156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120" w:line="240" w:lineRule="exact"/>
              <w:ind w:left="260" w:firstLine="0"/>
              <w:jc w:val="left"/>
            </w:pPr>
            <w:r>
              <w:t>Начальный</w:t>
            </w:r>
          </w:p>
          <w:p w:rsidR="005B7447" w:rsidRDefault="00087A79">
            <w:pPr>
              <w:pStyle w:val="20"/>
              <w:framePr w:w="15144" w:wrap="notBeside" w:vAnchor="text" w:hAnchor="text" w:xAlign="center" w:y="1"/>
              <w:shd w:val="clear" w:color="auto" w:fill="auto"/>
              <w:spacing w:before="120" w:line="240" w:lineRule="exact"/>
              <w:ind w:firstLine="0"/>
              <w:jc w:val="center"/>
            </w:pPr>
            <w:r>
              <w:t>узел</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120" w:line="240" w:lineRule="exact"/>
              <w:ind w:firstLine="0"/>
              <w:jc w:val="center"/>
            </w:pPr>
            <w:r>
              <w:t>Конечный</w:t>
            </w:r>
          </w:p>
          <w:p w:rsidR="005B7447" w:rsidRDefault="00087A79">
            <w:pPr>
              <w:pStyle w:val="20"/>
              <w:framePr w:w="15144" w:wrap="notBeside" w:vAnchor="text" w:hAnchor="text" w:xAlign="center" w:y="1"/>
              <w:shd w:val="clear" w:color="auto" w:fill="auto"/>
              <w:spacing w:before="120" w:line="240" w:lineRule="exact"/>
              <w:ind w:firstLine="0"/>
              <w:jc w:val="center"/>
            </w:pPr>
            <w:r>
              <w:t>узел</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120" w:line="240" w:lineRule="exact"/>
              <w:ind w:left="140" w:firstLine="0"/>
              <w:jc w:val="left"/>
            </w:pPr>
            <w:r>
              <w:t>Диаметр,</w:t>
            </w:r>
          </w:p>
          <w:p w:rsidR="005B7447" w:rsidRDefault="00087A79">
            <w:pPr>
              <w:pStyle w:val="20"/>
              <w:framePr w:w="15144" w:wrap="notBeside" w:vAnchor="text" w:hAnchor="text" w:xAlign="center" w:y="1"/>
              <w:shd w:val="clear" w:color="auto" w:fill="auto"/>
              <w:spacing w:before="120" w:line="240" w:lineRule="exact"/>
              <w:ind w:firstLine="0"/>
              <w:jc w:val="center"/>
            </w:pPr>
            <w:r>
              <w:t>мм</w:t>
            </w:r>
          </w:p>
        </w:tc>
        <w:tc>
          <w:tcPr>
            <w:tcW w:w="1128"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40" w:firstLine="0"/>
              <w:jc w:val="left"/>
            </w:pPr>
            <w:r>
              <w:t>Длина, м</w:t>
            </w:r>
          </w:p>
        </w:tc>
        <w:tc>
          <w:tcPr>
            <w:tcW w:w="156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Срок</w:t>
            </w:r>
          </w:p>
          <w:p w:rsidR="005B7447" w:rsidRDefault="00087A79">
            <w:pPr>
              <w:pStyle w:val="20"/>
              <w:framePr w:w="15144" w:wrap="notBeside" w:vAnchor="text" w:hAnchor="text" w:xAlign="center" w:y="1"/>
              <w:shd w:val="clear" w:color="auto" w:fill="auto"/>
              <w:spacing w:before="0" w:line="250" w:lineRule="exact"/>
              <w:ind w:firstLine="0"/>
              <w:jc w:val="left"/>
            </w:pPr>
            <w:r>
              <w:t>эксплуатации,</w:t>
            </w:r>
          </w:p>
          <w:p w:rsidR="005B7447" w:rsidRDefault="00087A79">
            <w:pPr>
              <w:pStyle w:val="20"/>
              <w:framePr w:w="15144" w:wrap="notBeside" w:vAnchor="text" w:hAnchor="text" w:xAlign="center" w:y="1"/>
              <w:shd w:val="clear" w:color="auto" w:fill="auto"/>
              <w:spacing w:before="0" w:line="250" w:lineRule="exact"/>
              <w:ind w:firstLine="0"/>
              <w:jc w:val="center"/>
            </w:pPr>
            <w:r>
              <w:t>лет</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left"/>
            </w:pPr>
            <w:r>
              <w:t>Интенсивность</w:t>
            </w:r>
          </w:p>
          <w:p w:rsidR="005B7447" w:rsidRDefault="00087A79">
            <w:pPr>
              <w:pStyle w:val="20"/>
              <w:framePr w:w="15144" w:wrap="notBeside" w:vAnchor="text" w:hAnchor="text" w:xAlign="center" w:y="1"/>
              <w:shd w:val="clear" w:color="auto" w:fill="auto"/>
              <w:spacing w:before="0" w:line="250" w:lineRule="exact"/>
              <w:ind w:firstLine="0"/>
              <w:jc w:val="center"/>
            </w:pPr>
            <w:r>
              <w:t>отказов,</w:t>
            </w:r>
          </w:p>
          <w:p w:rsidR="005B7447" w:rsidRDefault="00087A79">
            <w:pPr>
              <w:pStyle w:val="20"/>
              <w:framePr w:w="15144" w:wrap="notBeside" w:vAnchor="text" w:hAnchor="text" w:xAlign="center" w:y="1"/>
              <w:shd w:val="clear" w:color="auto" w:fill="auto"/>
              <w:spacing w:before="0" w:line="250" w:lineRule="exact"/>
              <w:ind w:firstLine="0"/>
              <w:jc w:val="center"/>
            </w:pPr>
            <w:r>
              <w:t>1/(км*ч)</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Поток</w:t>
            </w:r>
          </w:p>
          <w:p w:rsidR="005B7447" w:rsidRDefault="00087A79">
            <w:pPr>
              <w:pStyle w:val="20"/>
              <w:framePr w:w="15144" w:wrap="notBeside" w:vAnchor="text" w:hAnchor="text" w:xAlign="center" w:y="1"/>
              <w:shd w:val="clear" w:color="auto" w:fill="auto"/>
              <w:spacing w:before="0" w:line="250" w:lineRule="exact"/>
              <w:ind w:firstLine="0"/>
              <w:jc w:val="center"/>
            </w:pPr>
            <w:r>
              <w:t>отказов,</w:t>
            </w:r>
          </w:p>
          <w:p w:rsidR="005B7447" w:rsidRDefault="00087A79">
            <w:pPr>
              <w:pStyle w:val="20"/>
              <w:framePr w:w="15144" w:wrap="notBeside" w:vAnchor="text" w:hAnchor="text" w:xAlign="center" w:y="1"/>
              <w:shd w:val="clear" w:color="auto" w:fill="auto"/>
              <w:spacing w:before="0" w:line="250" w:lineRule="exact"/>
              <w:ind w:firstLine="0"/>
              <w:jc w:val="center"/>
            </w:pPr>
            <w:r>
              <w:t>1/ч</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center"/>
            </w:pPr>
            <w:r>
              <w:t>Время</w:t>
            </w:r>
          </w:p>
          <w:p w:rsidR="005B7447" w:rsidRDefault="00087A79">
            <w:pPr>
              <w:pStyle w:val="20"/>
              <w:framePr w:w="15144" w:wrap="notBeside" w:vAnchor="text" w:hAnchor="text" w:xAlign="center" w:y="1"/>
              <w:shd w:val="clear" w:color="auto" w:fill="auto"/>
              <w:spacing w:before="0" w:line="254" w:lineRule="exact"/>
              <w:ind w:firstLine="0"/>
              <w:jc w:val="left"/>
            </w:pPr>
            <w:r>
              <w:t>восстановления,</w:t>
            </w:r>
          </w:p>
          <w:p w:rsidR="005B7447" w:rsidRDefault="00087A79">
            <w:pPr>
              <w:pStyle w:val="20"/>
              <w:framePr w:w="15144" w:wrap="notBeside" w:vAnchor="text" w:hAnchor="text" w:xAlign="center" w:y="1"/>
              <w:shd w:val="clear" w:color="auto" w:fill="auto"/>
              <w:spacing w:before="0" w:line="254" w:lineRule="exact"/>
              <w:ind w:firstLine="0"/>
              <w:jc w:val="center"/>
            </w:pPr>
            <w:r>
              <w:t>час</w:t>
            </w:r>
          </w:p>
        </w:tc>
        <w:tc>
          <w:tcPr>
            <w:tcW w:w="170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both"/>
            </w:pPr>
            <w:r>
              <w:t>Интенсивность восстановления элементов, 1/ч</w:t>
            </w:r>
          </w:p>
        </w:tc>
        <w:tc>
          <w:tcPr>
            <w:tcW w:w="1675" w:type="dxa"/>
            <w:tcBorders>
              <w:top w:val="single" w:sz="4" w:space="0" w:color="auto"/>
              <w:left w:val="single" w:sz="4" w:space="0" w:color="auto"/>
              <w:righ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54" w:lineRule="exact"/>
              <w:ind w:firstLine="0"/>
              <w:jc w:val="center"/>
            </w:pPr>
            <w:r>
              <w:t>Вероятность состояния ТС с отказом элемента</w:t>
            </w:r>
          </w:p>
        </w:tc>
      </w:tr>
      <w:tr w:rsidR="005B7447">
        <w:trPr>
          <w:trHeight w:hRule="exact" w:val="197"/>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138"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128"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56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8</w:t>
            </w:r>
          </w:p>
        </w:tc>
        <w:tc>
          <w:tcPr>
            <w:tcW w:w="170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9</w:t>
            </w:r>
          </w:p>
        </w:tc>
        <w:tc>
          <w:tcPr>
            <w:tcW w:w="167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w:t>
            </w:r>
          </w:p>
        </w:tc>
      </w:tr>
      <w:tr w:rsidR="005B7447">
        <w:trPr>
          <w:trHeight w:hRule="exact" w:val="259"/>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котельная № 8</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150</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73,4</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2,84E-06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8,95</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0,11</w:t>
            </w:r>
          </w:p>
        </w:tc>
        <w:tc>
          <w:tcPr>
            <w:tcW w:w="167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2,54E-05</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100</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19,4</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7,5E-07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6,62</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0,15</w:t>
            </w:r>
          </w:p>
        </w:tc>
        <w:tc>
          <w:tcPr>
            <w:tcW w:w="167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4,97E-06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82</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38,6</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1,49E-06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5,84</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0,17</w:t>
            </w:r>
          </w:p>
        </w:tc>
        <w:tc>
          <w:tcPr>
            <w:tcW w:w="167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8,71E-06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39,6</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1,53E-06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5,29</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0,19</w:t>
            </w:r>
          </w:p>
        </w:tc>
        <w:tc>
          <w:tcPr>
            <w:tcW w:w="167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8,1E-06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27,7</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1,07E-06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5,29</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0,19</w:t>
            </w:r>
          </w:p>
        </w:tc>
        <w:tc>
          <w:tcPr>
            <w:tcW w:w="167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5,66E-06</w:t>
            </w:r>
          </w:p>
        </w:tc>
      </w:tr>
      <w:tr w:rsidR="005B7447">
        <w:trPr>
          <w:trHeight w:hRule="exact" w:val="259"/>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35</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1,35E-06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4,53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0,22</w:t>
            </w:r>
          </w:p>
        </w:tc>
        <w:tc>
          <w:tcPr>
            <w:tcW w:w="167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6,13E-06</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82</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76,6</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2,96E-06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5,84</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0,17</w:t>
            </w:r>
          </w:p>
        </w:tc>
        <w:tc>
          <w:tcPr>
            <w:tcW w:w="167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1,73E-05</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82</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46,3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1,79E-06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5,84</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0,17</w:t>
            </w:r>
          </w:p>
        </w:tc>
        <w:tc>
          <w:tcPr>
            <w:tcW w:w="167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1,04E-05</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,11,Клуб</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4,8</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1,86E-07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4,53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0,22</w:t>
            </w:r>
          </w:p>
        </w:tc>
        <w:tc>
          <w:tcPr>
            <w:tcW w:w="167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8,4E-07</w:t>
            </w:r>
          </w:p>
        </w:tc>
      </w:tr>
      <w:tr w:rsidR="005B7447">
        <w:trPr>
          <w:trHeight w:hRule="exact" w:val="264"/>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,13</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3,9</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1,51E-07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4,53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0,22</w:t>
            </w:r>
          </w:p>
        </w:tc>
        <w:tc>
          <w:tcPr>
            <w:tcW w:w="167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6,82E-07</w:t>
            </w:r>
          </w:p>
        </w:tc>
      </w:tr>
      <w:tr w:rsidR="005B7447">
        <w:trPr>
          <w:trHeight w:hRule="exact" w:val="259"/>
          <w:jc w:val="center"/>
        </w:trPr>
        <w:tc>
          <w:tcPr>
            <w:tcW w:w="156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w:t>
            </w:r>
          </w:p>
        </w:tc>
        <w:tc>
          <w:tcPr>
            <w:tcW w:w="11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2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5,5</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2,13E-07</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4,53</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0,22</w:t>
            </w:r>
          </w:p>
        </w:tc>
        <w:tc>
          <w:tcPr>
            <w:tcW w:w="167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9,62E-07</w:t>
            </w:r>
          </w:p>
        </w:tc>
      </w:tr>
      <w:tr w:rsidR="005B7447">
        <w:trPr>
          <w:trHeight w:hRule="exact" w:val="274"/>
          <w:jc w:val="center"/>
        </w:trPr>
        <w:tc>
          <w:tcPr>
            <w:tcW w:w="156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69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w:t>
            </w:r>
          </w:p>
        </w:tc>
        <w:tc>
          <w:tcPr>
            <w:tcW w:w="113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112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5,9</w:t>
            </w:r>
          </w:p>
        </w:tc>
        <w:tc>
          <w:tcPr>
            <w:tcW w:w="156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169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3,87E-05</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2,28E-07</w:t>
            </w:r>
          </w:p>
        </w:tc>
        <w:tc>
          <w:tcPr>
            <w:tcW w:w="169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4,53</w:t>
            </w:r>
          </w:p>
        </w:tc>
        <w:tc>
          <w:tcPr>
            <w:tcW w:w="170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0,22</w:t>
            </w:r>
          </w:p>
        </w:tc>
        <w:tc>
          <w:tcPr>
            <w:tcW w:w="1675"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1,03E-06</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6840" w:h="11900" w:orient="landscape"/>
          <w:pgMar w:top="1011" w:right="549" w:bottom="597" w:left="1099" w:header="0" w:footer="3" w:gutter="0"/>
          <w:cols w:space="720"/>
          <w:noEndnote/>
          <w:docGrid w:linePitch="360"/>
        </w:sectPr>
      </w:pPr>
    </w:p>
    <w:p w:rsidR="005B7447" w:rsidRDefault="00087A79">
      <w:pPr>
        <w:pStyle w:val="20"/>
        <w:shd w:val="clear" w:color="auto" w:fill="auto"/>
        <w:spacing w:before="0"/>
        <w:ind w:firstLine="0"/>
        <w:jc w:val="both"/>
      </w:pPr>
      <w:r>
        <w:t>Средний недоотпуск тепловой энергии на отопление потребителей в системе теплоснабжения Котельной № 8 в зоне действия единой теплоснабжающей организации МУП «Коммунальные системы»</w:t>
      </w:r>
    </w:p>
    <w:p w:rsidR="005B7447" w:rsidRDefault="00087A79">
      <w:pPr>
        <w:pStyle w:val="aa"/>
        <w:framePr w:w="15144" w:wrap="notBeside" w:vAnchor="text" w:hAnchor="text" w:xAlign="center" w:y="1"/>
        <w:shd w:val="clear" w:color="auto" w:fill="auto"/>
        <w:spacing w:after="0" w:line="240" w:lineRule="exact"/>
      </w:pPr>
      <w:r>
        <w:t>Таблица 135</w:t>
      </w:r>
    </w:p>
    <w:tbl>
      <w:tblPr>
        <w:tblOverlap w:val="never"/>
        <w:tblW w:w="0" w:type="auto"/>
        <w:jc w:val="center"/>
        <w:tblLayout w:type="fixed"/>
        <w:tblCellMar>
          <w:left w:w="10" w:type="dxa"/>
          <w:right w:w="10" w:type="dxa"/>
        </w:tblCellMar>
        <w:tblLook w:val="0000"/>
      </w:tblPr>
      <w:tblGrid>
        <w:gridCol w:w="3749"/>
        <w:gridCol w:w="1435"/>
        <w:gridCol w:w="1872"/>
        <w:gridCol w:w="1992"/>
        <w:gridCol w:w="2338"/>
        <w:gridCol w:w="1973"/>
        <w:gridCol w:w="1786"/>
      </w:tblGrid>
      <w:tr w:rsidR="005B7447">
        <w:trPr>
          <w:trHeight w:hRule="exact" w:val="1022"/>
          <w:jc w:val="center"/>
        </w:trPr>
        <w:tc>
          <w:tcPr>
            <w:tcW w:w="374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Наименование</w:t>
            </w:r>
          </w:p>
        </w:tc>
        <w:tc>
          <w:tcPr>
            <w:tcW w:w="1435" w:type="dxa"/>
            <w:tcBorders>
              <w:top w:val="single" w:sz="4" w:space="0" w:color="auto"/>
              <w:lef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54" w:lineRule="exact"/>
              <w:ind w:left="280" w:firstLine="0"/>
              <w:jc w:val="left"/>
            </w:pPr>
            <w:r>
              <w:t>Расчетная</w:t>
            </w:r>
          </w:p>
          <w:p w:rsidR="005B7447" w:rsidRDefault="00087A79">
            <w:pPr>
              <w:pStyle w:val="20"/>
              <w:framePr w:w="15144" w:wrap="notBeside" w:vAnchor="text" w:hAnchor="text" w:xAlign="center" w:y="1"/>
              <w:shd w:val="clear" w:color="auto" w:fill="auto"/>
              <w:spacing w:before="0" w:line="254" w:lineRule="exact"/>
              <w:ind w:firstLine="0"/>
              <w:jc w:val="center"/>
            </w:pPr>
            <w:r>
              <w:t>тепловая</w:t>
            </w:r>
          </w:p>
          <w:p w:rsidR="005B7447" w:rsidRDefault="00087A79">
            <w:pPr>
              <w:pStyle w:val="20"/>
              <w:framePr w:w="15144" w:wrap="notBeside" w:vAnchor="text" w:hAnchor="text" w:xAlign="center" w:y="1"/>
              <w:shd w:val="clear" w:color="auto" w:fill="auto"/>
              <w:spacing w:before="0" w:line="254" w:lineRule="exact"/>
              <w:ind w:firstLine="0"/>
              <w:jc w:val="center"/>
            </w:pPr>
            <w:r>
              <w:t>нагрузка,</w:t>
            </w:r>
          </w:p>
          <w:p w:rsidR="005B7447" w:rsidRDefault="00087A79">
            <w:pPr>
              <w:pStyle w:val="20"/>
              <w:framePr w:w="15144" w:wrap="notBeside" w:vAnchor="text" w:hAnchor="text" w:xAlign="center" w:y="1"/>
              <w:shd w:val="clear" w:color="auto" w:fill="auto"/>
              <w:spacing w:before="0" w:line="254" w:lineRule="exact"/>
              <w:ind w:firstLine="0"/>
              <w:jc w:val="center"/>
            </w:pPr>
            <w:r>
              <w:t>Гкал/ч</w:t>
            </w:r>
          </w:p>
        </w:tc>
        <w:tc>
          <w:tcPr>
            <w:tcW w:w="187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Коэф.тепловой аккумуляции</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center"/>
            </w:pPr>
            <w:r>
              <w:t>Минимальная допустимая температура, С</w:t>
            </w:r>
          </w:p>
        </w:tc>
        <w:tc>
          <w:tcPr>
            <w:tcW w:w="2338"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 xml:space="preserve">Вероятность безотказного теплоснабжения </w:t>
            </w:r>
            <w:r>
              <w:rPr>
                <w:lang w:val="en-US" w:eastAsia="en-US" w:bidi="en-US"/>
              </w:rPr>
              <w:t>(P)</w:t>
            </w:r>
          </w:p>
        </w:tc>
        <w:tc>
          <w:tcPr>
            <w:tcW w:w="197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left="320" w:firstLine="0"/>
              <w:jc w:val="left"/>
            </w:pPr>
            <w:r>
              <w:t xml:space="preserve">Коэффициент готовности </w:t>
            </w:r>
            <w:r>
              <w:rPr>
                <w:lang w:val="en-US" w:eastAsia="en-US" w:bidi="en-US"/>
              </w:rPr>
              <w:t>(K)</w:t>
            </w:r>
          </w:p>
        </w:tc>
        <w:tc>
          <w:tcPr>
            <w:tcW w:w="17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Недоотпуск, Гкал</w:t>
            </w:r>
          </w:p>
        </w:tc>
      </w:tr>
      <w:tr w:rsidR="005B7447">
        <w:trPr>
          <w:trHeight w:hRule="exact" w:val="197"/>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0,0336</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0,99928</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0,99983</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0,0303</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0,0337</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0,99928</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0,99984</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0,0296</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,11,Клуб</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0,0214</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0,99589</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0,9999</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0,0135</w:t>
            </w:r>
          </w:p>
        </w:tc>
      </w:tr>
      <w:tr w:rsidR="005B7447">
        <w:trPr>
          <w:trHeight w:hRule="exact" w:val="269"/>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,13</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0,0404</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0,99928</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0,99987</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0,0323</w:t>
            </w:r>
          </w:p>
        </w:tc>
      </w:tr>
      <w:tr w:rsidR="005B7447">
        <w:trPr>
          <w:trHeight w:hRule="exact" w:val="274"/>
          <w:jc w:val="center"/>
        </w:trPr>
        <w:tc>
          <w:tcPr>
            <w:tcW w:w="374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w:t>
            </w:r>
          </w:p>
        </w:tc>
        <w:tc>
          <w:tcPr>
            <w:tcW w:w="14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0,0338</w:t>
            </w:r>
          </w:p>
        </w:tc>
        <w:tc>
          <w:tcPr>
            <w:tcW w:w="187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0,99928</w:t>
            </w:r>
          </w:p>
        </w:tc>
        <w:tc>
          <w:tcPr>
            <w:tcW w:w="197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0,99985</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0,0283</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138"/>
        <w:ind w:firstLine="320"/>
        <w:jc w:val="left"/>
      </w:pPr>
      <w:bookmarkStart w:id="131" w:name="bookmark130"/>
      <w:r>
        <w:t>Показатели частоты повреждаемости и восстановления системы теплоснабжения Котельной № 3 в зоне действия единой теплоснабжающей организации МУП «Коммунальные системы»</w:t>
      </w:r>
      <w:bookmarkEnd w:id="131"/>
    </w:p>
    <w:p w:rsidR="005B7447" w:rsidRDefault="00087A79">
      <w:pPr>
        <w:pStyle w:val="aa"/>
        <w:framePr w:w="15144" w:wrap="notBeside" w:vAnchor="text" w:hAnchor="text" w:xAlign="center" w:y="1"/>
        <w:shd w:val="clear" w:color="auto" w:fill="auto"/>
        <w:spacing w:after="0" w:line="240" w:lineRule="exact"/>
      </w:pPr>
      <w:r>
        <w:t>Таблица 136</w:t>
      </w:r>
    </w:p>
    <w:tbl>
      <w:tblPr>
        <w:tblOverlap w:val="never"/>
        <w:tblW w:w="0" w:type="auto"/>
        <w:jc w:val="center"/>
        <w:tblLayout w:type="fixed"/>
        <w:tblCellMar>
          <w:left w:w="10" w:type="dxa"/>
          <w:right w:w="10" w:type="dxa"/>
        </w:tblCellMar>
        <w:tblLook w:val="0000"/>
      </w:tblPr>
      <w:tblGrid>
        <w:gridCol w:w="1848"/>
        <w:gridCol w:w="1982"/>
        <w:gridCol w:w="994"/>
        <w:gridCol w:w="994"/>
        <w:gridCol w:w="1560"/>
        <w:gridCol w:w="1555"/>
        <w:gridCol w:w="1277"/>
        <w:gridCol w:w="1704"/>
        <w:gridCol w:w="1709"/>
        <w:gridCol w:w="1522"/>
      </w:tblGrid>
      <w:tr w:rsidR="005B7447">
        <w:trPr>
          <w:trHeight w:hRule="exact" w:val="1027"/>
          <w:jc w:val="center"/>
        </w:trPr>
        <w:tc>
          <w:tcPr>
            <w:tcW w:w="1848"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120" w:line="240" w:lineRule="exact"/>
              <w:ind w:firstLine="0"/>
              <w:jc w:val="center"/>
            </w:pPr>
            <w:r>
              <w:t>Начальный</w:t>
            </w:r>
          </w:p>
          <w:p w:rsidR="005B7447" w:rsidRDefault="00087A79">
            <w:pPr>
              <w:pStyle w:val="20"/>
              <w:framePr w:w="15144" w:wrap="notBeside" w:vAnchor="text" w:hAnchor="text" w:xAlign="center" w:y="1"/>
              <w:shd w:val="clear" w:color="auto" w:fill="auto"/>
              <w:spacing w:before="120" w:line="240" w:lineRule="exact"/>
              <w:ind w:firstLine="0"/>
              <w:jc w:val="center"/>
            </w:pPr>
            <w:r>
              <w:t>узел</w:t>
            </w:r>
          </w:p>
        </w:tc>
        <w:tc>
          <w:tcPr>
            <w:tcW w:w="198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120" w:line="240" w:lineRule="exact"/>
              <w:ind w:firstLine="0"/>
              <w:jc w:val="center"/>
            </w:pPr>
            <w:r>
              <w:t>Конечный</w:t>
            </w:r>
          </w:p>
          <w:p w:rsidR="005B7447" w:rsidRDefault="00087A79">
            <w:pPr>
              <w:pStyle w:val="20"/>
              <w:framePr w:w="15144" w:wrap="notBeside" w:vAnchor="text" w:hAnchor="text" w:xAlign="center" w:y="1"/>
              <w:shd w:val="clear" w:color="auto" w:fill="auto"/>
              <w:spacing w:before="120" w:line="240" w:lineRule="exact"/>
              <w:ind w:firstLine="0"/>
              <w:jc w:val="center"/>
            </w:pPr>
            <w:r>
              <w:t>узел</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120" w:line="240" w:lineRule="exact"/>
              <w:ind w:firstLine="0"/>
              <w:jc w:val="left"/>
            </w:pPr>
            <w:r>
              <w:t>Диаметр,</w:t>
            </w:r>
          </w:p>
          <w:p w:rsidR="005B7447" w:rsidRDefault="00087A79">
            <w:pPr>
              <w:pStyle w:val="20"/>
              <w:framePr w:w="15144" w:wrap="notBeside" w:vAnchor="text" w:hAnchor="text" w:xAlign="center" w:y="1"/>
              <w:shd w:val="clear" w:color="auto" w:fill="auto"/>
              <w:spacing w:before="120" w:line="240" w:lineRule="exact"/>
              <w:ind w:firstLine="0"/>
              <w:jc w:val="center"/>
            </w:pPr>
            <w:r>
              <w:t>мм</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Длина, м</w:t>
            </w:r>
          </w:p>
        </w:tc>
        <w:tc>
          <w:tcPr>
            <w:tcW w:w="156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Срок</w:t>
            </w:r>
          </w:p>
          <w:p w:rsidR="005B7447" w:rsidRDefault="00087A79">
            <w:pPr>
              <w:pStyle w:val="20"/>
              <w:framePr w:w="15144" w:wrap="notBeside" w:vAnchor="text" w:hAnchor="text" w:xAlign="center" w:y="1"/>
              <w:shd w:val="clear" w:color="auto" w:fill="auto"/>
              <w:spacing w:before="0" w:line="250" w:lineRule="exact"/>
              <w:ind w:firstLine="0"/>
              <w:jc w:val="left"/>
            </w:pPr>
            <w:r>
              <w:t>эксплуатации,</w:t>
            </w:r>
          </w:p>
          <w:p w:rsidR="005B7447" w:rsidRDefault="00087A79">
            <w:pPr>
              <w:pStyle w:val="20"/>
              <w:framePr w:w="15144" w:wrap="notBeside" w:vAnchor="text" w:hAnchor="text" w:xAlign="center" w:y="1"/>
              <w:shd w:val="clear" w:color="auto" w:fill="auto"/>
              <w:spacing w:before="0" w:line="250" w:lineRule="exact"/>
              <w:ind w:firstLine="0"/>
              <w:jc w:val="center"/>
            </w:pPr>
            <w:r>
              <w:t>лет</w:t>
            </w:r>
          </w:p>
        </w:tc>
        <w:tc>
          <w:tcPr>
            <w:tcW w:w="155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left"/>
            </w:pPr>
            <w:r>
              <w:t>Интенсивность</w:t>
            </w:r>
          </w:p>
          <w:p w:rsidR="005B7447" w:rsidRDefault="00087A79">
            <w:pPr>
              <w:pStyle w:val="20"/>
              <w:framePr w:w="15144" w:wrap="notBeside" w:vAnchor="text" w:hAnchor="text" w:xAlign="center" w:y="1"/>
              <w:shd w:val="clear" w:color="auto" w:fill="auto"/>
              <w:spacing w:before="0" w:line="250" w:lineRule="exact"/>
              <w:ind w:firstLine="0"/>
              <w:jc w:val="center"/>
            </w:pPr>
            <w:r>
              <w:t>отказов,</w:t>
            </w:r>
          </w:p>
          <w:p w:rsidR="005B7447" w:rsidRDefault="00087A79">
            <w:pPr>
              <w:pStyle w:val="20"/>
              <w:framePr w:w="15144" w:wrap="notBeside" w:vAnchor="text" w:hAnchor="text" w:xAlign="center" w:y="1"/>
              <w:shd w:val="clear" w:color="auto" w:fill="auto"/>
              <w:spacing w:before="0" w:line="250" w:lineRule="exact"/>
              <w:ind w:firstLine="0"/>
              <w:jc w:val="center"/>
            </w:pPr>
            <w:r>
              <w:t>1/(км*ч)</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Поток</w:t>
            </w:r>
          </w:p>
          <w:p w:rsidR="005B7447" w:rsidRDefault="00087A79">
            <w:pPr>
              <w:pStyle w:val="20"/>
              <w:framePr w:w="15144" w:wrap="notBeside" w:vAnchor="text" w:hAnchor="text" w:xAlign="center" w:y="1"/>
              <w:shd w:val="clear" w:color="auto" w:fill="auto"/>
              <w:spacing w:before="0" w:line="250" w:lineRule="exact"/>
              <w:ind w:firstLine="0"/>
              <w:jc w:val="center"/>
            </w:pPr>
            <w:r>
              <w:t>отказов,</w:t>
            </w:r>
          </w:p>
          <w:p w:rsidR="005B7447" w:rsidRDefault="00087A79">
            <w:pPr>
              <w:pStyle w:val="20"/>
              <w:framePr w:w="15144" w:wrap="notBeside" w:vAnchor="text" w:hAnchor="text" w:xAlign="center" w:y="1"/>
              <w:shd w:val="clear" w:color="auto" w:fill="auto"/>
              <w:spacing w:before="0" w:line="250" w:lineRule="exact"/>
              <w:ind w:firstLine="0"/>
              <w:jc w:val="center"/>
            </w:pPr>
            <w:r>
              <w:t>1/ч</w:t>
            </w:r>
          </w:p>
        </w:tc>
        <w:tc>
          <w:tcPr>
            <w:tcW w:w="170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center"/>
            </w:pPr>
            <w:r>
              <w:t>Время</w:t>
            </w:r>
          </w:p>
          <w:p w:rsidR="005B7447" w:rsidRDefault="00087A79">
            <w:pPr>
              <w:pStyle w:val="20"/>
              <w:framePr w:w="15144" w:wrap="notBeside" w:vAnchor="text" w:hAnchor="text" w:xAlign="center" w:y="1"/>
              <w:shd w:val="clear" w:color="auto" w:fill="auto"/>
              <w:spacing w:before="0" w:line="254" w:lineRule="exact"/>
              <w:ind w:firstLine="0"/>
              <w:jc w:val="left"/>
            </w:pPr>
            <w:r>
              <w:t>восстановления,</w:t>
            </w:r>
          </w:p>
          <w:p w:rsidR="005B7447" w:rsidRDefault="00087A79">
            <w:pPr>
              <w:pStyle w:val="20"/>
              <w:framePr w:w="15144" w:wrap="notBeside" w:vAnchor="text" w:hAnchor="text" w:xAlign="center" w:y="1"/>
              <w:shd w:val="clear" w:color="auto" w:fill="auto"/>
              <w:spacing w:before="0" w:line="254" w:lineRule="exact"/>
              <w:ind w:firstLine="0"/>
              <w:jc w:val="center"/>
            </w:pPr>
            <w:r>
              <w:t>час</w:t>
            </w:r>
          </w:p>
        </w:tc>
        <w:tc>
          <w:tcPr>
            <w:tcW w:w="170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both"/>
            </w:pPr>
            <w:r>
              <w:t>Интенсивность восстановления элементов, 1/ч</w:t>
            </w:r>
          </w:p>
        </w:tc>
        <w:tc>
          <w:tcPr>
            <w:tcW w:w="1522" w:type="dxa"/>
            <w:tcBorders>
              <w:top w:val="single" w:sz="4" w:space="0" w:color="auto"/>
              <w:left w:val="single" w:sz="4" w:space="0" w:color="auto"/>
              <w:righ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54" w:lineRule="exact"/>
              <w:ind w:firstLine="0"/>
              <w:jc w:val="center"/>
            </w:pPr>
            <w:r>
              <w:t>Вероятность состояния ТС отказом элемента</w:t>
            </w:r>
          </w:p>
        </w:tc>
      </w:tr>
      <w:tr w:rsidR="005B7447">
        <w:trPr>
          <w:trHeight w:hRule="exact" w:val="192"/>
          <w:jc w:val="center"/>
        </w:trPr>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56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55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7</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8</w:t>
            </w:r>
          </w:p>
        </w:tc>
        <w:tc>
          <w:tcPr>
            <w:tcW w:w="170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9</w:t>
            </w:r>
          </w:p>
        </w:tc>
        <w:tc>
          <w:tcPr>
            <w:tcW w:w="15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w:t>
            </w:r>
          </w:p>
        </w:tc>
      </w:tr>
      <w:tr w:rsidR="005B7447">
        <w:trPr>
          <w:trHeight w:hRule="exact" w:val="264"/>
          <w:jc w:val="center"/>
        </w:trPr>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тк-01</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у-01</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83,9</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55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9,03E-06</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7,58E-07</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5,31</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0,19</w:t>
            </w:r>
          </w:p>
        </w:tc>
        <w:tc>
          <w:tcPr>
            <w:tcW w:w="15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4,02E-06</w:t>
            </w:r>
          </w:p>
        </w:tc>
      </w:tr>
      <w:tr w:rsidR="005B7447">
        <w:trPr>
          <w:trHeight w:hRule="exact" w:val="264"/>
          <w:jc w:val="center"/>
        </w:trPr>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котельная №3</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тк-01</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55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9,03E-06</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3,61E-08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5,31</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0,19</w:t>
            </w:r>
          </w:p>
        </w:tc>
        <w:tc>
          <w:tcPr>
            <w:tcW w:w="15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1,92E-07</w:t>
            </w:r>
          </w:p>
        </w:tc>
      </w:tr>
      <w:tr w:rsidR="005B7447">
        <w:trPr>
          <w:trHeight w:hRule="exact" w:val="259"/>
          <w:jc w:val="center"/>
        </w:trPr>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у-02</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у-03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89,3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55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9,03E-06</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8,07E-07</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5,31</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0,19</w:t>
            </w:r>
          </w:p>
        </w:tc>
        <w:tc>
          <w:tcPr>
            <w:tcW w:w="15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4,28E-06</w:t>
            </w:r>
          </w:p>
        </w:tc>
      </w:tr>
      <w:tr w:rsidR="005B7447">
        <w:trPr>
          <w:trHeight w:hRule="exact" w:val="264"/>
          <w:jc w:val="center"/>
        </w:trPr>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тк-02</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у-02</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33,9</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55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9,03E-06</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3,06E-07</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5,31</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0,19</w:t>
            </w:r>
          </w:p>
        </w:tc>
        <w:tc>
          <w:tcPr>
            <w:tcW w:w="15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1,63E-06</w:t>
            </w:r>
          </w:p>
        </w:tc>
      </w:tr>
      <w:tr w:rsidR="005B7447">
        <w:trPr>
          <w:trHeight w:hRule="exact" w:val="264"/>
          <w:jc w:val="center"/>
        </w:trPr>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тк-02</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,96 Клуб,ввод 1</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55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9,03E-06</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2,71E-08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4,54</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0,22</w:t>
            </w:r>
          </w:p>
        </w:tc>
        <w:tc>
          <w:tcPr>
            <w:tcW w:w="15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1,23E-07</w:t>
            </w:r>
          </w:p>
        </w:tc>
      </w:tr>
      <w:tr w:rsidR="005B7447">
        <w:trPr>
          <w:trHeight w:hRule="exact" w:val="264"/>
          <w:jc w:val="center"/>
        </w:trPr>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у-03</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,97 Школа</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33,3</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55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9,03E-06</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3,01E-07</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5,31</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0,19</w:t>
            </w:r>
          </w:p>
        </w:tc>
        <w:tc>
          <w:tcPr>
            <w:tcW w:w="15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1,6E-06</w:t>
            </w:r>
          </w:p>
        </w:tc>
      </w:tr>
      <w:tr w:rsidR="005B7447">
        <w:trPr>
          <w:trHeight w:hRule="exact" w:val="259"/>
          <w:jc w:val="center"/>
        </w:trPr>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у-01</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тк-02</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7,1</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55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9,03E-06</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6,41E-08</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5,31</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0,19</w:t>
            </w:r>
          </w:p>
        </w:tc>
        <w:tc>
          <w:tcPr>
            <w:tcW w:w="15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3,4E-07</w:t>
            </w:r>
          </w:p>
        </w:tc>
      </w:tr>
      <w:tr w:rsidR="005B7447">
        <w:trPr>
          <w:trHeight w:hRule="exact" w:val="264"/>
          <w:jc w:val="center"/>
        </w:trPr>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,96 Клуб,ввод 1</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,96 Клуб,ввод 2</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26</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55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9,03E-06</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9,03E-09</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3,65</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0,27</w:t>
            </w:r>
          </w:p>
        </w:tc>
        <w:tc>
          <w:tcPr>
            <w:tcW w:w="15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3,3E-08</w:t>
            </w:r>
          </w:p>
        </w:tc>
      </w:tr>
      <w:tr w:rsidR="005B7447">
        <w:trPr>
          <w:trHeight w:hRule="exact" w:val="264"/>
          <w:jc w:val="center"/>
        </w:trPr>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,97 Школа</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,97 Каб.труда</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20,1</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55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9,03E-06</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1,82E-07</w:t>
            </w:r>
          </w:p>
        </w:tc>
        <w:tc>
          <w:tcPr>
            <w:tcW w:w="170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4,54</w:t>
            </w:r>
          </w:p>
        </w:tc>
        <w:tc>
          <w:tcPr>
            <w:tcW w:w="170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0,22</w:t>
            </w:r>
          </w:p>
        </w:tc>
        <w:tc>
          <w:tcPr>
            <w:tcW w:w="15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8,24E-07</w:t>
            </w:r>
          </w:p>
        </w:tc>
      </w:tr>
      <w:tr w:rsidR="005B7447">
        <w:trPr>
          <w:trHeight w:hRule="exact" w:val="274"/>
          <w:jc w:val="center"/>
        </w:trPr>
        <w:tc>
          <w:tcPr>
            <w:tcW w:w="184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,97 Каб.труда</w:t>
            </w:r>
          </w:p>
        </w:tc>
        <w:tc>
          <w:tcPr>
            <w:tcW w:w="198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,98 Д/сад Теремок</w:t>
            </w:r>
          </w:p>
        </w:tc>
        <w:tc>
          <w:tcPr>
            <w:tcW w:w="99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39</w:t>
            </w:r>
          </w:p>
        </w:tc>
        <w:tc>
          <w:tcPr>
            <w:tcW w:w="99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19</w:t>
            </w:r>
          </w:p>
        </w:tc>
        <w:tc>
          <w:tcPr>
            <w:tcW w:w="156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55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9,03E-06</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rPr>
                <w:lang w:val="en-US" w:eastAsia="en-US" w:bidi="en-US"/>
              </w:rPr>
              <w:t>1,72E-07</w:t>
            </w:r>
          </w:p>
        </w:tc>
        <w:tc>
          <w:tcPr>
            <w:tcW w:w="170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4,12</w:t>
            </w:r>
          </w:p>
        </w:tc>
        <w:tc>
          <w:tcPr>
            <w:tcW w:w="170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0,24</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lang w:val="en-US" w:eastAsia="en-US" w:bidi="en-US"/>
              </w:rPr>
              <w:t>7,07E-07</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ind w:firstLine="320"/>
        <w:jc w:val="left"/>
      </w:pPr>
      <w:r>
        <w:t>Средний недоотпуск тепловой энергии на отопление потребителей в системе теплоснабжения Котельной № 3 в зоне действия единой теплоснабжающей организации МУП «Коммунальные системы»</w:t>
      </w:r>
    </w:p>
    <w:p w:rsidR="005B7447" w:rsidRDefault="00087A79">
      <w:pPr>
        <w:pStyle w:val="aa"/>
        <w:framePr w:w="15144" w:wrap="notBeside" w:vAnchor="text" w:hAnchor="text" w:xAlign="center" w:y="1"/>
        <w:shd w:val="clear" w:color="auto" w:fill="auto"/>
        <w:spacing w:after="0" w:line="240" w:lineRule="exact"/>
      </w:pPr>
      <w:r>
        <w:t>Таблица 137</w:t>
      </w:r>
    </w:p>
    <w:tbl>
      <w:tblPr>
        <w:tblOverlap w:val="never"/>
        <w:tblW w:w="0" w:type="auto"/>
        <w:jc w:val="center"/>
        <w:tblLayout w:type="fixed"/>
        <w:tblCellMar>
          <w:left w:w="10" w:type="dxa"/>
          <w:right w:w="10" w:type="dxa"/>
        </w:tblCellMar>
        <w:tblLook w:val="0000"/>
      </w:tblPr>
      <w:tblGrid>
        <w:gridCol w:w="3749"/>
        <w:gridCol w:w="1435"/>
        <w:gridCol w:w="1872"/>
        <w:gridCol w:w="1992"/>
        <w:gridCol w:w="2338"/>
        <w:gridCol w:w="1973"/>
        <w:gridCol w:w="1786"/>
      </w:tblGrid>
      <w:tr w:rsidR="005B7447">
        <w:trPr>
          <w:trHeight w:hRule="exact" w:val="1022"/>
          <w:jc w:val="center"/>
        </w:trPr>
        <w:tc>
          <w:tcPr>
            <w:tcW w:w="374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Наименование</w:t>
            </w:r>
          </w:p>
        </w:tc>
        <w:tc>
          <w:tcPr>
            <w:tcW w:w="1435" w:type="dxa"/>
            <w:tcBorders>
              <w:top w:val="single" w:sz="4" w:space="0" w:color="auto"/>
              <w:lef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54" w:lineRule="exact"/>
              <w:ind w:left="280" w:firstLine="0"/>
              <w:jc w:val="left"/>
            </w:pPr>
            <w:r>
              <w:t>Расчетная</w:t>
            </w:r>
          </w:p>
          <w:p w:rsidR="005B7447" w:rsidRDefault="00087A79">
            <w:pPr>
              <w:pStyle w:val="20"/>
              <w:framePr w:w="15144" w:wrap="notBeside" w:vAnchor="text" w:hAnchor="text" w:xAlign="center" w:y="1"/>
              <w:shd w:val="clear" w:color="auto" w:fill="auto"/>
              <w:spacing w:before="0" w:line="254" w:lineRule="exact"/>
              <w:ind w:firstLine="0"/>
              <w:jc w:val="center"/>
            </w:pPr>
            <w:r>
              <w:t>тепловая</w:t>
            </w:r>
          </w:p>
          <w:p w:rsidR="005B7447" w:rsidRDefault="00087A79">
            <w:pPr>
              <w:pStyle w:val="20"/>
              <w:framePr w:w="15144" w:wrap="notBeside" w:vAnchor="text" w:hAnchor="text" w:xAlign="center" w:y="1"/>
              <w:shd w:val="clear" w:color="auto" w:fill="auto"/>
              <w:spacing w:before="0" w:line="254" w:lineRule="exact"/>
              <w:ind w:firstLine="0"/>
              <w:jc w:val="center"/>
            </w:pPr>
            <w:r>
              <w:t>нагрузка,</w:t>
            </w:r>
          </w:p>
          <w:p w:rsidR="005B7447" w:rsidRDefault="00087A79">
            <w:pPr>
              <w:pStyle w:val="20"/>
              <w:framePr w:w="15144" w:wrap="notBeside" w:vAnchor="text" w:hAnchor="text" w:xAlign="center" w:y="1"/>
              <w:shd w:val="clear" w:color="auto" w:fill="auto"/>
              <w:spacing w:before="0" w:line="254" w:lineRule="exact"/>
              <w:ind w:firstLine="0"/>
              <w:jc w:val="center"/>
            </w:pPr>
            <w:r>
              <w:t>Гкал/ч</w:t>
            </w:r>
          </w:p>
        </w:tc>
        <w:tc>
          <w:tcPr>
            <w:tcW w:w="187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Коэф.тепловой аккумуляции</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center"/>
            </w:pPr>
            <w:r>
              <w:t>Минимальная допустимая температура, С</w:t>
            </w:r>
          </w:p>
        </w:tc>
        <w:tc>
          <w:tcPr>
            <w:tcW w:w="2338"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 xml:space="preserve">Вероятность безотказного теплоснабжения </w:t>
            </w:r>
            <w:r>
              <w:rPr>
                <w:lang w:val="en-US" w:eastAsia="en-US" w:bidi="en-US"/>
              </w:rPr>
              <w:t>(P)</w:t>
            </w:r>
          </w:p>
        </w:tc>
        <w:tc>
          <w:tcPr>
            <w:tcW w:w="197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left="320" w:firstLine="0"/>
              <w:jc w:val="left"/>
            </w:pPr>
            <w:r>
              <w:t xml:space="preserve">Коэффициент готовности </w:t>
            </w:r>
            <w:r>
              <w:rPr>
                <w:lang w:val="en-US" w:eastAsia="en-US" w:bidi="en-US"/>
              </w:rPr>
              <w:t>(K)</w:t>
            </w:r>
          </w:p>
        </w:tc>
        <w:tc>
          <w:tcPr>
            <w:tcW w:w="17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Недоотпуск, Гкал</w:t>
            </w:r>
          </w:p>
        </w:tc>
      </w:tr>
      <w:tr w:rsidR="005B7447">
        <w:trPr>
          <w:trHeight w:hRule="exact" w:val="197"/>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,96 Клуб,ввод 1</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0,0203</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0,99999</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0,0011</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,97 Школа</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0,057</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0,99998</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0,0066</w:t>
            </w:r>
          </w:p>
        </w:tc>
      </w:tr>
      <w:tr w:rsidR="005B7447">
        <w:trPr>
          <w:trHeight w:hRule="exact" w:val="264"/>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,96 Клуб,ввод 2</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0,0011</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0,99999</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0,0001</w:t>
            </w:r>
          </w:p>
        </w:tc>
      </w:tr>
      <w:tr w:rsidR="005B7447">
        <w:trPr>
          <w:trHeight w:hRule="exact" w:val="269"/>
          <w:jc w:val="center"/>
        </w:trPr>
        <w:tc>
          <w:tcPr>
            <w:tcW w:w="37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,97 Каб.труда</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0,0105</w:t>
            </w:r>
          </w:p>
        </w:tc>
        <w:tc>
          <w:tcPr>
            <w:tcW w:w="187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0,99997</w:t>
            </w:r>
          </w:p>
        </w:tc>
        <w:tc>
          <w:tcPr>
            <w:tcW w:w="17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0,0013</w:t>
            </w:r>
          </w:p>
        </w:tc>
      </w:tr>
      <w:tr w:rsidR="005B7447">
        <w:trPr>
          <w:trHeight w:hRule="exact" w:val="274"/>
          <w:jc w:val="center"/>
        </w:trPr>
        <w:tc>
          <w:tcPr>
            <w:tcW w:w="374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,98 Д/сад Теремок</w:t>
            </w:r>
          </w:p>
        </w:tc>
        <w:tc>
          <w:tcPr>
            <w:tcW w:w="143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0,0147</w:t>
            </w:r>
          </w:p>
        </w:tc>
        <w:tc>
          <w:tcPr>
            <w:tcW w:w="187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99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233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97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0,99997</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0,0019</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6840" w:h="11900" w:orient="landscape"/>
          <w:pgMar w:top="1190" w:right="543" w:bottom="1535" w:left="1105" w:header="0" w:footer="3" w:gutter="0"/>
          <w:cols w:space="720"/>
          <w:noEndnote/>
          <w:docGrid w:linePitch="360"/>
        </w:sectPr>
      </w:pPr>
    </w:p>
    <w:p w:rsidR="005B7447" w:rsidRDefault="00087A79">
      <w:pPr>
        <w:pStyle w:val="101"/>
        <w:shd w:val="clear" w:color="auto" w:fill="auto"/>
        <w:spacing w:after="0" w:line="370" w:lineRule="exact"/>
        <w:ind w:firstLine="0"/>
        <w:jc w:val="both"/>
      </w:pPr>
      <w:bookmarkStart w:id="132" w:name="bookmark131"/>
      <w:r>
        <w:t>Глава 12. Обоснование инвестиций в строительство, реконструкцию, техническое перевооружение и (или) модернизацию</w:t>
      </w:r>
      <w:bookmarkEnd w:id="132"/>
    </w:p>
    <w:p w:rsidR="005B7447" w:rsidRDefault="00087A79">
      <w:pPr>
        <w:pStyle w:val="101"/>
        <w:shd w:val="clear" w:color="auto" w:fill="auto"/>
        <w:spacing w:after="0" w:line="370" w:lineRule="exact"/>
        <w:ind w:firstLine="740"/>
        <w:jc w:val="both"/>
      </w:pPr>
      <w:bookmarkStart w:id="133" w:name="bookmark132"/>
      <w: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133"/>
    </w:p>
    <w:p w:rsidR="005B7447" w:rsidRDefault="00087A79">
      <w:pPr>
        <w:pStyle w:val="90"/>
        <w:shd w:val="clear" w:color="auto" w:fill="auto"/>
        <w:ind w:firstLine="740"/>
      </w:pPr>
      <w:r>
        <w:t>Котельная № 7</w:t>
      </w:r>
    </w:p>
    <w:p w:rsidR="005B7447" w:rsidRDefault="00087A79">
      <w:pPr>
        <w:pStyle w:val="20"/>
        <w:shd w:val="clear" w:color="auto" w:fill="auto"/>
        <w:spacing w:before="0"/>
        <w:ind w:firstLine="740"/>
        <w:jc w:val="both"/>
      </w:pPr>
      <w:r>
        <w:t>На котельной № 7 в качестве основного оборудования установлены два водогрейных котла марки КВр-0,47-Кб и КВТ-Л-1,0 суммарной располагаемой мощностью 1,6 Гкал/ч, общая подключённая нагрузка потребителей составляет 0,346 Гкал/ч, отпуск тепловой энергии осуществляется в горячей воде. Удельный расход топлива на производство составляет 203,48 т.у.т/Гкал. Общая протяженность тепловых сетей составляет 2540,1 в однотрубном исчислении, срок эксплуатации более 25 лет, в том числе имеющих наибольший износ 100 % тепловых сетей.</w:t>
      </w:r>
    </w:p>
    <w:p w:rsidR="005B7447" w:rsidRDefault="00087A79">
      <w:pPr>
        <w:pStyle w:val="20"/>
        <w:shd w:val="clear" w:color="auto" w:fill="auto"/>
        <w:spacing w:before="0"/>
        <w:ind w:firstLine="740"/>
        <w:jc w:val="both"/>
      </w:pPr>
      <w:r>
        <w:t>Учитывая газификацию населенного пункта с. Красный Октябрь, планируется строительство газовой БМК взамен угольной котельной № 7, с подключением к существующим инженерным сетям. Ориентировочное время ввода в эксплуатацию газовой БМК 2025 год. Необходимая располагаемая мощность источника 0,5 Гкал/ч.</w:t>
      </w:r>
    </w:p>
    <w:p w:rsidR="005B7447" w:rsidRDefault="00087A79">
      <w:pPr>
        <w:pStyle w:val="20"/>
        <w:shd w:val="clear" w:color="auto" w:fill="auto"/>
        <w:spacing w:before="0"/>
        <w:ind w:firstLine="740"/>
        <w:jc w:val="both"/>
      </w:pPr>
      <w:r>
        <w:t>Ориентировочные затраты на строительство БМК приведены ниже.</w:t>
      </w:r>
    </w:p>
    <w:p w:rsidR="005B7447" w:rsidRDefault="00087A79">
      <w:pPr>
        <w:pStyle w:val="90"/>
        <w:shd w:val="clear" w:color="auto" w:fill="auto"/>
        <w:ind w:firstLine="740"/>
      </w:pPr>
      <w:r>
        <w:t>Котельная № 8</w:t>
      </w:r>
    </w:p>
    <w:p w:rsidR="005B7447" w:rsidRDefault="00087A79">
      <w:pPr>
        <w:pStyle w:val="20"/>
        <w:shd w:val="clear" w:color="auto" w:fill="auto"/>
        <w:spacing w:before="0"/>
        <w:ind w:firstLine="740"/>
        <w:jc w:val="both"/>
      </w:pPr>
      <w:r>
        <w:t>На котельной № 8 в качестве основного оборудования установлены два водогрейных котла марки КВТ-Л-0,4 и КТ-Ф-300 суммарной располагаемой мощностью 0,48 Гкал/ч, общая подключённая нагрузка потребителей составляет 0,154 Гкал/ч, отпуск тепловой энергии осуществляется в горячей воде. Удельный расход топлива на производство составляет 264,76 т.у.т/Гкал. Общая протяженность тепловых сетей составляет 753,4 в однотрубном исчислении, срок эксплуатации более 25 лет, в том числе имеющих наибольший износ 100 % тепловых сетей.</w:t>
      </w:r>
    </w:p>
    <w:p w:rsidR="005B7447" w:rsidRDefault="00087A79">
      <w:pPr>
        <w:pStyle w:val="20"/>
        <w:shd w:val="clear" w:color="auto" w:fill="auto"/>
        <w:spacing w:before="0"/>
        <w:ind w:firstLine="740"/>
        <w:jc w:val="both"/>
        <w:sectPr w:rsidR="005B7447">
          <w:headerReference w:type="even" r:id="rId194"/>
          <w:headerReference w:type="default" r:id="rId195"/>
          <w:footerReference w:type="even" r:id="rId196"/>
          <w:footerReference w:type="default" r:id="rId197"/>
          <w:headerReference w:type="first" r:id="rId198"/>
          <w:footerReference w:type="first" r:id="rId199"/>
          <w:pgSz w:w="11900" w:h="16840"/>
          <w:pgMar w:top="1196" w:right="540" w:bottom="1196" w:left="1098" w:header="0" w:footer="3" w:gutter="0"/>
          <w:cols w:space="720"/>
          <w:noEndnote/>
          <w:titlePg/>
          <w:docGrid w:linePitch="360"/>
        </w:sectPr>
      </w:pPr>
      <w:r>
        <w:t>Учитывая газификацию населенного пункта д. Мартыниха, планируется строительство газовой БМК взамен угольной котельной № 8, с подключением к существующим инженерным сетям. Ориентировочное время ввода в эксплуатацию газовой БМК 2025 год. Необходимая располагаемая мощность источника 0,25 Гкал/ч. Ориентировочные затраты на строительство БМК приведены ниже.</w:t>
      </w:r>
    </w:p>
    <w:p w:rsidR="005B7447" w:rsidRDefault="00087A79">
      <w:pPr>
        <w:pStyle w:val="20"/>
        <w:shd w:val="clear" w:color="auto" w:fill="auto"/>
        <w:spacing w:before="0" w:line="240" w:lineRule="exact"/>
        <w:ind w:left="720" w:firstLine="0"/>
        <w:jc w:val="left"/>
      </w:pPr>
      <w:r>
        <w:t>Ориентировочные затраты на строительство БМК № 1 (с. Красный Октябрь)</w:t>
      </w:r>
    </w:p>
    <w:p w:rsidR="005B7447" w:rsidRDefault="00087A79">
      <w:pPr>
        <w:pStyle w:val="aa"/>
        <w:framePr w:w="15144" w:wrap="notBeside" w:vAnchor="text" w:hAnchor="text" w:xAlign="center" w:y="1"/>
        <w:shd w:val="clear" w:color="auto" w:fill="auto"/>
        <w:spacing w:after="0" w:line="240" w:lineRule="exact"/>
      </w:pPr>
      <w:r>
        <w:t>Таблица 138</w:t>
      </w:r>
    </w:p>
    <w:tbl>
      <w:tblPr>
        <w:tblOverlap w:val="never"/>
        <w:tblW w:w="0" w:type="auto"/>
        <w:jc w:val="center"/>
        <w:tblLayout w:type="fixed"/>
        <w:tblCellMar>
          <w:left w:w="10" w:type="dxa"/>
          <w:right w:w="10" w:type="dxa"/>
        </w:tblCellMar>
        <w:tblLook w:val="0000"/>
      </w:tblPr>
      <w:tblGrid>
        <w:gridCol w:w="797"/>
        <w:gridCol w:w="3605"/>
        <w:gridCol w:w="4003"/>
        <w:gridCol w:w="1219"/>
        <w:gridCol w:w="1094"/>
        <w:gridCol w:w="2414"/>
        <w:gridCol w:w="2011"/>
      </w:tblGrid>
      <w:tr w:rsidR="005B7447">
        <w:trPr>
          <w:trHeight w:hRule="exact" w:val="965"/>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 п/п</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center"/>
            </w:pPr>
            <w:r>
              <w:t>Наименование объекта строительства</w:t>
            </w:r>
          </w:p>
        </w:tc>
        <w:tc>
          <w:tcPr>
            <w:tcW w:w="400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Обоснование</w:t>
            </w: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40" w:firstLine="0"/>
              <w:jc w:val="left"/>
            </w:pPr>
            <w:r>
              <w:t>Ед. изм.</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40" w:firstLine="0"/>
              <w:jc w:val="left"/>
            </w:pPr>
            <w:r>
              <w:t>Кол-во</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center"/>
            </w:pPr>
            <w:r>
              <w:t>Норматив цены строительства на 01.01.2023, тыс. руб.</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260" w:firstLine="0"/>
              <w:jc w:val="left"/>
            </w:pPr>
            <w:r>
              <w:t>Стоимость, тыс.</w:t>
            </w:r>
          </w:p>
          <w:p w:rsidR="005B7447" w:rsidRDefault="00087A79">
            <w:pPr>
              <w:pStyle w:val="20"/>
              <w:framePr w:w="15144" w:wrap="notBeside" w:vAnchor="text" w:hAnchor="text" w:xAlign="center" w:y="1"/>
              <w:shd w:val="clear" w:color="auto" w:fill="auto"/>
              <w:spacing w:before="60" w:line="240" w:lineRule="exact"/>
              <w:ind w:firstLine="0"/>
              <w:jc w:val="center"/>
            </w:pPr>
            <w:r>
              <w:t>ру</w:t>
            </w:r>
            <w:r>
              <w:rPr>
                <w:vertAlign w:val="superscript"/>
              </w:rPr>
              <w:t>б</w:t>
            </w:r>
            <w:r>
              <w:t>.</w:t>
            </w:r>
          </w:p>
        </w:tc>
      </w:tr>
      <w:tr w:rsidR="005B7447">
        <w:trPr>
          <w:trHeight w:hRule="exact" w:val="230"/>
          <w:jc w:val="center"/>
        </w:trPr>
        <w:tc>
          <w:tcPr>
            <w:tcW w:w="79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3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400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7</w:t>
            </w:r>
          </w:p>
        </w:tc>
      </w:tr>
      <w:tr w:rsidR="005B7447">
        <w:trPr>
          <w:trHeight w:hRule="exact" w:val="1330"/>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left"/>
            </w:pPr>
            <w:r>
              <w:t>Котельные блочно-модульные на газообразном топливе, теплопроизводтельностью 1 МВт</w:t>
            </w:r>
          </w:p>
        </w:tc>
        <w:tc>
          <w:tcPr>
            <w:tcW w:w="400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left"/>
            </w:pPr>
            <w:r>
              <w:t>"Укрупненные нормативы цены строительства. НЦС 81-02-19-2022. Сборник № 19. Здания и сооружения городской инфраструктуры" табл. 19</w:t>
            </w:r>
            <w:r>
              <w:softHyphen/>
              <w:t>02-001-01</w:t>
            </w: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 МВт</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0,0</w:t>
            </w: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12 345,18</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0,00</w:t>
            </w:r>
          </w:p>
        </w:tc>
      </w:tr>
      <w:tr w:rsidR="005B7447">
        <w:trPr>
          <w:trHeight w:hRule="exact" w:val="398"/>
          <w:jc w:val="center"/>
        </w:trPr>
        <w:tc>
          <w:tcPr>
            <w:tcW w:w="79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то же, мощностью 5 МВт</w:t>
            </w:r>
          </w:p>
        </w:tc>
        <w:tc>
          <w:tcPr>
            <w:tcW w:w="400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то же, табл.19-02-001-02</w:t>
            </w: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 МВт</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pPr>
            <w:r>
              <w:t>0,0</w:t>
            </w: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7 220,24</w:t>
            </w:r>
          </w:p>
        </w:tc>
        <w:tc>
          <w:tcPr>
            <w:tcW w:w="20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pPr>
            <w:r>
              <w:t>0,00</w:t>
            </w:r>
          </w:p>
        </w:tc>
      </w:tr>
      <w:tr w:rsidR="005B7447">
        <w:trPr>
          <w:trHeight w:hRule="exact" w:val="293"/>
          <w:jc w:val="center"/>
        </w:trPr>
        <w:tc>
          <w:tcPr>
            <w:tcW w:w="79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3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ИТОГО:</w:t>
            </w:r>
          </w:p>
        </w:tc>
        <w:tc>
          <w:tcPr>
            <w:tcW w:w="400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21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pPr>
            <w:r>
              <w:rPr>
                <w:rStyle w:val="2b"/>
              </w:rPr>
              <w:t>0,500</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pPr>
            <w:r>
              <w:rPr>
                <w:rStyle w:val="2b"/>
              </w:rPr>
              <w:t>12 985,80</w:t>
            </w:r>
          </w:p>
        </w:tc>
        <w:tc>
          <w:tcPr>
            <w:tcW w:w="20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pPr>
            <w:r>
              <w:t>6 492,90</w:t>
            </w:r>
          </w:p>
        </w:tc>
      </w:tr>
      <w:tr w:rsidR="005B7447">
        <w:trPr>
          <w:trHeight w:hRule="exact" w:val="720"/>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left"/>
            </w:pPr>
            <w:r>
              <w:t xml:space="preserve">Итого </w:t>
            </w:r>
            <w:r>
              <w:rPr>
                <w:lang w:val="en-US" w:eastAsia="en-US" w:bidi="en-US"/>
              </w:rPr>
              <w:t>c</w:t>
            </w:r>
            <w:r>
              <w:t>коэффициентами перехода и региональным:</w:t>
            </w:r>
          </w:p>
        </w:tc>
        <w:tc>
          <w:tcPr>
            <w:tcW w:w="400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п.25. табл.1</w:t>
            </w:r>
          </w:p>
        </w:tc>
        <w:tc>
          <w:tcPr>
            <w:tcW w:w="121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0,84</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5 454,04</w:t>
            </w:r>
          </w:p>
        </w:tc>
      </w:tr>
      <w:tr w:rsidR="005B7447">
        <w:trPr>
          <w:trHeight w:hRule="exact" w:val="562"/>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Поправочный коэффициент</w:t>
            </w:r>
          </w:p>
        </w:tc>
        <w:tc>
          <w:tcPr>
            <w:tcW w:w="400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21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1,00</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5 454,04</w:t>
            </w:r>
          </w:p>
        </w:tc>
      </w:tr>
      <w:tr w:rsidR="005B7447">
        <w:trPr>
          <w:trHeight w:hRule="exact" w:val="1138"/>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Индекс-дефлятор на 2023 год</w:t>
            </w:r>
          </w:p>
        </w:tc>
        <w:tc>
          <w:tcPr>
            <w:tcW w:w="400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left"/>
            </w:pPr>
            <w:r>
              <w:t>Прогноз Минэкономразвития от 21.09.2021 Протокол №29, часть1, инвестиции в основной капитал</w:t>
            </w:r>
          </w:p>
        </w:tc>
        <w:tc>
          <w:tcPr>
            <w:tcW w:w="121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5,9%</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321,79</w:t>
            </w:r>
          </w:p>
        </w:tc>
      </w:tr>
      <w:tr w:rsidR="005B7447">
        <w:trPr>
          <w:trHeight w:hRule="exact" w:val="1123"/>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Индекс-дефлятор на 2024 год</w:t>
            </w:r>
          </w:p>
        </w:tc>
        <w:tc>
          <w:tcPr>
            <w:tcW w:w="400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left"/>
            </w:pPr>
            <w:r>
              <w:t>Прогноз Минэкономразвития от 21.09.2021 Протокол №29, часть1, инвестиции в основной капитал</w:t>
            </w:r>
          </w:p>
        </w:tc>
        <w:tc>
          <w:tcPr>
            <w:tcW w:w="121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5,1%</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294,57</w:t>
            </w:r>
          </w:p>
        </w:tc>
      </w:tr>
      <w:tr w:rsidR="005B7447">
        <w:trPr>
          <w:trHeight w:hRule="exact" w:val="571"/>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8</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Индекс-дефлятор на 2025 год</w:t>
            </w:r>
          </w:p>
        </w:tc>
        <w:tc>
          <w:tcPr>
            <w:tcW w:w="400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21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4,1%</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248,89</w:t>
            </w:r>
          </w:p>
        </w:tc>
      </w:tr>
      <w:tr w:rsidR="005B7447">
        <w:trPr>
          <w:trHeight w:hRule="exact" w:val="518"/>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9</w:t>
            </w:r>
          </w:p>
        </w:tc>
        <w:tc>
          <w:tcPr>
            <w:tcW w:w="3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left"/>
            </w:pPr>
            <w:r>
              <w:t>ИТОГО с коэффициентами и индексами:</w:t>
            </w:r>
          </w:p>
        </w:tc>
        <w:tc>
          <w:tcPr>
            <w:tcW w:w="400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21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6 319,28</w:t>
            </w:r>
          </w:p>
        </w:tc>
      </w:tr>
      <w:tr w:rsidR="005B7447">
        <w:trPr>
          <w:trHeight w:hRule="exact" w:val="307"/>
          <w:jc w:val="center"/>
        </w:trPr>
        <w:tc>
          <w:tcPr>
            <w:tcW w:w="79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40" w:firstLine="0"/>
            </w:pPr>
            <w:r>
              <w:t>10</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НДС</w:t>
            </w:r>
          </w:p>
        </w:tc>
        <w:tc>
          <w:tcPr>
            <w:tcW w:w="400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20%</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1 263,86</w:t>
            </w:r>
          </w:p>
        </w:tc>
      </w:tr>
      <w:tr w:rsidR="005B7447">
        <w:trPr>
          <w:trHeight w:hRule="exact" w:val="322"/>
          <w:jc w:val="center"/>
        </w:trPr>
        <w:tc>
          <w:tcPr>
            <w:tcW w:w="79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w:t>
            </w:r>
          </w:p>
        </w:tc>
        <w:tc>
          <w:tcPr>
            <w:tcW w:w="360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ИТОГО с НДС:</w:t>
            </w:r>
          </w:p>
        </w:tc>
        <w:tc>
          <w:tcPr>
            <w:tcW w:w="4003"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219"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2011"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pPr>
            <w:r>
              <w:rPr>
                <w:rStyle w:val="2b"/>
              </w:rPr>
              <w:t>7 583,13</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line="240" w:lineRule="exact"/>
        <w:ind w:left="720" w:firstLine="0"/>
        <w:jc w:val="left"/>
      </w:pPr>
      <w:r>
        <w:t>Ориентировочные затраты на строительство БМК № 2 (д. Мартыниха)</w:t>
      </w:r>
    </w:p>
    <w:p w:rsidR="005B7447" w:rsidRDefault="00087A79">
      <w:pPr>
        <w:pStyle w:val="aa"/>
        <w:framePr w:w="15144" w:wrap="notBeside" w:vAnchor="text" w:hAnchor="text" w:xAlign="center" w:y="1"/>
        <w:shd w:val="clear" w:color="auto" w:fill="auto"/>
        <w:spacing w:after="0" w:line="240" w:lineRule="exact"/>
      </w:pPr>
      <w:r>
        <w:t>Таблица 139</w:t>
      </w:r>
    </w:p>
    <w:tbl>
      <w:tblPr>
        <w:tblOverlap w:val="never"/>
        <w:tblW w:w="0" w:type="auto"/>
        <w:jc w:val="center"/>
        <w:tblLayout w:type="fixed"/>
        <w:tblCellMar>
          <w:left w:w="10" w:type="dxa"/>
          <w:right w:w="10" w:type="dxa"/>
        </w:tblCellMar>
        <w:tblLook w:val="0000"/>
      </w:tblPr>
      <w:tblGrid>
        <w:gridCol w:w="797"/>
        <w:gridCol w:w="3605"/>
        <w:gridCol w:w="4003"/>
        <w:gridCol w:w="1219"/>
        <w:gridCol w:w="1094"/>
        <w:gridCol w:w="2414"/>
        <w:gridCol w:w="2011"/>
      </w:tblGrid>
      <w:tr w:rsidR="005B7447">
        <w:trPr>
          <w:trHeight w:hRule="exact" w:val="965"/>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 п/п</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center"/>
            </w:pPr>
            <w:r>
              <w:t>Наименование объекта строительства</w:t>
            </w:r>
          </w:p>
        </w:tc>
        <w:tc>
          <w:tcPr>
            <w:tcW w:w="400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Обоснование</w:t>
            </w: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40" w:firstLine="0"/>
              <w:jc w:val="left"/>
            </w:pPr>
            <w:r>
              <w:t>Ед. изм.</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40" w:firstLine="0"/>
              <w:jc w:val="left"/>
            </w:pPr>
            <w:r>
              <w:t>Кол-во</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center"/>
            </w:pPr>
            <w:r>
              <w:t>Норматив цены строительства на 01.01.2023, тыс. руб.</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260" w:firstLine="0"/>
              <w:jc w:val="left"/>
            </w:pPr>
            <w:r>
              <w:t>Стоимость, тыс.</w:t>
            </w:r>
          </w:p>
          <w:p w:rsidR="005B7447" w:rsidRDefault="00087A79">
            <w:pPr>
              <w:pStyle w:val="20"/>
              <w:framePr w:w="15144" w:wrap="notBeside" w:vAnchor="text" w:hAnchor="text" w:xAlign="center" w:y="1"/>
              <w:shd w:val="clear" w:color="auto" w:fill="auto"/>
              <w:spacing w:before="60" w:line="240" w:lineRule="exact"/>
              <w:ind w:firstLine="0"/>
              <w:jc w:val="center"/>
            </w:pPr>
            <w:r>
              <w:t>ру</w:t>
            </w:r>
            <w:r>
              <w:rPr>
                <w:vertAlign w:val="superscript"/>
              </w:rPr>
              <w:t>б</w:t>
            </w:r>
            <w:r>
              <w:t>.</w:t>
            </w:r>
          </w:p>
        </w:tc>
      </w:tr>
      <w:tr w:rsidR="005B7447">
        <w:trPr>
          <w:trHeight w:hRule="exact" w:val="230"/>
          <w:jc w:val="center"/>
        </w:trPr>
        <w:tc>
          <w:tcPr>
            <w:tcW w:w="79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3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400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7</w:t>
            </w:r>
          </w:p>
        </w:tc>
      </w:tr>
      <w:tr w:rsidR="005B7447">
        <w:trPr>
          <w:trHeight w:hRule="exact" w:val="1651"/>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left"/>
            </w:pPr>
            <w:r>
              <w:t>Котельные блочно-модульные на газообразном топливе, теплопроизводтельностью 1 МВт</w:t>
            </w:r>
          </w:p>
        </w:tc>
        <w:tc>
          <w:tcPr>
            <w:tcW w:w="400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left"/>
            </w:pPr>
            <w:r>
              <w:t>"Укрупненные нормативы цены строительства. НЦС 81-02-19-2022. Сборник № 19. Здания и сооружения городской инфраструктуры" табл. 19</w:t>
            </w:r>
            <w:r>
              <w:softHyphen/>
              <w:t>02-001-01</w:t>
            </w: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 МВт</w:t>
            </w:r>
          </w:p>
        </w:tc>
        <w:tc>
          <w:tcPr>
            <w:tcW w:w="10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0,0</w:t>
            </w: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12 345,18</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0,00</w:t>
            </w:r>
          </w:p>
        </w:tc>
      </w:tr>
      <w:tr w:rsidR="005B7447">
        <w:trPr>
          <w:trHeight w:hRule="exact" w:val="398"/>
          <w:jc w:val="center"/>
        </w:trPr>
        <w:tc>
          <w:tcPr>
            <w:tcW w:w="79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то же, мощностью 5 МВт</w:t>
            </w:r>
          </w:p>
        </w:tc>
        <w:tc>
          <w:tcPr>
            <w:tcW w:w="400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то же, табл.19-02-001-02</w:t>
            </w: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 МВт</w:t>
            </w:r>
          </w:p>
        </w:tc>
        <w:tc>
          <w:tcPr>
            <w:tcW w:w="10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pPr>
            <w:r>
              <w:t>0,0</w:t>
            </w: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7 220,24</w:t>
            </w:r>
          </w:p>
        </w:tc>
        <w:tc>
          <w:tcPr>
            <w:tcW w:w="20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pPr>
            <w:r>
              <w:t>0,00</w:t>
            </w:r>
          </w:p>
        </w:tc>
      </w:tr>
      <w:tr w:rsidR="005B7447">
        <w:trPr>
          <w:trHeight w:hRule="exact" w:val="293"/>
          <w:jc w:val="center"/>
        </w:trPr>
        <w:tc>
          <w:tcPr>
            <w:tcW w:w="79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3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ИТОГО:</w:t>
            </w:r>
          </w:p>
        </w:tc>
        <w:tc>
          <w:tcPr>
            <w:tcW w:w="400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21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pPr>
            <w:r>
              <w:rPr>
                <w:rStyle w:val="2b"/>
              </w:rPr>
              <w:t>0,25</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pPr>
            <w:r>
              <w:rPr>
                <w:rStyle w:val="2b"/>
              </w:rPr>
              <w:t>13 306,11</w:t>
            </w:r>
          </w:p>
        </w:tc>
        <w:tc>
          <w:tcPr>
            <w:tcW w:w="20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pPr>
            <w:r>
              <w:t>3 ,326,53</w:t>
            </w:r>
          </w:p>
        </w:tc>
      </w:tr>
      <w:tr w:rsidR="005B7447">
        <w:trPr>
          <w:trHeight w:hRule="exact" w:val="720"/>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left"/>
            </w:pPr>
            <w:r>
              <w:t xml:space="preserve">Итого </w:t>
            </w:r>
            <w:r>
              <w:rPr>
                <w:lang w:val="en-US" w:eastAsia="en-US" w:bidi="en-US"/>
              </w:rPr>
              <w:t>c</w:t>
            </w:r>
            <w:r>
              <w:t>коэффициентами перехода и региональным:</w:t>
            </w:r>
          </w:p>
        </w:tc>
        <w:tc>
          <w:tcPr>
            <w:tcW w:w="400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п.25. табл.1</w:t>
            </w:r>
          </w:p>
        </w:tc>
        <w:tc>
          <w:tcPr>
            <w:tcW w:w="121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0,84</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2 794,29</w:t>
            </w:r>
          </w:p>
        </w:tc>
      </w:tr>
      <w:tr w:rsidR="005B7447">
        <w:trPr>
          <w:trHeight w:hRule="exact" w:val="562"/>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Поправочный коэффициент</w:t>
            </w:r>
          </w:p>
        </w:tc>
        <w:tc>
          <w:tcPr>
            <w:tcW w:w="400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21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1,00</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2 794,29</w:t>
            </w:r>
          </w:p>
        </w:tc>
      </w:tr>
      <w:tr w:rsidR="005B7447">
        <w:trPr>
          <w:trHeight w:hRule="exact" w:val="1133"/>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Индекс-дефлятор на 2023 год</w:t>
            </w:r>
          </w:p>
        </w:tc>
        <w:tc>
          <w:tcPr>
            <w:tcW w:w="400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4" w:lineRule="exact"/>
              <w:ind w:firstLine="0"/>
              <w:jc w:val="left"/>
            </w:pPr>
            <w:r>
              <w:t>Прогноз Минэкономразвития от 21.09.2021 Протокол №29, часть1, инвестиции в основной капитал</w:t>
            </w:r>
          </w:p>
        </w:tc>
        <w:tc>
          <w:tcPr>
            <w:tcW w:w="121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5,9%</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164,86</w:t>
            </w:r>
          </w:p>
        </w:tc>
      </w:tr>
      <w:tr w:rsidR="005B7447">
        <w:trPr>
          <w:trHeight w:hRule="exact" w:val="1128"/>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Индекс-дефлятор на 2024 год</w:t>
            </w:r>
          </w:p>
        </w:tc>
        <w:tc>
          <w:tcPr>
            <w:tcW w:w="400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left"/>
            </w:pPr>
            <w:r>
              <w:t>Прогноз Минэкономразвития от 21.09.2021 Протокол №29, часть1, инвестиции в основной капитал</w:t>
            </w:r>
          </w:p>
        </w:tc>
        <w:tc>
          <w:tcPr>
            <w:tcW w:w="121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5,1%</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150,92</w:t>
            </w:r>
          </w:p>
        </w:tc>
      </w:tr>
      <w:tr w:rsidR="005B7447">
        <w:trPr>
          <w:trHeight w:hRule="exact" w:val="571"/>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8</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Индекс-дефлятор на 2025 год</w:t>
            </w:r>
          </w:p>
        </w:tc>
        <w:tc>
          <w:tcPr>
            <w:tcW w:w="400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21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4,1%</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127,51</w:t>
            </w:r>
          </w:p>
        </w:tc>
      </w:tr>
      <w:tr w:rsidR="005B7447">
        <w:trPr>
          <w:trHeight w:hRule="exact" w:val="518"/>
          <w:jc w:val="center"/>
        </w:trPr>
        <w:tc>
          <w:tcPr>
            <w:tcW w:w="79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9</w:t>
            </w:r>
          </w:p>
        </w:tc>
        <w:tc>
          <w:tcPr>
            <w:tcW w:w="36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left"/>
            </w:pPr>
            <w:r>
              <w:t>ИТОГО с коэффициентами и индексами:</w:t>
            </w:r>
          </w:p>
        </w:tc>
        <w:tc>
          <w:tcPr>
            <w:tcW w:w="400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21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3 237,58</w:t>
            </w:r>
          </w:p>
        </w:tc>
      </w:tr>
      <w:tr w:rsidR="005B7447">
        <w:trPr>
          <w:trHeight w:hRule="exact" w:val="307"/>
          <w:jc w:val="center"/>
        </w:trPr>
        <w:tc>
          <w:tcPr>
            <w:tcW w:w="79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40" w:firstLine="0"/>
            </w:pPr>
            <w:r>
              <w:t>10</w:t>
            </w:r>
          </w:p>
        </w:tc>
        <w:tc>
          <w:tcPr>
            <w:tcW w:w="360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НДС</w:t>
            </w:r>
          </w:p>
        </w:tc>
        <w:tc>
          <w:tcPr>
            <w:tcW w:w="400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20%</w:t>
            </w:r>
          </w:p>
        </w:tc>
        <w:tc>
          <w:tcPr>
            <w:tcW w:w="20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pPr>
            <w:r>
              <w:t>647,52</w:t>
            </w:r>
          </w:p>
        </w:tc>
      </w:tr>
      <w:tr w:rsidR="005B7447">
        <w:trPr>
          <w:trHeight w:hRule="exact" w:val="322"/>
          <w:jc w:val="center"/>
        </w:trPr>
        <w:tc>
          <w:tcPr>
            <w:tcW w:w="79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w:t>
            </w:r>
          </w:p>
        </w:tc>
        <w:tc>
          <w:tcPr>
            <w:tcW w:w="360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ИТОГО с НДС:</w:t>
            </w:r>
          </w:p>
        </w:tc>
        <w:tc>
          <w:tcPr>
            <w:tcW w:w="4003"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219"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094"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2011"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pPr>
            <w:r>
              <w:rPr>
                <w:rStyle w:val="2b"/>
              </w:rPr>
              <w:t>3 885,09</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0" w:line="418" w:lineRule="exact"/>
        <w:ind w:firstLine="660"/>
        <w:jc w:val="left"/>
      </w:pPr>
      <w:r>
        <w:t>Стоимость перекладки участков тепловых сетей с повышенными гидравлически потерями рассчитаны по НЦС 81-02-13-2023 «Наружные тепловые сети»</w:t>
      </w:r>
    </w:p>
    <w:p w:rsidR="005B7447" w:rsidRDefault="00087A79">
      <w:pPr>
        <w:pStyle w:val="aa"/>
        <w:framePr w:w="15144" w:wrap="notBeside" w:vAnchor="text" w:hAnchor="text" w:xAlign="center" w:y="1"/>
        <w:shd w:val="clear" w:color="auto" w:fill="auto"/>
        <w:spacing w:after="0" w:line="240" w:lineRule="exact"/>
      </w:pPr>
      <w:r>
        <w:t>Таблица 140</w:t>
      </w:r>
    </w:p>
    <w:tbl>
      <w:tblPr>
        <w:tblOverlap w:val="never"/>
        <w:tblW w:w="0" w:type="auto"/>
        <w:jc w:val="center"/>
        <w:tblLayout w:type="fixed"/>
        <w:tblCellMar>
          <w:left w:w="10" w:type="dxa"/>
          <w:right w:w="10" w:type="dxa"/>
        </w:tblCellMar>
        <w:tblLook w:val="0000"/>
      </w:tblPr>
      <w:tblGrid>
        <w:gridCol w:w="1896"/>
        <w:gridCol w:w="2520"/>
        <w:gridCol w:w="1987"/>
        <w:gridCol w:w="1507"/>
        <w:gridCol w:w="1800"/>
        <w:gridCol w:w="1805"/>
        <w:gridCol w:w="1651"/>
        <w:gridCol w:w="1978"/>
      </w:tblGrid>
      <w:tr w:rsidR="005B7447">
        <w:trPr>
          <w:trHeight w:hRule="exact" w:val="773"/>
          <w:jc w:val="center"/>
        </w:trPr>
        <w:tc>
          <w:tcPr>
            <w:tcW w:w="189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00" w:firstLine="0"/>
              <w:jc w:val="left"/>
            </w:pPr>
            <w:r>
              <w:t>Начальный узел</w:t>
            </w:r>
          </w:p>
        </w:tc>
        <w:tc>
          <w:tcPr>
            <w:tcW w:w="252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Конечный узел</w:t>
            </w:r>
          </w:p>
        </w:tc>
        <w:tc>
          <w:tcPr>
            <w:tcW w:w="198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300" w:firstLine="0"/>
              <w:jc w:val="left"/>
            </w:pPr>
            <w:r>
              <w:t>Тип прокладки</w:t>
            </w:r>
          </w:p>
        </w:tc>
        <w:tc>
          <w:tcPr>
            <w:tcW w:w="1507"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Длина, м</w:t>
            </w:r>
          </w:p>
        </w:tc>
        <w:tc>
          <w:tcPr>
            <w:tcW w:w="18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center"/>
            </w:pPr>
            <w:r>
              <w:t>Диаметр наружный, мм существ.</w:t>
            </w:r>
          </w:p>
        </w:tc>
        <w:tc>
          <w:tcPr>
            <w:tcW w:w="18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center"/>
            </w:pPr>
            <w:r>
              <w:t>Диаметр наружный, ммрекоменд..</w:t>
            </w:r>
          </w:p>
        </w:tc>
        <w:tc>
          <w:tcPr>
            <w:tcW w:w="165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Цена, тыс. руб.</w:t>
            </w:r>
          </w:p>
        </w:tc>
        <w:tc>
          <w:tcPr>
            <w:tcW w:w="197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240" w:firstLine="0"/>
              <w:jc w:val="left"/>
            </w:pPr>
            <w:r>
              <w:t>Стоимость, тыс.</w:t>
            </w:r>
          </w:p>
          <w:p w:rsidR="005B7447" w:rsidRDefault="00087A79">
            <w:pPr>
              <w:pStyle w:val="20"/>
              <w:framePr w:w="15144" w:wrap="notBeside" w:vAnchor="text" w:hAnchor="text" w:xAlign="center" w:y="1"/>
              <w:shd w:val="clear" w:color="auto" w:fill="auto"/>
              <w:spacing w:before="60" w:line="240" w:lineRule="exact"/>
              <w:ind w:firstLine="0"/>
              <w:jc w:val="center"/>
            </w:pPr>
            <w:r>
              <w:t>ру</w:t>
            </w:r>
            <w:r>
              <w:rPr>
                <w:vertAlign w:val="superscript"/>
              </w:rPr>
              <w:t>б</w:t>
            </w:r>
            <w:r>
              <w:t>.</w:t>
            </w:r>
          </w:p>
        </w:tc>
      </w:tr>
      <w:tr w:rsidR="005B7447">
        <w:trPr>
          <w:trHeight w:hRule="exact" w:val="192"/>
          <w:jc w:val="center"/>
        </w:trPr>
        <w:tc>
          <w:tcPr>
            <w:tcW w:w="189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25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50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8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8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65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19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w:t>
            </w:r>
          </w:p>
        </w:tc>
      </w:tr>
      <w:tr w:rsidR="005B7447">
        <w:trPr>
          <w:trHeight w:hRule="exact" w:val="264"/>
          <w:jc w:val="center"/>
        </w:trPr>
        <w:tc>
          <w:tcPr>
            <w:tcW w:w="15144" w:type="dxa"/>
            <w:gridSpan w:val="8"/>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Котельная № 7</w:t>
            </w:r>
          </w:p>
        </w:tc>
      </w:tr>
      <w:tr w:rsidR="005B7447">
        <w:trPr>
          <w:trHeight w:hRule="exact" w:val="264"/>
          <w:jc w:val="center"/>
        </w:trPr>
        <w:tc>
          <w:tcPr>
            <w:tcW w:w="189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тк15</w:t>
            </w:r>
          </w:p>
        </w:tc>
        <w:tc>
          <w:tcPr>
            <w:tcW w:w="25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тк16</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50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30,45</w:t>
            </w:r>
          </w:p>
        </w:tc>
        <w:tc>
          <w:tcPr>
            <w:tcW w:w="18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18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w:t>
            </w:r>
          </w:p>
        </w:tc>
        <w:tc>
          <w:tcPr>
            <w:tcW w:w="165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19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570,76</w:t>
            </w:r>
          </w:p>
        </w:tc>
      </w:tr>
      <w:tr w:rsidR="005B7447">
        <w:trPr>
          <w:trHeight w:hRule="exact" w:val="264"/>
          <w:jc w:val="center"/>
        </w:trPr>
        <w:tc>
          <w:tcPr>
            <w:tcW w:w="189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у1</w:t>
            </w:r>
          </w:p>
        </w:tc>
        <w:tc>
          <w:tcPr>
            <w:tcW w:w="25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,7,Клуб</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50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3,7</w:t>
            </w:r>
          </w:p>
        </w:tc>
        <w:tc>
          <w:tcPr>
            <w:tcW w:w="18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18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w:t>
            </w:r>
          </w:p>
        </w:tc>
        <w:tc>
          <w:tcPr>
            <w:tcW w:w="165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19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69,35</w:t>
            </w:r>
          </w:p>
        </w:tc>
      </w:tr>
      <w:tr w:rsidR="005B7447">
        <w:trPr>
          <w:trHeight w:hRule="exact" w:val="259"/>
          <w:jc w:val="center"/>
        </w:trPr>
        <w:tc>
          <w:tcPr>
            <w:tcW w:w="189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25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тк3</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50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6,2</w:t>
            </w:r>
          </w:p>
        </w:tc>
        <w:tc>
          <w:tcPr>
            <w:tcW w:w="18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18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89</w:t>
            </w:r>
          </w:p>
        </w:tc>
        <w:tc>
          <w:tcPr>
            <w:tcW w:w="165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19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116,21</w:t>
            </w:r>
          </w:p>
        </w:tc>
      </w:tr>
      <w:tr w:rsidR="005B7447">
        <w:trPr>
          <w:trHeight w:hRule="exact" w:val="264"/>
          <w:jc w:val="center"/>
        </w:trPr>
        <w:tc>
          <w:tcPr>
            <w:tcW w:w="189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тк9</w:t>
            </w:r>
          </w:p>
        </w:tc>
        <w:tc>
          <w:tcPr>
            <w:tcW w:w="25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,68</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50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5,8</w:t>
            </w:r>
          </w:p>
        </w:tc>
        <w:tc>
          <w:tcPr>
            <w:tcW w:w="18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18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165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19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108,72</w:t>
            </w:r>
          </w:p>
        </w:tc>
      </w:tr>
      <w:tr w:rsidR="005B7447">
        <w:trPr>
          <w:trHeight w:hRule="exact" w:val="264"/>
          <w:jc w:val="center"/>
        </w:trPr>
        <w:tc>
          <w:tcPr>
            <w:tcW w:w="189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тк18</w:t>
            </w:r>
          </w:p>
        </w:tc>
        <w:tc>
          <w:tcPr>
            <w:tcW w:w="25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тк19</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50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17,9</w:t>
            </w:r>
          </w:p>
        </w:tc>
        <w:tc>
          <w:tcPr>
            <w:tcW w:w="18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18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165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19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335,52</w:t>
            </w:r>
          </w:p>
        </w:tc>
      </w:tr>
      <w:tr w:rsidR="005B7447">
        <w:trPr>
          <w:trHeight w:hRule="exact" w:val="264"/>
          <w:jc w:val="center"/>
        </w:trPr>
        <w:tc>
          <w:tcPr>
            <w:tcW w:w="189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тк11</w:t>
            </w:r>
          </w:p>
        </w:tc>
        <w:tc>
          <w:tcPr>
            <w:tcW w:w="25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w:t>
            </w:r>
          </w:p>
        </w:tc>
        <w:tc>
          <w:tcPr>
            <w:tcW w:w="198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507"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32,1</w:t>
            </w:r>
          </w:p>
        </w:tc>
        <w:tc>
          <w:tcPr>
            <w:tcW w:w="180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180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w:t>
            </w:r>
          </w:p>
        </w:tc>
        <w:tc>
          <w:tcPr>
            <w:tcW w:w="165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197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601,69</w:t>
            </w:r>
          </w:p>
        </w:tc>
      </w:tr>
      <w:tr w:rsidR="005B7447">
        <w:trPr>
          <w:trHeight w:hRule="exact" w:val="274"/>
          <w:jc w:val="center"/>
        </w:trPr>
        <w:tc>
          <w:tcPr>
            <w:tcW w:w="4416" w:type="dxa"/>
            <w:gridSpan w:val="2"/>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Всего</w:t>
            </w:r>
          </w:p>
        </w:tc>
        <w:tc>
          <w:tcPr>
            <w:tcW w:w="1987"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50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96,15</w:t>
            </w:r>
          </w:p>
        </w:tc>
        <w:tc>
          <w:tcPr>
            <w:tcW w:w="1800"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805"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978"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1802,27</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087A79">
      <w:pPr>
        <w:pStyle w:val="20"/>
        <w:shd w:val="clear" w:color="auto" w:fill="auto"/>
        <w:spacing w:before="378"/>
        <w:ind w:firstLine="660"/>
        <w:jc w:val="left"/>
      </w:pPr>
      <w:r>
        <w:t>Стоимость перекладки участков тепловых сетей с годом прокладки до 1991 (срок эксплуатации более 25 лет), рассчитаны по НЦС 81-02-13</w:t>
      </w:r>
      <w:r>
        <w:softHyphen/>
        <w:t>2023 «Наружные тепловые сети»</w:t>
      </w:r>
    </w:p>
    <w:p w:rsidR="005B7447" w:rsidRDefault="00087A79">
      <w:pPr>
        <w:pStyle w:val="aa"/>
        <w:framePr w:w="15144" w:wrap="notBeside" w:vAnchor="text" w:hAnchor="text" w:xAlign="center" w:y="1"/>
        <w:shd w:val="clear" w:color="auto" w:fill="auto"/>
        <w:spacing w:after="0" w:line="240" w:lineRule="exact"/>
      </w:pPr>
      <w:r>
        <w:t>Таблица 141</w:t>
      </w:r>
    </w:p>
    <w:tbl>
      <w:tblPr>
        <w:tblOverlap w:val="never"/>
        <w:tblW w:w="0" w:type="auto"/>
        <w:jc w:val="center"/>
        <w:tblLayout w:type="fixed"/>
        <w:tblCellMar>
          <w:left w:w="10" w:type="dxa"/>
          <w:right w:w="10" w:type="dxa"/>
        </w:tblCellMar>
        <w:tblLook w:val="0000"/>
      </w:tblPr>
      <w:tblGrid>
        <w:gridCol w:w="1843"/>
        <w:gridCol w:w="1848"/>
        <w:gridCol w:w="1982"/>
        <w:gridCol w:w="1982"/>
        <w:gridCol w:w="2693"/>
        <w:gridCol w:w="2414"/>
        <w:gridCol w:w="2381"/>
      </w:tblGrid>
      <w:tr w:rsidR="005B7447">
        <w:trPr>
          <w:trHeight w:hRule="exact" w:val="269"/>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Начальный узел</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Конечный узел</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00" w:firstLine="0"/>
              <w:jc w:val="left"/>
            </w:pPr>
            <w:r>
              <w:t>Тип прокладки</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Длина, м</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Диаметр наружный, мм</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Цена, тыс. руб.</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Стоимость, тыс. руб.</w:t>
            </w:r>
          </w:p>
        </w:tc>
      </w:tr>
      <w:tr w:rsidR="005B7447">
        <w:trPr>
          <w:trHeight w:hRule="exact" w:val="192"/>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w:t>
            </w:r>
          </w:p>
        </w:tc>
      </w:tr>
      <w:tr w:rsidR="005B7447">
        <w:trPr>
          <w:trHeight w:hRule="exact" w:val="264"/>
          <w:jc w:val="center"/>
        </w:trPr>
        <w:tc>
          <w:tcPr>
            <w:tcW w:w="15143"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Котельная №7</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котельная №7</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тк14</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155</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19330,36</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3068,02</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тк14</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тк15</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48,4</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907,23</w:t>
            </w:r>
          </w:p>
        </w:tc>
      </w:tr>
      <w:tr w:rsidR="005B7447">
        <w:trPr>
          <w:trHeight w:hRule="exact" w:val="259"/>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тк18</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тк20</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40,3</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755,40</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тк17</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тк18</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159,55</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2990,66</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тк16</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тк17</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39</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731,03</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котельная №7</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104,5</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19330,36</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2068,44</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59,2</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1109,66</w:t>
            </w:r>
          </w:p>
        </w:tc>
      </w:tr>
      <w:tr w:rsidR="005B7447">
        <w:trPr>
          <w:trHeight w:hRule="exact" w:val="259"/>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61,4</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1150,90</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70,65</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1324,29</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43,2</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809,76</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тк9</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54,6</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1023,44</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тк9</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тк10</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25,9</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485,48</w:t>
            </w:r>
          </w:p>
        </w:tc>
      </w:tr>
      <w:tr w:rsidR="005B7447">
        <w:trPr>
          <w:trHeight w:hRule="exact" w:val="269"/>
          <w:jc w:val="center"/>
        </w:trPr>
        <w:tc>
          <w:tcPr>
            <w:tcW w:w="184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тк10</w:t>
            </w:r>
          </w:p>
        </w:tc>
        <w:tc>
          <w:tcPr>
            <w:tcW w:w="184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тк11</w:t>
            </w:r>
          </w:p>
        </w:tc>
        <w:tc>
          <w:tcPr>
            <w:tcW w:w="198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22,3</w:t>
            </w:r>
          </w:p>
        </w:tc>
        <w:tc>
          <w:tcPr>
            <w:tcW w:w="269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418,00</w:t>
            </w:r>
          </w:p>
        </w:tc>
      </w:tr>
    </w:tbl>
    <w:p w:rsidR="005B7447" w:rsidRDefault="005B7447">
      <w:pPr>
        <w:framePr w:w="15144"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1843"/>
        <w:gridCol w:w="1848"/>
        <w:gridCol w:w="1982"/>
        <w:gridCol w:w="1982"/>
        <w:gridCol w:w="2693"/>
        <w:gridCol w:w="2414"/>
        <w:gridCol w:w="2381"/>
      </w:tblGrid>
      <w:tr w:rsidR="005B7447">
        <w:trPr>
          <w:trHeight w:hRule="exact" w:val="269"/>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60" w:firstLine="0"/>
              <w:jc w:val="left"/>
            </w:pPr>
            <w:r>
              <w:t>Начальный узел</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Конечный узел</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00" w:firstLine="0"/>
              <w:jc w:val="left"/>
            </w:pPr>
            <w:r>
              <w:t>Тип прокладки</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Длина, м</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Диаметр наружный, мм</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Цена, тыс. руб.</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Стоимость, тыс. руб.</w:t>
            </w:r>
          </w:p>
        </w:tc>
      </w:tr>
      <w:tr w:rsidR="005B7447">
        <w:trPr>
          <w:trHeight w:hRule="exact" w:val="192"/>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тк10</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тк12</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4,7</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88,10</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тк12</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тк13</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378,64</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d"/>
              </w:rPr>
              <w:t>у</w:t>
            </w:r>
            <w:r>
              <w:rPr>
                <w:rStyle w:val="2d"/>
                <w:vertAlign w:val="superscript"/>
              </w:rPr>
              <w:t>1</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25,8</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483,60</w:t>
            </w:r>
          </w:p>
        </w:tc>
      </w:tr>
      <w:tr w:rsidR="005B7447">
        <w:trPr>
          <w:trHeight w:hRule="exact" w:val="259"/>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у1</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,5,ИП Горбунов</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40,3</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755,40</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тк3</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Дет.сад Улыбка</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31</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581,07</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тк3</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19,2</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359,89</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36,2</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678,54</w:t>
            </w:r>
          </w:p>
        </w:tc>
      </w:tr>
      <w:tr w:rsidR="005B7447">
        <w:trPr>
          <w:trHeight w:hRule="exact" w:val="259"/>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20,4</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382,38</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5,3</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99,34</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6,1</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114,34</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,6,ФАБ</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5,6</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104,97</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,8,Пашинская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7,1</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133,08</w:t>
            </w:r>
          </w:p>
        </w:tc>
      </w:tr>
      <w:tr w:rsidR="005B7447">
        <w:trPr>
          <w:trHeight w:hRule="exact" w:val="259"/>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тк12</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,66</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71,23</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тк13</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,64</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4,7</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88,10</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тк16</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,70</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281,16</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тк17</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,72</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14,1</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264,30</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тк19</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,78</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11,8</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221,18</w:t>
            </w:r>
          </w:p>
        </w:tc>
      </w:tr>
      <w:tr w:rsidR="005B7447">
        <w:trPr>
          <w:trHeight w:hRule="exact" w:val="259"/>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тк19</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,80</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9,2</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172,45</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тк20</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,82</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9,4</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176,20</w:t>
            </w:r>
          </w:p>
        </w:tc>
      </w:tr>
      <w:tr w:rsidR="005B7447">
        <w:trPr>
          <w:trHeight w:hRule="exact" w:val="264"/>
          <w:jc w:val="center"/>
        </w:trPr>
        <w:tc>
          <w:tcPr>
            <w:tcW w:w="3691" w:type="dxa"/>
            <w:gridSpan w:val="2"/>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Всего</w:t>
            </w:r>
          </w:p>
        </w:tc>
        <w:tc>
          <w:tcPr>
            <w:tcW w:w="198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1173,9</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22276,28</w:t>
            </w:r>
          </w:p>
        </w:tc>
      </w:tr>
      <w:tr w:rsidR="005B7447">
        <w:trPr>
          <w:trHeight w:hRule="exact" w:val="264"/>
          <w:jc w:val="center"/>
        </w:trPr>
        <w:tc>
          <w:tcPr>
            <w:tcW w:w="15143"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котельная №8</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27,7</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519,22</w:t>
            </w:r>
          </w:p>
        </w:tc>
      </w:tr>
      <w:tr w:rsidR="005B7447">
        <w:trPr>
          <w:trHeight w:hRule="exact" w:val="259"/>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клуб</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4,8</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89,97</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46,3</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89</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867,86</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тк5</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76,6</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89</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1435,82</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35</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656,05</w:t>
            </w:r>
          </w:p>
        </w:tc>
      </w:tr>
      <w:tr w:rsidR="005B7447">
        <w:trPr>
          <w:trHeight w:hRule="exact" w:val="259"/>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39,6</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742,28</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тк4</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38,6</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89</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723,53</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тк2</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19,4</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108</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19330,36</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384,00</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котельная №8</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тк1</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73,4</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159</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23108,71</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1736,83</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тк8</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5,9</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110,59</w:t>
            </w:r>
          </w:p>
        </w:tc>
      </w:tr>
      <w:tr w:rsidR="005B7447">
        <w:trPr>
          <w:trHeight w:hRule="exact" w:val="259"/>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тк7</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5,5</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103,09</w:t>
            </w:r>
          </w:p>
        </w:tc>
      </w:tr>
      <w:tr w:rsidR="005B7447">
        <w:trPr>
          <w:trHeight w:hRule="exact" w:val="264"/>
          <w:jc w:val="center"/>
        </w:trPr>
        <w:tc>
          <w:tcPr>
            <w:tcW w:w="184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тк6</w:t>
            </w:r>
          </w:p>
        </w:tc>
        <w:tc>
          <w:tcPr>
            <w:tcW w:w="1848"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,13</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воздушная</w:t>
            </w: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3,9</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57</w:t>
            </w:r>
          </w:p>
        </w:tc>
        <w:tc>
          <w:tcPr>
            <w:tcW w:w="24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18305,58</w:t>
            </w: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73,10</w:t>
            </w:r>
          </w:p>
        </w:tc>
      </w:tr>
      <w:tr w:rsidR="005B7447">
        <w:trPr>
          <w:trHeight w:hRule="exact" w:val="264"/>
          <w:jc w:val="center"/>
        </w:trPr>
        <w:tc>
          <w:tcPr>
            <w:tcW w:w="3691" w:type="dxa"/>
            <w:gridSpan w:val="2"/>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Всего</w:t>
            </w:r>
          </w:p>
        </w:tc>
        <w:tc>
          <w:tcPr>
            <w:tcW w:w="198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8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376,7</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38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7442,35</w:t>
            </w:r>
          </w:p>
        </w:tc>
      </w:tr>
      <w:tr w:rsidR="005B7447">
        <w:trPr>
          <w:trHeight w:hRule="exact" w:val="269"/>
          <w:jc w:val="center"/>
        </w:trPr>
        <w:tc>
          <w:tcPr>
            <w:tcW w:w="3691" w:type="dxa"/>
            <w:gridSpan w:val="2"/>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Итого</w:t>
            </w:r>
          </w:p>
        </w:tc>
        <w:tc>
          <w:tcPr>
            <w:tcW w:w="1982"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98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1550,6</w:t>
            </w:r>
          </w:p>
        </w:tc>
        <w:tc>
          <w:tcPr>
            <w:tcW w:w="2693"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2414"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2381"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29718,62</w:t>
            </w:r>
          </w:p>
        </w:tc>
      </w:tr>
    </w:tbl>
    <w:p w:rsidR="005B7447" w:rsidRDefault="00087A79">
      <w:pPr>
        <w:pStyle w:val="aa"/>
        <w:framePr w:w="15144" w:wrap="notBeside" w:vAnchor="text" w:hAnchor="text" w:xAlign="center" w:y="1"/>
        <w:shd w:val="clear" w:color="auto" w:fill="auto"/>
        <w:spacing w:after="0" w:line="240" w:lineRule="exact"/>
      </w:pPr>
      <w:r>
        <w:t>*стоимость определена согласно табл. 13-14-002. Надземная прокладка стальные трубы в изоляции ППУ с учетом индекса-дефлятора на 2024 г.</w:t>
      </w:r>
    </w:p>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6840" w:h="11900" w:orient="landscape"/>
          <w:pgMar w:top="1012" w:right="485" w:bottom="577" w:left="1047" w:header="0" w:footer="3" w:gutter="0"/>
          <w:cols w:space="720"/>
          <w:noEndnote/>
          <w:docGrid w:linePitch="360"/>
        </w:sectPr>
      </w:pPr>
    </w:p>
    <w:p w:rsidR="005B7447" w:rsidRDefault="00087A79">
      <w:pPr>
        <w:pStyle w:val="60"/>
        <w:shd w:val="clear" w:color="auto" w:fill="auto"/>
        <w:spacing w:line="370" w:lineRule="exact"/>
        <w:ind w:firstLine="800"/>
      </w:pPr>
      <w: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5B7447" w:rsidRDefault="00087A79">
      <w:pPr>
        <w:pStyle w:val="20"/>
        <w:shd w:val="clear" w:color="auto" w:fill="auto"/>
        <w:spacing w:before="0"/>
        <w:ind w:firstLine="680"/>
        <w:jc w:val="both"/>
      </w:pPr>
      <w:r>
        <w:t>В соответствии состатье 23 п.4 ФЗ №190 «О теплоснабжении»: «Реализация включенных в схему теплоснабжения мероприятий по развитию системы теплоснабжения, по достижению установленных в инвестиционных программах организаций, осуществляющих регулируемые виды деятельности в сфере теплоснабжения, органами исполнительной власти субъекта Российской Федерации плановых значений показателей надежности и энергетической эффективности объектов теплоснабжения, а также мероприятий по приведению качества горячей воды в открытых системах теплоснабжения в соответствие с установленными требованиями осуществляется в соответствии с инвестиционными программами теплоснабжающих организаций...», таким образом, инвестиции связанные с финансовой потребностью для осуществления строительства, реконструкции, технического перевооружения и (или) модернизации указанные в инвестиционных программах возлагаются на ЕТО и органы исполнительной власти субъекта Российской Федерации.</w:t>
      </w:r>
    </w:p>
    <w:p w:rsidR="005B7447" w:rsidRDefault="00087A79">
      <w:pPr>
        <w:pStyle w:val="20"/>
        <w:shd w:val="clear" w:color="auto" w:fill="auto"/>
        <w:spacing w:before="0"/>
        <w:ind w:firstLine="680"/>
        <w:jc w:val="both"/>
      </w:pPr>
      <w:r>
        <w:t>Инвестиционные программы теплоснабжающих организаций по объектам теплоснабжения, расположенных на территории Октябрьского сельского поселения, на момент актуализации схемы теплоснабжения поселения отсутствуют.</w:t>
      </w:r>
    </w:p>
    <w:p w:rsidR="005B7447" w:rsidRDefault="00087A79">
      <w:pPr>
        <w:pStyle w:val="60"/>
        <w:shd w:val="clear" w:color="auto" w:fill="auto"/>
        <w:spacing w:line="260" w:lineRule="exact"/>
        <w:ind w:firstLine="800"/>
      </w:pPr>
      <w:r>
        <w:t>Расчет экономической эффективности инвестиций</w:t>
      </w:r>
    </w:p>
    <w:p w:rsidR="005B7447" w:rsidRDefault="00087A79">
      <w:pPr>
        <w:pStyle w:val="20"/>
        <w:shd w:val="clear" w:color="auto" w:fill="auto"/>
        <w:spacing w:before="0" w:line="422" w:lineRule="exact"/>
        <w:ind w:firstLine="680"/>
        <w:jc w:val="both"/>
      </w:pPr>
      <w:r>
        <w:t>В результате строительства газовой БМК повышается степень автоматизации производства,</w:t>
      </w:r>
    </w:p>
    <w:p w:rsidR="005B7447" w:rsidRDefault="00087A79">
      <w:pPr>
        <w:pStyle w:val="20"/>
        <w:shd w:val="clear" w:color="auto" w:fill="auto"/>
        <w:spacing w:before="0" w:line="422" w:lineRule="exact"/>
        <w:ind w:firstLine="0"/>
        <w:jc w:val="both"/>
      </w:pPr>
      <w:r>
        <w:t>передачи и распределения тепловой энергии, применяется наиболее энергетически эффективное основное и вспомогательное котельное оборудование, соответствующее присоединенной тепловой нагрузке. Так же уменьшатся расходы, вязанные с производством и реализацией тепловой энергии, а именно: оплата труда ОПП, как следствие отчисления на соц. нужды, ремонт основных средств и др.</w:t>
      </w:r>
    </w:p>
    <w:p w:rsidR="005B7447" w:rsidRDefault="00087A79">
      <w:pPr>
        <w:pStyle w:val="20"/>
        <w:shd w:val="clear" w:color="auto" w:fill="auto"/>
        <w:spacing w:before="0"/>
        <w:ind w:firstLine="680"/>
        <w:jc w:val="both"/>
        <w:sectPr w:rsidR="005B7447">
          <w:headerReference w:type="even" r:id="rId200"/>
          <w:headerReference w:type="default" r:id="rId201"/>
          <w:footerReference w:type="even" r:id="rId202"/>
          <w:footerReference w:type="default" r:id="rId203"/>
          <w:headerReference w:type="first" r:id="rId204"/>
          <w:footerReference w:type="first" r:id="rId205"/>
          <w:pgSz w:w="11900" w:h="16840"/>
          <w:pgMar w:top="1196" w:right="482" w:bottom="1196" w:left="1040" w:header="0" w:footer="3" w:gutter="0"/>
          <w:cols w:space="720"/>
          <w:noEndnote/>
          <w:titlePg/>
          <w:docGrid w:linePitch="360"/>
        </w:sectPr>
      </w:pPr>
      <w:r>
        <w:t>Сокращение вышеуказанных расходов, а так же использование в качестве источника возврата инвестиций только амортизационные отчисления, установление срока возврата инвестиций равному максимальному сроку амортизации объекта, позволит обеспечить возврат инвестиций без роста тарифа, превышающего рост платы граждан, а значит без расходов средств областного бюджета на возмещение выпадающих доходов о разницы между экономически обоснованным тарифом и тарифом для населения.</w:t>
      </w:r>
    </w:p>
    <w:p w:rsidR="005B7447" w:rsidRDefault="00146698">
      <w:pPr>
        <w:pStyle w:val="20"/>
        <w:shd w:val="clear" w:color="auto" w:fill="auto"/>
        <w:spacing w:before="0" w:line="240" w:lineRule="exact"/>
        <w:ind w:left="620" w:firstLine="0"/>
        <w:jc w:val="left"/>
      </w:pPr>
      <w:r>
        <w:pict>
          <v:shape id="_x0000_s1327" type="#_x0000_t202" style="position:absolute;left:0;text-align:left;margin-left:.95pt;margin-top:-187.2pt;width:757.2pt;height:.05pt;z-index:-251566592;mso-wrap-distance-left:5pt;mso-wrap-distance-right:5pt;mso-position-horizontal-relative:margin" filled="f" stroked="f">
            <v:textbox style="mso-fit-shape-to-text:t" inset="0,0,0,0">
              <w:txbxContent>
                <w:p w:rsidR="005B7447" w:rsidRDefault="00087A79">
                  <w:pPr>
                    <w:pStyle w:val="aa"/>
                    <w:shd w:val="clear" w:color="auto" w:fill="auto"/>
                    <w:spacing w:after="0" w:line="240" w:lineRule="exact"/>
                  </w:pPr>
                  <w:r>
                    <w:rPr>
                      <w:rStyle w:val="Exact0"/>
                    </w:rPr>
                    <w:t>Таблица 142</w:t>
                  </w:r>
                </w:p>
                <w:tbl>
                  <w:tblPr>
                    <w:tblOverlap w:val="never"/>
                    <w:tblW w:w="0" w:type="auto"/>
                    <w:jc w:val="center"/>
                    <w:tblLayout w:type="fixed"/>
                    <w:tblCellMar>
                      <w:left w:w="10" w:type="dxa"/>
                      <w:right w:w="10" w:type="dxa"/>
                    </w:tblCellMar>
                    <w:tblLook w:val="0000"/>
                  </w:tblPr>
                  <w:tblGrid>
                    <w:gridCol w:w="5534"/>
                    <w:gridCol w:w="1133"/>
                    <w:gridCol w:w="1133"/>
                    <w:gridCol w:w="1138"/>
                    <w:gridCol w:w="1133"/>
                    <w:gridCol w:w="1138"/>
                    <w:gridCol w:w="1272"/>
                    <w:gridCol w:w="1277"/>
                    <w:gridCol w:w="1387"/>
                  </w:tblGrid>
                  <w:tr w:rsidR="005B7447">
                    <w:trPr>
                      <w:trHeight w:hRule="exact" w:val="331"/>
                      <w:jc w:val="center"/>
                    </w:trPr>
                    <w:tc>
                      <w:tcPr>
                        <w:tcW w:w="553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Наименование показателя</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2022</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2023</w:t>
                        </w:r>
                      </w:p>
                    </w:tc>
                    <w:tc>
                      <w:tcPr>
                        <w:tcW w:w="113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2024</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2025</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2026</w:t>
                        </w:r>
                      </w:p>
                    </w:tc>
                    <w:tc>
                      <w:tcPr>
                        <w:tcW w:w="127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2027</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2028</w:t>
                        </w:r>
                      </w:p>
                    </w:tc>
                    <w:tc>
                      <w:tcPr>
                        <w:tcW w:w="138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left="220" w:firstLine="0"/>
                          <w:jc w:val="left"/>
                        </w:pPr>
                        <w:r>
                          <w:t>2029-2032</w:t>
                        </w:r>
                      </w:p>
                    </w:tc>
                  </w:tr>
                  <w:tr w:rsidR="005B7447">
                    <w:trPr>
                      <w:trHeight w:hRule="exact" w:val="192"/>
                      <w:jc w:val="center"/>
                    </w:trPr>
                    <w:tc>
                      <w:tcPr>
                        <w:tcW w:w="553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1</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4</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5</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7</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8</w:t>
                        </w:r>
                      </w:p>
                    </w:tc>
                    <w:tc>
                      <w:tcPr>
                        <w:tcW w:w="138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9</w:t>
                        </w:r>
                      </w:p>
                    </w:tc>
                  </w:tr>
                  <w:tr w:rsidR="005B7447">
                    <w:trPr>
                      <w:trHeight w:hRule="exact" w:val="326"/>
                      <w:jc w:val="center"/>
                    </w:trPr>
                    <w:tc>
                      <w:tcPr>
                        <w:tcW w:w="15145" w:type="dxa"/>
                        <w:gridSpan w:val="9"/>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Котельная № 7 п. Красный Октябрь</w:t>
                        </w:r>
                      </w:p>
                    </w:tc>
                  </w:tr>
                  <w:tr w:rsidR="005B7447">
                    <w:trPr>
                      <w:trHeight w:hRule="exact" w:val="322"/>
                      <w:jc w:val="center"/>
                    </w:trPr>
                    <w:tc>
                      <w:tcPr>
                        <w:tcW w:w="553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Полезный отпуск</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40" w:firstLine="0"/>
                          <w:jc w:val="left"/>
                        </w:pPr>
                        <w:r>
                          <w:t>647,986</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320" w:firstLine="0"/>
                          <w:jc w:val="left"/>
                        </w:pPr>
                        <w:r>
                          <w:t>643,6</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320" w:firstLine="0"/>
                          <w:jc w:val="left"/>
                        </w:pPr>
                        <w:r>
                          <w:t>643,6</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643,6</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643,6</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643,6</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643,6</w:t>
                        </w:r>
                      </w:p>
                    </w:tc>
                    <w:tc>
                      <w:tcPr>
                        <w:tcW w:w="138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643,6</w:t>
                        </w:r>
                      </w:p>
                    </w:tc>
                  </w:tr>
                  <w:tr w:rsidR="005B7447">
                    <w:trPr>
                      <w:trHeight w:hRule="exact" w:val="360"/>
                      <w:jc w:val="center"/>
                    </w:trPr>
                    <w:tc>
                      <w:tcPr>
                        <w:tcW w:w="553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Операционные (подконтрольные) расходы, тыс.руб.</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40" w:firstLine="0"/>
                          <w:jc w:val="left"/>
                        </w:pPr>
                        <w:r>
                          <w:t>1785,88</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20" w:firstLine="0"/>
                          <w:jc w:val="left"/>
                        </w:pPr>
                        <w:r>
                          <w:t>1874,11</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20" w:firstLine="0"/>
                          <w:jc w:val="left"/>
                        </w:pPr>
                        <w:r>
                          <w:t>1942,57</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40" w:firstLine="0"/>
                          <w:jc w:val="left"/>
                        </w:pPr>
                        <w:r>
                          <w:t>2000,07</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20" w:firstLine="0"/>
                          <w:jc w:val="left"/>
                        </w:pPr>
                        <w:r>
                          <w:t>2059,27</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80" w:firstLine="0"/>
                          <w:jc w:val="left"/>
                        </w:pPr>
                        <w:r>
                          <w:t>2121,05</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80" w:firstLine="0"/>
                          <w:jc w:val="left"/>
                        </w:pPr>
                        <w:r>
                          <w:t>2184,68</w:t>
                        </w:r>
                      </w:p>
                    </w:tc>
                    <w:tc>
                      <w:tcPr>
                        <w:tcW w:w="138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2250,22</w:t>
                        </w:r>
                      </w:p>
                    </w:tc>
                  </w:tr>
                  <w:tr w:rsidR="005B7447">
                    <w:trPr>
                      <w:trHeight w:hRule="exact" w:val="413"/>
                      <w:jc w:val="center"/>
                    </w:trPr>
                    <w:tc>
                      <w:tcPr>
                        <w:tcW w:w="553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Неподконтрольные расходы, тыс.руб.</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40" w:firstLine="0"/>
                          <w:jc w:val="left"/>
                        </w:pPr>
                        <w:r>
                          <w:t>496,53</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320" w:firstLine="0"/>
                          <w:jc w:val="left"/>
                        </w:pPr>
                        <w:r>
                          <w:t>508,13</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320" w:firstLine="0"/>
                          <w:jc w:val="left"/>
                        </w:pPr>
                        <w:r>
                          <w:t>514,83</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40" w:firstLine="0"/>
                          <w:jc w:val="left"/>
                        </w:pPr>
                        <w:r>
                          <w:t>533,62</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320" w:firstLine="0"/>
                          <w:jc w:val="left"/>
                        </w:pPr>
                        <w:r>
                          <w:t>549,37</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532,89</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516,90</w:t>
                        </w:r>
                      </w:p>
                    </w:tc>
                    <w:tc>
                      <w:tcPr>
                        <w:tcW w:w="138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501,40</w:t>
                        </w:r>
                      </w:p>
                    </w:tc>
                  </w:tr>
                  <w:tr w:rsidR="005B7447">
                    <w:trPr>
                      <w:trHeight w:hRule="exact" w:val="768"/>
                      <w:jc w:val="center"/>
                    </w:trPr>
                    <w:tc>
                      <w:tcPr>
                        <w:tcW w:w="553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50" w:lineRule="exact"/>
                          <w:ind w:firstLine="0"/>
                          <w:jc w:val="center"/>
                        </w:pPr>
                        <w:r>
                          <w:t>Расходы на приобретение производство) энергетических ресурсов, холодной воды и теплоносителя, тыс.руб.</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40" w:firstLine="0"/>
                          <w:jc w:val="left"/>
                        </w:pPr>
                        <w:r>
                          <w:t>2073,17</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20" w:firstLine="0"/>
                          <w:jc w:val="left"/>
                        </w:pPr>
                        <w:r>
                          <w:t>2258,19</w:t>
                        </w:r>
                      </w:p>
                    </w:tc>
                    <w:tc>
                      <w:tcPr>
                        <w:tcW w:w="113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20" w:firstLine="0"/>
                          <w:jc w:val="left"/>
                        </w:pPr>
                        <w:r>
                          <w:t>2359,87</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40" w:firstLine="0"/>
                          <w:jc w:val="left"/>
                        </w:pPr>
                        <w:r>
                          <w:t>2464,81</w:t>
                        </w:r>
                      </w:p>
                    </w:tc>
                    <w:tc>
                      <w:tcPr>
                        <w:tcW w:w="113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20" w:firstLine="0"/>
                          <w:jc w:val="left"/>
                        </w:pPr>
                        <w:r>
                          <w:t>2571,13</w:t>
                        </w:r>
                      </w:p>
                    </w:tc>
                    <w:tc>
                      <w:tcPr>
                        <w:tcW w:w="127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80" w:firstLine="0"/>
                          <w:jc w:val="left"/>
                        </w:pPr>
                        <w:r>
                          <w:t>2648,27</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80" w:firstLine="0"/>
                          <w:jc w:val="left"/>
                        </w:pPr>
                        <w:r>
                          <w:t>2727,72</w:t>
                        </w:r>
                      </w:p>
                    </w:tc>
                    <w:tc>
                      <w:tcPr>
                        <w:tcW w:w="138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2809,55</w:t>
                        </w:r>
                      </w:p>
                    </w:tc>
                  </w:tr>
                  <w:tr w:rsidR="005B7447">
                    <w:trPr>
                      <w:trHeight w:hRule="exact" w:val="408"/>
                      <w:jc w:val="center"/>
                    </w:trPr>
                    <w:tc>
                      <w:tcPr>
                        <w:tcW w:w="553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Корректировка</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40" w:firstLine="0"/>
                          <w:jc w:val="left"/>
                        </w:pPr>
                        <w:r>
                          <w:t>-642,57</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20" w:firstLine="0"/>
                          <w:jc w:val="left"/>
                        </w:pPr>
                        <w:r>
                          <w:t>-663,47</w:t>
                        </w:r>
                      </w:p>
                    </w:tc>
                    <w:tc>
                      <w:tcPr>
                        <w:tcW w:w="113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20" w:firstLine="0"/>
                          <w:jc w:val="left"/>
                        </w:pPr>
                        <w:r>
                          <w:t>-344,01</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13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38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r>
                  <w:tr w:rsidR="005B7447">
                    <w:trPr>
                      <w:trHeight w:hRule="exact" w:val="336"/>
                      <w:jc w:val="center"/>
                    </w:trPr>
                    <w:tc>
                      <w:tcPr>
                        <w:tcW w:w="553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ИТОГО необходимая валовая выручка, тыс.руб.</w:t>
                        </w:r>
                      </w:p>
                    </w:tc>
                    <w:tc>
                      <w:tcPr>
                        <w:tcW w:w="113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240" w:firstLine="0"/>
                          <w:jc w:val="left"/>
                        </w:pPr>
                        <w:r>
                          <w:t>3713,01</w:t>
                        </w:r>
                      </w:p>
                    </w:tc>
                    <w:tc>
                      <w:tcPr>
                        <w:tcW w:w="113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220" w:firstLine="0"/>
                          <w:jc w:val="left"/>
                        </w:pPr>
                        <w:r>
                          <w:t>3976,96</w:t>
                        </w:r>
                      </w:p>
                    </w:tc>
                    <w:tc>
                      <w:tcPr>
                        <w:tcW w:w="113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220" w:firstLine="0"/>
                          <w:jc w:val="left"/>
                        </w:pPr>
                        <w:r>
                          <w:t>4473,26</w:t>
                        </w:r>
                      </w:p>
                    </w:tc>
                    <w:tc>
                      <w:tcPr>
                        <w:tcW w:w="113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240" w:firstLine="0"/>
                          <w:jc w:val="left"/>
                        </w:pPr>
                        <w:r>
                          <w:t>4998,50</w:t>
                        </w:r>
                      </w:p>
                    </w:tc>
                    <w:tc>
                      <w:tcPr>
                        <w:tcW w:w="113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220" w:firstLine="0"/>
                          <w:jc w:val="left"/>
                        </w:pPr>
                        <w:r>
                          <w:t>5179,78</w:t>
                        </w:r>
                      </w:p>
                    </w:tc>
                    <w:tc>
                      <w:tcPr>
                        <w:tcW w:w="127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5302,21</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280" w:firstLine="0"/>
                          <w:jc w:val="left"/>
                        </w:pPr>
                        <w:r>
                          <w:t>5429,30</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5561,16</w:t>
                        </w:r>
                      </w:p>
                    </w:tc>
                  </w:tr>
                </w:tbl>
                <w:p w:rsidR="005B7447" w:rsidRDefault="005B7447">
                  <w:pPr>
                    <w:rPr>
                      <w:sz w:val="2"/>
                      <w:szCs w:val="2"/>
                    </w:rPr>
                  </w:pPr>
                </w:p>
              </w:txbxContent>
            </v:textbox>
            <w10:wrap type="topAndBottom" anchorx="margin"/>
          </v:shape>
        </w:pict>
      </w:r>
      <w:r w:rsidR="00087A79">
        <w:t>Для ориентировочного определения эконмической эффективности при строительстве газовой БМК необходимо учесть затраты на покупку</w:t>
      </w:r>
    </w:p>
    <w:p w:rsidR="005B7447" w:rsidRDefault="00087A79">
      <w:pPr>
        <w:pStyle w:val="20"/>
        <w:shd w:val="clear" w:color="auto" w:fill="auto"/>
        <w:spacing w:before="0"/>
        <w:ind w:firstLine="0"/>
        <w:jc w:val="both"/>
      </w:pPr>
      <w:r>
        <w:t>ресурсов, а так же уменьшить статью операционных расходов - расходов на оплату труда ОПП, так как котельные будут без постоянного обслуживающего персонала.</w:t>
      </w:r>
    </w:p>
    <w:p w:rsidR="005B7447" w:rsidRDefault="00087A79">
      <w:pPr>
        <w:pStyle w:val="20"/>
        <w:shd w:val="clear" w:color="auto" w:fill="auto"/>
        <w:spacing w:before="0"/>
        <w:ind w:left="620" w:firstLine="0"/>
        <w:jc w:val="left"/>
      </w:pPr>
      <w:r>
        <w:t>Плановый расчет затрат на регулируемой вид деятельности МУП «Коммунальные системы» при строительстве БМК № 1</w:t>
      </w:r>
    </w:p>
    <w:p w:rsidR="005B7447" w:rsidRDefault="00146698">
      <w:pPr>
        <w:pStyle w:val="20"/>
        <w:shd w:val="clear" w:color="auto" w:fill="auto"/>
        <w:spacing w:before="0" w:line="240" w:lineRule="exact"/>
        <w:ind w:firstLine="0"/>
        <w:jc w:val="both"/>
        <w:sectPr w:rsidR="005B7447">
          <w:pgSz w:w="16840" w:h="11900" w:orient="landscape"/>
          <w:pgMar w:top="1254" w:right="546" w:bottom="4242" w:left="1112" w:header="0" w:footer="3" w:gutter="0"/>
          <w:cols w:space="720"/>
          <w:noEndnote/>
          <w:docGrid w:linePitch="360"/>
        </w:sectPr>
      </w:pPr>
      <w:r>
        <w:pict>
          <v:shape id="_x0000_s1328" type="#_x0000_t202" style="position:absolute;left:0;text-align:left;margin-left:.95pt;margin-top:0;width:744.95pt;height:.05pt;z-index:-251565568;mso-wrap-distance-left:5pt;mso-wrap-distance-right:6.7pt;mso-wrap-distance-bottom:20pt;mso-position-horizontal-relative:margin" filled="f" stroked="f">
            <v:textbox style="mso-fit-shape-to-text:t" inset="0,0,0,0">
              <w:txbxContent>
                <w:p w:rsidR="005B7447" w:rsidRDefault="00087A79">
                  <w:pPr>
                    <w:pStyle w:val="aa"/>
                    <w:shd w:val="clear" w:color="auto" w:fill="auto"/>
                    <w:spacing w:after="0" w:line="240" w:lineRule="exact"/>
                  </w:pPr>
                  <w:r>
                    <w:rPr>
                      <w:rStyle w:val="Exact"/>
                    </w:rPr>
                    <w:t>Таблица</w:t>
                  </w:r>
                </w:p>
                <w:tbl>
                  <w:tblPr>
                    <w:tblOverlap w:val="never"/>
                    <w:tblW w:w="0" w:type="auto"/>
                    <w:jc w:val="center"/>
                    <w:tblLayout w:type="fixed"/>
                    <w:tblCellMar>
                      <w:left w:w="10" w:type="dxa"/>
                      <w:right w:w="10" w:type="dxa"/>
                    </w:tblCellMar>
                    <w:tblLook w:val="0000"/>
                  </w:tblPr>
                  <w:tblGrid>
                    <w:gridCol w:w="4968"/>
                    <w:gridCol w:w="989"/>
                    <w:gridCol w:w="1277"/>
                    <w:gridCol w:w="1277"/>
                    <w:gridCol w:w="1272"/>
                    <w:gridCol w:w="1277"/>
                    <w:gridCol w:w="1277"/>
                    <w:gridCol w:w="1277"/>
                    <w:gridCol w:w="1286"/>
                  </w:tblGrid>
                  <w:tr w:rsidR="005B7447">
                    <w:trPr>
                      <w:trHeight w:hRule="exact" w:val="326"/>
                      <w:jc w:val="center"/>
                    </w:trPr>
                    <w:tc>
                      <w:tcPr>
                        <w:tcW w:w="496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Наименование показателя</w:t>
                        </w:r>
                      </w:p>
                    </w:tc>
                    <w:tc>
                      <w:tcPr>
                        <w:tcW w:w="989"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80" w:firstLine="0"/>
                          <w:jc w:val="left"/>
                        </w:pPr>
                        <w:r>
                          <w:t>2022</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2023</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2024</w:t>
                        </w:r>
                      </w:p>
                    </w:tc>
                    <w:tc>
                      <w:tcPr>
                        <w:tcW w:w="127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2025</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2026</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2027</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2028</w:t>
                        </w:r>
                      </w:p>
                    </w:tc>
                    <w:tc>
                      <w:tcPr>
                        <w:tcW w:w="12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left="160" w:firstLine="0"/>
                          <w:jc w:val="left"/>
                        </w:pPr>
                        <w:r>
                          <w:t>2029-2032</w:t>
                        </w:r>
                      </w:p>
                    </w:tc>
                  </w:tr>
                  <w:tr w:rsidR="005B7447">
                    <w:trPr>
                      <w:trHeight w:hRule="exact" w:val="197"/>
                      <w:jc w:val="center"/>
                    </w:trPr>
                    <w:tc>
                      <w:tcPr>
                        <w:tcW w:w="496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1</w:t>
                        </w:r>
                      </w:p>
                    </w:tc>
                    <w:tc>
                      <w:tcPr>
                        <w:tcW w:w="989"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4</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5</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7</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8</w:t>
                        </w:r>
                      </w:p>
                    </w:tc>
                    <w:tc>
                      <w:tcPr>
                        <w:tcW w:w="12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9</w:t>
                        </w:r>
                      </w:p>
                    </w:tc>
                  </w:tr>
                  <w:tr w:rsidR="005B7447">
                    <w:trPr>
                      <w:trHeight w:hRule="exact" w:val="322"/>
                      <w:jc w:val="center"/>
                    </w:trPr>
                    <w:tc>
                      <w:tcPr>
                        <w:tcW w:w="496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Полезный отпуск</w:t>
                        </w:r>
                      </w:p>
                    </w:tc>
                    <w:tc>
                      <w:tcPr>
                        <w:tcW w:w="98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643,6</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643,6</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643,6</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643,6</w:t>
                        </w:r>
                      </w:p>
                    </w:tc>
                    <w:tc>
                      <w:tcPr>
                        <w:tcW w:w="12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643,6</w:t>
                        </w:r>
                      </w:p>
                    </w:tc>
                  </w:tr>
                  <w:tr w:rsidR="005B7447">
                    <w:trPr>
                      <w:trHeight w:hRule="exact" w:val="518"/>
                      <w:jc w:val="center"/>
                    </w:trPr>
                    <w:tc>
                      <w:tcPr>
                        <w:tcW w:w="496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59" w:lineRule="exact"/>
                          <w:ind w:firstLine="0"/>
                          <w:jc w:val="center"/>
                        </w:pPr>
                        <w:r>
                          <w:t>Операционные (подконтрольные) расходы, тыс.руб.</w:t>
                        </w:r>
                      </w:p>
                    </w:tc>
                    <w:tc>
                      <w:tcPr>
                        <w:tcW w:w="98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1538,48</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1584,63</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1632,17</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1681,14</w:t>
                        </w:r>
                      </w:p>
                    </w:tc>
                    <w:tc>
                      <w:tcPr>
                        <w:tcW w:w="12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1731,57</w:t>
                        </w:r>
                      </w:p>
                    </w:tc>
                  </w:tr>
                  <w:tr w:rsidR="005B7447">
                    <w:trPr>
                      <w:trHeight w:hRule="exact" w:val="341"/>
                      <w:jc w:val="center"/>
                    </w:trPr>
                    <w:tc>
                      <w:tcPr>
                        <w:tcW w:w="496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Неподконтрольные расходы, тыс.руб.</w:t>
                        </w:r>
                      </w:p>
                    </w:tc>
                    <w:tc>
                      <w:tcPr>
                        <w:tcW w:w="98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1150,69</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1185,21</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1220,77</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1257,39</w:t>
                        </w:r>
                      </w:p>
                    </w:tc>
                    <w:tc>
                      <w:tcPr>
                        <w:tcW w:w="12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1295,11</w:t>
                        </w:r>
                      </w:p>
                    </w:tc>
                  </w:tr>
                  <w:tr w:rsidR="005B7447">
                    <w:trPr>
                      <w:trHeight w:hRule="exact" w:val="768"/>
                      <w:jc w:val="center"/>
                    </w:trPr>
                    <w:tc>
                      <w:tcPr>
                        <w:tcW w:w="496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50" w:lineRule="exact"/>
                          <w:ind w:firstLine="0"/>
                          <w:jc w:val="center"/>
                        </w:pPr>
                        <w:r>
                          <w:t>Расходы на приобретение производство) энергетических ресурсов, холодной воды и теплоносителя, тыс.руб.</w:t>
                        </w:r>
                      </w:p>
                    </w:tc>
                    <w:tc>
                      <w:tcPr>
                        <w:tcW w:w="98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1595,73</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1643,60</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320" w:firstLine="0"/>
                          <w:jc w:val="left"/>
                        </w:pPr>
                        <w:r>
                          <w:t>1692,91</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1743,70</w:t>
                        </w:r>
                      </w:p>
                    </w:tc>
                    <w:tc>
                      <w:tcPr>
                        <w:tcW w:w="12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1796,01</w:t>
                        </w:r>
                      </w:p>
                    </w:tc>
                  </w:tr>
                  <w:tr w:rsidR="005B7447">
                    <w:trPr>
                      <w:trHeight w:hRule="exact" w:val="350"/>
                      <w:jc w:val="center"/>
                    </w:trPr>
                    <w:tc>
                      <w:tcPr>
                        <w:tcW w:w="496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220" w:firstLine="0"/>
                          <w:jc w:val="left"/>
                        </w:pPr>
                        <w:r>
                          <w:t>ИТОГО необходимая валовая выручка, тыс.руб.</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300" w:firstLine="0"/>
                          <w:jc w:val="left"/>
                        </w:pPr>
                        <w:r>
                          <w:t>4284,90</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320" w:firstLine="0"/>
                          <w:jc w:val="left"/>
                        </w:pPr>
                        <w:r>
                          <w:t>4413,44</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320" w:firstLine="0"/>
                          <w:jc w:val="left"/>
                        </w:pPr>
                        <w:r>
                          <w:t>4545,85</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300" w:firstLine="0"/>
                          <w:jc w:val="left"/>
                        </w:pPr>
                        <w:r>
                          <w:t>4682,22</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4822,69</w:t>
                        </w:r>
                      </w:p>
                    </w:tc>
                  </w:tr>
                </w:tbl>
                <w:p w:rsidR="005B7447" w:rsidRDefault="005B7447">
                  <w:pPr>
                    <w:rPr>
                      <w:sz w:val="2"/>
                      <w:szCs w:val="2"/>
                    </w:rPr>
                  </w:pPr>
                </w:p>
              </w:txbxContent>
            </v:textbox>
            <w10:wrap type="square" side="right" anchorx="margin"/>
          </v:shape>
        </w:pict>
      </w:r>
      <w:r w:rsidR="00087A79">
        <w:t>43</w:t>
      </w:r>
    </w:p>
    <w:p w:rsidR="005B7447" w:rsidRDefault="00087A79">
      <w:pPr>
        <w:pStyle w:val="aa"/>
        <w:framePr w:w="15144" w:wrap="notBeside" w:vAnchor="text" w:hAnchor="text" w:xAlign="center" w:y="1"/>
        <w:shd w:val="clear" w:color="auto" w:fill="auto"/>
        <w:spacing w:after="0" w:line="240" w:lineRule="exact"/>
      </w:pPr>
      <w:r>
        <w:rPr>
          <w:rStyle w:val="ae"/>
        </w:rPr>
        <w:t>Таблица 144</w:t>
      </w:r>
    </w:p>
    <w:tbl>
      <w:tblPr>
        <w:tblOverlap w:val="never"/>
        <w:tblW w:w="0" w:type="auto"/>
        <w:jc w:val="center"/>
        <w:tblLayout w:type="fixed"/>
        <w:tblCellMar>
          <w:left w:w="10" w:type="dxa"/>
          <w:right w:w="10" w:type="dxa"/>
        </w:tblCellMar>
        <w:tblLook w:val="0000"/>
      </w:tblPr>
      <w:tblGrid>
        <w:gridCol w:w="432"/>
        <w:gridCol w:w="4214"/>
        <w:gridCol w:w="3034"/>
        <w:gridCol w:w="2486"/>
        <w:gridCol w:w="2491"/>
        <w:gridCol w:w="2486"/>
      </w:tblGrid>
      <w:tr w:rsidR="005B7447">
        <w:trPr>
          <w:trHeight w:hRule="exact" w:val="773"/>
          <w:jc w:val="center"/>
        </w:trPr>
        <w:tc>
          <w:tcPr>
            <w:tcW w:w="4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w:t>
            </w:r>
          </w:p>
        </w:tc>
        <w:tc>
          <w:tcPr>
            <w:tcW w:w="4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Наименование</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center"/>
            </w:pPr>
            <w:r>
              <w:t>Операционные (подконтрольные) расходы, тыс.руб.</w:t>
            </w:r>
          </w:p>
        </w:tc>
        <w:tc>
          <w:tcPr>
            <w:tcW w:w="248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9" w:lineRule="exact"/>
              <w:ind w:left="380" w:firstLine="0"/>
              <w:jc w:val="left"/>
            </w:pPr>
            <w:r>
              <w:t>Неподконтрольные расходы, тыс.руб.</w:t>
            </w:r>
          </w:p>
        </w:tc>
        <w:tc>
          <w:tcPr>
            <w:tcW w:w="249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9" w:lineRule="exact"/>
              <w:ind w:left="320" w:firstLine="0"/>
              <w:jc w:val="left"/>
            </w:pPr>
            <w:r>
              <w:t>Расходы на покупку ресурсов, тыс. руб.</w:t>
            </w:r>
          </w:p>
        </w:tc>
        <w:tc>
          <w:tcPr>
            <w:tcW w:w="24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Всего, тыс. руб.</w:t>
            </w:r>
          </w:p>
        </w:tc>
      </w:tr>
      <w:tr w:rsidR="005B7447">
        <w:trPr>
          <w:trHeight w:hRule="exact" w:val="197"/>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303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248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249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r>
      <w:tr w:rsidR="005B7447">
        <w:trPr>
          <w:trHeight w:hRule="exact" w:val="259"/>
          <w:jc w:val="center"/>
        </w:trPr>
        <w:tc>
          <w:tcPr>
            <w:tcW w:w="15143"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2025 год</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Плановый расчет затрат котельной № 7</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2000,7</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533,62</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2464,81</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4473,26</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Плановый расчет затрат БМК № 1</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1538,48</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1150,69</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1595,73</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4284,90</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Экономия, тыс. руб.</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462,22</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-617,07</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869,08</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188,36</w:t>
            </w:r>
          </w:p>
        </w:tc>
      </w:tr>
      <w:tr w:rsidR="005B7447">
        <w:trPr>
          <w:trHeight w:hRule="exact" w:val="259"/>
          <w:jc w:val="center"/>
        </w:trPr>
        <w:tc>
          <w:tcPr>
            <w:tcW w:w="15143"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2026 год</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Плановый расчет затрат котельной № 7</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2059,27</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549,37</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2571,13</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5179,78</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Плановый расчет затрат БМК № 1</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1584,63</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1185,21</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1643,60</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4413,44</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Экономия, тыс. руб.</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474,64</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-635,84</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927,53</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766,34</w:t>
            </w:r>
          </w:p>
        </w:tc>
      </w:tr>
      <w:tr w:rsidR="005B7447">
        <w:trPr>
          <w:trHeight w:hRule="exact" w:val="264"/>
          <w:jc w:val="center"/>
        </w:trPr>
        <w:tc>
          <w:tcPr>
            <w:tcW w:w="15143"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2027 год</w:t>
            </w:r>
          </w:p>
        </w:tc>
      </w:tr>
      <w:tr w:rsidR="005B7447">
        <w:trPr>
          <w:trHeight w:hRule="exact" w:val="259"/>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Плановый расчет затрат котельной № 7</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2121,05</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532,89</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2648,27</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5302,21</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Плановый расчет затрат БМК № 1</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1632,17</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1220,77</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1692,91</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4545,85</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Экономия, тыс. руб.</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488,88</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-687,88</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955,36</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756,36</w:t>
            </w:r>
          </w:p>
        </w:tc>
      </w:tr>
      <w:tr w:rsidR="005B7447">
        <w:trPr>
          <w:trHeight w:hRule="exact" w:val="264"/>
          <w:jc w:val="center"/>
        </w:trPr>
        <w:tc>
          <w:tcPr>
            <w:tcW w:w="15143"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2028 год</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Плановый расчет затрат котельной № 7</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2187,68</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516,90</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2727,72</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5429,30</w:t>
            </w:r>
          </w:p>
        </w:tc>
      </w:tr>
      <w:tr w:rsidR="005B7447">
        <w:trPr>
          <w:trHeight w:hRule="exact" w:val="259"/>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Плановый расчет затрат БМК № 1</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1681,14</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1257,39</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1743,70</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4682,22</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Экономия, тыс. руб.</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506,54</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-740,49</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984,02</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747,08</w:t>
            </w:r>
          </w:p>
        </w:tc>
      </w:tr>
      <w:tr w:rsidR="005B7447">
        <w:trPr>
          <w:trHeight w:hRule="exact" w:val="264"/>
          <w:jc w:val="center"/>
        </w:trPr>
        <w:tc>
          <w:tcPr>
            <w:tcW w:w="15143"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2029-2032 г.г.</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Плановый расчет затрат котельной № 7</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2250,22</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501,40</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2809,55</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5561,16</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Плановый расчет затрат БМК № 1</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1731,57</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1295,11</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1795,01</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4822,69</w:t>
            </w:r>
          </w:p>
        </w:tc>
      </w:tr>
      <w:tr w:rsidR="005B7447">
        <w:trPr>
          <w:trHeight w:hRule="exact" w:val="269"/>
          <w:jc w:val="center"/>
        </w:trPr>
        <w:tc>
          <w:tcPr>
            <w:tcW w:w="43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w:t>
            </w:r>
          </w:p>
        </w:tc>
        <w:tc>
          <w:tcPr>
            <w:tcW w:w="421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Экономия, тыс. руб.</w:t>
            </w:r>
          </w:p>
        </w:tc>
        <w:tc>
          <w:tcPr>
            <w:tcW w:w="303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518,65</w:t>
            </w:r>
          </w:p>
        </w:tc>
        <w:tc>
          <w:tcPr>
            <w:tcW w:w="248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-793,71</w:t>
            </w:r>
          </w:p>
        </w:tc>
        <w:tc>
          <w:tcPr>
            <w:tcW w:w="249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1014,54</w:t>
            </w:r>
          </w:p>
        </w:tc>
        <w:tc>
          <w:tcPr>
            <w:tcW w:w="2486"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738,47</w:t>
            </w:r>
          </w:p>
        </w:tc>
      </w:tr>
    </w:tbl>
    <w:p w:rsidR="005B7447" w:rsidRDefault="00087A79">
      <w:pPr>
        <w:pStyle w:val="aa"/>
        <w:framePr w:w="15144" w:wrap="notBeside" w:vAnchor="text" w:hAnchor="text" w:xAlign="center" w:y="1"/>
        <w:shd w:val="clear" w:color="auto" w:fill="auto"/>
        <w:spacing w:after="0" w:line="240" w:lineRule="exact"/>
      </w:pPr>
      <w:r>
        <w:t>*расчет является ориентировочным, без учета затрат на строительство БМК</w:t>
      </w:r>
    </w:p>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headerReference w:type="even" r:id="rId206"/>
          <w:headerReference w:type="default" r:id="rId207"/>
          <w:footerReference w:type="even" r:id="rId208"/>
          <w:footerReference w:type="default" r:id="rId209"/>
          <w:headerReference w:type="first" r:id="rId210"/>
          <w:footerReference w:type="first" r:id="rId211"/>
          <w:pgSz w:w="16840" w:h="11900" w:orient="landscape"/>
          <w:pgMar w:top="1254" w:right="546" w:bottom="4242" w:left="1112" w:header="0" w:footer="3" w:gutter="0"/>
          <w:cols w:space="720"/>
          <w:noEndnote/>
          <w:titlePg/>
          <w:docGrid w:linePitch="360"/>
        </w:sectPr>
      </w:pPr>
    </w:p>
    <w:p w:rsidR="005B7447" w:rsidRDefault="00146698">
      <w:pPr>
        <w:pStyle w:val="20"/>
        <w:shd w:val="clear" w:color="auto" w:fill="auto"/>
        <w:spacing w:before="0" w:line="240" w:lineRule="exact"/>
        <w:ind w:left="620" w:firstLine="0"/>
        <w:jc w:val="left"/>
      </w:pPr>
      <w:r>
        <w:pict>
          <v:shape id="_x0000_s1335" type="#_x0000_t202" style="position:absolute;left:0;text-align:left;margin-left:5.15pt;margin-top:-187.2pt;width:757.2pt;height:.05pt;z-index:-251564544;mso-wrap-distance-left:5pt;mso-wrap-distance-right:5pt;mso-position-horizontal-relative:margin" filled="f" stroked="f">
            <v:textbox style="mso-fit-shape-to-text:t" inset="0,0,0,0">
              <w:txbxContent>
                <w:p w:rsidR="005B7447" w:rsidRDefault="00087A79">
                  <w:pPr>
                    <w:pStyle w:val="aa"/>
                    <w:shd w:val="clear" w:color="auto" w:fill="auto"/>
                    <w:spacing w:after="0" w:line="240" w:lineRule="exact"/>
                  </w:pPr>
                  <w:r>
                    <w:rPr>
                      <w:rStyle w:val="Exact0"/>
                    </w:rPr>
                    <w:t>Таблица 145</w:t>
                  </w:r>
                </w:p>
                <w:tbl>
                  <w:tblPr>
                    <w:tblOverlap w:val="never"/>
                    <w:tblW w:w="0" w:type="auto"/>
                    <w:jc w:val="center"/>
                    <w:tblLayout w:type="fixed"/>
                    <w:tblCellMar>
                      <w:left w:w="10" w:type="dxa"/>
                      <w:right w:w="10" w:type="dxa"/>
                    </w:tblCellMar>
                    <w:tblLook w:val="0000"/>
                  </w:tblPr>
                  <w:tblGrid>
                    <w:gridCol w:w="5534"/>
                    <w:gridCol w:w="1133"/>
                    <w:gridCol w:w="1133"/>
                    <w:gridCol w:w="1138"/>
                    <w:gridCol w:w="1133"/>
                    <w:gridCol w:w="1138"/>
                    <w:gridCol w:w="1272"/>
                    <w:gridCol w:w="1277"/>
                    <w:gridCol w:w="1387"/>
                  </w:tblGrid>
                  <w:tr w:rsidR="005B7447">
                    <w:trPr>
                      <w:trHeight w:hRule="exact" w:val="326"/>
                      <w:jc w:val="center"/>
                    </w:trPr>
                    <w:tc>
                      <w:tcPr>
                        <w:tcW w:w="553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Наименование показателя</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2022</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2023</w:t>
                        </w:r>
                      </w:p>
                    </w:tc>
                    <w:tc>
                      <w:tcPr>
                        <w:tcW w:w="113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2024</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2025</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2026</w:t>
                        </w:r>
                      </w:p>
                    </w:tc>
                    <w:tc>
                      <w:tcPr>
                        <w:tcW w:w="127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2027</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2028</w:t>
                        </w:r>
                      </w:p>
                    </w:tc>
                    <w:tc>
                      <w:tcPr>
                        <w:tcW w:w="138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left="220" w:firstLine="0"/>
                          <w:jc w:val="left"/>
                        </w:pPr>
                        <w:r>
                          <w:t>2029-2032</w:t>
                        </w:r>
                      </w:p>
                    </w:tc>
                  </w:tr>
                  <w:tr w:rsidR="005B7447">
                    <w:trPr>
                      <w:trHeight w:hRule="exact" w:val="197"/>
                      <w:jc w:val="center"/>
                    </w:trPr>
                    <w:tc>
                      <w:tcPr>
                        <w:tcW w:w="553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1</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4</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5</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7</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8</w:t>
                        </w:r>
                      </w:p>
                    </w:tc>
                    <w:tc>
                      <w:tcPr>
                        <w:tcW w:w="138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9</w:t>
                        </w:r>
                      </w:p>
                    </w:tc>
                  </w:tr>
                  <w:tr w:rsidR="005B7447">
                    <w:trPr>
                      <w:trHeight w:hRule="exact" w:val="326"/>
                      <w:jc w:val="center"/>
                    </w:trPr>
                    <w:tc>
                      <w:tcPr>
                        <w:tcW w:w="15145" w:type="dxa"/>
                        <w:gridSpan w:val="9"/>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Котельная № 8 д. Мартыниха</w:t>
                        </w:r>
                      </w:p>
                    </w:tc>
                  </w:tr>
                  <w:tr w:rsidR="005B7447">
                    <w:trPr>
                      <w:trHeight w:hRule="exact" w:val="322"/>
                      <w:jc w:val="center"/>
                    </w:trPr>
                    <w:tc>
                      <w:tcPr>
                        <w:tcW w:w="553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Полезный отпуск</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300,87</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300,05</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300,05</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40" w:firstLine="0"/>
                          <w:jc w:val="left"/>
                        </w:pPr>
                        <w:r>
                          <w:t>300,05</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300,05</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300,05</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300,05</w:t>
                        </w:r>
                      </w:p>
                    </w:tc>
                    <w:tc>
                      <w:tcPr>
                        <w:tcW w:w="138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300,05</w:t>
                        </w:r>
                      </w:p>
                    </w:tc>
                  </w:tr>
                  <w:tr w:rsidR="005B7447">
                    <w:trPr>
                      <w:trHeight w:hRule="exact" w:val="360"/>
                      <w:jc w:val="center"/>
                    </w:trPr>
                    <w:tc>
                      <w:tcPr>
                        <w:tcW w:w="553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Операционные (подконтрольные) расходы, тыс.руб.</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1092,89</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1146,88</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1188,77</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40" w:firstLine="0"/>
                          <w:jc w:val="left"/>
                        </w:pPr>
                        <w:r>
                          <w:t>1223,96</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1260,19</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1298,00</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1336,94</w:t>
                        </w:r>
                      </w:p>
                    </w:tc>
                    <w:tc>
                      <w:tcPr>
                        <w:tcW w:w="138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1377,04</w:t>
                        </w:r>
                      </w:p>
                    </w:tc>
                  </w:tr>
                  <w:tr w:rsidR="005B7447">
                    <w:trPr>
                      <w:trHeight w:hRule="exact" w:val="408"/>
                      <w:jc w:val="center"/>
                    </w:trPr>
                    <w:tc>
                      <w:tcPr>
                        <w:tcW w:w="553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Неподконтрольные расходы, тыс.руб.</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350,49</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381,42</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377,25</w:t>
                        </w:r>
                      </w:p>
                    </w:tc>
                    <w:tc>
                      <w:tcPr>
                        <w:tcW w:w="1133"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40" w:firstLine="0"/>
                          <w:jc w:val="left"/>
                        </w:pPr>
                        <w:r>
                          <w:t>385,06</w:t>
                        </w:r>
                      </w:p>
                    </w:tc>
                    <w:tc>
                      <w:tcPr>
                        <w:tcW w:w="113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399,15</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411,13</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423,46</w:t>
                        </w:r>
                      </w:p>
                    </w:tc>
                    <w:tc>
                      <w:tcPr>
                        <w:tcW w:w="138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436,16</w:t>
                        </w:r>
                      </w:p>
                    </w:tc>
                  </w:tr>
                  <w:tr w:rsidR="005B7447">
                    <w:trPr>
                      <w:trHeight w:hRule="exact" w:val="773"/>
                      <w:jc w:val="center"/>
                    </w:trPr>
                    <w:tc>
                      <w:tcPr>
                        <w:tcW w:w="5534"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50" w:lineRule="exact"/>
                          <w:ind w:firstLine="0"/>
                          <w:jc w:val="center"/>
                        </w:pPr>
                        <w:r>
                          <w:t>Расходы на приобретение производство) энергетических ресурсов, холодной воды и теплоносителя, тыс.руб.</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60" w:firstLine="0"/>
                          <w:jc w:val="left"/>
                        </w:pPr>
                        <w:r>
                          <w:t>1214,84</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60" w:firstLine="0"/>
                          <w:jc w:val="left"/>
                        </w:pPr>
                        <w:r>
                          <w:t>1322,61</w:t>
                        </w:r>
                      </w:p>
                    </w:tc>
                    <w:tc>
                      <w:tcPr>
                        <w:tcW w:w="113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60" w:firstLine="0"/>
                          <w:jc w:val="left"/>
                        </w:pPr>
                        <w:r>
                          <w:t>1371,98</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40" w:firstLine="0"/>
                          <w:jc w:val="left"/>
                        </w:pPr>
                        <w:r>
                          <w:t>1433,60</w:t>
                        </w:r>
                      </w:p>
                    </w:tc>
                    <w:tc>
                      <w:tcPr>
                        <w:tcW w:w="113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60" w:firstLine="0"/>
                          <w:jc w:val="left"/>
                        </w:pPr>
                        <w:r>
                          <w:t>1495,44</w:t>
                        </w:r>
                      </w:p>
                    </w:tc>
                    <w:tc>
                      <w:tcPr>
                        <w:tcW w:w="127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1540,30</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1586,51</w:t>
                        </w:r>
                      </w:p>
                    </w:tc>
                    <w:tc>
                      <w:tcPr>
                        <w:tcW w:w="138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1634,11</w:t>
                        </w:r>
                      </w:p>
                    </w:tc>
                  </w:tr>
                  <w:tr w:rsidR="005B7447">
                    <w:trPr>
                      <w:trHeight w:hRule="exact" w:val="408"/>
                      <w:jc w:val="center"/>
                    </w:trPr>
                    <w:tc>
                      <w:tcPr>
                        <w:tcW w:w="5534"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Корректировка</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180" w:firstLine="0"/>
                          <w:jc w:val="left"/>
                        </w:pPr>
                        <w:r>
                          <w:t>-305,035</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60" w:firstLine="0"/>
                          <w:jc w:val="left"/>
                        </w:pPr>
                        <w:r>
                          <w:t>-462,80</w:t>
                        </w:r>
                      </w:p>
                    </w:tc>
                    <w:tc>
                      <w:tcPr>
                        <w:tcW w:w="113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60" w:firstLine="0"/>
                          <w:jc w:val="left"/>
                        </w:pPr>
                        <w:r>
                          <w:t>-136,87</w:t>
                        </w:r>
                      </w:p>
                    </w:tc>
                    <w:tc>
                      <w:tcPr>
                        <w:tcW w:w="1133"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left="240" w:firstLine="0"/>
                          <w:jc w:val="left"/>
                        </w:pPr>
                        <w:r>
                          <w:t>-365,72</w:t>
                        </w:r>
                      </w:p>
                    </w:tc>
                    <w:tc>
                      <w:tcPr>
                        <w:tcW w:w="113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38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r>
                  <w:tr w:rsidR="005B7447">
                    <w:trPr>
                      <w:trHeight w:hRule="exact" w:val="336"/>
                      <w:jc w:val="center"/>
                    </w:trPr>
                    <w:tc>
                      <w:tcPr>
                        <w:tcW w:w="553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ИТОГО необходимая валовая выручка, тыс.руб.</w:t>
                        </w:r>
                      </w:p>
                    </w:tc>
                    <w:tc>
                      <w:tcPr>
                        <w:tcW w:w="113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180" w:firstLine="0"/>
                          <w:jc w:val="left"/>
                        </w:pPr>
                        <w:r>
                          <w:t>2353,187</w:t>
                        </w:r>
                      </w:p>
                    </w:tc>
                    <w:tc>
                      <w:tcPr>
                        <w:tcW w:w="113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160" w:firstLine="0"/>
                          <w:jc w:val="left"/>
                        </w:pPr>
                        <w:r>
                          <w:t>2388,105</w:t>
                        </w:r>
                      </w:p>
                    </w:tc>
                    <w:tc>
                      <w:tcPr>
                        <w:tcW w:w="113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160" w:firstLine="0"/>
                          <w:jc w:val="left"/>
                        </w:pPr>
                        <w:r>
                          <w:t>2801,128</w:t>
                        </w:r>
                      </w:p>
                    </w:tc>
                    <w:tc>
                      <w:tcPr>
                        <w:tcW w:w="113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240" w:firstLine="0"/>
                          <w:jc w:val="left"/>
                        </w:pPr>
                        <w:r>
                          <w:t>2676,89</w:t>
                        </w:r>
                      </w:p>
                    </w:tc>
                    <w:tc>
                      <w:tcPr>
                        <w:tcW w:w="113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260" w:firstLine="0"/>
                          <w:jc w:val="left"/>
                        </w:pPr>
                        <w:r>
                          <w:t>3154,78</w:t>
                        </w:r>
                      </w:p>
                    </w:tc>
                    <w:tc>
                      <w:tcPr>
                        <w:tcW w:w="127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320" w:firstLine="0"/>
                          <w:jc w:val="left"/>
                        </w:pPr>
                        <w:r>
                          <w:t>3249,42</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3346,91</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3447,31</w:t>
                        </w:r>
                      </w:p>
                    </w:tc>
                  </w:tr>
                </w:tbl>
                <w:p w:rsidR="005B7447" w:rsidRDefault="005B7447">
                  <w:pPr>
                    <w:rPr>
                      <w:sz w:val="2"/>
                      <w:szCs w:val="2"/>
                    </w:rPr>
                  </w:pPr>
                </w:p>
              </w:txbxContent>
            </v:textbox>
            <w10:wrap type="topAndBottom" anchorx="margin"/>
          </v:shape>
        </w:pict>
      </w:r>
      <w:r w:rsidR="00087A79">
        <w:t>Для ориентировочного определения эконмической эффективности при строительстве газовой БМК необходимо учесть затраты на покупку</w:t>
      </w:r>
    </w:p>
    <w:p w:rsidR="005B7447" w:rsidRDefault="00087A79">
      <w:pPr>
        <w:pStyle w:val="20"/>
        <w:shd w:val="clear" w:color="auto" w:fill="auto"/>
        <w:spacing w:before="0"/>
        <w:ind w:firstLine="0"/>
        <w:jc w:val="both"/>
      </w:pPr>
      <w:r>
        <w:t>ресурсов, а так же уменьшить статью операционных расходов - расходов на оплату труда ОПП, так как котельные будут без постоянного обслуживающего персонала.</w:t>
      </w:r>
    </w:p>
    <w:p w:rsidR="005B7447" w:rsidRDefault="00087A79">
      <w:pPr>
        <w:pStyle w:val="20"/>
        <w:shd w:val="clear" w:color="auto" w:fill="auto"/>
        <w:spacing w:before="0"/>
        <w:ind w:left="620" w:firstLine="0"/>
        <w:jc w:val="left"/>
      </w:pPr>
      <w:r>
        <w:t>Плановый расчет затрат на регулируемой вид деятельности МУП «Коммунальные системы» при строительстве БМК № 2</w:t>
      </w:r>
    </w:p>
    <w:p w:rsidR="005B7447" w:rsidRDefault="00146698">
      <w:pPr>
        <w:pStyle w:val="20"/>
        <w:shd w:val="clear" w:color="auto" w:fill="auto"/>
        <w:spacing w:before="0" w:line="240" w:lineRule="exact"/>
        <w:ind w:firstLine="0"/>
        <w:jc w:val="both"/>
      </w:pPr>
      <w:r>
        <w:pict>
          <v:shape id="_x0000_s1336" type="#_x0000_t202" style="position:absolute;left:0;text-align:left;margin-left:5.15pt;margin-top:0;width:744.95pt;height:.05pt;z-index:-251563520;mso-wrap-distance-left:5pt;mso-wrap-distance-right:6.7pt;mso-wrap-distance-bottom:20pt;mso-position-horizontal-relative:margin" filled="f" stroked="f">
            <v:textbox style="mso-fit-shape-to-text:t" inset="0,0,0,0">
              <w:txbxContent>
                <w:p w:rsidR="005B7447" w:rsidRDefault="00087A79">
                  <w:pPr>
                    <w:pStyle w:val="aa"/>
                    <w:shd w:val="clear" w:color="auto" w:fill="auto"/>
                    <w:spacing w:after="0" w:line="240" w:lineRule="exact"/>
                  </w:pPr>
                  <w:r>
                    <w:rPr>
                      <w:rStyle w:val="Exact0"/>
                    </w:rPr>
                    <w:t>Таблица</w:t>
                  </w:r>
                </w:p>
                <w:tbl>
                  <w:tblPr>
                    <w:tblOverlap w:val="never"/>
                    <w:tblW w:w="0" w:type="auto"/>
                    <w:jc w:val="center"/>
                    <w:tblLayout w:type="fixed"/>
                    <w:tblCellMar>
                      <w:left w:w="10" w:type="dxa"/>
                      <w:right w:w="10" w:type="dxa"/>
                    </w:tblCellMar>
                    <w:tblLook w:val="0000"/>
                  </w:tblPr>
                  <w:tblGrid>
                    <w:gridCol w:w="4968"/>
                    <w:gridCol w:w="989"/>
                    <w:gridCol w:w="1277"/>
                    <w:gridCol w:w="1277"/>
                    <w:gridCol w:w="1272"/>
                    <w:gridCol w:w="1277"/>
                    <w:gridCol w:w="1277"/>
                    <w:gridCol w:w="1277"/>
                    <w:gridCol w:w="1286"/>
                  </w:tblGrid>
                  <w:tr w:rsidR="005B7447">
                    <w:trPr>
                      <w:trHeight w:hRule="exact" w:val="331"/>
                      <w:jc w:val="center"/>
                    </w:trPr>
                    <w:tc>
                      <w:tcPr>
                        <w:tcW w:w="4968"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Наименование показателя</w:t>
                        </w:r>
                      </w:p>
                    </w:tc>
                    <w:tc>
                      <w:tcPr>
                        <w:tcW w:w="989"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left="280" w:firstLine="0"/>
                          <w:jc w:val="left"/>
                        </w:pPr>
                        <w:r>
                          <w:t>2022</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2023</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2024</w:t>
                        </w:r>
                      </w:p>
                    </w:tc>
                    <w:tc>
                      <w:tcPr>
                        <w:tcW w:w="127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2025</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2026</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2027</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2028</w:t>
                        </w:r>
                      </w:p>
                    </w:tc>
                    <w:tc>
                      <w:tcPr>
                        <w:tcW w:w="12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left="160" w:firstLine="0"/>
                          <w:jc w:val="left"/>
                        </w:pPr>
                        <w:r>
                          <w:t>2029-2032</w:t>
                        </w:r>
                      </w:p>
                    </w:tc>
                  </w:tr>
                  <w:tr w:rsidR="005B7447">
                    <w:trPr>
                      <w:trHeight w:hRule="exact" w:val="192"/>
                      <w:jc w:val="center"/>
                    </w:trPr>
                    <w:tc>
                      <w:tcPr>
                        <w:tcW w:w="496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1</w:t>
                        </w:r>
                      </w:p>
                    </w:tc>
                    <w:tc>
                      <w:tcPr>
                        <w:tcW w:w="989"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4</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5</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7</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8</w:t>
                        </w:r>
                      </w:p>
                    </w:tc>
                    <w:tc>
                      <w:tcPr>
                        <w:tcW w:w="12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9</w:t>
                        </w:r>
                      </w:p>
                    </w:tc>
                  </w:tr>
                  <w:tr w:rsidR="005B7447">
                    <w:trPr>
                      <w:trHeight w:hRule="exact" w:val="326"/>
                      <w:jc w:val="center"/>
                    </w:trPr>
                    <w:tc>
                      <w:tcPr>
                        <w:tcW w:w="496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Полезный отпуск</w:t>
                        </w:r>
                      </w:p>
                    </w:tc>
                    <w:tc>
                      <w:tcPr>
                        <w:tcW w:w="98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300,05</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300,05</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300,05</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300,05</w:t>
                        </w:r>
                      </w:p>
                    </w:tc>
                    <w:tc>
                      <w:tcPr>
                        <w:tcW w:w="12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300,05</w:t>
                        </w:r>
                      </w:p>
                    </w:tc>
                  </w:tr>
                  <w:tr w:rsidR="005B7447">
                    <w:trPr>
                      <w:trHeight w:hRule="exact" w:val="518"/>
                      <w:jc w:val="center"/>
                    </w:trPr>
                    <w:tc>
                      <w:tcPr>
                        <w:tcW w:w="496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59" w:lineRule="exact"/>
                          <w:ind w:firstLine="0"/>
                          <w:jc w:val="center"/>
                        </w:pPr>
                        <w:r>
                          <w:t>Операционные (подконтрольные) расходы, тыс.руб.</w:t>
                        </w:r>
                      </w:p>
                    </w:tc>
                    <w:tc>
                      <w:tcPr>
                        <w:tcW w:w="98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tcPr>
                      <w:p w:rsidR="005B7447" w:rsidRDefault="00087A79">
                        <w:pPr>
                          <w:pStyle w:val="20"/>
                          <w:shd w:val="clear" w:color="auto" w:fill="auto"/>
                          <w:spacing w:before="0" w:line="240" w:lineRule="exact"/>
                          <w:ind w:firstLine="0"/>
                          <w:jc w:val="center"/>
                        </w:pPr>
                        <w:r>
                          <w:t>915,3</w:t>
                        </w:r>
                      </w:p>
                    </w:tc>
                    <w:tc>
                      <w:tcPr>
                        <w:tcW w:w="1277" w:type="dxa"/>
                        <w:tcBorders>
                          <w:top w:val="single" w:sz="4" w:space="0" w:color="auto"/>
                          <w:left w:val="single" w:sz="4" w:space="0" w:color="auto"/>
                        </w:tcBorders>
                        <w:shd w:val="clear" w:color="auto" w:fill="FFFFFF"/>
                      </w:tcPr>
                      <w:p w:rsidR="005B7447" w:rsidRDefault="00087A79">
                        <w:pPr>
                          <w:pStyle w:val="20"/>
                          <w:shd w:val="clear" w:color="auto" w:fill="auto"/>
                          <w:spacing w:before="0" w:line="240" w:lineRule="exact"/>
                          <w:ind w:firstLine="0"/>
                          <w:jc w:val="center"/>
                        </w:pPr>
                        <w:r>
                          <w:t>942,8</w:t>
                        </w:r>
                      </w:p>
                    </w:tc>
                    <w:tc>
                      <w:tcPr>
                        <w:tcW w:w="1277" w:type="dxa"/>
                        <w:tcBorders>
                          <w:top w:val="single" w:sz="4" w:space="0" w:color="auto"/>
                          <w:left w:val="single" w:sz="4" w:space="0" w:color="auto"/>
                        </w:tcBorders>
                        <w:shd w:val="clear" w:color="auto" w:fill="FFFFFF"/>
                      </w:tcPr>
                      <w:p w:rsidR="005B7447" w:rsidRDefault="00087A79">
                        <w:pPr>
                          <w:pStyle w:val="20"/>
                          <w:shd w:val="clear" w:color="auto" w:fill="auto"/>
                          <w:spacing w:before="0" w:line="240" w:lineRule="exact"/>
                          <w:ind w:firstLine="0"/>
                          <w:jc w:val="center"/>
                        </w:pPr>
                        <w:r>
                          <w:t>971,1</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1000,2</w:t>
                        </w:r>
                      </w:p>
                    </w:tc>
                    <w:tc>
                      <w:tcPr>
                        <w:tcW w:w="1286" w:type="dxa"/>
                        <w:tcBorders>
                          <w:top w:val="single" w:sz="4" w:space="0" w:color="auto"/>
                          <w:left w:val="single" w:sz="4" w:space="0" w:color="auto"/>
                          <w:right w:val="single" w:sz="4" w:space="0" w:color="auto"/>
                        </w:tcBorders>
                        <w:shd w:val="clear" w:color="auto" w:fill="FFFFFF"/>
                      </w:tcPr>
                      <w:p w:rsidR="005B7447" w:rsidRDefault="00087A79">
                        <w:pPr>
                          <w:pStyle w:val="20"/>
                          <w:shd w:val="clear" w:color="auto" w:fill="auto"/>
                          <w:spacing w:before="0" w:line="240" w:lineRule="exact"/>
                          <w:ind w:firstLine="0"/>
                          <w:jc w:val="center"/>
                        </w:pPr>
                        <w:r>
                          <w:t>1030,2</w:t>
                        </w:r>
                      </w:p>
                    </w:tc>
                  </w:tr>
                  <w:tr w:rsidR="005B7447">
                    <w:trPr>
                      <w:trHeight w:hRule="exact" w:val="336"/>
                      <w:jc w:val="center"/>
                    </w:trPr>
                    <w:tc>
                      <w:tcPr>
                        <w:tcW w:w="496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Неподконтрольные расходы, тыс.руб.</w:t>
                        </w:r>
                      </w:p>
                    </w:tc>
                    <w:tc>
                      <w:tcPr>
                        <w:tcW w:w="98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669,3</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689,3</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710,0</w:t>
                        </w:r>
                      </w:p>
                    </w:tc>
                    <w:tc>
                      <w:tcPr>
                        <w:tcW w:w="1277"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731,3</w:t>
                        </w:r>
                      </w:p>
                    </w:tc>
                    <w:tc>
                      <w:tcPr>
                        <w:tcW w:w="12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753,3</w:t>
                        </w:r>
                      </w:p>
                    </w:tc>
                  </w:tr>
                  <w:tr w:rsidR="005B7447">
                    <w:trPr>
                      <w:trHeight w:hRule="exact" w:val="773"/>
                      <w:jc w:val="center"/>
                    </w:trPr>
                    <w:tc>
                      <w:tcPr>
                        <w:tcW w:w="496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50" w:lineRule="exact"/>
                          <w:ind w:firstLine="0"/>
                          <w:jc w:val="center"/>
                        </w:pPr>
                        <w:r>
                          <w:t>Расходы на приобретение производство) энергетических ресурсов, холодной воды и теплоносителя, тыс.руб.</w:t>
                        </w:r>
                      </w:p>
                    </w:tc>
                    <w:tc>
                      <w:tcPr>
                        <w:tcW w:w="98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774,1</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797,3</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821,3</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845,9</w:t>
                        </w:r>
                      </w:p>
                    </w:tc>
                    <w:tc>
                      <w:tcPr>
                        <w:tcW w:w="12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871,3</w:t>
                        </w:r>
                      </w:p>
                    </w:tc>
                  </w:tr>
                  <w:tr w:rsidR="005B7447">
                    <w:trPr>
                      <w:trHeight w:hRule="exact" w:val="336"/>
                      <w:jc w:val="center"/>
                    </w:trPr>
                    <w:tc>
                      <w:tcPr>
                        <w:tcW w:w="4968"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Корректировка</w:t>
                        </w:r>
                      </w:p>
                    </w:tc>
                    <w:tc>
                      <w:tcPr>
                        <w:tcW w:w="989"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2" w:type="dxa"/>
                        <w:tcBorders>
                          <w:top w:val="single" w:sz="4" w:space="0" w:color="auto"/>
                          <w:lef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365,7</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r>
                  <w:tr w:rsidR="005B7447">
                    <w:trPr>
                      <w:trHeight w:hRule="exact" w:val="350"/>
                      <w:jc w:val="center"/>
                    </w:trPr>
                    <w:tc>
                      <w:tcPr>
                        <w:tcW w:w="496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left="220" w:firstLine="0"/>
                          <w:jc w:val="left"/>
                        </w:pPr>
                        <w:r>
                          <w:t>ИТОГО необходимая валовая выручка, тыс.руб.</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shd w:val="clear" w:color="auto" w:fill="auto"/>
                          <w:spacing w:before="0" w:line="240" w:lineRule="exact"/>
                          <w:ind w:firstLine="0"/>
                          <w:jc w:val="center"/>
                        </w:pPr>
                        <w:r>
                          <w:t>-</w:t>
                        </w:r>
                      </w:p>
                    </w:tc>
                    <w:tc>
                      <w:tcPr>
                        <w:tcW w:w="127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1993,0</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2429,5</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2505,4</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2577,5</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shd w:val="clear" w:color="auto" w:fill="auto"/>
                          <w:spacing w:before="0" w:line="240" w:lineRule="exact"/>
                          <w:ind w:firstLine="0"/>
                          <w:jc w:val="center"/>
                        </w:pPr>
                        <w:r>
                          <w:t>2654,8</w:t>
                        </w:r>
                      </w:p>
                    </w:tc>
                  </w:tr>
                </w:tbl>
                <w:p w:rsidR="005B7447" w:rsidRDefault="005B7447">
                  <w:pPr>
                    <w:rPr>
                      <w:sz w:val="2"/>
                      <w:szCs w:val="2"/>
                    </w:rPr>
                  </w:pPr>
                </w:p>
              </w:txbxContent>
            </v:textbox>
            <w10:wrap type="square" side="right" anchorx="margin"/>
          </v:shape>
        </w:pict>
      </w:r>
      <w:r w:rsidR="00087A79">
        <w:t>46</w:t>
      </w:r>
      <w:r w:rsidR="00087A79">
        <w:br w:type="page"/>
      </w:r>
    </w:p>
    <w:tbl>
      <w:tblPr>
        <w:tblOverlap w:val="never"/>
        <w:tblW w:w="0" w:type="auto"/>
        <w:jc w:val="center"/>
        <w:tblLayout w:type="fixed"/>
        <w:tblCellMar>
          <w:left w:w="10" w:type="dxa"/>
          <w:right w:w="10" w:type="dxa"/>
        </w:tblCellMar>
        <w:tblLook w:val="0000"/>
      </w:tblPr>
      <w:tblGrid>
        <w:gridCol w:w="432"/>
        <w:gridCol w:w="4214"/>
        <w:gridCol w:w="3034"/>
        <w:gridCol w:w="2486"/>
        <w:gridCol w:w="2491"/>
        <w:gridCol w:w="2486"/>
      </w:tblGrid>
      <w:tr w:rsidR="005B7447">
        <w:trPr>
          <w:trHeight w:hRule="exact" w:val="778"/>
          <w:jc w:val="center"/>
        </w:trPr>
        <w:tc>
          <w:tcPr>
            <w:tcW w:w="4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w:t>
            </w:r>
          </w:p>
        </w:tc>
        <w:tc>
          <w:tcPr>
            <w:tcW w:w="4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Наименование</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center"/>
            </w:pPr>
            <w:r>
              <w:t>Операционные (подконтрольные) расходы, тыс.руб.</w:t>
            </w:r>
          </w:p>
        </w:tc>
        <w:tc>
          <w:tcPr>
            <w:tcW w:w="248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9" w:lineRule="exact"/>
              <w:ind w:left="380" w:firstLine="0"/>
              <w:jc w:val="left"/>
            </w:pPr>
            <w:r>
              <w:t>Неподконтрольные расходы, тыс.руб.</w:t>
            </w:r>
          </w:p>
        </w:tc>
        <w:tc>
          <w:tcPr>
            <w:tcW w:w="249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9" w:lineRule="exact"/>
              <w:ind w:left="320" w:firstLine="0"/>
              <w:jc w:val="left"/>
            </w:pPr>
            <w:r>
              <w:t>Расходы на покупку ресурсов, тыс. руб.</w:t>
            </w:r>
          </w:p>
        </w:tc>
        <w:tc>
          <w:tcPr>
            <w:tcW w:w="24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Всего, тыс. руб.</w:t>
            </w:r>
          </w:p>
        </w:tc>
      </w:tr>
      <w:tr w:rsidR="005B7447">
        <w:trPr>
          <w:trHeight w:hRule="exact" w:val="192"/>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r>
      <w:tr w:rsidR="005B7447">
        <w:trPr>
          <w:trHeight w:hRule="exact" w:val="264"/>
          <w:jc w:val="center"/>
        </w:trPr>
        <w:tc>
          <w:tcPr>
            <w:tcW w:w="15143"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2025 год</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Плановый расчет затрат котельной № 8</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1223,962</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385,055</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1433,599</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2676,89</w:t>
            </w:r>
          </w:p>
        </w:tc>
      </w:tr>
      <w:tr w:rsidR="005B7447">
        <w:trPr>
          <w:trHeight w:hRule="exact" w:val="259"/>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Плановый расчет затрат БМК № 2</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915,3</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669,3</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774,1</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1993,0</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Экономия, тыс. руб.</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308,662</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-284,245</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659,499</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683,89</w:t>
            </w:r>
          </w:p>
        </w:tc>
      </w:tr>
      <w:tr w:rsidR="005B7447">
        <w:trPr>
          <w:trHeight w:hRule="exact" w:val="264"/>
          <w:jc w:val="center"/>
        </w:trPr>
        <w:tc>
          <w:tcPr>
            <w:tcW w:w="15143"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2026 год</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Плановый расчет затрат котельной № 8</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1260,191</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399,152</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1495,44</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3154,78</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Плановый расчет затрат БМК № 2</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942,8</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689,3</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797,3</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2429,5</w:t>
            </w:r>
          </w:p>
        </w:tc>
      </w:tr>
      <w:tr w:rsidR="005B7447">
        <w:trPr>
          <w:trHeight w:hRule="exact" w:val="259"/>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Экономия, тыс. руб.</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317,391</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-290,148</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698,14</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725,28</w:t>
            </w:r>
          </w:p>
        </w:tc>
      </w:tr>
      <w:tr w:rsidR="005B7447">
        <w:trPr>
          <w:trHeight w:hRule="exact" w:val="264"/>
          <w:jc w:val="center"/>
        </w:trPr>
        <w:tc>
          <w:tcPr>
            <w:tcW w:w="15143"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2027 год</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Плановый расчет затрат котельной № 8</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1298,00</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411,13</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1540,30</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3249,42</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Плановый расчет затрат БМК № 2</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971,1</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710,0</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821,3</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2502,4</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Экономия, тыс. руб.</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326,9</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-298,87</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719</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747,02</w:t>
            </w:r>
          </w:p>
        </w:tc>
      </w:tr>
      <w:tr w:rsidR="005B7447">
        <w:trPr>
          <w:trHeight w:hRule="exact" w:val="259"/>
          <w:jc w:val="center"/>
        </w:trPr>
        <w:tc>
          <w:tcPr>
            <w:tcW w:w="15143"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2028 год</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Плановый расчет затрат котельной № 8</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1336,94</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423,46</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1586,51</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3346,42</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Плановый расчет затрат БМК № 2</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1000,2</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731,3</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845,9</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2577,5</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Экономия, тыс. руб.</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336,74</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-307,84</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740,61</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768,92</w:t>
            </w:r>
          </w:p>
        </w:tc>
      </w:tr>
      <w:tr w:rsidR="005B7447">
        <w:trPr>
          <w:trHeight w:hRule="exact" w:val="259"/>
          <w:jc w:val="center"/>
        </w:trPr>
        <w:tc>
          <w:tcPr>
            <w:tcW w:w="15143" w:type="dxa"/>
            <w:gridSpan w:val="6"/>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2029-2032 г.г.</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Плановый расчет затрат котельной № 8</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1377,04</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436,16</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1634,11</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3447,31</w:t>
            </w:r>
          </w:p>
        </w:tc>
      </w:tr>
      <w:tr w:rsidR="005B7447">
        <w:trPr>
          <w:trHeight w:hRule="exact" w:val="264"/>
          <w:jc w:val="center"/>
        </w:trPr>
        <w:tc>
          <w:tcPr>
            <w:tcW w:w="4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w:t>
            </w:r>
          </w:p>
        </w:tc>
        <w:tc>
          <w:tcPr>
            <w:tcW w:w="4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Плановый расчет затрат БМК № 2</w:t>
            </w:r>
          </w:p>
        </w:tc>
        <w:tc>
          <w:tcPr>
            <w:tcW w:w="303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1030,2</w:t>
            </w:r>
          </w:p>
        </w:tc>
        <w:tc>
          <w:tcPr>
            <w:tcW w:w="24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753,3</w:t>
            </w:r>
          </w:p>
        </w:tc>
        <w:tc>
          <w:tcPr>
            <w:tcW w:w="249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871,3</w:t>
            </w:r>
          </w:p>
        </w:tc>
        <w:tc>
          <w:tcPr>
            <w:tcW w:w="24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2654,8</w:t>
            </w:r>
          </w:p>
        </w:tc>
      </w:tr>
      <w:tr w:rsidR="005B7447">
        <w:trPr>
          <w:trHeight w:hRule="exact" w:val="274"/>
          <w:jc w:val="center"/>
        </w:trPr>
        <w:tc>
          <w:tcPr>
            <w:tcW w:w="43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3</w:t>
            </w:r>
          </w:p>
        </w:tc>
        <w:tc>
          <w:tcPr>
            <w:tcW w:w="421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Экономия, тыс. руб.</w:t>
            </w:r>
          </w:p>
        </w:tc>
        <w:tc>
          <w:tcPr>
            <w:tcW w:w="303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346,84</w:t>
            </w:r>
          </w:p>
        </w:tc>
        <w:tc>
          <w:tcPr>
            <w:tcW w:w="248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-317,14</w:t>
            </w:r>
          </w:p>
        </w:tc>
        <w:tc>
          <w:tcPr>
            <w:tcW w:w="249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762,81</w:t>
            </w:r>
          </w:p>
        </w:tc>
        <w:tc>
          <w:tcPr>
            <w:tcW w:w="2486"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792,51</w:t>
            </w:r>
          </w:p>
        </w:tc>
      </w:tr>
    </w:tbl>
    <w:p w:rsidR="005B7447" w:rsidRDefault="00087A79">
      <w:pPr>
        <w:pStyle w:val="aa"/>
        <w:framePr w:w="15144" w:wrap="notBeside" w:vAnchor="text" w:hAnchor="text" w:xAlign="center" w:y="1"/>
        <w:shd w:val="clear" w:color="auto" w:fill="auto"/>
        <w:spacing w:after="0" w:line="240" w:lineRule="exact"/>
      </w:pPr>
      <w:r>
        <w:t>*расчет является ориентировочным, без учета затрат на строительство БМК</w:t>
      </w:r>
    </w:p>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before="55" w:after="185" w:line="322" w:lineRule="exact"/>
        <w:ind w:firstLine="740"/>
      </w:pPr>
      <w:bookmarkStart w:id="134" w:name="bookmark133"/>
      <w: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34"/>
    </w:p>
    <w:p w:rsidR="005B7447" w:rsidRDefault="00087A79">
      <w:pPr>
        <w:pStyle w:val="90"/>
        <w:shd w:val="clear" w:color="auto" w:fill="auto"/>
        <w:spacing w:after="372" w:line="240" w:lineRule="exact"/>
        <w:ind w:firstLine="740"/>
        <w:jc w:val="left"/>
      </w:pPr>
      <w:r>
        <w:t>Котельная № 7 п. Красный Октябрь</w:t>
      </w:r>
    </w:p>
    <w:p w:rsidR="005B7447" w:rsidRDefault="00087A79">
      <w:pPr>
        <w:pStyle w:val="aa"/>
        <w:framePr w:w="15336" w:wrap="notBeside" w:vAnchor="text" w:hAnchor="text" w:xAlign="center" w:y="1"/>
        <w:shd w:val="clear" w:color="auto" w:fill="auto"/>
        <w:spacing w:after="0" w:line="240" w:lineRule="exact"/>
      </w:pPr>
      <w:r>
        <w:t>Таблица 147</w:t>
      </w:r>
    </w:p>
    <w:tbl>
      <w:tblPr>
        <w:tblOverlap w:val="never"/>
        <w:tblW w:w="0" w:type="auto"/>
        <w:jc w:val="center"/>
        <w:tblLayout w:type="fixed"/>
        <w:tblCellMar>
          <w:left w:w="10" w:type="dxa"/>
          <w:right w:w="10" w:type="dxa"/>
        </w:tblCellMar>
        <w:tblLook w:val="0000"/>
      </w:tblPr>
      <w:tblGrid>
        <w:gridCol w:w="4258"/>
        <w:gridCol w:w="1416"/>
        <w:gridCol w:w="1277"/>
        <w:gridCol w:w="1277"/>
        <w:gridCol w:w="1416"/>
        <w:gridCol w:w="1277"/>
        <w:gridCol w:w="1488"/>
        <w:gridCol w:w="1421"/>
        <w:gridCol w:w="1507"/>
      </w:tblGrid>
      <w:tr w:rsidR="005B7447">
        <w:trPr>
          <w:trHeight w:hRule="exact" w:val="326"/>
          <w:jc w:val="center"/>
        </w:trPr>
        <w:tc>
          <w:tcPr>
            <w:tcW w:w="425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Наименование показателя</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2022</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2023</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2024</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2025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2026</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2027</w:t>
            </w:r>
          </w:p>
        </w:tc>
        <w:tc>
          <w:tcPr>
            <w:tcW w:w="1421"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2028</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left="280" w:firstLine="0"/>
              <w:jc w:val="left"/>
            </w:pPr>
            <w:r>
              <w:t>2029-2032</w:t>
            </w:r>
          </w:p>
        </w:tc>
      </w:tr>
      <w:tr w:rsidR="005B7447">
        <w:trPr>
          <w:trHeight w:hRule="exact" w:val="197"/>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1</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2</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4</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6</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7</w:t>
            </w:r>
          </w:p>
        </w:tc>
        <w:tc>
          <w:tcPr>
            <w:tcW w:w="1421"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8</w:t>
            </w:r>
          </w:p>
        </w:tc>
        <w:tc>
          <w:tcPr>
            <w:tcW w:w="150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9</w:t>
            </w:r>
          </w:p>
        </w:tc>
      </w:tr>
      <w:tr w:rsidR="005B7447">
        <w:trPr>
          <w:trHeight w:hRule="exact" w:val="331"/>
          <w:jc w:val="center"/>
        </w:trPr>
        <w:tc>
          <w:tcPr>
            <w:tcW w:w="4258" w:type="dxa"/>
            <w:tcBorders>
              <w:top w:val="single" w:sz="4" w:space="0" w:color="auto"/>
              <w:left w:val="single" w:sz="4" w:space="0" w:color="auto"/>
              <w:bottom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40" w:lineRule="exact"/>
              <w:ind w:firstLine="0"/>
              <w:jc w:val="center"/>
            </w:pPr>
            <w:r>
              <w:t>Полезный отпуск</w:t>
            </w:r>
          </w:p>
        </w:tc>
        <w:tc>
          <w:tcPr>
            <w:tcW w:w="1416" w:type="dxa"/>
            <w:tcBorders>
              <w:top w:val="single" w:sz="4" w:space="0" w:color="auto"/>
              <w:left w:val="single" w:sz="4" w:space="0" w:color="auto"/>
              <w:bottom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40" w:lineRule="exact"/>
              <w:ind w:firstLine="0"/>
              <w:jc w:val="center"/>
            </w:pPr>
            <w:r>
              <w:t>647,986</w:t>
            </w:r>
          </w:p>
        </w:tc>
        <w:tc>
          <w:tcPr>
            <w:tcW w:w="1277" w:type="dxa"/>
            <w:tcBorders>
              <w:top w:val="single" w:sz="4" w:space="0" w:color="auto"/>
              <w:left w:val="single" w:sz="4" w:space="0" w:color="auto"/>
              <w:bottom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40" w:lineRule="exact"/>
              <w:ind w:firstLine="0"/>
              <w:jc w:val="center"/>
            </w:pPr>
            <w:r>
              <w:t>643,6</w:t>
            </w:r>
          </w:p>
        </w:tc>
        <w:tc>
          <w:tcPr>
            <w:tcW w:w="1277" w:type="dxa"/>
            <w:tcBorders>
              <w:top w:val="single" w:sz="4" w:space="0" w:color="auto"/>
              <w:left w:val="single" w:sz="4" w:space="0" w:color="auto"/>
              <w:bottom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40" w:lineRule="exact"/>
              <w:ind w:firstLine="0"/>
              <w:jc w:val="center"/>
            </w:pPr>
            <w:r>
              <w:t>643,6</w:t>
            </w:r>
          </w:p>
        </w:tc>
        <w:tc>
          <w:tcPr>
            <w:tcW w:w="1416" w:type="dxa"/>
            <w:tcBorders>
              <w:top w:val="single" w:sz="4" w:space="0" w:color="auto"/>
              <w:left w:val="single" w:sz="4" w:space="0" w:color="auto"/>
              <w:bottom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40" w:lineRule="exact"/>
              <w:ind w:firstLine="0"/>
              <w:jc w:val="center"/>
            </w:pPr>
            <w:r>
              <w:t>643,6</w:t>
            </w:r>
          </w:p>
        </w:tc>
        <w:tc>
          <w:tcPr>
            <w:tcW w:w="1277" w:type="dxa"/>
            <w:tcBorders>
              <w:top w:val="single" w:sz="4" w:space="0" w:color="auto"/>
              <w:left w:val="single" w:sz="4" w:space="0" w:color="auto"/>
              <w:bottom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40" w:lineRule="exact"/>
              <w:ind w:firstLine="0"/>
              <w:jc w:val="center"/>
            </w:pPr>
            <w:r>
              <w:t>643,6</w:t>
            </w:r>
          </w:p>
        </w:tc>
        <w:tc>
          <w:tcPr>
            <w:tcW w:w="1488" w:type="dxa"/>
            <w:tcBorders>
              <w:top w:val="single" w:sz="4" w:space="0" w:color="auto"/>
              <w:left w:val="single" w:sz="4" w:space="0" w:color="auto"/>
              <w:bottom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40" w:lineRule="exact"/>
              <w:ind w:firstLine="0"/>
              <w:jc w:val="center"/>
            </w:pPr>
            <w:r>
              <w:t>643,6</w:t>
            </w:r>
          </w:p>
        </w:tc>
        <w:tc>
          <w:tcPr>
            <w:tcW w:w="1421" w:type="dxa"/>
            <w:tcBorders>
              <w:top w:val="single" w:sz="4" w:space="0" w:color="auto"/>
              <w:left w:val="single" w:sz="4" w:space="0" w:color="auto"/>
              <w:bottom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40" w:lineRule="exact"/>
              <w:ind w:firstLine="0"/>
              <w:jc w:val="center"/>
            </w:pPr>
            <w:r>
              <w:t>643,6</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40" w:lineRule="exact"/>
              <w:ind w:firstLine="0"/>
              <w:jc w:val="center"/>
            </w:pPr>
            <w:r>
              <w:t>643,6</w:t>
            </w:r>
          </w:p>
        </w:tc>
      </w:tr>
    </w:tbl>
    <w:p w:rsidR="005B7447" w:rsidRDefault="005B7447">
      <w:pPr>
        <w:framePr w:w="15336"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4258"/>
        <w:gridCol w:w="1416"/>
        <w:gridCol w:w="1277"/>
        <w:gridCol w:w="1277"/>
        <w:gridCol w:w="1416"/>
        <w:gridCol w:w="1277"/>
        <w:gridCol w:w="1488"/>
        <w:gridCol w:w="1421"/>
        <w:gridCol w:w="1507"/>
      </w:tblGrid>
      <w:tr w:rsidR="005B7447">
        <w:trPr>
          <w:trHeight w:hRule="exact" w:val="331"/>
          <w:jc w:val="center"/>
        </w:trPr>
        <w:tc>
          <w:tcPr>
            <w:tcW w:w="425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Наименование показателя</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2022</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2023</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2024</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2025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2026</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2027</w:t>
            </w:r>
          </w:p>
        </w:tc>
        <w:tc>
          <w:tcPr>
            <w:tcW w:w="1421"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2028</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left="280" w:firstLine="0"/>
              <w:jc w:val="left"/>
            </w:pPr>
            <w:r>
              <w:t>2029-2032</w:t>
            </w:r>
          </w:p>
        </w:tc>
      </w:tr>
      <w:tr w:rsidR="005B7447">
        <w:trPr>
          <w:trHeight w:hRule="exact" w:val="192"/>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1</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2</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4</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6</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7</w:t>
            </w:r>
          </w:p>
        </w:tc>
        <w:tc>
          <w:tcPr>
            <w:tcW w:w="1421"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8</w:t>
            </w:r>
          </w:p>
        </w:tc>
        <w:tc>
          <w:tcPr>
            <w:tcW w:w="150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9</w:t>
            </w:r>
          </w:p>
        </w:tc>
      </w:tr>
      <w:tr w:rsidR="005B7447">
        <w:trPr>
          <w:trHeight w:hRule="exact" w:val="619"/>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59" w:lineRule="exact"/>
              <w:ind w:firstLine="0"/>
              <w:jc w:val="center"/>
            </w:pPr>
            <w:r>
              <w:t>Операционные (подконтрольные) расходы, тыс.руб.</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1785,88</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1874,11</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1942,57</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1538,48</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1584,63</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1632,17</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1681,14</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1731,57</w:t>
            </w:r>
          </w:p>
        </w:tc>
      </w:tr>
      <w:tr w:rsidR="005B7447">
        <w:trPr>
          <w:trHeight w:hRule="exact" w:val="418"/>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Неподконтрольные расходы, тыс.руб.</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496,53</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508,13</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514,83</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1150,69</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1185,21</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1220,77</w:t>
            </w:r>
          </w:p>
        </w:tc>
        <w:tc>
          <w:tcPr>
            <w:tcW w:w="1421"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1257,39</w:t>
            </w:r>
          </w:p>
        </w:tc>
        <w:tc>
          <w:tcPr>
            <w:tcW w:w="150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1295,11</w:t>
            </w:r>
          </w:p>
        </w:tc>
      </w:tr>
      <w:tr w:rsidR="005B7447">
        <w:trPr>
          <w:trHeight w:hRule="exact" w:val="768"/>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54" w:lineRule="exact"/>
              <w:ind w:firstLine="0"/>
              <w:jc w:val="center"/>
            </w:pPr>
            <w:r>
              <w:t>Расходы на приобретение производство) энергетических ресурсов, холодной воды и теплоносителя, тыс.руб.</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2073,17</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left="320" w:firstLine="0"/>
              <w:jc w:val="left"/>
            </w:pPr>
            <w:r>
              <w:t>2258,19</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left="320" w:firstLine="0"/>
              <w:jc w:val="left"/>
            </w:pPr>
            <w:r>
              <w:t>2359,87</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1595,73</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1643,60</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1692,91</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1743,70</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1796,01</w:t>
            </w:r>
          </w:p>
        </w:tc>
      </w:tr>
      <w:tr w:rsidR="005B7447">
        <w:trPr>
          <w:trHeight w:hRule="exact" w:val="418"/>
          <w:jc w:val="center"/>
        </w:trPr>
        <w:tc>
          <w:tcPr>
            <w:tcW w:w="425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Корректировка</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-642,57</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-663,47</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-344,01</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w:t>
            </w:r>
          </w:p>
        </w:tc>
      </w:tr>
      <w:tr w:rsidR="005B7447">
        <w:trPr>
          <w:trHeight w:hRule="exact" w:val="518"/>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59" w:lineRule="exact"/>
              <w:ind w:firstLine="0"/>
              <w:jc w:val="center"/>
            </w:pPr>
            <w:r>
              <w:t>ИТОГО необходимая валовая выручка, тыс.руб.</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3713,01</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left="320" w:firstLine="0"/>
              <w:jc w:val="left"/>
            </w:pPr>
            <w:r>
              <w:t>3976,96</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left="320" w:firstLine="0"/>
              <w:jc w:val="left"/>
            </w:pPr>
            <w:r>
              <w:t>4473,26</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4284,90</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left="300" w:firstLine="0"/>
              <w:jc w:val="left"/>
            </w:pPr>
            <w:r>
              <w:t>4413,44</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4545,85</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4682,22</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4822,69</w:t>
            </w:r>
          </w:p>
        </w:tc>
      </w:tr>
      <w:tr w:rsidR="005B7447">
        <w:trPr>
          <w:trHeight w:hRule="exact" w:val="336"/>
          <w:jc w:val="center"/>
        </w:trPr>
        <w:tc>
          <w:tcPr>
            <w:tcW w:w="425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left="320" w:firstLine="0"/>
              <w:jc w:val="left"/>
            </w:pPr>
            <w:r>
              <w:t>Тариф на тепловую энергию, руб./Гкал</w:t>
            </w:r>
          </w:p>
        </w:tc>
        <w:tc>
          <w:tcPr>
            <w:tcW w:w="141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5769,5</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6179,6</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6950,8</w:t>
            </w:r>
          </w:p>
        </w:tc>
        <w:tc>
          <w:tcPr>
            <w:tcW w:w="141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6658,10</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left="300" w:firstLine="0"/>
              <w:jc w:val="left"/>
            </w:pPr>
            <w:r>
              <w:t>6857,85</w:t>
            </w:r>
          </w:p>
        </w:tc>
        <w:tc>
          <w:tcPr>
            <w:tcW w:w="148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7063,58</w:t>
            </w:r>
          </w:p>
        </w:tc>
        <w:tc>
          <w:tcPr>
            <w:tcW w:w="142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7275,49</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7493,75</w:t>
            </w:r>
          </w:p>
        </w:tc>
      </w:tr>
    </w:tbl>
    <w:p w:rsidR="005B7447" w:rsidRDefault="00087A79">
      <w:pPr>
        <w:pStyle w:val="32"/>
        <w:framePr w:w="15336" w:wrap="notBeside" w:vAnchor="text" w:hAnchor="text" w:xAlign="center" w:y="1"/>
        <w:shd w:val="clear" w:color="auto" w:fill="auto"/>
        <w:spacing w:line="240" w:lineRule="exact"/>
      </w:pPr>
      <w:r>
        <w:t>Котельная № 8 д. Мартыниха</w:t>
      </w:r>
    </w:p>
    <w:p w:rsidR="005B7447" w:rsidRDefault="005B7447">
      <w:pPr>
        <w:framePr w:w="15336" w:wrap="notBeside" w:vAnchor="text" w:hAnchor="text" w:xAlign="center" w:y="1"/>
        <w:rPr>
          <w:sz w:val="2"/>
          <w:szCs w:val="2"/>
        </w:rPr>
      </w:pPr>
    </w:p>
    <w:p w:rsidR="005B7447" w:rsidRDefault="005B7447">
      <w:pPr>
        <w:rPr>
          <w:sz w:val="2"/>
          <w:szCs w:val="2"/>
        </w:rPr>
      </w:pPr>
    </w:p>
    <w:p w:rsidR="005B7447" w:rsidRDefault="00087A79">
      <w:pPr>
        <w:pStyle w:val="aa"/>
        <w:framePr w:w="15336" w:wrap="notBeside" w:vAnchor="text" w:hAnchor="text" w:xAlign="center" w:y="1"/>
        <w:shd w:val="clear" w:color="auto" w:fill="auto"/>
        <w:spacing w:after="0" w:line="240" w:lineRule="exact"/>
      </w:pPr>
      <w:r>
        <w:t>Таблица 148</w:t>
      </w:r>
    </w:p>
    <w:tbl>
      <w:tblPr>
        <w:tblOverlap w:val="never"/>
        <w:tblW w:w="0" w:type="auto"/>
        <w:jc w:val="center"/>
        <w:tblLayout w:type="fixed"/>
        <w:tblCellMar>
          <w:left w:w="10" w:type="dxa"/>
          <w:right w:w="10" w:type="dxa"/>
        </w:tblCellMar>
        <w:tblLook w:val="0000"/>
      </w:tblPr>
      <w:tblGrid>
        <w:gridCol w:w="4258"/>
        <w:gridCol w:w="1416"/>
        <w:gridCol w:w="1277"/>
        <w:gridCol w:w="1277"/>
        <w:gridCol w:w="1416"/>
        <w:gridCol w:w="1277"/>
        <w:gridCol w:w="1488"/>
        <w:gridCol w:w="1421"/>
        <w:gridCol w:w="1507"/>
      </w:tblGrid>
      <w:tr w:rsidR="005B7447">
        <w:trPr>
          <w:trHeight w:hRule="exact" w:val="331"/>
          <w:jc w:val="center"/>
        </w:trPr>
        <w:tc>
          <w:tcPr>
            <w:tcW w:w="425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Наименование показателя</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2022</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2023</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2024</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2025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2026</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2027</w:t>
            </w:r>
          </w:p>
        </w:tc>
        <w:tc>
          <w:tcPr>
            <w:tcW w:w="1421"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2028</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left="280" w:firstLine="0"/>
              <w:jc w:val="left"/>
            </w:pPr>
            <w:r>
              <w:t>2029-2032</w:t>
            </w:r>
          </w:p>
        </w:tc>
      </w:tr>
      <w:tr w:rsidR="005B7447">
        <w:trPr>
          <w:trHeight w:hRule="exact" w:val="197"/>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1</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2</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4</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6</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7</w:t>
            </w:r>
          </w:p>
        </w:tc>
        <w:tc>
          <w:tcPr>
            <w:tcW w:w="1421"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8</w:t>
            </w:r>
          </w:p>
        </w:tc>
        <w:tc>
          <w:tcPr>
            <w:tcW w:w="150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9</w:t>
            </w:r>
          </w:p>
        </w:tc>
      </w:tr>
      <w:tr w:rsidR="005B7447">
        <w:trPr>
          <w:trHeight w:hRule="exact" w:val="322"/>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Полезный отпуск</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300,87</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300,05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300,05</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300,05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300,05</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300,05</w:t>
            </w:r>
          </w:p>
        </w:tc>
        <w:tc>
          <w:tcPr>
            <w:tcW w:w="1421"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300,05</w:t>
            </w:r>
          </w:p>
        </w:tc>
        <w:tc>
          <w:tcPr>
            <w:tcW w:w="150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300,05</w:t>
            </w:r>
          </w:p>
        </w:tc>
      </w:tr>
      <w:tr w:rsidR="005B7447">
        <w:trPr>
          <w:trHeight w:hRule="exact" w:val="619"/>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59" w:lineRule="exact"/>
              <w:ind w:firstLine="0"/>
              <w:jc w:val="center"/>
            </w:pPr>
            <w:r>
              <w:t>Операционные (подконтрольные) расходы, тыс.руб.</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1092,89</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1146,88</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1188,77</w:t>
            </w:r>
          </w:p>
        </w:tc>
        <w:tc>
          <w:tcPr>
            <w:tcW w:w="1416" w:type="dxa"/>
            <w:tcBorders>
              <w:top w:val="single" w:sz="4" w:space="0" w:color="auto"/>
              <w:lef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40" w:lineRule="exact"/>
              <w:ind w:firstLine="0"/>
              <w:jc w:val="center"/>
            </w:pPr>
            <w:r>
              <w:t>915,3</w:t>
            </w:r>
          </w:p>
        </w:tc>
        <w:tc>
          <w:tcPr>
            <w:tcW w:w="1277" w:type="dxa"/>
            <w:tcBorders>
              <w:top w:val="single" w:sz="4" w:space="0" w:color="auto"/>
              <w:lef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40" w:lineRule="exact"/>
              <w:ind w:firstLine="0"/>
              <w:jc w:val="center"/>
            </w:pPr>
            <w:r>
              <w:t>942,8</w:t>
            </w:r>
          </w:p>
        </w:tc>
        <w:tc>
          <w:tcPr>
            <w:tcW w:w="1488" w:type="dxa"/>
            <w:tcBorders>
              <w:top w:val="single" w:sz="4" w:space="0" w:color="auto"/>
              <w:lef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40" w:lineRule="exact"/>
              <w:ind w:firstLine="0"/>
              <w:jc w:val="center"/>
            </w:pPr>
            <w:r>
              <w:t>971,1</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1000,2</w:t>
            </w:r>
          </w:p>
        </w:tc>
        <w:tc>
          <w:tcPr>
            <w:tcW w:w="1507" w:type="dxa"/>
            <w:tcBorders>
              <w:top w:val="single" w:sz="4" w:space="0" w:color="auto"/>
              <w:left w:val="single" w:sz="4" w:space="0" w:color="auto"/>
              <w:righ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40" w:lineRule="exact"/>
              <w:ind w:firstLine="0"/>
              <w:jc w:val="center"/>
            </w:pPr>
            <w:r>
              <w:t>1030,2</w:t>
            </w:r>
          </w:p>
        </w:tc>
      </w:tr>
      <w:tr w:rsidR="005B7447">
        <w:trPr>
          <w:trHeight w:hRule="exact" w:val="418"/>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Неподконтрольные расходы, тыс.руб.</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350,49</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381,42</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377,25</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669,3</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689,3</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710,0</w:t>
            </w:r>
          </w:p>
        </w:tc>
        <w:tc>
          <w:tcPr>
            <w:tcW w:w="1421"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731,3</w:t>
            </w:r>
          </w:p>
        </w:tc>
        <w:tc>
          <w:tcPr>
            <w:tcW w:w="150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753,3</w:t>
            </w:r>
          </w:p>
        </w:tc>
      </w:tr>
      <w:tr w:rsidR="005B7447">
        <w:trPr>
          <w:trHeight w:hRule="exact" w:val="768"/>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54" w:lineRule="exact"/>
              <w:ind w:firstLine="0"/>
              <w:jc w:val="center"/>
            </w:pPr>
            <w:r>
              <w:t>Расходы на приобретение производство) энергетических ресурсов, холодной воды и теплоносителя, тыс.руб.</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1214,84</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1322,61</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1371,98</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774,1</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797,3</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821,3</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845,9</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871,3</w:t>
            </w:r>
          </w:p>
        </w:tc>
      </w:tr>
      <w:tr w:rsidR="005B7447">
        <w:trPr>
          <w:trHeight w:hRule="exact" w:val="418"/>
          <w:jc w:val="center"/>
        </w:trPr>
        <w:tc>
          <w:tcPr>
            <w:tcW w:w="425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Корректировка</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-305,035</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-462,80</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-136,87</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365,7</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w:t>
            </w:r>
          </w:p>
        </w:tc>
      </w:tr>
      <w:tr w:rsidR="005B7447">
        <w:trPr>
          <w:trHeight w:hRule="exact" w:val="518"/>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59" w:lineRule="exact"/>
              <w:ind w:firstLine="0"/>
              <w:jc w:val="center"/>
            </w:pPr>
            <w:r>
              <w:t>ИТОГО необходимая валовая выручка, тыс.руб.</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2353,187</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left="240" w:firstLine="0"/>
              <w:jc w:val="left"/>
            </w:pPr>
            <w:r>
              <w:t>2388,105</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left="240" w:firstLine="0"/>
              <w:jc w:val="left"/>
            </w:pPr>
            <w:r>
              <w:t>2801,128</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1993,0</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2429,5</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2505,4</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2577,5</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40" w:lineRule="exact"/>
              <w:ind w:firstLine="0"/>
              <w:jc w:val="center"/>
            </w:pPr>
            <w:r>
              <w:t>2654,8</w:t>
            </w:r>
          </w:p>
        </w:tc>
      </w:tr>
      <w:tr w:rsidR="005B7447">
        <w:trPr>
          <w:trHeight w:hRule="exact" w:val="336"/>
          <w:jc w:val="center"/>
        </w:trPr>
        <w:tc>
          <w:tcPr>
            <w:tcW w:w="425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left="320" w:firstLine="0"/>
              <w:jc w:val="left"/>
            </w:pPr>
            <w:r>
              <w:t>Тариф на тепловую энергию, руб./Гкал</w:t>
            </w:r>
          </w:p>
        </w:tc>
        <w:tc>
          <w:tcPr>
            <w:tcW w:w="141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7723,65</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7959,1</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9335,6</w:t>
            </w:r>
          </w:p>
        </w:tc>
        <w:tc>
          <w:tcPr>
            <w:tcW w:w="141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6642,3</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8097,0</w:t>
            </w:r>
          </w:p>
        </w:tc>
        <w:tc>
          <w:tcPr>
            <w:tcW w:w="148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8339,9</w:t>
            </w:r>
          </w:p>
        </w:tc>
        <w:tc>
          <w:tcPr>
            <w:tcW w:w="142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8590,1</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8847,8</w:t>
            </w:r>
          </w:p>
        </w:tc>
      </w:tr>
    </w:tbl>
    <w:p w:rsidR="005B7447" w:rsidRDefault="005B7447">
      <w:pPr>
        <w:framePr w:w="15336" w:wrap="notBeside" w:vAnchor="text" w:hAnchor="text" w:xAlign="center" w:y="1"/>
        <w:rPr>
          <w:sz w:val="2"/>
          <w:szCs w:val="2"/>
        </w:rPr>
      </w:pPr>
    </w:p>
    <w:p w:rsidR="005B7447" w:rsidRDefault="005B7447">
      <w:pPr>
        <w:rPr>
          <w:sz w:val="2"/>
          <w:szCs w:val="2"/>
        </w:rPr>
        <w:sectPr w:rsidR="005B7447">
          <w:pgSz w:w="16840" w:h="11900" w:orient="landscape"/>
          <w:pgMar w:top="718" w:right="394" w:bottom="1552" w:left="1096" w:header="0" w:footer="3" w:gutter="0"/>
          <w:cols w:space="720"/>
          <w:noEndnote/>
          <w:docGrid w:linePitch="360"/>
        </w:sectPr>
      </w:pPr>
    </w:p>
    <w:p w:rsidR="005B7447" w:rsidRDefault="00087A79">
      <w:pPr>
        <w:pStyle w:val="22"/>
        <w:framePr w:w="15336" w:wrap="notBeside" w:vAnchor="text" w:hAnchor="text" w:xAlign="center" w:y="1"/>
        <w:shd w:val="clear" w:color="auto" w:fill="auto"/>
        <w:spacing w:line="210" w:lineRule="exact"/>
      </w:pPr>
      <w:r>
        <w:t>Таблица 149</w:t>
      </w:r>
    </w:p>
    <w:tbl>
      <w:tblPr>
        <w:tblOverlap w:val="never"/>
        <w:tblW w:w="0" w:type="auto"/>
        <w:jc w:val="center"/>
        <w:tblLayout w:type="fixed"/>
        <w:tblCellMar>
          <w:left w:w="10" w:type="dxa"/>
          <w:right w:w="10" w:type="dxa"/>
        </w:tblCellMar>
        <w:tblLook w:val="0000"/>
      </w:tblPr>
      <w:tblGrid>
        <w:gridCol w:w="4258"/>
        <w:gridCol w:w="1416"/>
        <w:gridCol w:w="1277"/>
        <w:gridCol w:w="1277"/>
        <w:gridCol w:w="1416"/>
        <w:gridCol w:w="1277"/>
        <w:gridCol w:w="1488"/>
        <w:gridCol w:w="1421"/>
        <w:gridCol w:w="1507"/>
      </w:tblGrid>
      <w:tr w:rsidR="005B7447">
        <w:trPr>
          <w:trHeight w:hRule="exact" w:val="331"/>
          <w:jc w:val="center"/>
        </w:trPr>
        <w:tc>
          <w:tcPr>
            <w:tcW w:w="425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Наименование показателя</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2022</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2023</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2024</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2025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2026</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2027</w:t>
            </w:r>
          </w:p>
        </w:tc>
        <w:tc>
          <w:tcPr>
            <w:tcW w:w="1421"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2028</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left="280" w:firstLine="0"/>
              <w:jc w:val="left"/>
            </w:pPr>
            <w:r>
              <w:rPr>
                <w:rStyle w:val="2105pt2"/>
              </w:rPr>
              <w:t>2029-2032</w:t>
            </w:r>
          </w:p>
        </w:tc>
      </w:tr>
      <w:tr w:rsidR="005B7447">
        <w:trPr>
          <w:trHeight w:hRule="exact" w:val="192"/>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1</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2</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3</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4</w:t>
            </w:r>
          </w:p>
        </w:tc>
        <w:tc>
          <w:tcPr>
            <w:tcW w:w="1416"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5</w:t>
            </w:r>
          </w:p>
        </w:tc>
        <w:tc>
          <w:tcPr>
            <w:tcW w:w="1277"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6</w:t>
            </w:r>
          </w:p>
        </w:tc>
        <w:tc>
          <w:tcPr>
            <w:tcW w:w="148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7</w:t>
            </w:r>
          </w:p>
        </w:tc>
        <w:tc>
          <w:tcPr>
            <w:tcW w:w="1421"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8</w:t>
            </w:r>
          </w:p>
        </w:tc>
        <w:tc>
          <w:tcPr>
            <w:tcW w:w="1507"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40" w:lineRule="exact"/>
              <w:ind w:firstLine="0"/>
              <w:jc w:val="center"/>
            </w:pPr>
            <w:r>
              <w:t>9</w:t>
            </w:r>
          </w:p>
        </w:tc>
      </w:tr>
      <w:tr w:rsidR="005B7447">
        <w:trPr>
          <w:trHeight w:hRule="exact" w:val="326"/>
          <w:jc w:val="center"/>
        </w:trPr>
        <w:tc>
          <w:tcPr>
            <w:tcW w:w="4258" w:type="dxa"/>
            <w:tcBorders>
              <w:top w:val="single" w:sz="4" w:space="0" w:color="auto"/>
              <w:lef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Полезный отпуск</w:t>
            </w:r>
          </w:p>
        </w:tc>
        <w:tc>
          <w:tcPr>
            <w:tcW w:w="1416" w:type="dxa"/>
            <w:tcBorders>
              <w:top w:val="single" w:sz="4" w:space="0" w:color="auto"/>
              <w:lef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w:t>
            </w:r>
          </w:p>
        </w:tc>
        <w:tc>
          <w:tcPr>
            <w:tcW w:w="1277" w:type="dxa"/>
            <w:tcBorders>
              <w:top w:val="single" w:sz="4" w:space="0" w:color="auto"/>
              <w:lef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10" w:lineRule="exact"/>
              <w:ind w:left="280" w:firstLine="0"/>
              <w:jc w:val="left"/>
            </w:pPr>
            <w:r>
              <w:rPr>
                <w:rStyle w:val="2105pt2"/>
              </w:rPr>
              <w:t>251,753</w:t>
            </w:r>
          </w:p>
        </w:tc>
        <w:tc>
          <w:tcPr>
            <w:tcW w:w="1277" w:type="dxa"/>
            <w:tcBorders>
              <w:top w:val="single" w:sz="4" w:space="0" w:color="auto"/>
              <w:lef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10" w:lineRule="exact"/>
              <w:ind w:left="280" w:firstLine="0"/>
              <w:jc w:val="left"/>
            </w:pPr>
            <w:r>
              <w:rPr>
                <w:rStyle w:val="2105pt2"/>
              </w:rPr>
              <w:t>251,753</w:t>
            </w:r>
          </w:p>
        </w:tc>
        <w:tc>
          <w:tcPr>
            <w:tcW w:w="1416" w:type="dxa"/>
            <w:tcBorders>
              <w:top w:val="single" w:sz="4" w:space="0" w:color="auto"/>
              <w:lef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251,753</w:t>
            </w:r>
          </w:p>
        </w:tc>
        <w:tc>
          <w:tcPr>
            <w:tcW w:w="1277" w:type="dxa"/>
            <w:tcBorders>
              <w:top w:val="single" w:sz="4" w:space="0" w:color="auto"/>
              <w:lef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10" w:lineRule="exact"/>
              <w:ind w:left="300" w:firstLine="0"/>
              <w:jc w:val="left"/>
            </w:pPr>
            <w:r>
              <w:rPr>
                <w:rStyle w:val="2105pt2"/>
              </w:rPr>
              <w:t>251,753</w:t>
            </w:r>
          </w:p>
        </w:tc>
        <w:tc>
          <w:tcPr>
            <w:tcW w:w="1488" w:type="dxa"/>
            <w:tcBorders>
              <w:top w:val="single" w:sz="4" w:space="0" w:color="auto"/>
              <w:lef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251,753</w:t>
            </w:r>
          </w:p>
        </w:tc>
        <w:tc>
          <w:tcPr>
            <w:tcW w:w="1421" w:type="dxa"/>
            <w:tcBorders>
              <w:top w:val="single" w:sz="4" w:space="0" w:color="auto"/>
              <w:lef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251,753</w:t>
            </w:r>
          </w:p>
        </w:tc>
        <w:tc>
          <w:tcPr>
            <w:tcW w:w="1507" w:type="dxa"/>
            <w:tcBorders>
              <w:top w:val="single" w:sz="4" w:space="0" w:color="auto"/>
              <w:left w:val="single" w:sz="4" w:space="0" w:color="auto"/>
              <w:righ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251,753</w:t>
            </w:r>
          </w:p>
        </w:tc>
      </w:tr>
      <w:tr w:rsidR="005B7447">
        <w:trPr>
          <w:trHeight w:hRule="exact" w:val="619"/>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59" w:lineRule="exact"/>
              <w:ind w:firstLine="0"/>
              <w:jc w:val="center"/>
            </w:pPr>
            <w:r>
              <w:rPr>
                <w:rStyle w:val="2105pt2"/>
              </w:rPr>
              <w:t>Операционные (подконтрольные) расходы, тыс.руб.</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left="280" w:firstLine="0"/>
              <w:jc w:val="left"/>
            </w:pPr>
            <w:r>
              <w:rPr>
                <w:rStyle w:val="2105pt2"/>
              </w:rPr>
              <w:t>514,213</w:t>
            </w:r>
          </w:p>
        </w:tc>
        <w:tc>
          <w:tcPr>
            <w:tcW w:w="1416" w:type="dxa"/>
            <w:tcBorders>
              <w:top w:val="single" w:sz="4" w:space="0" w:color="auto"/>
              <w:lef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529,434</w:t>
            </w:r>
          </w:p>
        </w:tc>
        <w:tc>
          <w:tcPr>
            <w:tcW w:w="1277" w:type="dxa"/>
            <w:tcBorders>
              <w:top w:val="single" w:sz="4" w:space="0" w:color="auto"/>
              <w:left w:val="single" w:sz="4" w:space="0" w:color="auto"/>
            </w:tcBorders>
            <w:shd w:val="clear" w:color="auto" w:fill="FFFFFF"/>
          </w:tcPr>
          <w:p w:rsidR="005B7447" w:rsidRDefault="00087A79">
            <w:pPr>
              <w:pStyle w:val="20"/>
              <w:framePr w:w="15336" w:wrap="notBeside" w:vAnchor="text" w:hAnchor="text" w:xAlign="center" w:y="1"/>
              <w:shd w:val="clear" w:color="auto" w:fill="auto"/>
              <w:spacing w:before="0" w:line="210" w:lineRule="exact"/>
              <w:ind w:left="300" w:firstLine="0"/>
              <w:jc w:val="left"/>
            </w:pPr>
            <w:r>
              <w:rPr>
                <w:rStyle w:val="2105pt2"/>
              </w:rPr>
              <w:t>545,105</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561,46</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578,30</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595,65</w:t>
            </w:r>
          </w:p>
        </w:tc>
      </w:tr>
      <w:tr w:rsidR="005B7447">
        <w:trPr>
          <w:trHeight w:hRule="exact" w:val="418"/>
          <w:jc w:val="center"/>
        </w:trPr>
        <w:tc>
          <w:tcPr>
            <w:tcW w:w="425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Неподконтрольные расходы, тыс.руб.</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left="280" w:firstLine="0"/>
              <w:jc w:val="left"/>
            </w:pPr>
            <w:r>
              <w:rPr>
                <w:rStyle w:val="2105pt2"/>
              </w:rPr>
              <w:t>707,588</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714,903</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722,481</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744,16</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766,48</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789,47</w:t>
            </w:r>
          </w:p>
        </w:tc>
      </w:tr>
      <w:tr w:rsidR="005B7447">
        <w:trPr>
          <w:trHeight w:hRule="exact" w:val="768"/>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50" w:lineRule="exact"/>
              <w:ind w:firstLine="0"/>
              <w:jc w:val="center"/>
            </w:pPr>
            <w:r>
              <w:rPr>
                <w:rStyle w:val="2105pt2"/>
              </w:rPr>
              <w:t>Расходы на приобретение производство) энергетических ресурсов, холодной воды и теплоносителя, тыс.руб.</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622,861</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672,949</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715,53</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737,00</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759,11</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781,88</w:t>
            </w:r>
          </w:p>
        </w:tc>
      </w:tr>
      <w:tr w:rsidR="005B7447">
        <w:trPr>
          <w:trHeight w:hRule="exact" w:val="518"/>
          <w:jc w:val="center"/>
        </w:trPr>
        <w:tc>
          <w:tcPr>
            <w:tcW w:w="4258" w:type="dxa"/>
            <w:tcBorders>
              <w:top w:val="single" w:sz="4" w:space="0" w:color="auto"/>
              <w:lef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59" w:lineRule="exact"/>
              <w:ind w:firstLine="0"/>
              <w:jc w:val="center"/>
            </w:pPr>
            <w:r>
              <w:rPr>
                <w:rStyle w:val="2105pt2"/>
              </w:rPr>
              <w:t>ИТОГО необходимая валовая выручка, тыс.руб.</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left="280" w:firstLine="0"/>
              <w:jc w:val="left"/>
            </w:pPr>
            <w:r>
              <w:rPr>
                <w:rStyle w:val="2105pt2"/>
              </w:rPr>
              <w:t>1844,661</w:t>
            </w:r>
          </w:p>
        </w:tc>
        <w:tc>
          <w:tcPr>
            <w:tcW w:w="1416"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1917,286</w:t>
            </w:r>
          </w:p>
        </w:tc>
        <w:tc>
          <w:tcPr>
            <w:tcW w:w="1277"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left="300" w:firstLine="0"/>
              <w:jc w:val="left"/>
            </w:pPr>
            <w:r>
              <w:rPr>
                <w:rStyle w:val="2105pt2"/>
              </w:rPr>
              <w:t>1983,117</w:t>
            </w:r>
          </w:p>
        </w:tc>
        <w:tc>
          <w:tcPr>
            <w:tcW w:w="1488"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2042,61</w:t>
            </w:r>
          </w:p>
        </w:tc>
        <w:tc>
          <w:tcPr>
            <w:tcW w:w="1421" w:type="dxa"/>
            <w:tcBorders>
              <w:top w:val="single" w:sz="4" w:space="0" w:color="auto"/>
              <w:lef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2103,89</w:t>
            </w:r>
          </w:p>
        </w:tc>
        <w:tc>
          <w:tcPr>
            <w:tcW w:w="1507"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2167,00</w:t>
            </w:r>
          </w:p>
        </w:tc>
      </w:tr>
      <w:tr w:rsidR="005B7447">
        <w:trPr>
          <w:trHeight w:hRule="exact" w:val="331"/>
          <w:jc w:val="center"/>
        </w:trPr>
        <w:tc>
          <w:tcPr>
            <w:tcW w:w="425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10" w:lineRule="exact"/>
              <w:ind w:left="320" w:firstLine="0"/>
              <w:jc w:val="left"/>
            </w:pPr>
            <w:r>
              <w:rPr>
                <w:rStyle w:val="2105pt2"/>
              </w:rPr>
              <w:t>Тариф на тепловую энергию, руб./Гкал</w:t>
            </w:r>
          </w:p>
        </w:tc>
        <w:tc>
          <w:tcPr>
            <w:tcW w:w="141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vertAlign w:val="subscript"/>
              </w:rPr>
              <w:t>-</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vertAlign w:val="subscript"/>
              </w:rPr>
              <w:t>-</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10" w:lineRule="exact"/>
              <w:ind w:left="280" w:firstLine="0"/>
              <w:jc w:val="left"/>
            </w:pPr>
            <w:r>
              <w:rPr>
                <w:rStyle w:val="2105pt2"/>
              </w:rPr>
              <w:t>7327,27</w:t>
            </w:r>
          </w:p>
        </w:tc>
        <w:tc>
          <w:tcPr>
            <w:tcW w:w="141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7615,74</w:t>
            </w:r>
          </w:p>
        </w:tc>
        <w:tc>
          <w:tcPr>
            <w:tcW w:w="1277"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10" w:lineRule="exact"/>
              <w:ind w:left="300" w:firstLine="0"/>
              <w:jc w:val="left"/>
            </w:pPr>
            <w:r>
              <w:rPr>
                <w:rStyle w:val="2105pt2"/>
              </w:rPr>
              <w:t>7877,23</w:t>
            </w:r>
          </w:p>
        </w:tc>
        <w:tc>
          <w:tcPr>
            <w:tcW w:w="1488"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8113,55</w:t>
            </w:r>
          </w:p>
        </w:tc>
        <w:tc>
          <w:tcPr>
            <w:tcW w:w="142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8356,95</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336" w:wrap="notBeside" w:vAnchor="text" w:hAnchor="text" w:xAlign="center" w:y="1"/>
              <w:shd w:val="clear" w:color="auto" w:fill="auto"/>
              <w:spacing w:before="0" w:line="210" w:lineRule="exact"/>
              <w:ind w:firstLine="0"/>
              <w:jc w:val="center"/>
            </w:pPr>
            <w:r>
              <w:rPr>
                <w:rStyle w:val="2105pt2"/>
              </w:rPr>
              <w:t>8607,66</w:t>
            </w:r>
          </w:p>
        </w:tc>
      </w:tr>
    </w:tbl>
    <w:p w:rsidR="005B7447" w:rsidRDefault="005B7447">
      <w:pPr>
        <w:framePr w:w="15336"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headerReference w:type="even" r:id="rId212"/>
          <w:headerReference w:type="default" r:id="rId213"/>
          <w:footerReference w:type="even" r:id="rId214"/>
          <w:footerReference w:type="default" r:id="rId215"/>
          <w:headerReference w:type="first" r:id="rId216"/>
          <w:footerReference w:type="first" r:id="rId217"/>
          <w:pgSz w:w="16840" w:h="11900" w:orient="landscape"/>
          <w:pgMar w:top="718" w:right="394" w:bottom="1552" w:left="1096" w:header="0" w:footer="3" w:gutter="0"/>
          <w:cols w:space="720"/>
          <w:noEndnote/>
          <w:titlePg/>
          <w:docGrid w:linePitch="360"/>
        </w:sectPr>
      </w:pPr>
    </w:p>
    <w:p w:rsidR="005B7447" w:rsidRDefault="00087A79">
      <w:pPr>
        <w:pStyle w:val="101"/>
        <w:shd w:val="clear" w:color="auto" w:fill="auto"/>
        <w:spacing w:after="44" w:line="260" w:lineRule="exact"/>
        <w:ind w:firstLine="0"/>
      </w:pPr>
      <w:bookmarkStart w:id="135" w:name="bookmark134"/>
      <w:bookmarkStart w:id="136" w:name="bookmark135"/>
      <w:r>
        <w:t>Глава 13. Индикаторы развития систем теплоснабжения поселения, сельского округа, города федерального значения</w:t>
      </w:r>
      <w:bookmarkEnd w:id="135"/>
      <w:bookmarkEnd w:id="136"/>
    </w:p>
    <w:p w:rsidR="005B7447" w:rsidRDefault="00087A79">
      <w:pPr>
        <w:pStyle w:val="20"/>
        <w:shd w:val="clear" w:color="auto" w:fill="auto"/>
        <w:spacing w:before="0" w:after="108" w:line="240" w:lineRule="exact"/>
        <w:ind w:firstLine="0"/>
      </w:pPr>
      <w:r>
        <w:t>Индикаторы, характеризующие спрос на тепловую энергию и тепловую мощность в системе теплоснабжения Котельная №7 в зоне деятельности</w:t>
      </w:r>
    </w:p>
    <w:p w:rsidR="005B7447" w:rsidRDefault="00087A79">
      <w:pPr>
        <w:pStyle w:val="20"/>
        <w:shd w:val="clear" w:color="auto" w:fill="auto"/>
        <w:spacing w:before="0" w:line="240" w:lineRule="exact"/>
        <w:ind w:firstLine="0"/>
        <w:jc w:val="left"/>
      </w:pPr>
      <w:r>
        <w:t>единой теплоснабжающей организации МУП «Коммунальные системы»</w:t>
      </w:r>
    </w:p>
    <w:p w:rsidR="005B7447" w:rsidRDefault="00087A79">
      <w:pPr>
        <w:pStyle w:val="aa"/>
        <w:framePr w:w="15878" w:wrap="notBeside" w:vAnchor="text" w:hAnchor="text" w:xAlign="center" w:y="1"/>
        <w:shd w:val="clear" w:color="auto" w:fill="auto"/>
        <w:spacing w:after="0" w:line="240" w:lineRule="exact"/>
      </w:pPr>
      <w:r>
        <w:t>Таблица 150</w:t>
      </w:r>
    </w:p>
    <w:tbl>
      <w:tblPr>
        <w:tblOverlap w:val="never"/>
        <w:tblW w:w="0" w:type="auto"/>
        <w:jc w:val="center"/>
        <w:tblLayout w:type="fixed"/>
        <w:tblCellMar>
          <w:left w:w="10" w:type="dxa"/>
          <w:right w:w="10" w:type="dxa"/>
        </w:tblCellMar>
        <w:tblLook w:val="0000"/>
      </w:tblPr>
      <w:tblGrid>
        <w:gridCol w:w="696"/>
        <w:gridCol w:w="4219"/>
        <w:gridCol w:w="1992"/>
        <w:gridCol w:w="998"/>
        <w:gridCol w:w="994"/>
        <w:gridCol w:w="1003"/>
        <w:gridCol w:w="1003"/>
        <w:gridCol w:w="1003"/>
        <w:gridCol w:w="1008"/>
        <w:gridCol w:w="984"/>
        <w:gridCol w:w="989"/>
        <w:gridCol w:w="989"/>
      </w:tblGrid>
      <w:tr w:rsidR="005B7447">
        <w:trPr>
          <w:trHeight w:hRule="exact" w:val="51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Ид.измерения</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2024</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2026</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2027</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2028</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left="260" w:firstLine="0"/>
              <w:jc w:val="left"/>
            </w:pPr>
            <w:r>
              <w:t>2029</w:t>
            </w:r>
            <w:r>
              <w:softHyphen/>
            </w:r>
          </w:p>
          <w:p w:rsidR="005B7447" w:rsidRDefault="00087A79">
            <w:pPr>
              <w:pStyle w:val="20"/>
              <w:framePr w:w="15878" w:wrap="notBeside" w:vAnchor="text" w:hAnchor="text" w:xAlign="center" w:y="1"/>
              <w:shd w:val="clear" w:color="auto" w:fill="auto"/>
              <w:spacing w:before="60" w:line="240" w:lineRule="exact"/>
              <w:ind w:left="260" w:firstLine="0"/>
              <w:jc w:val="left"/>
            </w:pPr>
            <w:r>
              <w:t>2032</w:t>
            </w:r>
          </w:p>
        </w:tc>
      </w:tr>
      <w:tr w:rsidR="005B7447">
        <w:trPr>
          <w:trHeight w:hRule="exact" w:val="197"/>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20" w:firstLine="0"/>
              <w:jc w:val="left"/>
            </w:pPr>
            <w:r>
              <w:t>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5" w:lineRule="exact"/>
              <w:ind w:firstLine="0"/>
              <w:jc w:val="center"/>
            </w:pPr>
            <w:r>
              <w:t>Общая отапливаемая площадь жилых зданий, в том числе: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тыс. кв.м.</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3,176</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3,176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3,176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3,176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3,176</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3,176</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3,176</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3,176</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3,176</w:t>
            </w:r>
          </w:p>
        </w:tc>
      </w:tr>
      <w:tr w:rsidR="005B7447">
        <w:trPr>
          <w:trHeight w:hRule="exact" w:val="51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2</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Общая отапливаемая площадь общественно- деловых зданий</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тыс. кв.м.</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1,142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1,142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1,142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1,142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1,142</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1,142</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1,142</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1,142</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1,142</w:t>
            </w:r>
          </w:p>
        </w:tc>
      </w:tr>
      <w:tr w:rsidR="005B7447">
        <w:trPr>
          <w:trHeight w:hRule="exact" w:val="403"/>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20" w:firstLine="0"/>
              <w:jc w:val="left"/>
            </w:pPr>
            <w:r>
              <w:t>3</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Тепловая нагрузка всего, в том числе:</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0,346</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0,346</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0,346</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0,346</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0,346</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20" w:firstLine="0"/>
              <w:jc w:val="left"/>
            </w:pPr>
            <w:r>
              <w:t>3.1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В жилищном фонде, в том числе:</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0,213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0,213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0,213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0,213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0,213</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0,213</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0,213</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0,213</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0,213</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3.1.1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отопления и вентиляции</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0,213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0,213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0,213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0,213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0,213</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0,213</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0,213</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0,213</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0,213</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3.1.2</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горячего водоснабжения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3.2</w:t>
            </w:r>
          </w:p>
        </w:tc>
        <w:tc>
          <w:tcPr>
            <w:tcW w:w="4219"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54" w:lineRule="exact"/>
              <w:ind w:firstLine="0"/>
              <w:jc w:val="center"/>
            </w:pPr>
            <w:r>
              <w:t>В общественно-деловом фонде, в том числе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0,133</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0,133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0,133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0,133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0,133</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0,133</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0,133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0,133</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0,133</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3.2.1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отопления и вентиляции</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0,133</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0,133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0,133</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0,133</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0,133</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0,133</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0,133</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3.2.2</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горячего водоснабжения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4</w:t>
            </w:r>
          </w:p>
        </w:tc>
        <w:tc>
          <w:tcPr>
            <w:tcW w:w="4219"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59" w:lineRule="exact"/>
              <w:ind w:firstLine="0"/>
              <w:jc w:val="center"/>
            </w:pPr>
            <w:r>
              <w:t>Расход тепловой энергии, всего, в том числе: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666</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40" w:firstLine="0"/>
              <w:jc w:val="left"/>
            </w:pPr>
            <w:r>
              <w:t>647,986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643,561</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643,561</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643,561</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643,561</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40" w:firstLine="0"/>
              <w:jc w:val="left"/>
            </w:pPr>
            <w:r>
              <w:t>643,561</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40" w:firstLine="0"/>
              <w:jc w:val="left"/>
            </w:pPr>
            <w:r>
              <w:t>643,561</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40" w:firstLine="0"/>
              <w:jc w:val="left"/>
            </w:pPr>
            <w:r>
              <w:t>643,561</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20" w:firstLine="0"/>
              <w:jc w:val="left"/>
            </w:pPr>
            <w:r>
              <w:t>4.1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В жилищном фонде, в том числе:</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369</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40" w:firstLine="0"/>
              <w:jc w:val="left"/>
            </w:pPr>
            <w:r>
              <w:t>372,012</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364,933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364,933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364,933</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364,933</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40" w:firstLine="0"/>
              <w:jc w:val="left"/>
            </w:pPr>
            <w:r>
              <w:t>364,933</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40" w:firstLine="0"/>
              <w:jc w:val="left"/>
            </w:pPr>
            <w:r>
              <w:t>364,933</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40" w:firstLine="0"/>
              <w:jc w:val="left"/>
            </w:pPr>
            <w:r>
              <w:t>364,933</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4.1.1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отопления и вентиляции</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369</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40" w:firstLine="0"/>
              <w:jc w:val="left"/>
            </w:pPr>
            <w:r>
              <w:t>372,012</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364,933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364,933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364,933</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364,933</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40" w:firstLine="0"/>
              <w:jc w:val="left"/>
            </w:pPr>
            <w:r>
              <w:t>364,933</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40" w:firstLine="0"/>
              <w:jc w:val="left"/>
            </w:pPr>
            <w:r>
              <w:t>364,933</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40" w:firstLine="0"/>
              <w:jc w:val="left"/>
            </w:pPr>
            <w:r>
              <w:t>364,933</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4.1.2</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горячего водоснабжения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4.2</w:t>
            </w:r>
          </w:p>
        </w:tc>
        <w:tc>
          <w:tcPr>
            <w:tcW w:w="4219"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50" w:lineRule="exact"/>
              <w:ind w:firstLine="0"/>
              <w:jc w:val="center"/>
            </w:pPr>
            <w:r>
              <w:t>В общественно-деловом фонде, в том числе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297</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40" w:firstLine="0"/>
              <w:jc w:val="left"/>
            </w:pPr>
            <w:r>
              <w:t>275,974</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278,628</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278,628</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278,628</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278,628</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40" w:firstLine="0"/>
              <w:jc w:val="left"/>
            </w:pPr>
            <w:r>
              <w:t>278,628</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40" w:firstLine="0"/>
              <w:jc w:val="left"/>
            </w:pPr>
            <w:r>
              <w:t>278,628</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40" w:firstLine="0"/>
              <w:jc w:val="left"/>
            </w:pPr>
            <w:r>
              <w:t>278,628</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4.2.1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отопления и вентиляции</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297</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40" w:firstLine="0"/>
              <w:jc w:val="left"/>
            </w:pPr>
            <w:r>
              <w:t>275,974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278,628</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278,628</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278,628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278,628</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40" w:firstLine="0"/>
              <w:jc w:val="left"/>
            </w:pPr>
            <w:r>
              <w:t>278,628</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40" w:firstLine="0"/>
              <w:jc w:val="left"/>
            </w:pPr>
            <w:r>
              <w:t>278,628</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40" w:firstLine="0"/>
              <w:jc w:val="left"/>
            </w:pPr>
            <w:r>
              <w:t>278,628</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4.2.2</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горячего водоснабжения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23"/>
          <w:jc w:val="center"/>
        </w:trPr>
        <w:tc>
          <w:tcPr>
            <w:tcW w:w="69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5</w:t>
            </w:r>
          </w:p>
        </w:tc>
        <w:tc>
          <w:tcPr>
            <w:tcW w:w="421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9" w:lineRule="exact"/>
              <w:ind w:firstLine="0"/>
              <w:jc w:val="center"/>
            </w:pPr>
            <w:r>
              <w:t>Удельная тепловая нагрузка в жилищном фонде</w:t>
            </w:r>
          </w:p>
        </w:tc>
        <w:tc>
          <w:tcPr>
            <w:tcW w:w="199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ккал/ч/м2</w:t>
            </w:r>
          </w:p>
        </w:tc>
        <w:tc>
          <w:tcPr>
            <w:tcW w:w="9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67,07</w:t>
            </w:r>
          </w:p>
        </w:tc>
        <w:tc>
          <w:tcPr>
            <w:tcW w:w="9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67,07</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67,07</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67,07</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67,07</w:t>
            </w:r>
          </w:p>
        </w:tc>
        <w:tc>
          <w:tcPr>
            <w:tcW w:w="100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67,07</w:t>
            </w:r>
          </w:p>
        </w:tc>
        <w:tc>
          <w:tcPr>
            <w:tcW w:w="98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67,07</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67,07</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67,07</w:t>
            </w:r>
          </w:p>
        </w:tc>
      </w:tr>
    </w:tbl>
    <w:p w:rsidR="005B7447" w:rsidRDefault="005B7447">
      <w:pPr>
        <w:framePr w:w="15878"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696"/>
        <w:gridCol w:w="4219"/>
        <w:gridCol w:w="1992"/>
        <w:gridCol w:w="998"/>
        <w:gridCol w:w="994"/>
        <w:gridCol w:w="1003"/>
        <w:gridCol w:w="1003"/>
        <w:gridCol w:w="1003"/>
        <w:gridCol w:w="1008"/>
        <w:gridCol w:w="984"/>
        <w:gridCol w:w="989"/>
        <w:gridCol w:w="989"/>
      </w:tblGrid>
      <w:tr w:rsidR="005B7447">
        <w:trPr>
          <w:trHeight w:hRule="exact" w:val="51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Ид.измерения</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2024</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2026</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2027</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2028</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left="260" w:firstLine="0"/>
              <w:jc w:val="left"/>
            </w:pPr>
            <w:r>
              <w:t>2029</w:t>
            </w:r>
            <w:r>
              <w:softHyphen/>
            </w:r>
          </w:p>
          <w:p w:rsidR="005B7447" w:rsidRDefault="00087A79">
            <w:pPr>
              <w:pStyle w:val="20"/>
              <w:framePr w:w="15878" w:wrap="notBeside" w:vAnchor="text" w:hAnchor="text" w:xAlign="center" w:y="1"/>
              <w:shd w:val="clear" w:color="auto" w:fill="auto"/>
              <w:spacing w:before="60" w:line="240" w:lineRule="exact"/>
              <w:ind w:left="260" w:firstLine="0"/>
              <w:jc w:val="left"/>
            </w:pPr>
            <w:r>
              <w:t>2032</w:t>
            </w:r>
          </w:p>
        </w:tc>
      </w:tr>
      <w:tr w:rsidR="005B7447">
        <w:trPr>
          <w:trHeight w:hRule="exact" w:val="197"/>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Удельное теплопотребление тепловой энергии на отопление в жилищном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Гкал/м2/год</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0,116</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0,117</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0,115</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0,115</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0,115</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0,115</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0,115</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0,115</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0,115</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Градус-сутки отопительного периода</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0С*сут</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5050,4</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5050,4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5050,4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5050,4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5050,4</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5050,4</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5050,4</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5050,4</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5050,4</w:t>
            </w:r>
          </w:p>
        </w:tc>
      </w:tr>
      <w:tr w:rsidR="005B7447">
        <w:trPr>
          <w:trHeight w:hRule="exact" w:val="76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Удельное приведенное потребление тепловой энергии на отопление в жилищном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ккал/м2/(0С*сут)</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23,00</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23,19</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22,75</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22,75</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22,75</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22,75</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22,75</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22,75</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22,75</w:t>
            </w:r>
          </w:p>
        </w:tc>
      </w:tr>
      <w:tr w:rsidR="005B7447">
        <w:trPr>
          <w:trHeight w:hRule="exact" w:val="51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Удельная тепловая нагрузка в общественно-деловом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ккал/ч/м2</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116,46</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116,46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116,46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116,46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116,46</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116,46</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116,46</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116,46</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116,46</w:t>
            </w:r>
          </w:p>
        </w:tc>
      </w:tr>
      <w:tr w:rsidR="005B7447">
        <w:trPr>
          <w:trHeight w:hRule="exact" w:val="76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10</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Удельное приведенное потребление тепловой энергии на отопление в общественно-деловом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ккал/м2/(0С*сут)</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51,49</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53,9</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53,9</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53,9</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53,9</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53,9</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53,9</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53,9</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53,9</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Средняя плотность тепловой нагрузки</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Гкал/ч/га</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0,040</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0,040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0,040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0,040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0,040</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0,040</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0,040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0,040</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0,040</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12</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Средняя плотность расход тепловой энергии на отопление в жилищном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Гкал/га</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77,44</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75,35</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74,83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74,83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74,83</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74,83</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74,83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74,83</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74,83</w:t>
            </w:r>
          </w:p>
        </w:tc>
      </w:tr>
      <w:tr w:rsidR="005B7447">
        <w:trPr>
          <w:trHeight w:hRule="exact" w:val="51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13</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Средняя тепловая нагрузка на отопление на одного жителя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Гкал/чел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r w:rsidR="005B7447">
        <w:trPr>
          <w:trHeight w:hRule="exact" w:val="523"/>
          <w:jc w:val="center"/>
        </w:trPr>
        <w:tc>
          <w:tcPr>
            <w:tcW w:w="69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14</w:t>
            </w:r>
          </w:p>
        </w:tc>
        <w:tc>
          <w:tcPr>
            <w:tcW w:w="421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9" w:lineRule="exact"/>
              <w:ind w:firstLine="0"/>
              <w:jc w:val="center"/>
            </w:pPr>
            <w:r>
              <w:t>Средний расход тепловой энергии на отопление на одного жителя</w:t>
            </w:r>
          </w:p>
        </w:tc>
        <w:tc>
          <w:tcPr>
            <w:tcW w:w="199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Гкал/чел/год</w:t>
            </w:r>
          </w:p>
        </w:tc>
        <w:tc>
          <w:tcPr>
            <w:tcW w:w="9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6840" w:h="11900" w:orient="landscape"/>
          <w:pgMar w:top="1056" w:right="374" w:bottom="887" w:left="544" w:header="0" w:footer="3" w:gutter="0"/>
          <w:cols w:space="720"/>
          <w:noEndnote/>
          <w:docGrid w:linePitch="360"/>
        </w:sectPr>
      </w:pPr>
    </w:p>
    <w:p w:rsidR="005B7447" w:rsidRDefault="005B7447">
      <w:pPr>
        <w:spacing w:line="20" w:lineRule="exact"/>
        <w:rPr>
          <w:sz w:val="2"/>
          <w:szCs w:val="2"/>
        </w:rPr>
      </w:pPr>
    </w:p>
    <w:p w:rsidR="005B7447" w:rsidRDefault="005B7447">
      <w:pPr>
        <w:rPr>
          <w:sz w:val="2"/>
          <w:szCs w:val="2"/>
        </w:rPr>
        <w:sectPr w:rsidR="005B7447">
          <w:headerReference w:type="even" r:id="rId218"/>
          <w:headerReference w:type="default" r:id="rId219"/>
          <w:footerReference w:type="even" r:id="rId220"/>
          <w:footerReference w:type="default" r:id="rId221"/>
          <w:headerReference w:type="first" r:id="rId222"/>
          <w:footerReference w:type="first" r:id="rId223"/>
          <w:pgSz w:w="16840" w:h="11900" w:orient="landscape"/>
          <w:pgMar w:top="1241" w:right="0" w:bottom="1347" w:left="0" w:header="0" w:footer="3" w:gutter="0"/>
          <w:cols w:space="720"/>
          <w:noEndnote/>
          <w:titlePg/>
          <w:docGrid w:linePitch="360"/>
        </w:sectPr>
      </w:pPr>
    </w:p>
    <w:p w:rsidR="005B7447" w:rsidRDefault="00087A79">
      <w:pPr>
        <w:pStyle w:val="aa"/>
        <w:framePr w:w="15878" w:wrap="notBeside" w:vAnchor="text" w:hAnchor="text" w:xAlign="center" w:y="1"/>
        <w:shd w:val="clear" w:color="auto" w:fill="auto"/>
        <w:spacing w:after="0" w:line="240" w:lineRule="exact"/>
      </w:pPr>
      <w:r>
        <w:t>Таблица 151</w:t>
      </w:r>
    </w:p>
    <w:tbl>
      <w:tblPr>
        <w:tblOverlap w:val="never"/>
        <w:tblW w:w="0" w:type="auto"/>
        <w:jc w:val="center"/>
        <w:tblLayout w:type="fixed"/>
        <w:tblCellMar>
          <w:left w:w="10" w:type="dxa"/>
          <w:right w:w="10" w:type="dxa"/>
        </w:tblCellMar>
        <w:tblLook w:val="0000"/>
      </w:tblPr>
      <w:tblGrid>
        <w:gridCol w:w="365"/>
        <w:gridCol w:w="5242"/>
        <w:gridCol w:w="1435"/>
        <w:gridCol w:w="989"/>
        <w:gridCol w:w="984"/>
        <w:gridCol w:w="989"/>
        <w:gridCol w:w="989"/>
        <w:gridCol w:w="984"/>
        <w:gridCol w:w="989"/>
        <w:gridCol w:w="974"/>
        <w:gridCol w:w="974"/>
        <w:gridCol w:w="965"/>
      </w:tblGrid>
      <w:tr w:rsidR="005B7447">
        <w:trPr>
          <w:trHeight w:hRule="exact" w:val="51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Ид.измерения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2021</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2022</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2024</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2025*</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2026</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2027</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2028</w:t>
            </w:r>
          </w:p>
        </w:tc>
        <w:tc>
          <w:tcPr>
            <w:tcW w:w="9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left="240" w:firstLine="0"/>
              <w:jc w:val="left"/>
            </w:pPr>
            <w:r>
              <w:t>2029</w:t>
            </w:r>
            <w:r>
              <w:softHyphen/>
            </w:r>
          </w:p>
          <w:p w:rsidR="005B7447" w:rsidRDefault="00087A79">
            <w:pPr>
              <w:pStyle w:val="20"/>
              <w:framePr w:w="15878" w:wrap="notBeside" w:vAnchor="text" w:hAnchor="text" w:xAlign="center" w:y="1"/>
              <w:shd w:val="clear" w:color="auto" w:fill="auto"/>
              <w:spacing w:before="60" w:line="240" w:lineRule="exact"/>
              <w:ind w:left="240" w:firstLine="0"/>
              <w:jc w:val="left"/>
            </w:pPr>
            <w:r>
              <w:t>2032</w:t>
            </w:r>
          </w:p>
        </w:tc>
      </w:tr>
      <w:tr w:rsidR="005B7447">
        <w:trPr>
          <w:trHeight w:hRule="exact" w:val="192"/>
          <w:jc w:val="center"/>
        </w:trPr>
        <w:tc>
          <w:tcPr>
            <w:tcW w:w="36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9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408"/>
          <w:jc w:val="center"/>
        </w:trPr>
        <w:tc>
          <w:tcPr>
            <w:tcW w:w="36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Установленная тепловая мощность котельной</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0,5</w:t>
            </w:r>
          </w:p>
        </w:tc>
      </w:tr>
      <w:tr w:rsidR="005B7447">
        <w:trPr>
          <w:trHeight w:hRule="exact" w:val="427"/>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Присоединенная тепловая нагрузка на коллекторах</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0,409</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0,409</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0,409</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0,409</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0,409</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0,409</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0,409</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0,409</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0,409</w:t>
            </w:r>
          </w:p>
        </w:tc>
      </w:tr>
      <w:tr w:rsidR="005B7447">
        <w:trPr>
          <w:trHeight w:hRule="exact" w:val="456"/>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3</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Доля резерва тепловой мощности</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74,1</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74,1</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74,1</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74,1</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17,2</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17,2</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17,2</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17,2</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17,2</w:t>
            </w:r>
          </w:p>
        </w:tc>
      </w:tr>
      <w:tr w:rsidR="005B7447">
        <w:trPr>
          <w:trHeight w:hRule="exact" w:val="39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4</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Отпуск тепловой энергии с коллекторов</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тыс. Гкал</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1,216</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1,216</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1,216</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1,216</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1,216</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1,216</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1,216</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1,216</w:t>
            </w:r>
          </w:p>
        </w:tc>
        <w:tc>
          <w:tcPr>
            <w:tcW w:w="9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1,216</w:t>
            </w:r>
          </w:p>
        </w:tc>
      </w:tr>
      <w:tr w:rsidR="005B7447">
        <w:trPr>
          <w:trHeight w:hRule="exact" w:val="51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5</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Удельный расход условного топлива на тепловую энергию, отпущенную с коллекторов котельной</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кг.у.т./Гкал</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224,0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224,0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224,0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224,0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153,7</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153,7</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153,7</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153,7</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153,7</w:t>
            </w:r>
          </w:p>
        </w:tc>
      </w:tr>
      <w:tr w:rsidR="005B7447">
        <w:trPr>
          <w:trHeight w:hRule="exact" w:val="514"/>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6</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0" w:lineRule="exact"/>
              <w:ind w:firstLine="0"/>
              <w:jc w:val="center"/>
            </w:pPr>
            <w:r>
              <w:t>Коэффициент полезного использования теплоты топлива</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466"/>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7</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Число часов использования тепловой мощности</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ч/год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8</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Удельная установленная тепловая мощность котельной на одного человека</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Гкал/чел</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r w:rsidR="005B7447">
        <w:trPr>
          <w:trHeight w:hRule="exact" w:val="51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9</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5" w:lineRule="exact"/>
              <w:ind w:firstLine="0"/>
              <w:jc w:val="center"/>
            </w:pPr>
            <w:r>
              <w:t>Частота отказов с прекращением теплоснабжения от котельной</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1/год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10</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9" w:lineRule="exact"/>
              <w:ind w:firstLine="0"/>
              <w:jc w:val="center"/>
            </w:pPr>
            <w:r>
              <w:t>Относительный средневзвешенный остаточный парковый ресурс котлоагрегатов котельной</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час</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r w:rsidR="005B7447">
        <w:trPr>
          <w:trHeight w:hRule="exact" w:val="773"/>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11</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Доля автоматизированных котельных без обслуживающего персонала с УТМ меньше/равной 10</w:t>
            </w:r>
          </w:p>
          <w:p w:rsidR="005B7447" w:rsidRDefault="00087A79">
            <w:pPr>
              <w:pStyle w:val="20"/>
              <w:framePr w:w="15878" w:wrap="notBeside" w:vAnchor="text" w:hAnchor="text" w:xAlign="center" w:y="1"/>
              <w:shd w:val="clear" w:color="auto" w:fill="auto"/>
              <w:spacing w:before="0" w:line="254" w:lineRule="exact"/>
              <w:ind w:firstLine="0"/>
              <w:jc w:val="center"/>
            </w:pPr>
            <w:r>
              <w:t>Гкал</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442"/>
          <w:jc w:val="center"/>
        </w:trPr>
        <w:tc>
          <w:tcPr>
            <w:tcW w:w="36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12</w:t>
            </w:r>
          </w:p>
        </w:tc>
        <w:tc>
          <w:tcPr>
            <w:tcW w:w="524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60" w:firstLine="0"/>
              <w:jc w:val="left"/>
            </w:pPr>
            <w:r>
              <w:t>Доля котельных, оборудованных прибором учета</w:t>
            </w:r>
          </w:p>
        </w:tc>
        <w:tc>
          <w:tcPr>
            <w:tcW w:w="14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bl>
    <w:p w:rsidR="005B7447" w:rsidRDefault="00087A79">
      <w:pPr>
        <w:pStyle w:val="aa"/>
        <w:framePr w:w="15878" w:wrap="notBeside" w:vAnchor="text" w:hAnchor="text" w:xAlign="center" w:y="1"/>
        <w:shd w:val="clear" w:color="auto" w:fill="auto"/>
        <w:spacing w:after="0" w:line="240" w:lineRule="exact"/>
      </w:pPr>
      <w:r>
        <w:t>*Ввод газовой БМК взамен котельной № 7</w:t>
      </w:r>
    </w:p>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087A79">
      <w:pPr>
        <w:pStyle w:val="aa"/>
        <w:framePr w:w="15878" w:wrap="notBeside" w:vAnchor="text" w:hAnchor="text" w:xAlign="center" w:y="1"/>
        <w:shd w:val="clear" w:color="auto" w:fill="auto"/>
        <w:spacing w:after="0" w:line="240" w:lineRule="exact"/>
      </w:pPr>
      <w:r>
        <w:t>Таблица 152</w:t>
      </w:r>
    </w:p>
    <w:tbl>
      <w:tblPr>
        <w:tblOverlap w:val="never"/>
        <w:tblW w:w="0" w:type="auto"/>
        <w:jc w:val="center"/>
        <w:tblLayout w:type="fixed"/>
        <w:tblCellMar>
          <w:left w:w="10" w:type="dxa"/>
          <w:right w:w="10" w:type="dxa"/>
        </w:tblCellMar>
        <w:tblLook w:val="0000"/>
      </w:tblPr>
      <w:tblGrid>
        <w:gridCol w:w="638"/>
        <w:gridCol w:w="4810"/>
        <w:gridCol w:w="1282"/>
        <w:gridCol w:w="1018"/>
        <w:gridCol w:w="1018"/>
        <w:gridCol w:w="1013"/>
        <w:gridCol w:w="1018"/>
        <w:gridCol w:w="1013"/>
        <w:gridCol w:w="1018"/>
        <w:gridCol w:w="1013"/>
        <w:gridCol w:w="1018"/>
        <w:gridCol w:w="1022"/>
      </w:tblGrid>
      <w:tr w:rsidR="005B7447">
        <w:trPr>
          <w:trHeight w:hRule="exact" w:val="518"/>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right="240" w:firstLine="0"/>
            </w:pPr>
            <w:r>
              <w:t>№</w:t>
            </w:r>
          </w:p>
        </w:tc>
        <w:tc>
          <w:tcPr>
            <w:tcW w:w="481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28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120" w:line="240" w:lineRule="exact"/>
              <w:ind w:firstLine="0"/>
              <w:jc w:val="center"/>
            </w:pPr>
            <w:r>
              <w:t>Ид.</w:t>
            </w:r>
          </w:p>
          <w:p w:rsidR="005B7447" w:rsidRDefault="00087A79">
            <w:pPr>
              <w:pStyle w:val="20"/>
              <w:framePr w:w="15878" w:wrap="notBeside" w:vAnchor="text" w:hAnchor="text" w:xAlign="center" w:y="1"/>
              <w:shd w:val="clear" w:color="auto" w:fill="auto"/>
              <w:spacing w:before="120" w:line="240" w:lineRule="exact"/>
              <w:ind w:left="180" w:firstLine="0"/>
              <w:jc w:val="left"/>
            </w:pPr>
            <w:r>
              <w:t>измерения</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2029-2032</w:t>
            </w:r>
          </w:p>
        </w:tc>
      </w:tr>
      <w:tr w:rsidR="005B7447">
        <w:trPr>
          <w:trHeight w:hRule="exact" w:val="192"/>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right="240" w:firstLine="0"/>
            </w:pPr>
            <w:r>
              <w:t>1</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10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408"/>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right="240" w:firstLine="0"/>
            </w:pPr>
            <w:r>
              <w:t>1</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Протяженность тепловых сетей, в том числе:</w:t>
            </w:r>
          </w:p>
        </w:tc>
        <w:tc>
          <w:tcPr>
            <w:tcW w:w="128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км</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r>
      <w:tr w:rsidR="005B7447">
        <w:trPr>
          <w:trHeight w:hRule="exact" w:val="408"/>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right="240" w:firstLine="0"/>
            </w:pPr>
            <w:r>
              <w:t>1.1</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км</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408"/>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right="240" w:firstLine="0"/>
            </w:pPr>
            <w:r>
              <w:t>1.2</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28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км</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c>
          <w:tcPr>
            <w:tcW w:w="10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2,540</w:t>
            </w:r>
          </w:p>
        </w:tc>
      </w:tr>
      <w:tr w:rsidR="005B7447">
        <w:trPr>
          <w:trHeight w:hRule="exact" w:val="514"/>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right="240" w:firstLine="0"/>
            </w:pPr>
            <w:r>
              <w:t>2</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9" w:lineRule="exact"/>
              <w:ind w:firstLine="0"/>
              <w:jc w:val="center"/>
            </w:pPr>
            <w:r>
              <w:t>Материальная характеристика тепловых сетей, в том числе:</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кв.м.</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r>
      <w:tr w:rsidR="005B7447">
        <w:trPr>
          <w:trHeight w:hRule="exact" w:val="408"/>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right="240" w:firstLine="0"/>
            </w:pPr>
            <w:r>
              <w:t>2.1</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кв.м.</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408"/>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right="240" w:firstLine="0"/>
            </w:pPr>
            <w:r>
              <w:t>2.2</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28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кв.м.</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c>
          <w:tcPr>
            <w:tcW w:w="10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175,6</w:t>
            </w:r>
          </w:p>
        </w:tc>
      </w:tr>
      <w:tr w:rsidR="005B7447">
        <w:trPr>
          <w:trHeight w:hRule="exact" w:val="408"/>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right="240" w:firstLine="0"/>
            </w:pPr>
            <w:r>
              <w:t>3</w:t>
            </w:r>
          </w:p>
        </w:tc>
        <w:tc>
          <w:tcPr>
            <w:tcW w:w="481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Средний срок эксплуатации тепловых сетей</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лет</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33</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34</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35</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36</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37</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38</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39</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40</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41</w:t>
            </w:r>
          </w:p>
        </w:tc>
      </w:tr>
      <w:tr w:rsidR="005B7447">
        <w:trPr>
          <w:trHeight w:hRule="exact" w:val="408"/>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right="240" w:firstLine="0"/>
            </w:pPr>
            <w:r>
              <w:t>3.1</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лет</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403"/>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right="240" w:firstLine="0"/>
            </w:pPr>
            <w:r>
              <w:t>3.2</w:t>
            </w:r>
          </w:p>
        </w:tc>
        <w:tc>
          <w:tcPr>
            <w:tcW w:w="481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лет</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33</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34</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35</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36</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37</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38</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39</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40</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41</w:t>
            </w:r>
          </w:p>
        </w:tc>
      </w:tr>
      <w:tr w:rsidR="005B7447">
        <w:trPr>
          <w:trHeight w:hRule="exact" w:val="768"/>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right="240" w:firstLine="0"/>
            </w:pPr>
            <w:r>
              <w:t>4</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Удельная материальная характеристика тепловых сетей на одного жителя, обслуживаемого из системы теплоснабжения</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м2/чел</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408"/>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right="240" w:firstLine="0"/>
            </w:pPr>
            <w:r>
              <w:t>5</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Присоединенная тепловая нагрузка</w:t>
            </w:r>
          </w:p>
        </w:tc>
        <w:tc>
          <w:tcPr>
            <w:tcW w:w="128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c>
          <w:tcPr>
            <w:tcW w:w="10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0,346</w:t>
            </w:r>
          </w:p>
        </w:tc>
      </w:tr>
      <w:tr w:rsidR="005B7447">
        <w:trPr>
          <w:trHeight w:hRule="exact" w:val="408"/>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right="240" w:firstLine="0"/>
            </w:pPr>
            <w:r>
              <w:t>6</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Относительная материальная характеристика</w:t>
            </w:r>
          </w:p>
        </w:tc>
        <w:tc>
          <w:tcPr>
            <w:tcW w:w="128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м2/Гкал/ч</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507,5</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507,5</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507,5</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507,5</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507,5</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507,5</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507,5</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507,5</w:t>
            </w:r>
          </w:p>
        </w:tc>
        <w:tc>
          <w:tcPr>
            <w:tcW w:w="10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507,5</w:t>
            </w:r>
          </w:p>
        </w:tc>
      </w:tr>
      <w:tr w:rsidR="005B7447">
        <w:trPr>
          <w:trHeight w:hRule="exact" w:val="518"/>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right="240" w:firstLine="0"/>
            </w:pPr>
            <w:r>
              <w:t>7</w:t>
            </w:r>
          </w:p>
        </w:tc>
        <w:tc>
          <w:tcPr>
            <w:tcW w:w="4810"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54" w:lineRule="exact"/>
              <w:ind w:firstLine="0"/>
              <w:jc w:val="center"/>
            </w:pPr>
            <w:r>
              <w:t>Нормативные потери тепловой энергии в тепловых сетях</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тыс. Гкал</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r>
      <w:tr w:rsidR="005B7447">
        <w:trPr>
          <w:trHeight w:hRule="exact" w:val="403"/>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right="240" w:firstLine="0"/>
            </w:pPr>
            <w:r>
              <w:t>7.1</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тыс. Гкал</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408"/>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right="240" w:firstLine="0"/>
            </w:pPr>
            <w:r>
              <w:t>7.2</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28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тыс. Гкал</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c>
          <w:tcPr>
            <w:tcW w:w="10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0,328</w:t>
            </w:r>
          </w:p>
        </w:tc>
      </w:tr>
      <w:tr w:rsidR="005B7447">
        <w:trPr>
          <w:trHeight w:hRule="exact" w:val="518"/>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right="240" w:firstLine="0"/>
            </w:pPr>
            <w:r>
              <w:t>8</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Относительные нормативные потери в тепловых сетях</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27,6</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27,6</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16,3</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16,3</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16,3</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16,3</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16,3</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16,3</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16,3</w:t>
            </w:r>
          </w:p>
        </w:tc>
      </w:tr>
      <w:tr w:rsidR="005B7447">
        <w:trPr>
          <w:trHeight w:hRule="exact" w:val="523"/>
          <w:jc w:val="center"/>
        </w:trPr>
        <w:tc>
          <w:tcPr>
            <w:tcW w:w="63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right="240" w:firstLine="0"/>
            </w:pPr>
            <w:r>
              <w:t>9</w:t>
            </w:r>
          </w:p>
        </w:tc>
        <w:tc>
          <w:tcPr>
            <w:tcW w:w="4810" w:type="dxa"/>
            <w:tcBorders>
              <w:top w:val="single" w:sz="4" w:space="0" w:color="auto"/>
              <w:left w:val="single" w:sz="4" w:space="0" w:color="auto"/>
              <w:bottom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50" w:lineRule="exact"/>
              <w:ind w:firstLine="0"/>
              <w:jc w:val="center"/>
            </w:pPr>
            <w:r>
              <w:t>Линейная плотность передачи тепловой энергии в тепловых сетях</w:t>
            </w:r>
          </w:p>
        </w:tc>
        <w:tc>
          <w:tcPr>
            <w:tcW w:w="12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Гкал/м</w:t>
            </w:r>
          </w:p>
        </w:tc>
        <w:tc>
          <w:tcPr>
            <w:tcW w:w="10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0,129</w:t>
            </w:r>
          </w:p>
        </w:tc>
        <w:tc>
          <w:tcPr>
            <w:tcW w:w="10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0,129</w:t>
            </w:r>
          </w:p>
        </w:tc>
        <w:tc>
          <w:tcPr>
            <w:tcW w:w="101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0,129</w:t>
            </w:r>
          </w:p>
        </w:tc>
        <w:tc>
          <w:tcPr>
            <w:tcW w:w="10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0,129</w:t>
            </w:r>
          </w:p>
        </w:tc>
        <w:tc>
          <w:tcPr>
            <w:tcW w:w="101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0,129</w:t>
            </w:r>
          </w:p>
        </w:tc>
        <w:tc>
          <w:tcPr>
            <w:tcW w:w="10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0,129</w:t>
            </w:r>
          </w:p>
        </w:tc>
        <w:tc>
          <w:tcPr>
            <w:tcW w:w="101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0,129</w:t>
            </w:r>
          </w:p>
        </w:tc>
        <w:tc>
          <w:tcPr>
            <w:tcW w:w="10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0,129</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0,129</w:t>
            </w:r>
          </w:p>
        </w:tc>
      </w:tr>
    </w:tbl>
    <w:p w:rsidR="005B7447" w:rsidRDefault="005B7447">
      <w:pPr>
        <w:framePr w:w="15878"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638"/>
        <w:gridCol w:w="4810"/>
        <w:gridCol w:w="1282"/>
        <w:gridCol w:w="1018"/>
        <w:gridCol w:w="1018"/>
        <w:gridCol w:w="1013"/>
        <w:gridCol w:w="1018"/>
        <w:gridCol w:w="1013"/>
        <w:gridCol w:w="1018"/>
        <w:gridCol w:w="1013"/>
        <w:gridCol w:w="1018"/>
        <w:gridCol w:w="1022"/>
      </w:tblGrid>
      <w:tr w:rsidR="005B7447">
        <w:trPr>
          <w:trHeight w:hRule="exact" w:val="518"/>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w:t>
            </w:r>
          </w:p>
        </w:tc>
        <w:tc>
          <w:tcPr>
            <w:tcW w:w="481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28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120" w:line="240" w:lineRule="exact"/>
              <w:ind w:firstLine="0"/>
              <w:jc w:val="center"/>
            </w:pPr>
            <w:r>
              <w:t>Ид.</w:t>
            </w:r>
          </w:p>
          <w:p w:rsidR="005B7447" w:rsidRDefault="00087A79">
            <w:pPr>
              <w:pStyle w:val="20"/>
              <w:framePr w:w="15878" w:wrap="notBeside" w:vAnchor="text" w:hAnchor="text" w:xAlign="center" w:y="1"/>
              <w:shd w:val="clear" w:color="auto" w:fill="auto"/>
              <w:spacing w:before="120" w:line="240" w:lineRule="exact"/>
              <w:ind w:left="180" w:firstLine="0"/>
              <w:jc w:val="left"/>
            </w:pPr>
            <w:r>
              <w:t>измерения</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2029-2032</w:t>
            </w:r>
          </w:p>
        </w:tc>
      </w:tr>
      <w:tr w:rsidR="005B7447">
        <w:trPr>
          <w:trHeight w:hRule="exact" w:val="197"/>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10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768"/>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10</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Количество повреждений (отказов) в тепловых сетях, приводящих к прекращению теплоснабжения потребителей</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ед./год</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408"/>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11</w:t>
            </w:r>
          </w:p>
        </w:tc>
        <w:tc>
          <w:tcPr>
            <w:tcW w:w="481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Удельная повреждаемость тепловых сетей</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ед./м./год</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0,0007</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408"/>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11.1</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ед./м./год</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403"/>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11.2</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ед./м./год</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0,0007</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1277"/>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12</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13</w:t>
            </w:r>
          </w:p>
        </w:tc>
        <w:tc>
          <w:tcPr>
            <w:tcW w:w="481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Доля потребителей присоединенных по открытой схеме</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768"/>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14</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Расчетный расход теплоносителя (в соответствии с утвержденным графиком отпуска тепла в тепловые сети)</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тонн/ч</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16,4</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16,4</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16,4</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16,4</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16,4</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16,4</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16,4</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16,4</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16,4</w:t>
            </w:r>
          </w:p>
        </w:tc>
      </w:tr>
      <w:tr w:rsidR="005B7447">
        <w:trPr>
          <w:trHeight w:hRule="exact" w:val="408"/>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15</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Фактический расход теплоносителя</w:t>
            </w:r>
          </w:p>
        </w:tc>
        <w:tc>
          <w:tcPr>
            <w:tcW w:w="128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тонн/ч</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r w:rsidR="005B7447">
        <w:trPr>
          <w:trHeight w:hRule="exact" w:val="514"/>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16</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5" w:lineRule="exact"/>
              <w:ind w:firstLine="0"/>
              <w:jc w:val="center"/>
            </w:pPr>
            <w:r>
              <w:t>Удельный расход теплоносителя на передачу тепловой энергии в горячей воде</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тонн/Гкал</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0,013</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0,013</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40" w:firstLine="0"/>
              <w:jc w:val="left"/>
            </w:pPr>
            <w:r>
              <w:t>0,015</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40" w:firstLine="0"/>
              <w:jc w:val="left"/>
            </w:pPr>
            <w:r>
              <w:t>0,015</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40" w:firstLine="0"/>
              <w:jc w:val="left"/>
            </w:pPr>
            <w:r>
              <w:t>0,015</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40" w:firstLine="0"/>
              <w:jc w:val="left"/>
            </w:pPr>
            <w:r>
              <w:t>0,015</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40" w:firstLine="0"/>
              <w:jc w:val="left"/>
            </w:pPr>
            <w:r>
              <w:t>0,015</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40" w:firstLine="0"/>
              <w:jc w:val="left"/>
            </w:pPr>
            <w:r>
              <w:t>0,015</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0,015</w:t>
            </w:r>
          </w:p>
        </w:tc>
      </w:tr>
      <w:tr w:rsidR="005B7447">
        <w:trPr>
          <w:trHeight w:hRule="exact" w:val="408"/>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17</w:t>
            </w:r>
          </w:p>
        </w:tc>
        <w:tc>
          <w:tcPr>
            <w:tcW w:w="481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Нормативная подпитка тепловой сети</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тонн/ч</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w:t>
            </w:r>
          </w:p>
        </w:tc>
        <w:tc>
          <w:tcPr>
            <w:tcW w:w="10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w:t>
            </w:r>
          </w:p>
        </w:tc>
      </w:tr>
      <w:tr w:rsidR="005B7447">
        <w:trPr>
          <w:trHeight w:hRule="exact" w:val="408"/>
          <w:jc w:val="center"/>
        </w:trPr>
        <w:tc>
          <w:tcPr>
            <w:tcW w:w="63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18</w:t>
            </w:r>
          </w:p>
        </w:tc>
        <w:tc>
          <w:tcPr>
            <w:tcW w:w="481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Фактическая подпитка тепловой сети</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тонн/ч</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0,05</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1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1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22"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r>
      <w:tr w:rsidR="005B7447">
        <w:trPr>
          <w:trHeight w:hRule="exact" w:val="514"/>
          <w:jc w:val="center"/>
        </w:trPr>
        <w:tc>
          <w:tcPr>
            <w:tcW w:w="63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19</w:t>
            </w:r>
          </w:p>
        </w:tc>
        <w:tc>
          <w:tcPr>
            <w:tcW w:w="481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5" w:lineRule="exact"/>
              <w:ind w:firstLine="0"/>
              <w:jc w:val="center"/>
            </w:pPr>
            <w:r>
              <w:t>Расход электрической энергии на передачу тепловой энергии и теплоносителя</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млн. кВт-ч</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22"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28"/>
          <w:jc w:val="center"/>
        </w:trPr>
        <w:tc>
          <w:tcPr>
            <w:tcW w:w="63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20</w:t>
            </w:r>
          </w:p>
        </w:tc>
        <w:tc>
          <w:tcPr>
            <w:tcW w:w="481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Удельный расход электрической энергии на передачу тепловой энергии</w:t>
            </w:r>
          </w:p>
        </w:tc>
        <w:tc>
          <w:tcPr>
            <w:tcW w:w="12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кВт-ч/Гкал</w:t>
            </w:r>
          </w:p>
        </w:tc>
        <w:tc>
          <w:tcPr>
            <w:tcW w:w="10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1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bl>
    <w:p w:rsidR="005B7447" w:rsidRDefault="005B7447">
      <w:pPr>
        <w:framePr w:w="15878" w:wrap="notBeside" w:vAnchor="text" w:hAnchor="text" w:xAlign="center" w:y="1"/>
        <w:rPr>
          <w:sz w:val="2"/>
          <w:szCs w:val="2"/>
        </w:rPr>
      </w:pPr>
    </w:p>
    <w:p w:rsidR="005B7447" w:rsidRDefault="005B7447">
      <w:pPr>
        <w:rPr>
          <w:sz w:val="2"/>
          <w:szCs w:val="2"/>
        </w:rPr>
        <w:sectPr w:rsidR="005B7447">
          <w:type w:val="continuous"/>
          <w:pgSz w:w="16840" w:h="11900" w:orient="landscape"/>
          <w:pgMar w:top="1241" w:right="394" w:bottom="1347" w:left="567" w:header="0" w:footer="3" w:gutter="0"/>
          <w:cols w:space="720"/>
          <w:noEndnote/>
          <w:docGrid w:linePitch="360"/>
        </w:sectPr>
      </w:pPr>
    </w:p>
    <w:p w:rsidR="005B7447" w:rsidRDefault="00087A79">
      <w:pPr>
        <w:pStyle w:val="aa"/>
        <w:framePr w:w="15878" w:wrap="notBeside" w:vAnchor="text" w:hAnchor="text" w:xAlign="center" w:y="1"/>
        <w:shd w:val="clear" w:color="auto" w:fill="auto"/>
        <w:spacing w:after="0" w:line="240" w:lineRule="exact"/>
      </w:pPr>
      <w:r>
        <w:t>Таблица 153</w:t>
      </w:r>
    </w:p>
    <w:tbl>
      <w:tblPr>
        <w:tblOverlap w:val="never"/>
        <w:tblW w:w="0" w:type="auto"/>
        <w:jc w:val="center"/>
        <w:tblLayout w:type="fixed"/>
        <w:tblCellMar>
          <w:left w:w="10" w:type="dxa"/>
          <w:right w:w="10" w:type="dxa"/>
        </w:tblCellMar>
        <w:tblLook w:val="0000"/>
      </w:tblPr>
      <w:tblGrid>
        <w:gridCol w:w="696"/>
        <w:gridCol w:w="4219"/>
        <w:gridCol w:w="1992"/>
        <w:gridCol w:w="998"/>
        <w:gridCol w:w="994"/>
        <w:gridCol w:w="1003"/>
        <w:gridCol w:w="1003"/>
        <w:gridCol w:w="1003"/>
        <w:gridCol w:w="1008"/>
        <w:gridCol w:w="984"/>
        <w:gridCol w:w="989"/>
        <w:gridCol w:w="989"/>
      </w:tblGrid>
      <w:tr w:rsidR="005B7447">
        <w:trPr>
          <w:trHeight w:hRule="exact" w:val="51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Ид.измерения</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2024</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2026</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2027</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2028</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left="260" w:firstLine="0"/>
              <w:jc w:val="left"/>
            </w:pPr>
            <w:r>
              <w:t>2029</w:t>
            </w:r>
            <w:r>
              <w:softHyphen/>
            </w:r>
          </w:p>
          <w:p w:rsidR="005B7447" w:rsidRDefault="00087A79">
            <w:pPr>
              <w:pStyle w:val="20"/>
              <w:framePr w:w="15878" w:wrap="notBeside" w:vAnchor="text" w:hAnchor="text" w:xAlign="center" w:y="1"/>
              <w:shd w:val="clear" w:color="auto" w:fill="auto"/>
              <w:spacing w:before="60" w:line="240" w:lineRule="exact"/>
              <w:ind w:left="260" w:firstLine="0"/>
              <w:jc w:val="left"/>
            </w:pPr>
            <w:r>
              <w:t>2032</w:t>
            </w:r>
          </w:p>
        </w:tc>
      </w:tr>
      <w:tr w:rsidR="005B7447">
        <w:trPr>
          <w:trHeight w:hRule="exact" w:val="192"/>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20" w:firstLine="0"/>
              <w:jc w:val="left"/>
            </w:pPr>
            <w:r>
              <w:t>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51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5" w:lineRule="exact"/>
              <w:ind w:firstLine="0"/>
              <w:jc w:val="center"/>
            </w:pPr>
            <w:r>
              <w:t>Общая отапливаемая площадь жилых зданий, в том числе: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тыс. кв.м.</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1,037</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1,037</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1,037</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1,037</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1,037</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1,037</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1,037</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1,037</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1,037</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2</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Общая отапливаемая площадь общественно- деловых зданий</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тыс. кв.м.</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0,179</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0,179</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0,179</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0,179</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0,179</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0,179</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0,179</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0,179</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0,179</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20" w:firstLine="0"/>
              <w:jc w:val="left"/>
            </w:pPr>
            <w:r>
              <w:t>3</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Тепловая нагрузка всего, в том числе:</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0,154</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0,154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0,154</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20" w:firstLine="0"/>
              <w:jc w:val="left"/>
            </w:pPr>
            <w:r>
              <w:t>3.1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В жилищном фонде, в том числе:</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0,134</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0,134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0,134</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0,134</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0,134</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0,134</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0,134</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3.1.1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отопления и вентиляции</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0,134</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0,134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0,134</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0,134</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0,134</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0,134</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0,134</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3.1.2</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горячего водоснабжения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3.2</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0" w:lineRule="exact"/>
              <w:ind w:firstLine="0"/>
              <w:jc w:val="center"/>
            </w:pPr>
            <w:r>
              <w:t>В общественно-деловом фонде, в том числе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3.2.1</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отопления и вентиляции</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0,02</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3.2.2</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горячего водоснабжения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4</w:t>
            </w:r>
          </w:p>
        </w:tc>
        <w:tc>
          <w:tcPr>
            <w:tcW w:w="4219"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54" w:lineRule="exact"/>
              <w:ind w:firstLine="0"/>
              <w:jc w:val="center"/>
            </w:pPr>
            <w:r>
              <w:t>Расход тепловой энергии, всего, в том числе: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305</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300,87</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300,049</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305</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300,87</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300,049</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305</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300,87</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300,049</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20" w:firstLine="0"/>
              <w:jc w:val="left"/>
            </w:pPr>
            <w:r>
              <w:t>4.1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В жилищном фонде, в том числе:</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250</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249,658</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252,766</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250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249,658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252,766</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250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249,658</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252,766</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4.1.1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отопления и вентиляции</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250</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249,658</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252,766</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250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249,658</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252,766</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250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249,658</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252,766</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4.1.2</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горячего водоснабжения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4.2</w:t>
            </w:r>
          </w:p>
        </w:tc>
        <w:tc>
          <w:tcPr>
            <w:tcW w:w="4219"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50" w:lineRule="exact"/>
              <w:ind w:firstLine="0"/>
              <w:jc w:val="center"/>
            </w:pPr>
            <w:r>
              <w:t>В общественно-деловом фонде, в том числе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55</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51,212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47,283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55</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51,212</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47,283</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55</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51,212</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47,283</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4.2.1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отопления и вентиляции</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55</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51,212</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47,283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55</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51,212</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47,283</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55</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51,212</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47,283</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4.2.2</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горячего водоснабжения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5</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Удельная тепловая нагрузка в жилищном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ккал/ч/м2</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129,22</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129,22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129,22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129,22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129,22</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129,22</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129,22</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129,22</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129,22</w:t>
            </w:r>
          </w:p>
        </w:tc>
      </w:tr>
      <w:tr w:rsidR="005B7447">
        <w:trPr>
          <w:trHeight w:hRule="exact" w:val="528"/>
          <w:jc w:val="center"/>
        </w:trPr>
        <w:tc>
          <w:tcPr>
            <w:tcW w:w="69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6</w:t>
            </w:r>
          </w:p>
        </w:tc>
        <w:tc>
          <w:tcPr>
            <w:tcW w:w="421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5" w:lineRule="exact"/>
              <w:ind w:firstLine="0"/>
              <w:jc w:val="center"/>
            </w:pPr>
            <w:r>
              <w:t>Удельное теплопотребление тепловой энергии на отопление в жилищном фонде</w:t>
            </w:r>
          </w:p>
        </w:tc>
        <w:tc>
          <w:tcPr>
            <w:tcW w:w="199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Гкал/м2/год</w:t>
            </w:r>
          </w:p>
        </w:tc>
        <w:tc>
          <w:tcPr>
            <w:tcW w:w="9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0,241</w:t>
            </w:r>
          </w:p>
        </w:tc>
        <w:tc>
          <w:tcPr>
            <w:tcW w:w="9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0,241</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0,244</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0,241</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0,241</w:t>
            </w:r>
          </w:p>
        </w:tc>
        <w:tc>
          <w:tcPr>
            <w:tcW w:w="100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0,244</w:t>
            </w:r>
          </w:p>
        </w:tc>
        <w:tc>
          <w:tcPr>
            <w:tcW w:w="98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0,241</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0,241</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0,244</w:t>
            </w:r>
          </w:p>
        </w:tc>
      </w:tr>
    </w:tbl>
    <w:p w:rsidR="005B7447" w:rsidRDefault="005B7447">
      <w:pPr>
        <w:framePr w:w="15878"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696"/>
        <w:gridCol w:w="4219"/>
        <w:gridCol w:w="1992"/>
        <w:gridCol w:w="998"/>
        <w:gridCol w:w="994"/>
        <w:gridCol w:w="1003"/>
        <w:gridCol w:w="1003"/>
        <w:gridCol w:w="1003"/>
        <w:gridCol w:w="1008"/>
        <w:gridCol w:w="984"/>
        <w:gridCol w:w="989"/>
        <w:gridCol w:w="989"/>
      </w:tblGrid>
      <w:tr w:rsidR="005B7447">
        <w:trPr>
          <w:trHeight w:hRule="exact" w:val="51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Ид.измерения</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2024</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2026</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2027</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2028</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left="240" w:firstLine="0"/>
              <w:jc w:val="left"/>
            </w:pPr>
            <w:r>
              <w:t>2029</w:t>
            </w:r>
            <w:r>
              <w:softHyphen/>
            </w:r>
          </w:p>
          <w:p w:rsidR="005B7447" w:rsidRDefault="00087A79">
            <w:pPr>
              <w:pStyle w:val="20"/>
              <w:framePr w:w="15878" w:wrap="notBeside" w:vAnchor="text" w:hAnchor="text" w:xAlign="center" w:y="1"/>
              <w:shd w:val="clear" w:color="auto" w:fill="auto"/>
              <w:spacing w:before="60" w:line="240" w:lineRule="exact"/>
              <w:ind w:left="240" w:firstLine="0"/>
              <w:jc w:val="left"/>
            </w:pPr>
            <w:r>
              <w:t>2032</w:t>
            </w:r>
          </w:p>
        </w:tc>
      </w:tr>
      <w:tr w:rsidR="005B7447">
        <w:trPr>
          <w:trHeight w:hRule="exact" w:val="197"/>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Градус-сутки отопительного периода</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0С*сут</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5050,4</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5050,4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5050,4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5050,4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5050,4</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5050,4</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5050,4</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5050,4</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5050,4</w:t>
            </w:r>
          </w:p>
        </w:tc>
      </w:tr>
      <w:tr w:rsidR="005B7447">
        <w:trPr>
          <w:trHeight w:hRule="exact" w:val="76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Удельное приведенное потребление тепловой энергии на отопление в жилищном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ккал/м2/(0С*сут)</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47,73</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47,67</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48,26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47,73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47,67</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48,26</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47,73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47,67</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48,26</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Удельная тепловая нагрузка в общественно-деловом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ккал/ч/м2</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111,73</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111,73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111,73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111,73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111,73</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111,73</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111,73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111,73</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111,73</w:t>
            </w:r>
          </w:p>
        </w:tc>
      </w:tr>
      <w:tr w:rsidR="005B7447">
        <w:trPr>
          <w:trHeight w:hRule="exact" w:val="773"/>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10</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Удельное приведенное потребление тепловой энергии на отопление в общественно-деловом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ккал/м2/(0С*сут)</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60,84</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56,65</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52,30</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60,84</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56,65</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52,30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60,84</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56,65</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52,30</w:t>
            </w:r>
          </w:p>
        </w:tc>
      </w:tr>
      <w:tr w:rsidR="005B7447">
        <w:trPr>
          <w:trHeight w:hRule="exact" w:val="403"/>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Средняя плотность тепловой нагрузки</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Гкал/ч/га</w:t>
            </w:r>
          </w:p>
        </w:tc>
        <w:tc>
          <w:tcPr>
            <w:tcW w:w="9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0,057</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0,057</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0,057</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0,057</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0,057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0,057</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0,057</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0,057</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0,057</w:t>
            </w:r>
          </w:p>
        </w:tc>
      </w:tr>
      <w:tr w:rsidR="005B7447">
        <w:trPr>
          <w:trHeight w:hRule="exact" w:val="51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12</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Средняя плотность расход тепловой энергии на отопление в жилищном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Гкал/га</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112,96</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111,43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111,13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112,96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111,43</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111,13</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112,96</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111,43</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111,13</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13</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Средняя тепловая нагрузка на отопление на одного жителя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Гкал/чел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r w:rsidR="005B7447">
        <w:trPr>
          <w:trHeight w:hRule="exact" w:val="528"/>
          <w:jc w:val="center"/>
        </w:trPr>
        <w:tc>
          <w:tcPr>
            <w:tcW w:w="69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14</w:t>
            </w:r>
          </w:p>
        </w:tc>
        <w:tc>
          <w:tcPr>
            <w:tcW w:w="421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9" w:lineRule="exact"/>
              <w:ind w:firstLine="0"/>
              <w:jc w:val="center"/>
            </w:pPr>
            <w:r>
              <w:t>Средний расход тепловой энергии на отопление на одного жителя</w:t>
            </w:r>
          </w:p>
        </w:tc>
        <w:tc>
          <w:tcPr>
            <w:tcW w:w="199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Гкал/чел/год</w:t>
            </w:r>
          </w:p>
        </w:tc>
        <w:tc>
          <w:tcPr>
            <w:tcW w:w="9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headerReference w:type="even" r:id="rId224"/>
          <w:headerReference w:type="default" r:id="rId225"/>
          <w:footerReference w:type="even" r:id="rId226"/>
          <w:footerReference w:type="default" r:id="rId227"/>
          <w:headerReference w:type="first" r:id="rId228"/>
          <w:footerReference w:type="first" r:id="rId229"/>
          <w:pgSz w:w="16840" w:h="11900" w:orient="landscape"/>
          <w:pgMar w:top="1241" w:right="394" w:bottom="1347" w:left="567" w:header="0" w:footer="3" w:gutter="0"/>
          <w:cols w:space="720"/>
          <w:noEndnote/>
          <w:titlePg/>
          <w:docGrid w:linePitch="360"/>
        </w:sectPr>
      </w:pPr>
    </w:p>
    <w:p w:rsidR="005B7447" w:rsidRDefault="005B7447">
      <w:pPr>
        <w:spacing w:line="20" w:lineRule="exact"/>
        <w:rPr>
          <w:sz w:val="2"/>
          <w:szCs w:val="2"/>
        </w:rPr>
      </w:pPr>
    </w:p>
    <w:p w:rsidR="005B7447" w:rsidRDefault="005B7447">
      <w:pPr>
        <w:rPr>
          <w:sz w:val="2"/>
          <w:szCs w:val="2"/>
        </w:rPr>
        <w:sectPr w:rsidR="005B7447">
          <w:pgSz w:w="16840" w:h="11900" w:orient="landscape"/>
          <w:pgMar w:top="1282" w:right="0" w:bottom="1141" w:left="0" w:header="0" w:footer="3" w:gutter="0"/>
          <w:cols w:space="720"/>
          <w:noEndnote/>
          <w:docGrid w:linePitch="360"/>
        </w:sectPr>
      </w:pPr>
    </w:p>
    <w:p w:rsidR="005B7447" w:rsidRDefault="00087A79">
      <w:pPr>
        <w:pStyle w:val="aa"/>
        <w:framePr w:w="15878" w:wrap="notBeside" w:vAnchor="text" w:hAnchor="text" w:xAlign="center" w:y="1"/>
        <w:shd w:val="clear" w:color="auto" w:fill="auto"/>
        <w:spacing w:after="0" w:line="240" w:lineRule="exact"/>
      </w:pPr>
      <w:r>
        <w:t>Таблица 154</w:t>
      </w:r>
    </w:p>
    <w:tbl>
      <w:tblPr>
        <w:tblOverlap w:val="never"/>
        <w:tblW w:w="0" w:type="auto"/>
        <w:jc w:val="center"/>
        <w:tblLayout w:type="fixed"/>
        <w:tblCellMar>
          <w:left w:w="10" w:type="dxa"/>
          <w:right w:w="10" w:type="dxa"/>
        </w:tblCellMar>
        <w:tblLook w:val="0000"/>
      </w:tblPr>
      <w:tblGrid>
        <w:gridCol w:w="365"/>
        <w:gridCol w:w="5242"/>
        <w:gridCol w:w="1435"/>
        <w:gridCol w:w="989"/>
        <w:gridCol w:w="984"/>
        <w:gridCol w:w="989"/>
        <w:gridCol w:w="989"/>
        <w:gridCol w:w="984"/>
        <w:gridCol w:w="989"/>
        <w:gridCol w:w="974"/>
        <w:gridCol w:w="974"/>
        <w:gridCol w:w="965"/>
      </w:tblGrid>
      <w:tr w:rsidR="005B7447">
        <w:trPr>
          <w:trHeight w:hRule="exact" w:val="51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Ид.измерения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2021</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2022</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2024</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2025*</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2026</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2027</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2028</w:t>
            </w:r>
          </w:p>
        </w:tc>
        <w:tc>
          <w:tcPr>
            <w:tcW w:w="9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left="260" w:firstLine="0"/>
              <w:jc w:val="left"/>
            </w:pPr>
            <w:r>
              <w:t>2029</w:t>
            </w:r>
            <w:r>
              <w:softHyphen/>
            </w:r>
          </w:p>
          <w:p w:rsidR="005B7447" w:rsidRDefault="00087A79">
            <w:pPr>
              <w:pStyle w:val="20"/>
              <w:framePr w:w="15878" w:wrap="notBeside" w:vAnchor="text" w:hAnchor="text" w:xAlign="center" w:y="1"/>
              <w:shd w:val="clear" w:color="auto" w:fill="auto"/>
              <w:spacing w:before="60" w:line="240" w:lineRule="exact"/>
              <w:ind w:left="260" w:firstLine="0"/>
              <w:jc w:val="left"/>
            </w:pPr>
            <w:r>
              <w:t>2032</w:t>
            </w:r>
          </w:p>
        </w:tc>
      </w:tr>
      <w:tr w:rsidR="005B7447">
        <w:trPr>
          <w:trHeight w:hRule="exact" w:val="192"/>
          <w:jc w:val="center"/>
        </w:trPr>
        <w:tc>
          <w:tcPr>
            <w:tcW w:w="36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9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408"/>
          <w:jc w:val="center"/>
        </w:trPr>
        <w:tc>
          <w:tcPr>
            <w:tcW w:w="36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Установленная тепловая мощность котельной</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0,58</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0,58</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0,58</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0,58</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c>
          <w:tcPr>
            <w:tcW w:w="9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0,25</w:t>
            </w:r>
          </w:p>
        </w:tc>
      </w:tr>
      <w:tr w:rsidR="005B7447">
        <w:trPr>
          <w:trHeight w:hRule="exact" w:val="408"/>
          <w:jc w:val="center"/>
        </w:trPr>
        <w:tc>
          <w:tcPr>
            <w:tcW w:w="36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2</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Присоединенная тепловая нагрузка на коллекторах</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0,178</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0,178</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0,178</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0,178</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0,178</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0,178</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0,178</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0,178</w:t>
            </w:r>
          </w:p>
        </w:tc>
        <w:tc>
          <w:tcPr>
            <w:tcW w:w="9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0,178</w:t>
            </w:r>
          </w:p>
        </w:tc>
      </w:tr>
      <w:tr w:rsidR="005B7447">
        <w:trPr>
          <w:trHeight w:hRule="exact" w:val="408"/>
          <w:jc w:val="center"/>
        </w:trPr>
        <w:tc>
          <w:tcPr>
            <w:tcW w:w="36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3</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Доля резерва тепловой мощности</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62,3</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62,3</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62,3</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62,3</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27,6</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27,6</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27,6</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27,6</w:t>
            </w:r>
          </w:p>
        </w:tc>
        <w:tc>
          <w:tcPr>
            <w:tcW w:w="9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27,6</w:t>
            </w:r>
          </w:p>
        </w:tc>
      </w:tr>
      <w:tr w:rsidR="005B7447">
        <w:trPr>
          <w:trHeight w:hRule="exact" w:val="408"/>
          <w:jc w:val="center"/>
        </w:trPr>
        <w:tc>
          <w:tcPr>
            <w:tcW w:w="36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4</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Отпуск тепловой энергии с коллекторов</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тыс. Гкал</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0,431</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0,426</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0,426</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0,426</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0,426</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0,426</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0,426</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0,426</w:t>
            </w:r>
          </w:p>
        </w:tc>
        <w:tc>
          <w:tcPr>
            <w:tcW w:w="9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0,426</w:t>
            </w:r>
          </w:p>
        </w:tc>
      </w:tr>
      <w:tr w:rsidR="005B7447">
        <w:trPr>
          <w:trHeight w:hRule="exact" w:val="514"/>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5</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Удельный расход условного топлива на тепловую энергию, отпущенную с коллекторов котельной</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кг.у.т./Гкал</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271,95</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271,95</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271,95</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271,95</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157,3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157,3</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157,3</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157,3</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157,3</w:t>
            </w:r>
          </w:p>
        </w:tc>
      </w:tr>
      <w:tr w:rsidR="005B7447">
        <w:trPr>
          <w:trHeight w:hRule="exact" w:val="51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6</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Коэффициент полезного использования теплоты топлива</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403"/>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7</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Число часов использования тепловой мощности</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ч/год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8</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Удельная установленная тепловая мощность котельной на одного человека</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Гкал/чел</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r w:rsidR="005B7447">
        <w:trPr>
          <w:trHeight w:hRule="exact" w:val="514"/>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9</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0" w:lineRule="exact"/>
              <w:ind w:firstLine="0"/>
              <w:jc w:val="center"/>
            </w:pPr>
            <w:r>
              <w:t>Частота отказов с прекращением теплоснабжения от котельной</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1/год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10</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9" w:lineRule="exact"/>
              <w:ind w:firstLine="0"/>
              <w:jc w:val="center"/>
            </w:pPr>
            <w:r>
              <w:t>Относительный средневзвешенный остаточный парковый ресурс котлоагрегатов котельной</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час</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r w:rsidR="005B7447">
        <w:trPr>
          <w:trHeight w:hRule="exact" w:val="76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11</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Доля автоматизированных котельных без обслуживающего персонала с УТМ меньше/равной 10</w:t>
            </w:r>
          </w:p>
          <w:p w:rsidR="005B7447" w:rsidRDefault="00087A79">
            <w:pPr>
              <w:pStyle w:val="20"/>
              <w:framePr w:w="15878" w:wrap="notBeside" w:vAnchor="text" w:hAnchor="text" w:xAlign="center" w:y="1"/>
              <w:shd w:val="clear" w:color="auto" w:fill="auto"/>
              <w:spacing w:before="0" w:line="254" w:lineRule="exact"/>
              <w:ind w:firstLine="0"/>
              <w:jc w:val="center"/>
            </w:pPr>
            <w:r>
              <w:t>Гкал</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418"/>
          <w:jc w:val="center"/>
        </w:trPr>
        <w:tc>
          <w:tcPr>
            <w:tcW w:w="36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12</w:t>
            </w:r>
          </w:p>
        </w:tc>
        <w:tc>
          <w:tcPr>
            <w:tcW w:w="524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60" w:firstLine="0"/>
              <w:jc w:val="left"/>
            </w:pPr>
            <w:r>
              <w:t>Доля котельных, оборудованных прибором учета</w:t>
            </w:r>
          </w:p>
        </w:tc>
        <w:tc>
          <w:tcPr>
            <w:tcW w:w="14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bl>
    <w:p w:rsidR="005B7447" w:rsidRDefault="00087A79">
      <w:pPr>
        <w:pStyle w:val="aa"/>
        <w:framePr w:w="15878" w:wrap="notBeside" w:vAnchor="text" w:hAnchor="text" w:xAlign="center" w:y="1"/>
        <w:shd w:val="clear" w:color="auto" w:fill="auto"/>
        <w:spacing w:after="0" w:line="240" w:lineRule="exact"/>
      </w:pPr>
      <w:r>
        <w:t>*Ввод газовой БМК взамен котельной № 8</w:t>
      </w:r>
    </w:p>
    <w:p w:rsidR="005B7447" w:rsidRDefault="005B7447">
      <w:pPr>
        <w:framePr w:w="15878" w:wrap="notBeside" w:vAnchor="text" w:hAnchor="text" w:xAlign="center" w:y="1"/>
        <w:rPr>
          <w:sz w:val="2"/>
          <w:szCs w:val="2"/>
        </w:rPr>
      </w:pPr>
    </w:p>
    <w:p w:rsidR="005B7447" w:rsidRDefault="005B7447">
      <w:pPr>
        <w:rPr>
          <w:sz w:val="2"/>
          <w:szCs w:val="2"/>
        </w:rPr>
        <w:sectPr w:rsidR="005B7447">
          <w:type w:val="continuous"/>
          <w:pgSz w:w="16840" w:h="11900" w:orient="landscape"/>
          <w:pgMar w:top="1282" w:right="394" w:bottom="1141" w:left="567" w:header="0" w:footer="3" w:gutter="0"/>
          <w:cols w:space="720"/>
          <w:noEndnote/>
          <w:docGrid w:linePitch="360"/>
        </w:sectPr>
      </w:pPr>
    </w:p>
    <w:p w:rsidR="005B7447" w:rsidRDefault="00087A79">
      <w:pPr>
        <w:pStyle w:val="aa"/>
        <w:framePr w:w="15878" w:wrap="notBeside" w:vAnchor="text" w:hAnchor="text" w:xAlign="center" w:y="1"/>
        <w:shd w:val="clear" w:color="auto" w:fill="auto"/>
        <w:spacing w:after="0" w:line="240" w:lineRule="exact"/>
      </w:pPr>
      <w:r>
        <w:t>аблица 155</w:t>
      </w:r>
    </w:p>
    <w:tbl>
      <w:tblPr>
        <w:tblOverlap w:val="never"/>
        <w:tblW w:w="0" w:type="auto"/>
        <w:jc w:val="center"/>
        <w:tblLayout w:type="fixed"/>
        <w:tblCellMar>
          <w:left w:w="10" w:type="dxa"/>
          <w:right w:w="10" w:type="dxa"/>
        </w:tblCellMar>
        <w:tblLook w:val="0000"/>
      </w:tblPr>
      <w:tblGrid>
        <w:gridCol w:w="427"/>
        <w:gridCol w:w="4594"/>
        <w:gridCol w:w="1075"/>
        <w:gridCol w:w="1085"/>
        <w:gridCol w:w="1085"/>
        <w:gridCol w:w="1090"/>
        <w:gridCol w:w="1085"/>
        <w:gridCol w:w="1085"/>
        <w:gridCol w:w="1085"/>
        <w:gridCol w:w="1090"/>
        <w:gridCol w:w="1080"/>
        <w:gridCol w:w="1099"/>
      </w:tblGrid>
      <w:tr w:rsidR="005B7447">
        <w:trPr>
          <w:trHeight w:hRule="exact" w:val="51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w:t>
            </w:r>
          </w:p>
        </w:tc>
        <w:tc>
          <w:tcPr>
            <w:tcW w:w="45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120" w:line="240" w:lineRule="exact"/>
              <w:ind w:firstLine="0"/>
              <w:jc w:val="center"/>
            </w:pPr>
            <w:r>
              <w:t>Ид.</w:t>
            </w:r>
          </w:p>
          <w:p w:rsidR="005B7447" w:rsidRDefault="00087A79">
            <w:pPr>
              <w:pStyle w:val="20"/>
              <w:framePr w:w="15878" w:wrap="notBeside" w:vAnchor="text" w:hAnchor="text" w:xAlign="center" w:y="1"/>
              <w:shd w:val="clear" w:color="auto" w:fill="auto"/>
              <w:spacing w:before="120" w:line="240" w:lineRule="exact"/>
              <w:ind w:firstLine="0"/>
              <w:jc w:val="left"/>
            </w:pPr>
            <w:r>
              <w:t>измерения</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2029-2032</w:t>
            </w:r>
          </w:p>
        </w:tc>
      </w:tr>
      <w:tr w:rsidR="005B7447">
        <w:trPr>
          <w:trHeight w:hRule="exact" w:val="192"/>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Протяженность тепловых сетей, в том числе:</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км</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км</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1.2</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км</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0,753</w:t>
            </w:r>
          </w:p>
        </w:tc>
      </w:tr>
      <w:tr w:rsidR="005B7447">
        <w:trPr>
          <w:trHeight w:hRule="exact" w:val="514"/>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2</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9" w:lineRule="exact"/>
              <w:ind w:firstLine="0"/>
              <w:jc w:val="center"/>
            </w:pPr>
            <w:r>
              <w:t>Материальная характеристика тепловых сетей, в том числе:</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кв.м.</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2.1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кв.м.</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2.2</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кв.м.</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72,8</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3</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Средний срок эксплуатации тепловых сетей</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лет</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33</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34</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35</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36</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37</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38</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39</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40</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41</w:t>
            </w:r>
          </w:p>
        </w:tc>
      </w:tr>
      <w:tr w:rsidR="005B7447">
        <w:trPr>
          <w:trHeight w:hRule="exact" w:val="259"/>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3.1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лет</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3.2</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лет</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33</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34</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35</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36</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37</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38</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39</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40</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41</w:t>
            </w:r>
          </w:p>
        </w:tc>
      </w:tr>
      <w:tr w:rsidR="005B7447">
        <w:trPr>
          <w:trHeight w:hRule="exact" w:val="76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4</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Удельная материальная характеристика тепловых сетей на одного жителя, обслуживаемого из системы теплоснабжения</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м2/чел</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5</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Присоединенная тепловая нагрузка</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Гкал/ч</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6</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Относительная материальная характеристика</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м2/Гкал/ч</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472,7</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472,7</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472,7</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472,7</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472,7</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472,7</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472,7</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472,7</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472,7</w:t>
            </w:r>
          </w:p>
        </w:tc>
      </w:tr>
      <w:tr w:rsidR="005B7447">
        <w:trPr>
          <w:trHeight w:hRule="exact" w:val="51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7</w:t>
            </w:r>
          </w:p>
        </w:tc>
        <w:tc>
          <w:tcPr>
            <w:tcW w:w="4594"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54" w:lineRule="exact"/>
              <w:ind w:firstLine="0"/>
              <w:jc w:val="center"/>
            </w:pPr>
            <w:r>
              <w:t>Нормативные потери тепловой энергии в тепловых сетях</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тыс. Гкал</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r>
      <w:tr w:rsidR="005B7447">
        <w:trPr>
          <w:trHeight w:hRule="exact" w:val="259"/>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7.1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тыс. Гкал</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7.2</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тыс. Гкал</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0,125</w:t>
            </w:r>
          </w:p>
        </w:tc>
      </w:tr>
      <w:tr w:rsidR="005B7447">
        <w:trPr>
          <w:trHeight w:hRule="exact" w:val="51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8</w:t>
            </w:r>
          </w:p>
        </w:tc>
        <w:tc>
          <w:tcPr>
            <w:tcW w:w="45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Относительные нормативные потери в тепловых сетях</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27.9</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28.16</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28.21</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28.21</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28.21</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28.21</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28.21</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28.21</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28.21</w:t>
            </w:r>
          </w:p>
        </w:tc>
      </w:tr>
      <w:tr w:rsidR="005B7447">
        <w:trPr>
          <w:trHeight w:hRule="exact" w:val="514"/>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9</w:t>
            </w:r>
          </w:p>
        </w:tc>
        <w:tc>
          <w:tcPr>
            <w:tcW w:w="45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0" w:lineRule="exact"/>
              <w:ind w:firstLine="0"/>
              <w:jc w:val="center"/>
            </w:pPr>
            <w:r>
              <w:t>Линейная плотность передачи тепловой энергии в тепловых сетях</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Гкал/м</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0,166</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0,166</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0,166</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0,166</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0,166</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0,166</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0,166</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0,166</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0,166</w:t>
            </w:r>
          </w:p>
        </w:tc>
      </w:tr>
      <w:tr w:rsidR="005B7447">
        <w:trPr>
          <w:trHeight w:hRule="exact" w:val="76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10</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Количество повреждений (отказов) в тепловых сетях, приводящих к прекращению теплоснабжения потребителей</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ед./год</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Удельная повреждаемость тепловых сетей</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ед./м./год</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11.1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ед./м./год</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11.2</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ед./м./год</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0,003</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778"/>
          <w:jc w:val="center"/>
        </w:trPr>
        <w:tc>
          <w:tcPr>
            <w:tcW w:w="42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12</w:t>
            </w:r>
          </w:p>
        </w:tc>
        <w:tc>
          <w:tcPr>
            <w:tcW w:w="45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Тепловая нагрузка потребителей, присоединенных к тепловым сетям по схеме с непосредственным разбором теплоносителя на</w:t>
            </w:r>
          </w:p>
        </w:tc>
        <w:tc>
          <w:tcPr>
            <w:tcW w:w="107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Гкал/ч</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bl>
    <w:p w:rsidR="005B7447" w:rsidRDefault="005B7447">
      <w:pPr>
        <w:framePr w:w="15878"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427"/>
        <w:gridCol w:w="4594"/>
        <w:gridCol w:w="1075"/>
        <w:gridCol w:w="1085"/>
        <w:gridCol w:w="1085"/>
        <w:gridCol w:w="1090"/>
        <w:gridCol w:w="1085"/>
        <w:gridCol w:w="1085"/>
        <w:gridCol w:w="1085"/>
        <w:gridCol w:w="1090"/>
        <w:gridCol w:w="1085"/>
        <w:gridCol w:w="1094"/>
      </w:tblGrid>
      <w:tr w:rsidR="005B7447">
        <w:trPr>
          <w:trHeight w:hRule="exact" w:val="51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w:t>
            </w:r>
          </w:p>
        </w:tc>
        <w:tc>
          <w:tcPr>
            <w:tcW w:w="45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120" w:line="240" w:lineRule="exact"/>
              <w:ind w:firstLine="0"/>
              <w:jc w:val="center"/>
            </w:pPr>
            <w:r>
              <w:t>Ид.</w:t>
            </w:r>
          </w:p>
          <w:p w:rsidR="005B7447" w:rsidRDefault="00087A79">
            <w:pPr>
              <w:pStyle w:val="20"/>
              <w:framePr w:w="15878" w:wrap="notBeside" w:vAnchor="text" w:hAnchor="text" w:xAlign="center" w:y="1"/>
              <w:shd w:val="clear" w:color="auto" w:fill="auto"/>
              <w:spacing w:before="120" w:line="240" w:lineRule="exact"/>
              <w:ind w:firstLine="0"/>
              <w:jc w:val="left"/>
            </w:pPr>
            <w:r>
              <w:t>измерения</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2029-2032</w:t>
            </w:r>
          </w:p>
        </w:tc>
      </w:tr>
      <w:tr w:rsidR="005B7447">
        <w:trPr>
          <w:trHeight w:hRule="exact" w:val="197"/>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514"/>
          <w:jc w:val="center"/>
        </w:trPr>
        <w:tc>
          <w:tcPr>
            <w:tcW w:w="427"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цели горячего водоснабжения из систем отопления (открытая схема)</w:t>
            </w:r>
          </w:p>
        </w:tc>
        <w:tc>
          <w:tcPr>
            <w:tcW w:w="107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90"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90"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94" w:type="dxa"/>
            <w:tcBorders>
              <w:top w:val="single" w:sz="4" w:space="0" w:color="auto"/>
              <w:left w:val="single" w:sz="4" w:space="0" w:color="auto"/>
              <w:right w:val="single" w:sz="4" w:space="0" w:color="auto"/>
            </w:tcBorders>
            <w:shd w:val="clear" w:color="auto" w:fill="FFFFFF"/>
          </w:tcPr>
          <w:p w:rsidR="005B7447" w:rsidRDefault="005B7447">
            <w:pPr>
              <w:framePr w:w="15878" w:wrap="notBeside" w:vAnchor="text" w:hAnchor="text" w:xAlign="center" w:y="1"/>
              <w:rPr>
                <w:sz w:val="10"/>
                <w:szCs w:val="10"/>
              </w:rPr>
            </w:pPr>
          </w:p>
        </w:tc>
      </w:tr>
      <w:tr w:rsidR="005B7447">
        <w:trPr>
          <w:trHeight w:hRule="exact" w:val="51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13</w:t>
            </w:r>
          </w:p>
        </w:tc>
        <w:tc>
          <w:tcPr>
            <w:tcW w:w="45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Доля потребителей присоединенных по открытой схеме</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76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14</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Расчетный расход теплоносителя (в соответствии с утвержденным графиком отпуска тепла в тепловые сети)</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тонн/ч</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7,1</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7,1</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7,1</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7,1</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7,1</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7,1</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7,1</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7,1</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7,1</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15</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Фактический расход теплоносителя</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тонн/ч</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r w:rsidR="005B7447">
        <w:trPr>
          <w:trHeight w:hRule="exact" w:val="514"/>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16</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Удельный расход теплоносителя на передачу тепловой энергии в горячей воде</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тонн/Гкал</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0,013</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0,013</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0,013</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0,013</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0,013</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0,013</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0,013</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0,013</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0,013</w:t>
            </w:r>
          </w:p>
        </w:tc>
      </w:tr>
      <w:tr w:rsidR="005B7447">
        <w:trPr>
          <w:trHeight w:hRule="exact" w:val="264"/>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17</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Нормативная подпитка тепловой сети</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тонн/ч</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18</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Фактическая подпитка тепловой сети</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тонн/ч</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w:t>
            </w:r>
          </w:p>
        </w:tc>
      </w:tr>
      <w:tr w:rsidR="005B7447">
        <w:trPr>
          <w:trHeight w:hRule="exact" w:val="514"/>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19</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Расход электрической энергии на передачу тепловой энергии и теплоносителя</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млн. кВт-ч</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28"/>
          <w:jc w:val="center"/>
        </w:trPr>
        <w:tc>
          <w:tcPr>
            <w:tcW w:w="42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20</w:t>
            </w:r>
          </w:p>
        </w:tc>
        <w:tc>
          <w:tcPr>
            <w:tcW w:w="459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Удельный расход электрической энергии на передачу тепловой энергии</w:t>
            </w:r>
          </w:p>
        </w:tc>
        <w:tc>
          <w:tcPr>
            <w:tcW w:w="107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кВт-ч/Гкал</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headerReference w:type="even" r:id="rId230"/>
          <w:headerReference w:type="default" r:id="rId231"/>
          <w:footerReference w:type="even" r:id="rId232"/>
          <w:footerReference w:type="default" r:id="rId233"/>
          <w:headerReference w:type="first" r:id="rId234"/>
          <w:footerReference w:type="first" r:id="rId235"/>
          <w:pgSz w:w="16840" w:h="11900" w:orient="landscape"/>
          <w:pgMar w:top="1282" w:right="394" w:bottom="1141" w:left="567" w:header="0" w:footer="3" w:gutter="0"/>
          <w:cols w:space="720"/>
          <w:noEndnote/>
          <w:titlePg/>
          <w:docGrid w:linePitch="360"/>
        </w:sectPr>
      </w:pPr>
    </w:p>
    <w:p w:rsidR="005B7447" w:rsidRDefault="005B7447">
      <w:pPr>
        <w:spacing w:line="20" w:lineRule="exact"/>
        <w:rPr>
          <w:sz w:val="2"/>
          <w:szCs w:val="2"/>
        </w:rPr>
      </w:pPr>
    </w:p>
    <w:p w:rsidR="005B7447" w:rsidRDefault="005B7447">
      <w:pPr>
        <w:rPr>
          <w:sz w:val="2"/>
          <w:szCs w:val="2"/>
        </w:rPr>
        <w:sectPr w:rsidR="005B7447">
          <w:pgSz w:w="16840" w:h="11900" w:orient="landscape"/>
          <w:pgMar w:top="1270" w:right="0" w:bottom="1409" w:left="0" w:header="0" w:footer="3" w:gutter="0"/>
          <w:cols w:space="720"/>
          <w:noEndnote/>
          <w:docGrid w:linePitch="360"/>
        </w:sectPr>
      </w:pPr>
    </w:p>
    <w:p w:rsidR="005B7447" w:rsidRDefault="00087A79">
      <w:pPr>
        <w:pStyle w:val="aa"/>
        <w:framePr w:w="15878" w:wrap="notBeside" w:vAnchor="text" w:hAnchor="text" w:xAlign="center" w:y="1"/>
        <w:shd w:val="clear" w:color="auto" w:fill="auto"/>
        <w:spacing w:after="0" w:line="240" w:lineRule="exact"/>
      </w:pPr>
      <w:r>
        <w:t>Таблица 156</w:t>
      </w:r>
    </w:p>
    <w:tbl>
      <w:tblPr>
        <w:tblOverlap w:val="never"/>
        <w:tblW w:w="0" w:type="auto"/>
        <w:jc w:val="center"/>
        <w:tblLayout w:type="fixed"/>
        <w:tblCellMar>
          <w:left w:w="10" w:type="dxa"/>
          <w:right w:w="10" w:type="dxa"/>
        </w:tblCellMar>
        <w:tblLook w:val="0000"/>
      </w:tblPr>
      <w:tblGrid>
        <w:gridCol w:w="696"/>
        <w:gridCol w:w="4219"/>
        <w:gridCol w:w="1992"/>
        <w:gridCol w:w="998"/>
        <w:gridCol w:w="994"/>
        <w:gridCol w:w="1003"/>
        <w:gridCol w:w="1003"/>
        <w:gridCol w:w="1003"/>
        <w:gridCol w:w="1008"/>
        <w:gridCol w:w="984"/>
        <w:gridCol w:w="989"/>
        <w:gridCol w:w="989"/>
      </w:tblGrid>
      <w:tr w:rsidR="005B7447">
        <w:trPr>
          <w:trHeight w:hRule="exact" w:val="51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Ид.измерения</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2024</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2026</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2027</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2028</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left="260" w:firstLine="0"/>
              <w:jc w:val="left"/>
            </w:pPr>
            <w:r>
              <w:t>2029</w:t>
            </w:r>
            <w:r>
              <w:softHyphen/>
            </w:r>
          </w:p>
          <w:p w:rsidR="005B7447" w:rsidRDefault="00087A79">
            <w:pPr>
              <w:pStyle w:val="20"/>
              <w:framePr w:w="15878" w:wrap="notBeside" w:vAnchor="text" w:hAnchor="text" w:xAlign="center" w:y="1"/>
              <w:shd w:val="clear" w:color="auto" w:fill="auto"/>
              <w:spacing w:before="60" w:line="240" w:lineRule="exact"/>
              <w:ind w:left="260" w:firstLine="0"/>
              <w:jc w:val="left"/>
            </w:pPr>
            <w:r>
              <w:t>2032</w:t>
            </w:r>
          </w:p>
        </w:tc>
      </w:tr>
      <w:tr w:rsidR="005B7447">
        <w:trPr>
          <w:trHeight w:hRule="exact" w:val="192"/>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20" w:firstLine="0"/>
              <w:jc w:val="left"/>
            </w:pPr>
            <w:r>
              <w:t>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51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5" w:lineRule="exact"/>
              <w:ind w:firstLine="0"/>
              <w:jc w:val="center"/>
            </w:pPr>
            <w:r>
              <w:t>Общая отапливаемая площадь жилых зданий, в том числе: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тыс. кв.м.</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2</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Общая отапливаемая площадь общественно- деловых зданий</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тыс. кв.м.</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20" w:firstLine="0"/>
              <w:jc w:val="left"/>
            </w:pPr>
            <w:r>
              <w:t>3</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Тепловая нагрузка всего, в том числе:</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0,154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0,154</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0,154</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0,154</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3.1</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В жилищном фонде, в том числе: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3.1.1</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отопления и вентиляции</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3.1.2</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горячего водоснабжения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3.2</w:t>
            </w:r>
          </w:p>
        </w:tc>
        <w:tc>
          <w:tcPr>
            <w:tcW w:w="4219"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50" w:lineRule="exact"/>
              <w:ind w:firstLine="0"/>
              <w:jc w:val="center"/>
            </w:pPr>
            <w:r>
              <w:t>В общественно-деловом фонде, в том числе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0,154</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0,154</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0,154</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0,154</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3.2.1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отопления и вентиляции</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0,154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0,154</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0,154</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0,154</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0,154</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3.2.2</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горячего водоснабжения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4</w:t>
            </w:r>
          </w:p>
        </w:tc>
        <w:tc>
          <w:tcPr>
            <w:tcW w:w="4219"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54" w:lineRule="exact"/>
              <w:ind w:firstLine="0"/>
              <w:jc w:val="center"/>
            </w:pPr>
            <w:r>
              <w:t>Расход тепловой энергии, всего, в том числе: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46,614</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251,753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251,753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251,753</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251,753</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251,753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40" w:firstLine="0"/>
              <w:jc w:val="left"/>
            </w:pPr>
            <w:r>
              <w:t>251,753</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251,753</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4.1</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В жилищном фонде, в том числе: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4.1.1</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отопления и вентиляции</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4.1.2</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горячего водоснабжения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4.2</w:t>
            </w:r>
          </w:p>
        </w:tc>
        <w:tc>
          <w:tcPr>
            <w:tcW w:w="4219"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50" w:lineRule="exact"/>
              <w:ind w:firstLine="0"/>
              <w:jc w:val="center"/>
            </w:pPr>
            <w:r>
              <w:t>В общественно-деловом фонде, в том числе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46,614</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251,753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251,753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251,753</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60" w:firstLine="0"/>
              <w:jc w:val="left"/>
            </w:pPr>
            <w:r>
              <w:t>251,753</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251,753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40" w:firstLine="0"/>
              <w:jc w:val="left"/>
            </w:pPr>
            <w:r>
              <w:t>251,753</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251,753</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4.2.1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отопления и вентиляции</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46,614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251,753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251,753</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251,753</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60" w:firstLine="0"/>
              <w:jc w:val="left"/>
            </w:pPr>
            <w:r>
              <w:t>251,753</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251,753</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40" w:firstLine="0"/>
              <w:jc w:val="left"/>
            </w:pPr>
            <w:r>
              <w:t>251,753</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251,753</w:t>
            </w:r>
          </w:p>
        </w:tc>
      </w:tr>
      <w:tr w:rsidR="005B7447">
        <w:trPr>
          <w:trHeight w:hRule="exact" w:val="40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4.2.2</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для целей горячего водоснабжения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5</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Удельная тепловая нагрузка в жилищном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ккал/ч/м2</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28"/>
          <w:jc w:val="center"/>
        </w:trPr>
        <w:tc>
          <w:tcPr>
            <w:tcW w:w="69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6</w:t>
            </w:r>
          </w:p>
        </w:tc>
        <w:tc>
          <w:tcPr>
            <w:tcW w:w="421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5" w:lineRule="exact"/>
              <w:ind w:firstLine="0"/>
              <w:jc w:val="center"/>
            </w:pPr>
            <w:r>
              <w:t>Удельное теплопотребление тепловой энергии на отопление в жилищном фонде</w:t>
            </w:r>
          </w:p>
        </w:tc>
        <w:tc>
          <w:tcPr>
            <w:tcW w:w="199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Гкал/м2/год</w:t>
            </w:r>
          </w:p>
        </w:tc>
        <w:tc>
          <w:tcPr>
            <w:tcW w:w="998" w:type="dxa"/>
            <w:tcBorders>
              <w:top w:val="single" w:sz="4" w:space="0" w:color="auto"/>
              <w:left w:val="single" w:sz="4" w:space="0" w:color="auto"/>
              <w:bottom w:val="single" w:sz="4" w:space="0" w:color="auto"/>
            </w:tcBorders>
            <w:shd w:val="clear" w:color="auto" w:fill="FFFFFF"/>
          </w:tcPr>
          <w:p w:rsidR="005B7447" w:rsidRDefault="005B7447">
            <w:pPr>
              <w:framePr w:w="15878" w:wrap="notBeside" w:vAnchor="text" w:hAnchor="text" w:xAlign="center" w:y="1"/>
              <w:rPr>
                <w:sz w:val="10"/>
                <w:szCs w:val="10"/>
              </w:rPr>
            </w:pPr>
          </w:p>
        </w:tc>
        <w:tc>
          <w:tcPr>
            <w:tcW w:w="9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bl>
    <w:p w:rsidR="005B7447" w:rsidRDefault="005B7447">
      <w:pPr>
        <w:framePr w:w="15878"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696"/>
        <w:gridCol w:w="4219"/>
        <w:gridCol w:w="1992"/>
        <w:gridCol w:w="998"/>
        <w:gridCol w:w="994"/>
        <w:gridCol w:w="1003"/>
        <w:gridCol w:w="1003"/>
        <w:gridCol w:w="1003"/>
        <w:gridCol w:w="1008"/>
        <w:gridCol w:w="984"/>
        <w:gridCol w:w="989"/>
        <w:gridCol w:w="989"/>
      </w:tblGrid>
      <w:tr w:rsidR="005B7447">
        <w:trPr>
          <w:trHeight w:hRule="exact" w:val="51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w:t>
            </w:r>
          </w:p>
        </w:tc>
        <w:tc>
          <w:tcPr>
            <w:tcW w:w="421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Ид.измерения</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2022</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2024</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40" w:firstLine="0"/>
              <w:jc w:val="left"/>
            </w:pPr>
            <w:r>
              <w:t>2026</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2027</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20" w:firstLine="0"/>
              <w:jc w:val="left"/>
            </w:pPr>
            <w:r>
              <w:t>2028</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left="240" w:firstLine="0"/>
              <w:jc w:val="left"/>
            </w:pPr>
            <w:r>
              <w:t>2029</w:t>
            </w:r>
            <w:r>
              <w:softHyphen/>
            </w:r>
          </w:p>
          <w:p w:rsidR="005B7447" w:rsidRDefault="00087A79">
            <w:pPr>
              <w:pStyle w:val="20"/>
              <w:framePr w:w="15878" w:wrap="notBeside" w:vAnchor="text" w:hAnchor="text" w:xAlign="center" w:y="1"/>
              <w:shd w:val="clear" w:color="auto" w:fill="auto"/>
              <w:spacing w:before="60" w:line="240" w:lineRule="exact"/>
              <w:ind w:left="240" w:firstLine="0"/>
              <w:jc w:val="left"/>
            </w:pPr>
            <w:r>
              <w:t>2032</w:t>
            </w:r>
          </w:p>
        </w:tc>
      </w:tr>
      <w:tr w:rsidR="005B7447">
        <w:trPr>
          <w:trHeight w:hRule="exact" w:val="197"/>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408"/>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Градус-сутки отопительного периода</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0С*сут</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5050,4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20" w:firstLine="0"/>
              <w:jc w:val="left"/>
            </w:pPr>
            <w:r>
              <w:t>5050,4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20" w:firstLine="0"/>
              <w:jc w:val="left"/>
            </w:pPr>
            <w:r>
              <w:t>5050,4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20" w:firstLine="0"/>
              <w:jc w:val="left"/>
            </w:pPr>
            <w:r>
              <w:t>5050,4</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5050,4</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20" w:firstLine="0"/>
              <w:jc w:val="left"/>
            </w:pPr>
            <w:r>
              <w:t>5050,4</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5050,4</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5050,4</w:t>
            </w:r>
          </w:p>
        </w:tc>
      </w:tr>
      <w:tr w:rsidR="005B7447">
        <w:trPr>
          <w:trHeight w:hRule="exact" w:val="76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Удельное приведенное потребление тепловой энергии на отопление в жилищном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ккал/м2/(0С*сут)</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Удельная тепловая нагрузка в общественно-деловом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ккал/ч/м2</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r w:rsidR="005B7447">
        <w:trPr>
          <w:trHeight w:hRule="exact" w:val="773"/>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10</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Удельное приведенное потребление тепловой энергии на отопление в общественно-деловом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ккал/м2/(0С*сут)</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r w:rsidR="005B7447">
        <w:trPr>
          <w:trHeight w:hRule="exact" w:val="403"/>
          <w:jc w:val="center"/>
        </w:trPr>
        <w:tc>
          <w:tcPr>
            <w:tcW w:w="69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11</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Средняя плотность тепловой нагрузки</w:t>
            </w:r>
          </w:p>
        </w:tc>
        <w:tc>
          <w:tcPr>
            <w:tcW w:w="199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Гкал/ч/га</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0,144</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0,057</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0,057</w:t>
            </w:r>
          </w:p>
        </w:tc>
        <w:tc>
          <w:tcPr>
            <w:tcW w:w="1003"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0,057</w:t>
            </w:r>
          </w:p>
        </w:tc>
        <w:tc>
          <w:tcPr>
            <w:tcW w:w="100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40" w:firstLine="0"/>
              <w:jc w:val="left"/>
            </w:pPr>
            <w:r>
              <w:t>0,057</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0,057</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20" w:firstLine="0"/>
              <w:jc w:val="left"/>
            </w:pPr>
            <w:r>
              <w:t>0,057</w:t>
            </w:r>
          </w:p>
        </w:tc>
        <w:tc>
          <w:tcPr>
            <w:tcW w:w="98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0,057</w:t>
            </w:r>
          </w:p>
        </w:tc>
      </w:tr>
      <w:tr w:rsidR="005B7447">
        <w:trPr>
          <w:trHeight w:hRule="exact" w:val="518"/>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12</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Средняя плотность расход тепловой энергии на отопление в жилищном фонде</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Гкал/га</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43,56</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235,28</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235,28</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235,28</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235,28</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235,28</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235,28</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235,28</w:t>
            </w:r>
          </w:p>
        </w:tc>
      </w:tr>
      <w:tr w:rsidR="005B7447">
        <w:trPr>
          <w:trHeight w:hRule="exact" w:val="514"/>
          <w:jc w:val="center"/>
        </w:trPr>
        <w:tc>
          <w:tcPr>
            <w:tcW w:w="69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13</w:t>
            </w:r>
          </w:p>
        </w:tc>
        <w:tc>
          <w:tcPr>
            <w:tcW w:w="421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Средняя тепловая нагрузка на отопление на одного жителя</w:t>
            </w:r>
          </w:p>
        </w:tc>
        <w:tc>
          <w:tcPr>
            <w:tcW w:w="199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Гкал/чел</w:t>
            </w:r>
          </w:p>
        </w:tc>
        <w:tc>
          <w:tcPr>
            <w:tcW w:w="9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r w:rsidR="005B7447">
        <w:trPr>
          <w:trHeight w:hRule="exact" w:val="528"/>
          <w:jc w:val="center"/>
        </w:trPr>
        <w:tc>
          <w:tcPr>
            <w:tcW w:w="69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14</w:t>
            </w:r>
          </w:p>
        </w:tc>
        <w:tc>
          <w:tcPr>
            <w:tcW w:w="421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9" w:lineRule="exact"/>
              <w:ind w:firstLine="0"/>
              <w:jc w:val="center"/>
            </w:pPr>
            <w:r>
              <w:t>Средний расход тепловой энергии на отопление на одного жителя</w:t>
            </w:r>
          </w:p>
        </w:tc>
        <w:tc>
          <w:tcPr>
            <w:tcW w:w="199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Гкал/чел/год</w:t>
            </w:r>
          </w:p>
        </w:tc>
        <w:tc>
          <w:tcPr>
            <w:tcW w:w="9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3"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100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type w:val="continuous"/>
          <w:pgSz w:w="16840" w:h="11900" w:orient="landscape"/>
          <w:pgMar w:top="1270" w:right="394" w:bottom="1409" w:left="567" w:header="0" w:footer="3" w:gutter="0"/>
          <w:cols w:space="720"/>
          <w:noEndnote/>
          <w:docGrid w:linePitch="360"/>
        </w:sectPr>
      </w:pPr>
    </w:p>
    <w:p w:rsidR="005B7447" w:rsidRDefault="005B7447">
      <w:pPr>
        <w:spacing w:line="20" w:lineRule="exact"/>
        <w:rPr>
          <w:sz w:val="2"/>
          <w:szCs w:val="2"/>
        </w:rPr>
      </w:pPr>
    </w:p>
    <w:p w:rsidR="005B7447" w:rsidRDefault="005B7447">
      <w:pPr>
        <w:rPr>
          <w:sz w:val="2"/>
          <w:szCs w:val="2"/>
        </w:rPr>
        <w:sectPr w:rsidR="005B7447">
          <w:headerReference w:type="even" r:id="rId236"/>
          <w:headerReference w:type="default" r:id="rId237"/>
          <w:footerReference w:type="even" r:id="rId238"/>
          <w:footerReference w:type="default" r:id="rId239"/>
          <w:headerReference w:type="first" r:id="rId240"/>
          <w:footerReference w:type="first" r:id="rId241"/>
          <w:pgSz w:w="16840" w:h="11900" w:orient="landscape"/>
          <w:pgMar w:top="1282" w:right="0" w:bottom="1141" w:left="0" w:header="0" w:footer="3" w:gutter="0"/>
          <w:cols w:space="720"/>
          <w:noEndnote/>
          <w:titlePg/>
          <w:docGrid w:linePitch="360"/>
        </w:sectPr>
      </w:pPr>
    </w:p>
    <w:p w:rsidR="005B7447" w:rsidRDefault="00087A79">
      <w:pPr>
        <w:pStyle w:val="aa"/>
        <w:framePr w:w="15878" w:wrap="notBeside" w:vAnchor="text" w:hAnchor="text" w:xAlign="center" w:y="1"/>
        <w:shd w:val="clear" w:color="auto" w:fill="auto"/>
        <w:spacing w:after="0" w:line="240" w:lineRule="exact"/>
      </w:pPr>
      <w:r>
        <w:t>Таблица 157</w:t>
      </w:r>
    </w:p>
    <w:tbl>
      <w:tblPr>
        <w:tblOverlap w:val="never"/>
        <w:tblW w:w="0" w:type="auto"/>
        <w:jc w:val="center"/>
        <w:tblLayout w:type="fixed"/>
        <w:tblCellMar>
          <w:left w:w="10" w:type="dxa"/>
          <w:right w:w="10" w:type="dxa"/>
        </w:tblCellMar>
        <w:tblLook w:val="0000"/>
      </w:tblPr>
      <w:tblGrid>
        <w:gridCol w:w="365"/>
        <w:gridCol w:w="5242"/>
        <w:gridCol w:w="1435"/>
        <w:gridCol w:w="989"/>
        <w:gridCol w:w="984"/>
        <w:gridCol w:w="989"/>
        <w:gridCol w:w="989"/>
        <w:gridCol w:w="984"/>
        <w:gridCol w:w="989"/>
        <w:gridCol w:w="974"/>
        <w:gridCol w:w="974"/>
        <w:gridCol w:w="965"/>
      </w:tblGrid>
      <w:tr w:rsidR="005B7447">
        <w:trPr>
          <w:trHeight w:hRule="exact" w:val="51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Ид.измерения</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2021</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2022</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2024</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2025*</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2026</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2027</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2028</w:t>
            </w:r>
          </w:p>
        </w:tc>
        <w:tc>
          <w:tcPr>
            <w:tcW w:w="9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60" w:line="240" w:lineRule="exact"/>
              <w:ind w:left="260" w:firstLine="0"/>
              <w:jc w:val="left"/>
            </w:pPr>
            <w:r>
              <w:t>2029</w:t>
            </w:r>
            <w:r>
              <w:softHyphen/>
            </w:r>
          </w:p>
          <w:p w:rsidR="005B7447" w:rsidRDefault="00087A79">
            <w:pPr>
              <w:pStyle w:val="20"/>
              <w:framePr w:w="15878" w:wrap="notBeside" w:vAnchor="text" w:hAnchor="text" w:xAlign="center" w:y="1"/>
              <w:shd w:val="clear" w:color="auto" w:fill="auto"/>
              <w:spacing w:before="60" w:line="240" w:lineRule="exact"/>
              <w:ind w:left="260" w:firstLine="0"/>
              <w:jc w:val="left"/>
            </w:pPr>
            <w:r>
              <w:t>2032</w:t>
            </w:r>
          </w:p>
        </w:tc>
      </w:tr>
      <w:tr w:rsidR="005B7447">
        <w:trPr>
          <w:trHeight w:hRule="exact" w:val="192"/>
          <w:jc w:val="center"/>
        </w:trPr>
        <w:tc>
          <w:tcPr>
            <w:tcW w:w="36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9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408"/>
          <w:jc w:val="center"/>
        </w:trPr>
        <w:tc>
          <w:tcPr>
            <w:tcW w:w="36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Установленная тепловая мощность котельной</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0,242</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0,242</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0,242</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0,242</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80" w:firstLine="0"/>
              <w:jc w:val="left"/>
            </w:pPr>
            <w:r>
              <w:t>0,242</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0,242</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0,242</w:t>
            </w:r>
          </w:p>
        </w:tc>
        <w:tc>
          <w:tcPr>
            <w:tcW w:w="9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0,242</w:t>
            </w:r>
          </w:p>
        </w:tc>
      </w:tr>
      <w:tr w:rsidR="005B7447">
        <w:trPr>
          <w:trHeight w:hRule="exact" w:val="40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Присоединенная тепловая нагрузка на коллекторах</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Гкал/ч</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0,109</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0,109</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0,109</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0,109</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0,109</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0,109</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0,109</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0,109</w:t>
            </w:r>
          </w:p>
        </w:tc>
      </w:tr>
      <w:tr w:rsidR="005B7447">
        <w:trPr>
          <w:trHeight w:hRule="exact" w:val="40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3</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Доля резерва тепловой мощности</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54,0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54,0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54,0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54,0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54,0</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54,0</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54,0</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54,0</w:t>
            </w:r>
          </w:p>
        </w:tc>
      </w:tr>
      <w:tr w:rsidR="005B7447">
        <w:trPr>
          <w:trHeight w:hRule="exact" w:val="408"/>
          <w:jc w:val="center"/>
        </w:trPr>
        <w:tc>
          <w:tcPr>
            <w:tcW w:w="36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4</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Отпуск тепловой энергии с коллекторов</w:t>
            </w:r>
          </w:p>
        </w:tc>
        <w:tc>
          <w:tcPr>
            <w:tcW w:w="143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тыс. Гкал</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60" w:firstLine="0"/>
              <w:jc w:val="left"/>
            </w:pPr>
            <w:r>
              <w:t>0,0571</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0,31</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0,31</w:t>
            </w:r>
          </w:p>
        </w:tc>
        <w:tc>
          <w:tcPr>
            <w:tcW w:w="98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0,31</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0,31</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0,31</w:t>
            </w:r>
          </w:p>
        </w:tc>
        <w:tc>
          <w:tcPr>
            <w:tcW w:w="97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0,31</w:t>
            </w:r>
          </w:p>
        </w:tc>
        <w:tc>
          <w:tcPr>
            <w:tcW w:w="96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0,31</w:t>
            </w:r>
          </w:p>
        </w:tc>
      </w:tr>
      <w:tr w:rsidR="005B7447">
        <w:trPr>
          <w:trHeight w:hRule="exact" w:val="514"/>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5</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Удельный расход условного топлива на тепловую энергию, отпущенную с коллекторов котельной</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180" w:firstLine="0"/>
              <w:jc w:val="left"/>
            </w:pPr>
            <w:r>
              <w:t>кг.у.т./Гкал</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152,66</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152,66</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152,66</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152,66</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152,66</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152,66</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152,66</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152,66</w:t>
            </w:r>
          </w:p>
        </w:tc>
      </w:tr>
      <w:tr w:rsidR="005B7447">
        <w:trPr>
          <w:trHeight w:hRule="exact" w:val="51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6</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Коэффициент полезного использования теплоты топлива</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403"/>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7</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Число часов использования тепловой мощности</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ч/год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8</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Удельная установленная тепловая мощность котельной на одного человека</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00" w:firstLine="0"/>
              <w:jc w:val="left"/>
            </w:pPr>
            <w:r>
              <w:t>Гкал/чел</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r w:rsidR="005B7447">
        <w:trPr>
          <w:trHeight w:hRule="exact" w:val="514"/>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9</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0" w:lineRule="exact"/>
              <w:ind w:firstLine="0"/>
              <w:jc w:val="center"/>
            </w:pPr>
            <w:r>
              <w:t>Частота отказов с прекращением теплоснабжения от котельной</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1/год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51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10</w:t>
            </w:r>
          </w:p>
        </w:tc>
        <w:tc>
          <w:tcPr>
            <w:tcW w:w="524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9" w:lineRule="exact"/>
              <w:ind w:firstLine="0"/>
              <w:jc w:val="center"/>
            </w:pPr>
            <w:r>
              <w:t>Относительный средневзвешенный остаточный парковый ресурс котлоагрегатов котельной</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час</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н/д</w:t>
            </w:r>
          </w:p>
        </w:tc>
      </w:tr>
      <w:tr w:rsidR="005B7447">
        <w:trPr>
          <w:trHeight w:hRule="exact" w:val="768"/>
          <w:jc w:val="center"/>
        </w:trPr>
        <w:tc>
          <w:tcPr>
            <w:tcW w:w="36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11</w:t>
            </w:r>
          </w:p>
        </w:tc>
        <w:tc>
          <w:tcPr>
            <w:tcW w:w="524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Доля автоматизированных котельных без обслуживающего персонала с УТМ меньше/равной 10</w:t>
            </w:r>
          </w:p>
          <w:p w:rsidR="005B7447" w:rsidRDefault="00087A79">
            <w:pPr>
              <w:pStyle w:val="20"/>
              <w:framePr w:w="15878" w:wrap="notBeside" w:vAnchor="text" w:hAnchor="text" w:xAlign="center" w:y="1"/>
              <w:shd w:val="clear" w:color="auto" w:fill="auto"/>
              <w:spacing w:before="0" w:line="254" w:lineRule="exact"/>
              <w:ind w:firstLine="0"/>
              <w:jc w:val="center"/>
            </w:pPr>
            <w:r>
              <w:t>Гкал</w:t>
            </w:r>
          </w:p>
        </w:tc>
        <w:tc>
          <w:tcPr>
            <w:tcW w:w="143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6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r w:rsidR="005B7447">
        <w:trPr>
          <w:trHeight w:hRule="exact" w:val="418"/>
          <w:jc w:val="center"/>
        </w:trPr>
        <w:tc>
          <w:tcPr>
            <w:tcW w:w="36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12</w:t>
            </w:r>
          </w:p>
        </w:tc>
        <w:tc>
          <w:tcPr>
            <w:tcW w:w="524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360" w:firstLine="0"/>
              <w:jc w:val="left"/>
            </w:pPr>
            <w:r>
              <w:t>Доля котельных, оборудованных прибором учета</w:t>
            </w:r>
          </w:p>
        </w:tc>
        <w:tc>
          <w:tcPr>
            <w:tcW w:w="143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98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8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7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w:t>
            </w:r>
          </w:p>
        </w:tc>
      </w:tr>
    </w:tbl>
    <w:p w:rsidR="005B7447" w:rsidRDefault="00087A79">
      <w:pPr>
        <w:pStyle w:val="aa"/>
        <w:framePr w:w="15878" w:wrap="notBeside" w:vAnchor="text" w:hAnchor="text" w:xAlign="center" w:y="1"/>
        <w:shd w:val="clear" w:color="auto" w:fill="auto"/>
        <w:spacing w:after="0" w:line="240" w:lineRule="exact"/>
      </w:pPr>
      <w:r>
        <w:t>*Ввод газовой БМК взамен котельной № 8</w:t>
      </w:r>
    </w:p>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087A79">
      <w:pPr>
        <w:pStyle w:val="aa"/>
        <w:framePr w:w="15878" w:wrap="notBeside" w:vAnchor="text" w:hAnchor="text" w:xAlign="center" w:y="1"/>
        <w:shd w:val="clear" w:color="auto" w:fill="auto"/>
        <w:spacing w:after="0" w:line="240" w:lineRule="exact"/>
      </w:pPr>
      <w:r>
        <w:t>аблица 158</w:t>
      </w:r>
    </w:p>
    <w:tbl>
      <w:tblPr>
        <w:tblOverlap w:val="never"/>
        <w:tblW w:w="0" w:type="auto"/>
        <w:jc w:val="center"/>
        <w:tblLayout w:type="fixed"/>
        <w:tblCellMar>
          <w:left w:w="10" w:type="dxa"/>
          <w:right w:w="10" w:type="dxa"/>
        </w:tblCellMar>
        <w:tblLook w:val="0000"/>
      </w:tblPr>
      <w:tblGrid>
        <w:gridCol w:w="427"/>
        <w:gridCol w:w="4594"/>
        <w:gridCol w:w="1075"/>
        <w:gridCol w:w="1085"/>
        <w:gridCol w:w="1085"/>
        <w:gridCol w:w="1090"/>
        <w:gridCol w:w="1085"/>
        <w:gridCol w:w="1085"/>
        <w:gridCol w:w="1085"/>
        <w:gridCol w:w="1090"/>
        <w:gridCol w:w="1080"/>
        <w:gridCol w:w="1099"/>
      </w:tblGrid>
      <w:tr w:rsidR="005B7447">
        <w:trPr>
          <w:trHeight w:hRule="exact" w:val="51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w:t>
            </w:r>
          </w:p>
        </w:tc>
        <w:tc>
          <w:tcPr>
            <w:tcW w:w="45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120" w:line="240" w:lineRule="exact"/>
              <w:ind w:firstLine="0"/>
              <w:jc w:val="center"/>
            </w:pPr>
            <w:r>
              <w:t>Ид.</w:t>
            </w:r>
          </w:p>
          <w:p w:rsidR="005B7447" w:rsidRDefault="00087A79">
            <w:pPr>
              <w:pStyle w:val="20"/>
              <w:framePr w:w="15878" w:wrap="notBeside" w:vAnchor="text" w:hAnchor="text" w:xAlign="center" w:y="1"/>
              <w:shd w:val="clear" w:color="auto" w:fill="auto"/>
              <w:spacing w:before="120" w:line="240" w:lineRule="exact"/>
              <w:ind w:firstLine="0"/>
              <w:jc w:val="left"/>
            </w:pPr>
            <w:r>
              <w:t>измерения</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2029-2032</w:t>
            </w:r>
          </w:p>
        </w:tc>
      </w:tr>
      <w:tr w:rsidR="005B7447">
        <w:trPr>
          <w:trHeight w:hRule="exact" w:val="192"/>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Протяженность тепловых сетей, в том числе:</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км</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км</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90"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90"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99" w:type="dxa"/>
            <w:tcBorders>
              <w:top w:val="single" w:sz="4" w:space="0" w:color="auto"/>
              <w:left w:val="single" w:sz="4" w:space="0" w:color="auto"/>
              <w:right w:val="single" w:sz="4" w:space="0" w:color="auto"/>
            </w:tcBorders>
            <w:shd w:val="clear" w:color="auto" w:fill="FFFFFF"/>
          </w:tcPr>
          <w:p w:rsidR="005B7447" w:rsidRDefault="005B7447">
            <w:pPr>
              <w:framePr w:w="15878" w:wrap="notBeside" w:vAnchor="text" w:hAnchor="text" w:xAlign="center" w:y="1"/>
              <w:rPr>
                <w:sz w:val="10"/>
                <w:szCs w:val="10"/>
              </w:rPr>
            </w:pP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1.2</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км</w:t>
            </w:r>
          </w:p>
        </w:tc>
        <w:tc>
          <w:tcPr>
            <w:tcW w:w="1085"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0,5892</w:t>
            </w:r>
          </w:p>
        </w:tc>
      </w:tr>
      <w:tr w:rsidR="005B7447">
        <w:trPr>
          <w:trHeight w:hRule="exact" w:val="514"/>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2</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9" w:lineRule="exact"/>
              <w:ind w:firstLine="0"/>
              <w:jc w:val="center"/>
            </w:pPr>
            <w:r>
              <w:t>Материальная характеристика тепловых сетей, в том числе:</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кв.м.</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2.1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кв.м.</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90"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90"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99" w:type="dxa"/>
            <w:tcBorders>
              <w:top w:val="single" w:sz="4" w:space="0" w:color="auto"/>
              <w:left w:val="single" w:sz="4" w:space="0" w:color="auto"/>
              <w:right w:val="single" w:sz="4" w:space="0" w:color="auto"/>
            </w:tcBorders>
            <w:shd w:val="clear" w:color="auto" w:fill="FFFFFF"/>
          </w:tcPr>
          <w:p w:rsidR="005B7447" w:rsidRDefault="005B7447">
            <w:pPr>
              <w:framePr w:w="15878" w:wrap="notBeside" w:vAnchor="text" w:hAnchor="text" w:xAlign="center" w:y="1"/>
              <w:rPr>
                <w:sz w:val="10"/>
                <w:szCs w:val="10"/>
              </w:rPr>
            </w:pP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2.2</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кв.м.</w:t>
            </w:r>
          </w:p>
        </w:tc>
        <w:tc>
          <w:tcPr>
            <w:tcW w:w="1085"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42,64</w:t>
            </w:r>
          </w:p>
        </w:tc>
      </w:tr>
      <w:tr w:rsidR="005B7447">
        <w:trPr>
          <w:trHeight w:hRule="exact" w:val="264"/>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3</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Средний срок эксплуатации тепловых сетей</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лет</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r>
      <w:tr w:rsidR="005B7447">
        <w:trPr>
          <w:trHeight w:hRule="exact" w:val="259"/>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3.1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лет</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3.2</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лет</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w:t>
            </w:r>
          </w:p>
        </w:tc>
      </w:tr>
      <w:tr w:rsidR="005B7447">
        <w:trPr>
          <w:trHeight w:hRule="exact" w:val="76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4</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Удельная материальная характеристика тепловых сетей на одного жителя, обслуживаемого из системы теплоснабжения</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м2/чел</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5</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Присоединенная тепловая нагрузка</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Гкал/ч</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0,154</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6</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180" w:firstLine="0"/>
              <w:jc w:val="left"/>
            </w:pPr>
            <w:r>
              <w:t>Относительная материальная характеристика</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м2/Гкал/ч</w:t>
            </w:r>
          </w:p>
        </w:tc>
        <w:tc>
          <w:tcPr>
            <w:tcW w:w="1085"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276,85</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276,85</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276,85</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276,85</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276,85</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276,85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276,85</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300" w:firstLine="0"/>
              <w:jc w:val="left"/>
            </w:pPr>
            <w:r>
              <w:t>276,85</w:t>
            </w:r>
          </w:p>
        </w:tc>
      </w:tr>
      <w:tr w:rsidR="005B7447">
        <w:trPr>
          <w:trHeight w:hRule="exact" w:val="51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7</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Нормативные потери тепловой энергии в тепловых сетях</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тыс. Гкал</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0,010</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0,058</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0,058</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0,058</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0,058</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0,058</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0,058</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0,058</w:t>
            </w:r>
          </w:p>
        </w:tc>
      </w:tr>
      <w:tr w:rsidR="005B7447">
        <w:trPr>
          <w:trHeight w:hRule="exact" w:val="259"/>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7.1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тыс. Гкал</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rPr>
                <w:vertAlign w:val="subscript"/>
              </w:rP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7.2</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тыс. Гкал</w:t>
            </w:r>
          </w:p>
        </w:tc>
        <w:tc>
          <w:tcPr>
            <w:tcW w:w="1085" w:type="dxa"/>
            <w:tcBorders>
              <w:top w:val="single" w:sz="4" w:space="0" w:color="auto"/>
              <w:left w:val="single" w:sz="4" w:space="0" w:color="auto"/>
            </w:tcBorders>
            <w:shd w:val="clear" w:color="auto" w:fill="FFFFFF"/>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0,010</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0,058</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0,058</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0,058</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0,058</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0,058</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0,058</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0,058</w:t>
            </w:r>
          </w:p>
        </w:tc>
      </w:tr>
      <w:tr w:rsidR="005B7447">
        <w:trPr>
          <w:trHeight w:hRule="exact" w:val="51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8</w:t>
            </w:r>
          </w:p>
        </w:tc>
        <w:tc>
          <w:tcPr>
            <w:tcW w:w="45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Относительные нормативные потери в тепловых сетях</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18,41</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18,80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18,80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18,80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18,80</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18,80</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18,80</w:t>
            </w:r>
          </w:p>
        </w:tc>
        <w:tc>
          <w:tcPr>
            <w:tcW w:w="1099"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18,80</w:t>
            </w:r>
          </w:p>
        </w:tc>
      </w:tr>
      <w:tr w:rsidR="005B7447">
        <w:trPr>
          <w:trHeight w:hRule="exact" w:val="514"/>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9</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Линейная плотность передачи тепловой энергии в тепловых сетях</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Гкал/м</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0,099</w:t>
            </w:r>
          </w:p>
        </w:tc>
      </w:tr>
      <w:tr w:rsidR="005B7447">
        <w:trPr>
          <w:trHeight w:hRule="exact" w:val="76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10</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Количество повреждений (отказов) в тепловых сетях, приводящих к прекращению теплоснабжения потребителей</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ед./год</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Удельная повреждаемость тепловых сетей</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ед./м./год</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11.1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магистральных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ед./м./год</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11.2</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распределительных</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ед./м./год</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778"/>
          <w:jc w:val="center"/>
        </w:trPr>
        <w:tc>
          <w:tcPr>
            <w:tcW w:w="42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12</w:t>
            </w:r>
          </w:p>
        </w:tc>
        <w:tc>
          <w:tcPr>
            <w:tcW w:w="45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Тепловая нагрузка потребителей, присоединенных к тепловым сетям по схеме с непосредственным разбором теплоносителя на</w:t>
            </w:r>
          </w:p>
        </w:tc>
        <w:tc>
          <w:tcPr>
            <w:tcW w:w="107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Гкал/ч</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bl>
    <w:p w:rsidR="005B7447" w:rsidRDefault="005B7447">
      <w:pPr>
        <w:framePr w:w="15878"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427"/>
        <w:gridCol w:w="4594"/>
        <w:gridCol w:w="1075"/>
        <w:gridCol w:w="1085"/>
        <w:gridCol w:w="1085"/>
        <w:gridCol w:w="1090"/>
        <w:gridCol w:w="1085"/>
        <w:gridCol w:w="1085"/>
        <w:gridCol w:w="1085"/>
        <w:gridCol w:w="1090"/>
        <w:gridCol w:w="1085"/>
        <w:gridCol w:w="1094"/>
      </w:tblGrid>
      <w:tr w:rsidR="005B7447">
        <w:trPr>
          <w:trHeight w:hRule="exact" w:val="51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w:t>
            </w:r>
          </w:p>
        </w:tc>
        <w:tc>
          <w:tcPr>
            <w:tcW w:w="45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Наименование показателя</w:t>
            </w:r>
          </w:p>
        </w:tc>
        <w:tc>
          <w:tcPr>
            <w:tcW w:w="107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after="120" w:line="240" w:lineRule="exact"/>
              <w:ind w:firstLine="0"/>
              <w:jc w:val="center"/>
            </w:pPr>
            <w:r>
              <w:t>Ид.</w:t>
            </w:r>
          </w:p>
          <w:p w:rsidR="005B7447" w:rsidRDefault="00087A79">
            <w:pPr>
              <w:pStyle w:val="20"/>
              <w:framePr w:w="15878" w:wrap="notBeside" w:vAnchor="text" w:hAnchor="text" w:xAlign="center" w:y="1"/>
              <w:shd w:val="clear" w:color="auto" w:fill="auto"/>
              <w:spacing w:before="120" w:line="240" w:lineRule="exact"/>
              <w:ind w:firstLine="0"/>
              <w:jc w:val="left"/>
            </w:pPr>
            <w:r>
              <w:t>измерения</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2021</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2022</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2023</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2024</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2025</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2026</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2027</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2028</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2029-2032</w:t>
            </w:r>
          </w:p>
        </w:tc>
      </w:tr>
      <w:tr w:rsidR="005B7447">
        <w:trPr>
          <w:trHeight w:hRule="exact" w:val="197"/>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00" w:firstLine="0"/>
              <w:jc w:val="left"/>
            </w:pPr>
            <w:r>
              <w:t>1</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109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10</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109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514"/>
          <w:jc w:val="center"/>
        </w:trPr>
        <w:tc>
          <w:tcPr>
            <w:tcW w:w="427"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цели горячего водоснабжения из систем отопления (открытая схема)</w:t>
            </w:r>
          </w:p>
        </w:tc>
        <w:tc>
          <w:tcPr>
            <w:tcW w:w="107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90"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90"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5B7447" w:rsidRDefault="005B7447">
            <w:pPr>
              <w:framePr w:w="15878" w:wrap="notBeside" w:vAnchor="text" w:hAnchor="text" w:xAlign="center" w:y="1"/>
              <w:rPr>
                <w:sz w:val="10"/>
                <w:szCs w:val="10"/>
              </w:rPr>
            </w:pPr>
          </w:p>
        </w:tc>
        <w:tc>
          <w:tcPr>
            <w:tcW w:w="1094" w:type="dxa"/>
            <w:tcBorders>
              <w:top w:val="single" w:sz="4" w:space="0" w:color="auto"/>
              <w:left w:val="single" w:sz="4" w:space="0" w:color="auto"/>
              <w:right w:val="single" w:sz="4" w:space="0" w:color="auto"/>
            </w:tcBorders>
            <w:shd w:val="clear" w:color="auto" w:fill="FFFFFF"/>
          </w:tcPr>
          <w:p w:rsidR="005B7447" w:rsidRDefault="005B7447">
            <w:pPr>
              <w:framePr w:w="15878" w:wrap="notBeside" w:vAnchor="text" w:hAnchor="text" w:xAlign="center" w:y="1"/>
              <w:rPr>
                <w:sz w:val="10"/>
                <w:szCs w:val="10"/>
              </w:rPr>
            </w:pPr>
          </w:p>
        </w:tc>
      </w:tr>
      <w:tr w:rsidR="005B7447">
        <w:trPr>
          <w:trHeight w:hRule="exact" w:val="51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13</w:t>
            </w:r>
          </w:p>
        </w:tc>
        <w:tc>
          <w:tcPr>
            <w:tcW w:w="45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Доля потребителей присоединенных по открытой схеме</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768"/>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14</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Расчетный расход теплоносителя (в соответствии с утвержденным графиком отпуска тепла в тепловые сети)</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тонн/ч</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15</w:t>
            </w:r>
          </w:p>
        </w:tc>
        <w:tc>
          <w:tcPr>
            <w:tcW w:w="4594"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Фактический расход теплоносителя</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тонн/ч</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16</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Удельный расход теплоносителя на передачу тепловой энергии в горячей воде</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тонн/Гкал</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17</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Нормативная подпитка тепловой сети</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тонн/ч</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264"/>
          <w:jc w:val="center"/>
        </w:trPr>
        <w:tc>
          <w:tcPr>
            <w:tcW w:w="427"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left"/>
            </w:pPr>
            <w:r>
              <w:t>18</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Фактическая подпитка тепловой сети</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тонн/ч</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14"/>
          <w:jc w:val="center"/>
        </w:trPr>
        <w:tc>
          <w:tcPr>
            <w:tcW w:w="427"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19</w:t>
            </w:r>
          </w:p>
        </w:tc>
        <w:tc>
          <w:tcPr>
            <w:tcW w:w="4594"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Расход электрической энергии на передачу тепловой энергии и теплоносителя</w:t>
            </w:r>
          </w:p>
        </w:tc>
        <w:tc>
          <w:tcPr>
            <w:tcW w:w="107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млн. кВт-ч</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r w:rsidR="005B7447">
        <w:trPr>
          <w:trHeight w:hRule="exact" w:val="528"/>
          <w:jc w:val="center"/>
        </w:trPr>
        <w:tc>
          <w:tcPr>
            <w:tcW w:w="427"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20</w:t>
            </w:r>
          </w:p>
        </w:tc>
        <w:tc>
          <w:tcPr>
            <w:tcW w:w="459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Удельный расход электрической энергии на передачу тепловой энергии</w:t>
            </w:r>
          </w:p>
        </w:tc>
        <w:tc>
          <w:tcPr>
            <w:tcW w:w="107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left"/>
            </w:pPr>
            <w:r>
              <w:t>кВт-ч/Гкал</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type w:val="continuous"/>
          <w:pgSz w:w="16840" w:h="11900" w:orient="landscape"/>
          <w:pgMar w:top="1282" w:right="394" w:bottom="1141" w:left="567" w:header="0" w:footer="3" w:gutter="0"/>
          <w:cols w:space="720"/>
          <w:noEndnote/>
          <w:docGrid w:linePitch="360"/>
        </w:sectPr>
      </w:pPr>
    </w:p>
    <w:p w:rsidR="005B7447" w:rsidRDefault="00087A79">
      <w:pPr>
        <w:pStyle w:val="101"/>
        <w:shd w:val="clear" w:color="auto" w:fill="auto"/>
        <w:spacing w:after="0" w:line="370" w:lineRule="exact"/>
        <w:ind w:firstLine="0"/>
      </w:pPr>
      <w:bookmarkStart w:id="137" w:name="bookmark136"/>
      <w:bookmarkStart w:id="138" w:name="bookmark137"/>
      <w:r>
        <w:t>Глава 14. Ценовые (тарифные) последствия</w:t>
      </w:r>
      <w:bookmarkEnd w:id="137"/>
      <w:bookmarkEnd w:id="138"/>
    </w:p>
    <w:p w:rsidR="005B7447" w:rsidRDefault="00087A79">
      <w:pPr>
        <w:pStyle w:val="101"/>
        <w:shd w:val="clear" w:color="auto" w:fill="auto"/>
        <w:spacing w:after="0" w:line="370" w:lineRule="exact"/>
        <w:ind w:firstLine="740"/>
        <w:jc w:val="both"/>
      </w:pPr>
      <w:bookmarkStart w:id="139" w:name="bookmark138"/>
      <w:r>
        <w:t>Тарифно-балансовые расчетные модели теплоснабжения потребителей по каждой системе теплоснабжения</w:t>
      </w:r>
      <w:bookmarkEnd w:id="139"/>
    </w:p>
    <w:p w:rsidR="005B7447" w:rsidRDefault="00087A79">
      <w:pPr>
        <w:pStyle w:val="20"/>
        <w:shd w:val="clear" w:color="auto" w:fill="auto"/>
        <w:spacing w:before="0"/>
        <w:ind w:firstLine="740"/>
        <w:jc w:val="both"/>
      </w:pPr>
      <w:r>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разрабатываются тарифно-балансовые модели, структура которых сформирована в зависимости от основных видов деятельности теплоснабжающих организация.</w:t>
      </w:r>
    </w:p>
    <w:p w:rsidR="005B7447" w:rsidRDefault="00087A79">
      <w:pPr>
        <w:pStyle w:val="20"/>
        <w:shd w:val="clear" w:color="auto" w:fill="auto"/>
        <w:spacing w:before="0"/>
        <w:ind w:firstLine="740"/>
        <w:jc w:val="both"/>
      </w:pPr>
      <w:r>
        <w:t>В соответствии с методическими рекомендациями к схемам теплоснабжения тарифно</w:t>
      </w:r>
      <w:r>
        <w:softHyphen/>
        <w:t>балансовую модель рекомендуется формировать в составе следующих показателей, отражающих их изменение по годам реализации схемы теплоснабжения:</w:t>
      </w:r>
    </w:p>
    <w:p w:rsidR="005B7447" w:rsidRDefault="00087A79">
      <w:pPr>
        <w:pStyle w:val="20"/>
        <w:numPr>
          <w:ilvl w:val="0"/>
          <w:numId w:val="25"/>
        </w:numPr>
        <w:shd w:val="clear" w:color="auto" w:fill="auto"/>
        <w:tabs>
          <w:tab w:val="left" w:pos="985"/>
        </w:tabs>
        <w:spacing w:before="0"/>
        <w:ind w:firstLine="740"/>
        <w:jc w:val="both"/>
      </w:pPr>
      <w:r>
        <w:t>Индексы-дефляторы МЭР;</w:t>
      </w:r>
    </w:p>
    <w:p w:rsidR="005B7447" w:rsidRDefault="00087A79">
      <w:pPr>
        <w:pStyle w:val="20"/>
        <w:numPr>
          <w:ilvl w:val="0"/>
          <w:numId w:val="25"/>
        </w:numPr>
        <w:shd w:val="clear" w:color="auto" w:fill="auto"/>
        <w:tabs>
          <w:tab w:val="left" w:pos="985"/>
        </w:tabs>
        <w:spacing w:before="0" w:line="317" w:lineRule="exact"/>
        <w:ind w:firstLine="740"/>
        <w:jc w:val="both"/>
      </w:pPr>
      <w:r>
        <w:t>Баланс тепловой мощности;</w:t>
      </w:r>
    </w:p>
    <w:p w:rsidR="005B7447" w:rsidRDefault="00087A79">
      <w:pPr>
        <w:pStyle w:val="20"/>
        <w:numPr>
          <w:ilvl w:val="0"/>
          <w:numId w:val="25"/>
        </w:numPr>
        <w:shd w:val="clear" w:color="auto" w:fill="auto"/>
        <w:tabs>
          <w:tab w:val="left" w:pos="985"/>
        </w:tabs>
        <w:spacing w:before="0" w:line="317" w:lineRule="exact"/>
        <w:ind w:firstLine="740"/>
        <w:jc w:val="both"/>
      </w:pPr>
      <w:r>
        <w:t>Баланс тепловой энергии;</w:t>
      </w:r>
    </w:p>
    <w:p w:rsidR="005B7447" w:rsidRDefault="00087A79">
      <w:pPr>
        <w:pStyle w:val="20"/>
        <w:numPr>
          <w:ilvl w:val="0"/>
          <w:numId w:val="25"/>
        </w:numPr>
        <w:shd w:val="clear" w:color="auto" w:fill="auto"/>
        <w:tabs>
          <w:tab w:val="left" w:pos="985"/>
        </w:tabs>
        <w:spacing w:before="0" w:line="317" w:lineRule="exact"/>
        <w:ind w:firstLine="740"/>
        <w:jc w:val="both"/>
      </w:pPr>
      <w:r>
        <w:t>Топливный баланс;</w:t>
      </w:r>
    </w:p>
    <w:p w:rsidR="005B7447" w:rsidRDefault="00087A79">
      <w:pPr>
        <w:pStyle w:val="20"/>
        <w:numPr>
          <w:ilvl w:val="0"/>
          <w:numId w:val="25"/>
        </w:numPr>
        <w:shd w:val="clear" w:color="auto" w:fill="auto"/>
        <w:tabs>
          <w:tab w:val="left" w:pos="985"/>
        </w:tabs>
        <w:spacing w:before="0" w:line="317" w:lineRule="exact"/>
        <w:ind w:firstLine="740"/>
        <w:jc w:val="both"/>
      </w:pPr>
      <w:r>
        <w:t>Баланс теплоносителей;</w:t>
      </w:r>
    </w:p>
    <w:p w:rsidR="005B7447" w:rsidRDefault="00087A79">
      <w:pPr>
        <w:pStyle w:val="20"/>
        <w:numPr>
          <w:ilvl w:val="0"/>
          <w:numId w:val="25"/>
        </w:numPr>
        <w:shd w:val="clear" w:color="auto" w:fill="auto"/>
        <w:tabs>
          <w:tab w:val="left" w:pos="985"/>
        </w:tabs>
        <w:spacing w:before="0" w:line="317" w:lineRule="exact"/>
        <w:ind w:firstLine="740"/>
        <w:jc w:val="both"/>
      </w:pPr>
      <w:r>
        <w:t>Балансы электрической энергии;</w:t>
      </w:r>
    </w:p>
    <w:p w:rsidR="005B7447" w:rsidRDefault="00087A79">
      <w:pPr>
        <w:pStyle w:val="20"/>
        <w:numPr>
          <w:ilvl w:val="0"/>
          <w:numId w:val="25"/>
        </w:numPr>
        <w:shd w:val="clear" w:color="auto" w:fill="auto"/>
        <w:tabs>
          <w:tab w:val="left" w:pos="985"/>
        </w:tabs>
        <w:spacing w:before="0" w:line="317" w:lineRule="exact"/>
        <w:ind w:firstLine="740"/>
        <w:jc w:val="both"/>
      </w:pPr>
      <w:r>
        <w:t>Балансы холодной воды питьевого качества;</w:t>
      </w:r>
    </w:p>
    <w:p w:rsidR="005B7447" w:rsidRDefault="00087A79">
      <w:pPr>
        <w:pStyle w:val="20"/>
        <w:numPr>
          <w:ilvl w:val="0"/>
          <w:numId w:val="25"/>
        </w:numPr>
        <w:shd w:val="clear" w:color="auto" w:fill="auto"/>
        <w:tabs>
          <w:tab w:val="left" w:pos="985"/>
        </w:tabs>
        <w:spacing w:before="0" w:line="317" w:lineRule="exact"/>
        <w:ind w:firstLine="740"/>
        <w:jc w:val="both"/>
      </w:pPr>
      <w:r>
        <w:t>Тарифы на покупные энергоносители и воду;</w:t>
      </w:r>
    </w:p>
    <w:p w:rsidR="005B7447" w:rsidRDefault="00087A79">
      <w:pPr>
        <w:pStyle w:val="20"/>
        <w:numPr>
          <w:ilvl w:val="0"/>
          <w:numId w:val="25"/>
        </w:numPr>
        <w:shd w:val="clear" w:color="auto" w:fill="auto"/>
        <w:tabs>
          <w:tab w:val="left" w:pos="985"/>
        </w:tabs>
        <w:spacing w:before="0" w:line="317" w:lineRule="exact"/>
        <w:ind w:firstLine="740"/>
        <w:jc w:val="both"/>
      </w:pPr>
      <w:r>
        <w:t>Производственные расходы товарного отпуска;</w:t>
      </w:r>
    </w:p>
    <w:p w:rsidR="005B7447" w:rsidRDefault="00087A79">
      <w:pPr>
        <w:pStyle w:val="20"/>
        <w:numPr>
          <w:ilvl w:val="0"/>
          <w:numId w:val="25"/>
        </w:numPr>
        <w:shd w:val="clear" w:color="auto" w:fill="auto"/>
        <w:tabs>
          <w:tab w:val="left" w:pos="985"/>
        </w:tabs>
        <w:spacing w:before="0" w:line="317" w:lineRule="exact"/>
        <w:ind w:firstLine="740"/>
        <w:jc w:val="both"/>
      </w:pPr>
      <w:r>
        <w:t>Производственная деятельность;</w:t>
      </w:r>
    </w:p>
    <w:p w:rsidR="005B7447" w:rsidRDefault="00087A79">
      <w:pPr>
        <w:pStyle w:val="20"/>
        <w:numPr>
          <w:ilvl w:val="0"/>
          <w:numId w:val="25"/>
        </w:numPr>
        <w:shd w:val="clear" w:color="auto" w:fill="auto"/>
        <w:tabs>
          <w:tab w:val="left" w:pos="985"/>
        </w:tabs>
        <w:spacing w:before="0" w:line="317" w:lineRule="exact"/>
        <w:ind w:firstLine="740"/>
        <w:jc w:val="both"/>
      </w:pPr>
      <w:r>
        <w:t>Инвестиционная деятельность;</w:t>
      </w:r>
    </w:p>
    <w:p w:rsidR="005B7447" w:rsidRDefault="00087A79">
      <w:pPr>
        <w:pStyle w:val="20"/>
        <w:numPr>
          <w:ilvl w:val="0"/>
          <w:numId w:val="25"/>
        </w:numPr>
        <w:shd w:val="clear" w:color="auto" w:fill="auto"/>
        <w:tabs>
          <w:tab w:val="left" w:pos="985"/>
        </w:tabs>
        <w:spacing w:before="0" w:line="317" w:lineRule="exact"/>
        <w:ind w:firstLine="740"/>
        <w:jc w:val="both"/>
      </w:pPr>
      <w:r>
        <w:t>Финансовая деятельность;</w:t>
      </w:r>
    </w:p>
    <w:p w:rsidR="005B7447" w:rsidRDefault="00087A79">
      <w:pPr>
        <w:pStyle w:val="20"/>
        <w:numPr>
          <w:ilvl w:val="0"/>
          <w:numId w:val="25"/>
        </w:numPr>
        <w:shd w:val="clear" w:color="auto" w:fill="auto"/>
        <w:tabs>
          <w:tab w:val="left" w:pos="985"/>
        </w:tabs>
        <w:spacing w:before="0" w:line="317" w:lineRule="exact"/>
        <w:ind w:firstLine="740"/>
        <w:jc w:val="both"/>
      </w:pPr>
      <w:r>
        <w:t>Проекты схемы теплоснабжения.</w:t>
      </w:r>
    </w:p>
    <w:p w:rsidR="005B7447" w:rsidRDefault="00087A79">
      <w:pPr>
        <w:pStyle w:val="20"/>
        <w:shd w:val="clear" w:color="auto" w:fill="auto"/>
        <w:spacing w:before="0"/>
        <w:ind w:firstLine="740"/>
        <w:jc w:val="both"/>
      </w:pPr>
      <w:r>
        <w:t>Показатель "Индексы-дефляторы МЭР" предназначен для использования индексов 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 Для формирования показателей долгосрочных индексов-дефляторов в тарифно-балансовых моделях рекомендуется использовать:</w:t>
      </w:r>
    </w:p>
    <w:p w:rsidR="005B7447" w:rsidRDefault="00087A79">
      <w:pPr>
        <w:pStyle w:val="20"/>
        <w:numPr>
          <w:ilvl w:val="0"/>
          <w:numId w:val="25"/>
        </w:numPr>
        <w:shd w:val="clear" w:color="auto" w:fill="auto"/>
        <w:tabs>
          <w:tab w:val="left" w:pos="960"/>
        </w:tabs>
        <w:spacing w:before="0"/>
        <w:ind w:firstLine="740"/>
        <w:jc w:val="both"/>
      </w:pPr>
      <w:r>
        <w:t>прогноз социально-экономического развития Российской Федерации и сценарные условия для формирования вариантов социально-экономического развития Российской Федерации;</w:t>
      </w:r>
    </w:p>
    <w:p w:rsidR="005B7447" w:rsidRDefault="00087A79">
      <w:pPr>
        <w:pStyle w:val="20"/>
        <w:numPr>
          <w:ilvl w:val="0"/>
          <w:numId w:val="25"/>
        </w:numPr>
        <w:shd w:val="clear" w:color="auto" w:fill="auto"/>
        <w:tabs>
          <w:tab w:val="left" w:pos="960"/>
        </w:tabs>
        <w:spacing w:before="0"/>
        <w:ind w:firstLine="740"/>
        <w:jc w:val="both"/>
      </w:pPr>
      <w:r>
        <w:t>временно определенные показатели долгосрочного прогноза социально-экономического развития Российской Федерации до 2023 года в соответствии с прогнозными индексами цен производителей, индексов-дефляторов по видам экономической деятельности.</w:t>
      </w:r>
    </w:p>
    <w:p w:rsidR="005B7447" w:rsidRDefault="00087A79">
      <w:pPr>
        <w:pStyle w:val="20"/>
        <w:shd w:val="clear" w:color="auto" w:fill="auto"/>
        <w:spacing w:before="0"/>
        <w:ind w:firstLine="740"/>
        <w:jc w:val="both"/>
        <w:sectPr w:rsidR="005B7447">
          <w:headerReference w:type="even" r:id="rId242"/>
          <w:headerReference w:type="default" r:id="rId243"/>
          <w:footerReference w:type="even" r:id="rId244"/>
          <w:footerReference w:type="default" r:id="rId245"/>
          <w:headerReference w:type="first" r:id="rId246"/>
          <w:footerReference w:type="first" r:id="rId247"/>
          <w:pgSz w:w="11900" w:h="16840"/>
          <w:pgMar w:top="1196" w:right="540" w:bottom="1196" w:left="1098" w:header="0" w:footer="3" w:gutter="0"/>
          <w:cols w:space="720"/>
          <w:noEndnote/>
          <w:titlePg/>
          <w:docGrid w:linePitch="360"/>
        </w:sectPr>
      </w:pPr>
      <w:r>
        <w:t>Показатели "Производственная деятельность", "Инвестиционная деятельность" и "Финансовая деятельность" сформированы потоки денежных средств, обеспечивающих безубыточное функционирование теплоснабжающего предприятия с учетом реализации проектов схемы теплоснабжения и источников покрытия финансовых потребностей для их реализации.</w:t>
      </w:r>
    </w:p>
    <w:p w:rsidR="005B7447" w:rsidRDefault="00087A79">
      <w:pPr>
        <w:pStyle w:val="90"/>
        <w:shd w:val="clear" w:color="auto" w:fill="auto"/>
        <w:ind w:left="720" w:right="10860"/>
        <w:jc w:val="left"/>
      </w:pPr>
      <w:r>
        <w:t>МУП «Коммунальные системы» Котельная № 7</w:t>
      </w:r>
    </w:p>
    <w:p w:rsidR="005B7447" w:rsidRDefault="00087A79">
      <w:pPr>
        <w:pStyle w:val="aa"/>
        <w:framePr w:w="15144" w:wrap="notBeside" w:vAnchor="text" w:hAnchor="text" w:xAlign="center" w:y="1"/>
        <w:shd w:val="clear" w:color="auto" w:fill="auto"/>
        <w:spacing w:after="0" w:line="240" w:lineRule="exact"/>
      </w:pPr>
      <w:r>
        <w:t>Таблица 159</w:t>
      </w:r>
    </w:p>
    <w:tbl>
      <w:tblPr>
        <w:tblOverlap w:val="never"/>
        <w:tblW w:w="0" w:type="auto"/>
        <w:jc w:val="center"/>
        <w:tblLayout w:type="fixed"/>
        <w:tblCellMar>
          <w:left w:w="10" w:type="dxa"/>
          <w:right w:w="10" w:type="dxa"/>
        </w:tblCellMar>
        <w:tblLook w:val="0000"/>
      </w:tblPr>
      <w:tblGrid>
        <w:gridCol w:w="1032"/>
        <w:gridCol w:w="5213"/>
        <w:gridCol w:w="1699"/>
        <w:gridCol w:w="989"/>
        <w:gridCol w:w="1810"/>
        <w:gridCol w:w="1853"/>
        <w:gridCol w:w="1661"/>
        <w:gridCol w:w="888"/>
      </w:tblGrid>
      <w:tr w:rsidR="005B7447">
        <w:trPr>
          <w:trHeight w:hRule="exact" w:val="773"/>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firstLine="0"/>
              <w:jc w:val="center"/>
            </w:pPr>
            <w:r>
              <w:t>№</w:t>
            </w:r>
          </w:p>
          <w:p w:rsidR="005B7447" w:rsidRDefault="00087A79">
            <w:pPr>
              <w:pStyle w:val="20"/>
              <w:framePr w:w="15144" w:wrap="notBeside" w:vAnchor="text" w:hAnchor="text" w:xAlign="center" w:y="1"/>
              <w:shd w:val="clear" w:color="auto" w:fill="auto"/>
              <w:spacing w:before="60" w:line="240" w:lineRule="exact"/>
              <w:ind w:firstLine="0"/>
              <w:jc w:val="center"/>
            </w:pPr>
            <w:r>
              <w:t>п/п</w:t>
            </w:r>
          </w:p>
        </w:tc>
        <w:tc>
          <w:tcPr>
            <w:tcW w:w="521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Наименование расхода</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center"/>
            </w:pPr>
            <w:r>
              <w:t>Утверждено на 2022 год (базовый №2)</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280" w:firstLine="0"/>
              <w:jc w:val="left"/>
            </w:pPr>
            <w:r>
              <w:t>2022/</w:t>
            </w:r>
          </w:p>
          <w:p w:rsidR="005B7447" w:rsidRDefault="00087A79">
            <w:pPr>
              <w:pStyle w:val="20"/>
              <w:framePr w:w="15144" w:wrap="notBeside" w:vAnchor="text" w:hAnchor="text" w:xAlign="center" w:y="1"/>
              <w:shd w:val="clear" w:color="auto" w:fill="auto"/>
              <w:spacing w:before="60" w:line="240" w:lineRule="exact"/>
              <w:ind w:left="280" w:firstLine="0"/>
              <w:jc w:val="left"/>
            </w:pPr>
            <w:r>
              <w:t>2021</w:t>
            </w:r>
          </w:p>
        </w:tc>
        <w:tc>
          <w:tcPr>
            <w:tcW w:w="181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9" w:lineRule="exact"/>
              <w:ind w:firstLine="0"/>
              <w:jc w:val="center"/>
            </w:pPr>
            <w:r>
              <w:t>Факт 2022 год ТСО</w:t>
            </w:r>
          </w:p>
        </w:tc>
        <w:tc>
          <w:tcPr>
            <w:tcW w:w="185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left="280" w:firstLine="0"/>
              <w:jc w:val="left"/>
            </w:pPr>
            <w:r>
              <w:t>Предложение ЭСО 2023 год</w:t>
            </w: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Утверждено на 2023 год</w:t>
            </w:r>
          </w:p>
        </w:tc>
        <w:tc>
          <w:tcPr>
            <w:tcW w:w="88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240" w:firstLine="0"/>
              <w:jc w:val="left"/>
            </w:pPr>
            <w:r>
              <w:t>2023/</w:t>
            </w:r>
          </w:p>
          <w:p w:rsidR="005B7447" w:rsidRDefault="00087A79">
            <w:pPr>
              <w:pStyle w:val="20"/>
              <w:framePr w:w="15144" w:wrap="notBeside" w:vAnchor="text" w:hAnchor="text" w:xAlign="center" w:y="1"/>
              <w:shd w:val="clear" w:color="auto" w:fill="auto"/>
              <w:spacing w:before="60" w:line="240" w:lineRule="exact"/>
              <w:ind w:left="240" w:firstLine="0"/>
              <w:jc w:val="left"/>
            </w:pPr>
            <w:r>
              <w:t>2022</w:t>
            </w:r>
          </w:p>
        </w:tc>
      </w:tr>
      <w:tr w:rsidR="005B7447">
        <w:trPr>
          <w:trHeight w:hRule="exact" w:val="192"/>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81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w:t>
            </w:r>
          </w:p>
        </w:tc>
      </w:tr>
      <w:tr w:rsidR="005B7447">
        <w:trPr>
          <w:trHeight w:hRule="exact" w:val="298"/>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1</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Операционные (подконтрольные) расходы</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40" w:firstLine="0"/>
            </w:pPr>
            <w:r>
              <w:rPr>
                <w:rStyle w:val="2b"/>
              </w:rPr>
              <w:t>1 785,884</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rPr>
                <w:rStyle w:val="2b"/>
              </w:rPr>
              <w:t>1,147</w:t>
            </w:r>
          </w:p>
        </w:tc>
        <w:tc>
          <w:tcPr>
            <w:tcW w:w="181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60" w:firstLine="0"/>
            </w:pPr>
            <w:r>
              <w:rPr>
                <w:rStyle w:val="2b"/>
              </w:rPr>
              <w:t>1 973,115</w:t>
            </w: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1 839,461</w:t>
            </w: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20" w:firstLine="0"/>
            </w:pPr>
            <w:r>
              <w:rPr>
                <w:rStyle w:val="2b"/>
              </w:rPr>
              <w:t>1 874,107</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1,049</w:t>
            </w:r>
          </w:p>
        </w:tc>
      </w:tr>
      <w:tr w:rsidR="005B7447">
        <w:trPr>
          <w:trHeight w:hRule="exact" w:val="427"/>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1.1.</w:t>
            </w:r>
          </w:p>
        </w:tc>
        <w:tc>
          <w:tcPr>
            <w:tcW w:w="521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приобретение сырья и материалов</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40" w:firstLine="0"/>
            </w:pPr>
            <w:r>
              <w:t>288,308</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1,607</w:t>
            </w:r>
          </w:p>
        </w:tc>
        <w:tc>
          <w:tcPr>
            <w:tcW w:w="181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60" w:firstLine="0"/>
            </w:pPr>
            <w:r>
              <w:t>495,916</w:t>
            </w:r>
          </w:p>
        </w:tc>
        <w:tc>
          <w:tcPr>
            <w:tcW w:w="185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296,957</w:t>
            </w: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20" w:firstLine="0"/>
            </w:pPr>
            <w:r>
              <w:t>302,550</w:t>
            </w:r>
          </w:p>
        </w:tc>
        <w:tc>
          <w:tcPr>
            <w:tcW w:w="88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40" w:firstLine="0"/>
              <w:jc w:val="left"/>
            </w:pPr>
            <w:r>
              <w:t>1,049</w:t>
            </w:r>
          </w:p>
        </w:tc>
      </w:tr>
      <w:tr w:rsidR="005B7447">
        <w:trPr>
          <w:trHeight w:hRule="exact" w:val="312"/>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ремонт основных средств</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200" w:firstLine="0"/>
              <w:jc w:val="left"/>
            </w:pPr>
            <w:r>
              <w:t>-</w:t>
            </w: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98"/>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1.3.</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оплату труда</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40" w:firstLine="0"/>
            </w:pPr>
            <w:r>
              <w:t>1 373,862</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1,846</w:t>
            </w:r>
          </w:p>
        </w:tc>
        <w:tc>
          <w:tcPr>
            <w:tcW w:w="181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60" w:firstLine="0"/>
            </w:pPr>
            <w:r>
              <w:t>1 425,310</w:t>
            </w: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1 415,078</w:t>
            </w: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20" w:firstLine="0"/>
            </w:pPr>
            <w:r>
              <w:t>1 441,731</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1,049</w:t>
            </w:r>
          </w:p>
        </w:tc>
      </w:tr>
      <w:tr w:rsidR="005B7447">
        <w:trPr>
          <w:trHeight w:hRule="exact" w:val="816"/>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1.4.</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Расходы на оплату работ и услуг производственного характера по договорам со сторонними организациями</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40" w:firstLine="0"/>
            </w:pPr>
            <w:r>
              <w:t>62,060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80" w:firstLine="0"/>
              <w:jc w:val="left"/>
            </w:pPr>
            <w:r>
              <w:t>0,510</w:t>
            </w:r>
          </w:p>
        </w:tc>
        <w:tc>
          <w:tcPr>
            <w:tcW w:w="181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60" w:firstLine="0"/>
            </w:pPr>
            <w:r>
              <w:t>1,655</w:t>
            </w:r>
          </w:p>
        </w:tc>
        <w:tc>
          <w:tcPr>
            <w:tcW w:w="185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63,922</w:t>
            </w: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20" w:firstLine="0"/>
            </w:pPr>
            <w:r>
              <w:t>65,126</w:t>
            </w:r>
          </w:p>
        </w:tc>
        <w:tc>
          <w:tcPr>
            <w:tcW w:w="88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40" w:firstLine="0"/>
              <w:jc w:val="left"/>
            </w:pPr>
            <w:r>
              <w:t>1,049</w:t>
            </w:r>
          </w:p>
        </w:tc>
      </w:tr>
      <w:tr w:rsidR="005B7447">
        <w:trPr>
          <w:trHeight w:hRule="exact" w:val="600"/>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1.5.</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Расходы на оплату иных работ и услуг по договорам с организациями, в т.ч.:</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40" w:firstLine="0"/>
            </w:pPr>
            <w:r>
              <w:t>61,392</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80" w:firstLine="0"/>
              <w:jc w:val="left"/>
            </w:pPr>
            <w:r>
              <w:t>0,120</w:t>
            </w:r>
          </w:p>
        </w:tc>
        <w:tc>
          <w:tcPr>
            <w:tcW w:w="181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60" w:firstLine="0"/>
            </w:pPr>
            <w:r>
              <w:t>50,234</w:t>
            </w:r>
          </w:p>
        </w:tc>
        <w:tc>
          <w:tcPr>
            <w:tcW w:w="185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63,234</w:t>
            </w: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20" w:firstLine="0"/>
            </w:pPr>
            <w:r>
              <w:t>64,425</w:t>
            </w:r>
          </w:p>
        </w:tc>
        <w:tc>
          <w:tcPr>
            <w:tcW w:w="88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40" w:firstLine="0"/>
              <w:jc w:val="left"/>
            </w:pPr>
            <w:r>
              <w:t>1,049</w:t>
            </w:r>
          </w:p>
        </w:tc>
      </w:tr>
      <w:tr w:rsidR="005B7447">
        <w:trPr>
          <w:trHeight w:hRule="exact" w:val="312"/>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1.5.1.</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280"/>
              <w:jc w:val="left"/>
            </w:pPr>
            <w:r>
              <w:t>Расходы на оплату услуг связи</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200" w:firstLine="0"/>
              <w:jc w:val="left"/>
            </w:pPr>
            <w:r>
              <w:t>-</w:t>
            </w: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07"/>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1.5.6.</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280"/>
              <w:jc w:val="left"/>
            </w:pPr>
            <w:r>
              <w:t>Расходы на оплату других работ и услуг</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0,000</w:t>
            </w: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200" w:firstLine="0"/>
              <w:jc w:val="left"/>
            </w:pPr>
            <w:r>
              <w:t>-</w:t>
            </w: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12"/>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w:t>
            </w:r>
          </w:p>
        </w:tc>
        <w:tc>
          <w:tcPr>
            <w:tcW w:w="521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служебные командировки</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200" w:firstLine="0"/>
              <w:jc w:val="left"/>
            </w:pPr>
            <w:r>
              <w:t>-</w:t>
            </w: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07"/>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1.7.</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обучение персонала</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200" w:firstLine="0"/>
              <w:jc w:val="left"/>
            </w:pPr>
            <w:r>
              <w:t>-</w:t>
            </w: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12"/>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w:t>
            </w:r>
          </w:p>
        </w:tc>
        <w:tc>
          <w:tcPr>
            <w:tcW w:w="521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Лизинговый платеж</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200" w:firstLine="0"/>
              <w:jc w:val="left"/>
            </w:pPr>
            <w:r>
              <w:t>-</w:t>
            </w: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12"/>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1.9.</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Арендная плата (объекты кроме производственных)</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200" w:firstLine="0"/>
              <w:jc w:val="left"/>
            </w:pPr>
            <w:r>
              <w:t>-</w:t>
            </w: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422"/>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1.10.</w:t>
            </w:r>
          </w:p>
        </w:tc>
        <w:tc>
          <w:tcPr>
            <w:tcW w:w="521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Другие расходы, в том числе:</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40" w:firstLine="0"/>
            </w:pPr>
            <w:r>
              <w:t>0,262</w:t>
            </w: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300" w:firstLine="0"/>
              <w:jc w:val="left"/>
            </w:pPr>
            <w:r>
              <w:t>-</w:t>
            </w:r>
          </w:p>
        </w:tc>
        <w:tc>
          <w:tcPr>
            <w:tcW w:w="185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0,270</w:t>
            </w: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20" w:firstLine="0"/>
            </w:pPr>
            <w:r>
              <w:t>0,275</w:t>
            </w:r>
          </w:p>
        </w:tc>
        <w:tc>
          <w:tcPr>
            <w:tcW w:w="88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40" w:firstLine="0"/>
              <w:jc w:val="left"/>
            </w:pPr>
            <w:r>
              <w:t>1,049</w:t>
            </w:r>
          </w:p>
        </w:tc>
      </w:tr>
      <w:tr w:rsidR="005B7447">
        <w:trPr>
          <w:trHeight w:hRule="exact" w:val="514"/>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80" w:firstLine="0"/>
              <w:jc w:val="left"/>
            </w:pPr>
            <w:r>
              <w:t>1.10.5.</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280"/>
              <w:jc w:val="left"/>
            </w:pPr>
            <w:r>
              <w:t>прочие расходы (канцтовары, хоз.товары, содержание оргтехники, почтовые расходы и др.)</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200" w:firstLine="0"/>
              <w:jc w:val="left"/>
            </w:pPr>
            <w:r>
              <w:t>-</w:t>
            </w: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432"/>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80" w:firstLine="0"/>
              <w:jc w:val="left"/>
            </w:pPr>
            <w:r>
              <w:t>1.10.6.</w:t>
            </w:r>
          </w:p>
        </w:tc>
        <w:tc>
          <w:tcPr>
            <w:tcW w:w="521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280"/>
              <w:jc w:val="left"/>
            </w:pPr>
            <w:r>
              <w:t>затраты на охрану труда</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40" w:firstLine="0"/>
            </w:pPr>
            <w:r>
              <w:t>0,262</w:t>
            </w: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0,270</w:t>
            </w: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20" w:firstLine="0"/>
            </w:pPr>
            <w:r>
              <w:t>0,275</w:t>
            </w:r>
          </w:p>
        </w:tc>
        <w:tc>
          <w:tcPr>
            <w:tcW w:w="88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40" w:firstLine="0"/>
              <w:jc w:val="left"/>
            </w:pPr>
            <w:r>
              <w:t>1,049</w:t>
            </w:r>
          </w:p>
        </w:tc>
      </w:tr>
      <w:tr w:rsidR="005B7447">
        <w:trPr>
          <w:trHeight w:hRule="exact" w:val="307"/>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2</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Неподконтрольные расходы</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40" w:firstLine="0"/>
            </w:pPr>
            <w:r>
              <w:rPr>
                <w:rStyle w:val="2b"/>
              </w:rPr>
              <w:t>496,528</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rPr>
                <w:rStyle w:val="2b"/>
              </w:rPr>
              <w:t>1,516</w:t>
            </w:r>
          </w:p>
        </w:tc>
        <w:tc>
          <w:tcPr>
            <w:tcW w:w="181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60" w:firstLine="0"/>
            </w:pPr>
            <w:r>
              <w:rPr>
                <w:rStyle w:val="2b"/>
              </w:rPr>
              <w:t>559,288</w:t>
            </w: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545,415</w:t>
            </w: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20" w:firstLine="0"/>
            </w:pPr>
            <w:r>
              <w:rPr>
                <w:rStyle w:val="2b"/>
              </w:rPr>
              <w:t>508,132</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1,023</w:t>
            </w:r>
          </w:p>
        </w:tc>
      </w:tr>
      <w:tr w:rsidR="005B7447">
        <w:trPr>
          <w:trHeight w:hRule="exact" w:val="518"/>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2.1.</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Расходы на оплату услуг организаций, осуществляющих регулир.виды деятельности</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480"/>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2.2.</w:t>
            </w:r>
          </w:p>
        </w:tc>
        <w:tc>
          <w:tcPr>
            <w:tcW w:w="521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Арендная плата (производственные объекты)</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200" w:firstLine="0"/>
              <w:jc w:val="left"/>
            </w:pPr>
            <w:r>
              <w:rPr>
                <w:rStyle w:val="2f1"/>
              </w:rPr>
              <w:t>-</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0,000</w:t>
            </w:r>
          </w:p>
        </w:tc>
        <w:tc>
          <w:tcPr>
            <w:tcW w:w="181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60" w:firstLine="0"/>
            </w:pPr>
            <w:r>
              <w:t>20,000</w:t>
            </w: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200" w:firstLine="0"/>
              <w:jc w:val="left"/>
            </w:pPr>
            <w:r>
              <w:t>-</w:t>
            </w: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74"/>
          <w:jc w:val="center"/>
        </w:trPr>
        <w:tc>
          <w:tcPr>
            <w:tcW w:w="103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2.3.</w:t>
            </w:r>
          </w:p>
        </w:tc>
        <w:tc>
          <w:tcPr>
            <w:tcW w:w="521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Концессионная плата</w:t>
            </w:r>
          </w:p>
        </w:tc>
        <w:tc>
          <w:tcPr>
            <w:tcW w:w="1699"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bl>
    <w:p w:rsidR="005B7447" w:rsidRDefault="005B7447">
      <w:pPr>
        <w:framePr w:w="15144"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1032"/>
        <w:gridCol w:w="5213"/>
        <w:gridCol w:w="1699"/>
        <w:gridCol w:w="989"/>
        <w:gridCol w:w="1810"/>
        <w:gridCol w:w="1853"/>
        <w:gridCol w:w="1661"/>
        <w:gridCol w:w="888"/>
      </w:tblGrid>
      <w:tr w:rsidR="005B7447">
        <w:trPr>
          <w:trHeight w:hRule="exact" w:val="773"/>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firstLine="0"/>
              <w:jc w:val="center"/>
            </w:pPr>
            <w:r>
              <w:t>№</w:t>
            </w:r>
          </w:p>
          <w:p w:rsidR="005B7447" w:rsidRDefault="00087A79">
            <w:pPr>
              <w:pStyle w:val="20"/>
              <w:framePr w:w="15144" w:wrap="notBeside" w:vAnchor="text" w:hAnchor="text" w:xAlign="center" w:y="1"/>
              <w:shd w:val="clear" w:color="auto" w:fill="auto"/>
              <w:spacing w:before="60" w:line="240" w:lineRule="exact"/>
              <w:ind w:firstLine="0"/>
              <w:jc w:val="center"/>
            </w:pPr>
            <w:r>
              <w:t>п/п</w:t>
            </w:r>
          </w:p>
        </w:tc>
        <w:tc>
          <w:tcPr>
            <w:tcW w:w="521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Наименование расхода</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center"/>
            </w:pPr>
            <w:r>
              <w:t>Утверждено на 2022 год (базовый №2)</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280" w:firstLine="0"/>
              <w:jc w:val="left"/>
            </w:pPr>
            <w:r>
              <w:t>2022/</w:t>
            </w:r>
          </w:p>
          <w:p w:rsidR="005B7447" w:rsidRDefault="00087A79">
            <w:pPr>
              <w:pStyle w:val="20"/>
              <w:framePr w:w="15144" w:wrap="notBeside" w:vAnchor="text" w:hAnchor="text" w:xAlign="center" w:y="1"/>
              <w:shd w:val="clear" w:color="auto" w:fill="auto"/>
              <w:spacing w:before="60" w:line="240" w:lineRule="exact"/>
              <w:ind w:left="280" w:firstLine="0"/>
              <w:jc w:val="left"/>
            </w:pPr>
            <w:r>
              <w:t>2021</w:t>
            </w:r>
          </w:p>
        </w:tc>
        <w:tc>
          <w:tcPr>
            <w:tcW w:w="181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9" w:lineRule="exact"/>
              <w:ind w:firstLine="0"/>
              <w:jc w:val="center"/>
            </w:pPr>
            <w:r>
              <w:t>Факт 2022 год ТСО</w:t>
            </w:r>
          </w:p>
        </w:tc>
        <w:tc>
          <w:tcPr>
            <w:tcW w:w="185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left="280" w:firstLine="0"/>
              <w:jc w:val="left"/>
            </w:pPr>
            <w:r>
              <w:t>Предложение ЭСО 2023 год</w:t>
            </w: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Утверждено на 2023 год</w:t>
            </w:r>
          </w:p>
        </w:tc>
        <w:tc>
          <w:tcPr>
            <w:tcW w:w="88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240" w:firstLine="0"/>
              <w:jc w:val="left"/>
            </w:pPr>
            <w:r>
              <w:t>2023/</w:t>
            </w:r>
          </w:p>
          <w:p w:rsidR="005B7447" w:rsidRDefault="00087A79">
            <w:pPr>
              <w:pStyle w:val="20"/>
              <w:framePr w:w="15144" w:wrap="notBeside" w:vAnchor="text" w:hAnchor="text" w:xAlign="center" w:y="1"/>
              <w:shd w:val="clear" w:color="auto" w:fill="auto"/>
              <w:spacing w:before="60" w:line="240" w:lineRule="exact"/>
              <w:ind w:left="240" w:firstLine="0"/>
              <w:jc w:val="left"/>
            </w:pPr>
            <w:r>
              <w:t>2022</w:t>
            </w:r>
          </w:p>
        </w:tc>
      </w:tr>
      <w:tr w:rsidR="005B7447">
        <w:trPr>
          <w:trHeight w:hRule="exact" w:val="197"/>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81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w:t>
            </w:r>
          </w:p>
        </w:tc>
      </w:tr>
      <w:tr w:rsidR="005B7447">
        <w:trPr>
          <w:trHeight w:hRule="exact" w:val="518"/>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2.4.</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left"/>
            </w:pPr>
            <w:r>
              <w:t>Расходы на уплату налогов, сборов и других обязательных платежей, в том числе:</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40" w:firstLine="0"/>
            </w:pPr>
            <w:r>
              <w:t>0,766</w:t>
            </w: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60" w:firstLine="0"/>
            </w:pPr>
            <w:r>
              <w:t>0,572</w:t>
            </w:r>
          </w:p>
        </w:tc>
        <w:tc>
          <w:tcPr>
            <w:tcW w:w="185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0,478</w:t>
            </w: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20" w:firstLine="0"/>
            </w:pPr>
            <w:r>
              <w:t>0,766</w:t>
            </w:r>
          </w:p>
        </w:tc>
        <w:tc>
          <w:tcPr>
            <w:tcW w:w="88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40" w:firstLine="0"/>
              <w:jc w:val="left"/>
            </w:pPr>
            <w:r>
              <w:t>1,000</w:t>
            </w:r>
          </w:p>
        </w:tc>
      </w:tr>
      <w:tr w:rsidR="005B7447">
        <w:trPr>
          <w:trHeight w:hRule="exact" w:val="360"/>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2.4.1.</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транспортный налог</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40" w:firstLine="0"/>
            </w:pPr>
            <w:r>
              <w:t>0,766</w:t>
            </w: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60" w:firstLine="0"/>
            </w:pPr>
            <w:r>
              <w:t>0,572</w:t>
            </w: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0,478</w:t>
            </w: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20" w:firstLine="0"/>
            </w:pPr>
            <w:r>
              <w:t>0,766</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1,000</w:t>
            </w:r>
          </w:p>
        </w:tc>
      </w:tr>
      <w:tr w:rsidR="005B7447">
        <w:trPr>
          <w:trHeight w:hRule="exact" w:val="1272"/>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80" w:firstLine="0"/>
              <w:jc w:val="left"/>
            </w:pPr>
            <w:r>
              <w:t>2.4.2.</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98"/>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2.4.3.</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обязательное страхование</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2.4.4.</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иные расходы (аренда земли)</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93"/>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Отчисления на социальные нужды</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40" w:firstLine="0"/>
            </w:pPr>
            <w:r>
              <w:t>420,402</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1,870</w:t>
            </w:r>
          </w:p>
        </w:tc>
        <w:tc>
          <w:tcPr>
            <w:tcW w:w="181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60" w:firstLine="0"/>
            </w:pPr>
            <w:r>
              <w:t>463,279</w:t>
            </w: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466,976</w:t>
            </w: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20" w:firstLine="0"/>
            </w:pPr>
            <w:r>
              <w:t>441,170</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1,049</w:t>
            </w:r>
          </w:p>
        </w:tc>
      </w:tr>
      <w:tr w:rsidR="005B7447">
        <w:trPr>
          <w:trHeight w:hRule="exact" w:val="283"/>
          <w:jc w:val="center"/>
        </w:trPr>
        <w:tc>
          <w:tcPr>
            <w:tcW w:w="103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ИИИ+АУП на ТЭ + договоры на ТЭ</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83"/>
          <w:jc w:val="center"/>
        </w:trPr>
        <w:tc>
          <w:tcPr>
            <w:tcW w:w="103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АУП распред. + договоры распред.</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9"/>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2.6.</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по сомнительным долгам</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518"/>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2.7.</w:t>
            </w:r>
          </w:p>
        </w:tc>
        <w:tc>
          <w:tcPr>
            <w:tcW w:w="5213" w:type="dxa"/>
            <w:tcBorders>
              <w:top w:val="single" w:sz="4" w:space="0" w:color="auto"/>
              <w:lef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54" w:lineRule="exact"/>
              <w:ind w:firstLine="0"/>
              <w:jc w:val="left"/>
            </w:pPr>
            <w:r>
              <w:t>Амортизация основных средств и нематериальных активов</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40" w:firstLine="0"/>
            </w:pPr>
            <w:r>
              <w:t>38,230</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80" w:firstLine="0"/>
              <w:jc w:val="left"/>
            </w:pPr>
            <w:r>
              <w:t>4,243</w:t>
            </w:r>
          </w:p>
        </w:tc>
        <w:tc>
          <w:tcPr>
            <w:tcW w:w="181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60" w:firstLine="0"/>
            </w:pPr>
            <w:r>
              <w:t>36,764</w:t>
            </w:r>
          </w:p>
        </w:tc>
        <w:tc>
          <w:tcPr>
            <w:tcW w:w="185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26,343</w:t>
            </w: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20" w:firstLine="0"/>
            </w:pPr>
            <w:r>
              <w:t>26,427</w:t>
            </w:r>
          </w:p>
        </w:tc>
        <w:tc>
          <w:tcPr>
            <w:tcW w:w="88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40" w:firstLine="0"/>
              <w:jc w:val="left"/>
            </w:pPr>
            <w:r>
              <w:t>0,691</w:t>
            </w:r>
          </w:p>
        </w:tc>
      </w:tr>
      <w:tr w:rsidR="005B7447">
        <w:trPr>
          <w:trHeight w:hRule="exact" w:val="518"/>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2.8.</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left"/>
            </w:pPr>
            <w:r>
              <w:t>Расходы на выплаты по договорам займа и кредитным договорам, включая проценты по ним</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103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Итого без налога на прибыль и экономии</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40" w:firstLine="0"/>
            </w:pPr>
            <w:r>
              <w:rPr>
                <w:rStyle w:val="2b"/>
              </w:rPr>
              <w:t>459,398</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rPr>
                <w:rStyle w:val="2b"/>
              </w:rPr>
              <w:t>1,564</w:t>
            </w:r>
          </w:p>
        </w:tc>
        <w:tc>
          <w:tcPr>
            <w:tcW w:w="181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60" w:firstLine="0"/>
            </w:pPr>
            <w:r>
              <w:rPr>
                <w:rStyle w:val="2b"/>
              </w:rPr>
              <w:t>520,614</w:t>
            </w: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493,888</w:t>
            </w: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20" w:firstLine="0"/>
            </w:pPr>
            <w:r>
              <w:rPr>
                <w:rStyle w:val="2b"/>
              </w:rPr>
              <w:t>468,363</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1,020</w:t>
            </w:r>
          </w:p>
        </w:tc>
      </w:tr>
      <w:tr w:rsidR="005B7447">
        <w:trPr>
          <w:trHeight w:hRule="exact" w:val="413"/>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2.9.</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Налог на прибыль</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40" w:firstLine="0"/>
            </w:pPr>
            <w:r>
              <w:t>37,130</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1,101</w:t>
            </w:r>
          </w:p>
        </w:tc>
        <w:tc>
          <w:tcPr>
            <w:tcW w:w="181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60" w:firstLine="0"/>
            </w:pPr>
            <w:r>
              <w:t>38,674</w:t>
            </w: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51,526</w:t>
            </w: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20" w:firstLine="0"/>
            </w:pPr>
            <w:r>
              <w:t>39,770</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1,071</w:t>
            </w:r>
          </w:p>
        </w:tc>
      </w:tr>
      <w:tr w:rsidR="005B7447">
        <w:trPr>
          <w:trHeight w:hRule="exact" w:val="1022"/>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2.10.</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3</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Расходы на покупку ресурсов</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40" w:firstLine="0"/>
            </w:pPr>
            <w:r>
              <w:rPr>
                <w:rStyle w:val="2b"/>
              </w:rPr>
              <w:t>2 073,165</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rPr>
                <w:rStyle w:val="2b"/>
              </w:rPr>
              <w:t>0,922</w:t>
            </w:r>
          </w:p>
        </w:tc>
        <w:tc>
          <w:tcPr>
            <w:tcW w:w="181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60" w:firstLine="0"/>
            </w:pPr>
            <w:r>
              <w:rPr>
                <w:rStyle w:val="2b"/>
              </w:rPr>
              <w:t>3 441,452</w:t>
            </w: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2 819,293</w:t>
            </w: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20" w:firstLine="0"/>
            </w:pPr>
            <w:r>
              <w:rPr>
                <w:rStyle w:val="2b"/>
              </w:rPr>
              <w:t>2 258,189</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1,089</w:t>
            </w:r>
          </w:p>
        </w:tc>
      </w:tr>
      <w:tr w:rsidR="005B7447">
        <w:trPr>
          <w:trHeight w:hRule="exact" w:val="278"/>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3.1.</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топливо</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40" w:firstLine="0"/>
            </w:pPr>
            <w:r>
              <w:t>1 509,718</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1,018</w:t>
            </w:r>
          </w:p>
        </w:tc>
        <w:tc>
          <w:tcPr>
            <w:tcW w:w="181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60" w:firstLine="0"/>
            </w:pPr>
            <w:r>
              <w:t>3 132,318</w:t>
            </w: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2 359,572</w:t>
            </w: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20" w:firstLine="0"/>
            </w:pPr>
            <w:r>
              <w:t>1 646,840</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1,091</w:t>
            </w:r>
          </w:p>
        </w:tc>
      </w:tr>
      <w:tr w:rsidR="005B7447">
        <w:trPr>
          <w:trHeight w:hRule="exact" w:val="283"/>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электрическую энергию</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40" w:firstLine="0"/>
            </w:pPr>
            <w:r>
              <w:t>549,942</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0,729</w:t>
            </w:r>
          </w:p>
        </w:tc>
        <w:tc>
          <w:tcPr>
            <w:tcW w:w="181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60" w:firstLine="0"/>
            </w:pPr>
            <w:r>
              <w:t>299,760</w:t>
            </w: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431,368</w:t>
            </w: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20" w:firstLine="0"/>
            </w:pPr>
            <w:r>
              <w:t>580,305</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1,055</w:t>
            </w:r>
          </w:p>
        </w:tc>
      </w:tr>
      <w:tr w:rsidR="005B7447">
        <w:trPr>
          <w:trHeight w:hRule="exact" w:val="264"/>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тепловую энергию</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07"/>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3.4.</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холодную воду</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40" w:firstLine="0"/>
            </w:pPr>
            <w:r>
              <w:t>13,506</w:t>
            </w: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0,502</w:t>
            </w:r>
          </w:p>
        </w:tc>
        <w:tc>
          <w:tcPr>
            <w:tcW w:w="181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60" w:firstLine="0"/>
            </w:pPr>
            <w:r>
              <w:t>9,374</w:t>
            </w: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28,353</w:t>
            </w: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20" w:firstLine="0"/>
            </w:pPr>
            <w:r>
              <w:t>31,044</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2,299</w:t>
            </w:r>
          </w:p>
        </w:tc>
      </w:tr>
      <w:tr w:rsidR="005B7447">
        <w:trPr>
          <w:trHeight w:hRule="exact" w:val="264"/>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3.5.</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теплоноситель</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3.6.</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водоотведение</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9"/>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4</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Нормативная прибыль</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200" w:firstLine="0"/>
              <w:jc w:val="left"/>
            </w:pPr>
            <w:r>
              <w:rPr>
                <w:rStyle w:val="2b"/>
              </w:rPr>
              <w:t>-</w:t>
            </w: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80" w:firstLine="0"/>
              <w:jc w:val="left"/>
            </w:pPr>
            <w:r>
              <w:rPr>
                <w:rStyle w:val="2b"/>
              </w:rPr>
              <w:t>-</w:t>
            </w: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74"/>
          <w:jc w:val="center"/>
        </w:trPr>
        <w:tc>
          <w:tcPr>
            <w:tcW w:w="1032"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521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Нормативный уровень прибыли</w:t>
            </w:r>
          </w:p>
        </w:tc>
        <w:tc>
          <w:tcPr>
            <w:tcW w:w="1699"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bl>
    <w:p w:rsidR="005B7447" w:rsidRDefault="005B7447">
      <w:pPr>
        <w:framePr w:w="15144"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1032"/>
        <w:gridCol w:w="5213"/>
        <w:gridCol w:w="1699"/>
        <w:gridCol w:w="989"/>
        <w:gridCol w:w="1810"/>
        <w:gridCol w:w="1853"/>
        <w:gridCol w:w="1661"/>
        <w:gridCol w:w="888"/>
      </w:tblGrid>
      <w:tr w:rsidR="005B7447">
        <w:trPr>
          <w:trHeight w:hRule="exact" w:val="773"/>
          <w:jc w:val="center"/>
        </w:trPr>
        <w:tc>
          <w:tcPr>
            <w:tcW w:w="103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firstLine="0"/>
              <w:jc w:val="center"/>
            </w:pPr>
            <w:r>
              <w:t>№</w:t>
            </w:r>
          </w:p>
          <w:p w:rsidR="005B7447" w:rsidRDefault="00087A79">
            <w:pPr>
              <w:pStyle w:val="20"/>
              <w:framePr w:w="15144" w:wrap="notBeside" w:vAnchor="text" w:hAnchor="text" w:xAlign="center" w:y="1"/>
              <w:shd w:val="clear" w:color="auto" w:fill="auto"/>
              <w:spacing w:before="60" w:line="240" w:lineRule="exact"/>
              <w:ind w:firstLine="0"/>
              <w:jc w:val="center"/>
            </w:pPr>
            <w:r>
              <w:t>п/п</w:t>
            </w:r>
          </w:p>
        </w:tc>
        <w:tc>
          <w:tcPr>
            <w:tcW w:w="521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Наименование расхода</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center"/>
            </w:pPr>
            <w:r>
              <w:t>Утверждено на 2022 год (базовый №2)</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280" w:firstLine="0"/>
              <w:jc w:val="left"/>
            </w:pPr>
            <w:r>
              <w:t>2022/</w:t>
            </w:r>
          </w:p>
          <w:p w:rsidR="005B7447" w:rsidRDefault="00087A79">
            <w:pPr>
              <w:pStyle w:val="20"/>
              <w:framePr w:w="15144" w:wrap="notBeside" w:vAnchor="text" w:hAnchor="text" w:xAlign="center" w:y="1"/>
              <w:shd w:val="clear" w:color="auto" w:fill="auto"/>
              <w:spacing w:before="60" w:line="240" w:lineRule="exact"/>
              <w:ind w:left="280" w:firstLine="0"/>
              <w:jc w:val="left"/>
            </w:pPr>
            <w:r>
              <w:t>2021</w:t>
            </w:r>
          </w:p>
        </w:tc>
        <w:tc>
          <w:tcPr>
            <w:tcW w:w="181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9" w:lineRule="exact"/>
              <w:ind w:firstLine="0"/>
              <w:jc w:val="center"/>
            </w:pPr>
            <w:r>
              <w:t>Факт 2022 год ТСО</w:t>
            </w:r>
          </w:p>
        </w:tc>
        <w:tc>
          <w:tcPr>
            <w:tcW w:w="185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left="280" w:firstLine="0"/>
              <w:jc w:val="left"/>
            </w:pPr>
            <w:r>
              <w:t>Предложение ЭСО 2023 год</w:t>
            </w: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Утверждено на 2023 год</w:t>
            </w:r>
          </w:p>
        </w:tc>
        <w:tc>
          <w:tcPr>
            <w:tcW w:w="888"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240" w:firstLine="0"/>
              <w:jc w:val="left"/>
            </w:pPr>
            <w:r>
              <w:t>2023/</w:t>
            </w:r>
          </w:p>
          <w:p w:rsidR="005B7447" w:rsidRDefault="00087A79">
            <w:pPr>
              <w:pStyle w:val="20"/>
              <w:framePr w:w="15144" w:wrap="notBeside" w:vAnchor="text" w:hAnchor="text" w:xAlign="center" w:y="1"/>
              <w:shd w:val="clear" w:color="auto" w:fill="auto"/>
              <w:spacing w:before="60" w:line="240" w:lineRule="exact"/>
              <w:ind w:left="240" w:firstLine="0"/>
              <w:jc w:val="left"/>
            </w:pPr>
            <w:r>
              <w:t>2022</w:t>
            </w:r>
          </w:p>
        </w:tc>
      </w:tr>
      <w:tr w:rsidR="005B7447">
        <w:trPr>
          <w:trHeight w:hRule="exact" w:val="197"/>
          <w:jc w:val="center"/>
        </w:trPr>
        <w:tc>
          <w:tcPr>
            <w:tcW w:w="103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98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81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w:t>
            </w:r>
          </w:p>
        </w:tc>
      </w:tr>
      <w:tr w:rsidR="005B7447">
        <w:trPr>
          <w:trHeight w:hRule="exact" w:val="773"/>
          <w:jc w:val="center"/>
        </w:trPr>
        <w:tc>
          <w:tcPr>
            <w:tcW w:w="1032"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both"/>
            </w:pPr>
            <w:r>
              <w:t>Результаты деятельности до перехода к регулированию цен (тарифов) на основе долгосрочных параметров регулирования:</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300" w:firstLine="0"/>
              <w:jc w:val="left"/>
            </w:pPr>
            <w:r>
              <w:t>-</w:t>
            </w: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1032"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340"/>
              <w:jc w:val="left"/>
            </w:pPr>
            <w:r>
              <w:t>за 2017 год</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0,000</w:t>
            </w: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1032"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340"/>
              <w:jc w:val="left"/>
            </w:pPr>
            <w:r>
              <w:t>за 2018 год</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0,000</w:t>
            </w: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523"/>
          <w:jc w:val="center"/>
        </w:trPr>
        <w:tc>
          <w:tcPr>
            <w:tcW w:w="1032"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left"/>
            </w:pPr>
            <w:r>
              <w:t>Корректировка с целью учета фактических значений:</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300" w:firstLine="0"/>
              <w:jc w:val="left"/>
            </w:pPr>
            <w:r>
              <w:t>-</w:t>
            </w: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1032"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340"/>
              <w:jc w:val="left"/>
            </w:pPr>
            <w:r>
              <w:t>за 2019 год</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- 250,000</w:t>
            </w: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- 250,646</w:t>
            </w: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- 250,646</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1,003</w:t>
            </w:r>
          </w:p>
        </w:tc>
      </w:tr>
      <w:tr w:rsidR="005B7447">
        <w:trPr>
          <w:trHeight w:hRule="exact" w:val="293"/>
          <w:jc w:val="center"/>
        </w:trPr>
        <w:tc>
          <w:tcPr>
            <w:tcW w:w="1032"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340"/>
              <w:jc w:val="left"/>
            </w:pPr>
            <w:r>
              <w:t>за 2020 год</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- 250,000</w:t>
            </w: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- 160,000</w:t>
            </w: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- 160,000</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0,640</w:t>
            </w:r>
          </w:p>
        </w:tc>
      </w:tr>
      <w:tr w:rsidR="005B7447">
        <w:trPr>
          <w:trHeight w:hRule="exact" w:val="298"/>
          <w:jc w:val="center"/>
        </w:trPr>
        <w:tc>
          <w:tcPr>
            <w:tcW w:w="1032"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213"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340"/>
              <w:jc w:val="left"/>
            </w:pPr>
            <w:r>
              <w:t>за 2021 год</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200" w:firstLine="0"/>
              <w:jc w:val="left"/>
            </w:pPr>
            <w:r>
              <w:t>-</w:t>
            </w: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514"/>
          <w:jc w:val="center"/>
        </w:trPr>
        <w:tc>
          <w:tcPr>
            <w:tcW w:w="1032"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Экономически необоснованные доходы, подлежащие исключению из НВВ</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1032"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340"/>
              <w:jc w:val="left"/>
            </w:pPr>
            <w:r>
              <w:t>за 2019 год</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0,000</w:t>
            </w: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1032"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340"/>
              <w:jc w:val="left"/>
            </w:pPr>
            <w:r>
              <w:t>за 2020 год (по статье "электроэнергия")</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- 139,738</w:t>
            </w: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200" w:firstLine="0"/>
              <w:jc w:val="left"/>
            </w:pPr>
            <w:r>
              <w:t>-</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0,000</w:t>
            </w:r>
          </w:p>
        </w:tc>
      </w:tr>
      <w:tr w:rsidR="005B7447">
        <w:trPr>
          <w:trHeight w:hRule="exact" w:val="264"/>
          <w:jc w:val="center"/>
        </w:trPr>
        <w:tc>
          <w:tcPr>
            <w:tcW w:w="1032"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340"/>
              <w:jc w:val="left"/>
            </w:pPr>
            <w:r>
              <w:t>за 2021 год (по статье "электроэнергия")</w:t>
            </w:r>
          </w:p>
        </w:tc>
        <w:tc>
          <w:tcPr>
            <w:tcW w:w="169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- 252,826</w:t>
            </w:r>
          </w:p>
        </w:tc>
        <w:tc>
          <w:tcPr>
            <w:tcW w:w="88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518"/>
          <w:jc w:val="center"/>
        </w:trPr>
        <w:tc>
          <w:tcPr>
            <w:tcW w:w="1032"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21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9" w:lineRule="exact"/>
              <w:ind w:firstLine="340"/>
              <w:jc w:val="left"/>
            </w:pPr>
            <w:r>
              <w:t>за 2020 год (приобретение оборудования, профинансированное за счет бюджетных средств)</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- 2,833</w:t>
            </w:r>
          </w:p>
        </w:tc>
        <w:tc>
          <w:tcPr>
            <w:tcW w:w="98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200" w:firstLine="0"/>
              <w:jc w:val="left"/>
            </w:pPr>
            <w:r>
              <w:t>-</w:t>
            </w:r>
          </w:p>
        </w:tc>
        <w:tc>
          <w:tcPr>
            <w:tcW w:w="88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0,000</w:t>
            </w:r>
          </w:p>
        </w:tc>
      </w:tr>
      <w:tr w:rsidR="005B7447">
        <w:trPr>
          <w:trHeight w:hRule="exact" w:val="360"/>
          <w:jc w:val="center"/>
        </w:trPr>
        <w:tc>
          <w:tcPr>
            <w:tcW w:w="103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8</w:t>
            </w:r>
          </w:p>
        </w:tc>
        <w:tc>
          <w:tcPr>
            <w:tcW w:w="521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ИТОГО необходимая валовая выручка</w:t>
            </w:r>
          </w:p>
        </w:tc>
        <w:tc>
          <w:tcPr>
            <w:tcW w:w="169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3 713,006</w:t>
            </w:r>
          </w:p>
        </w:tc>
        <w:tc>
          <w:tcPr>
            <w:tcW w:w="98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rPr>
                <w:rStyle w:val="2b"/>
              </w:rPr>
              <w:t>1,101</w:t>
            </w:r>
          </w:p>
        </w:tc>
        <w:tc>
          <w:tcPr>
            <w:tcW w:w="181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5 973,855</w:t>
            </w:r>
          </w:p>
        </w:tc>
        <w:tc>
          <w:tcPr>
            <w:tcW w:w="185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4 793,523</w:t>
            </w:r>
          </w:p>
        </w:tc>
        <w:tc>
          <w:tcPr>
            <w:tcW w:w="166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3 976,957</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1,071</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087A79">
      <w:pPr>
        <w:pStyle w:val="90"/>
        <w:shd w:val="clear" w:color="auto" w:fill="auto"/>
        <w:spacing w:before="391" w:line="240" w:lineRule="exact"/>
        <w:ind w:left="720"/>
        <w:jc w:val="left"/>
      </w:pPr>
      <w:r>
        <w:t>Котельная № 8</w:t>
      </w:r>
    </w:p>
    <w:p w:rsidR="005B7447" w:rsidRDefault="00087A79">
      <w:pPr>
        <w:pStyle w:val="aa"/>
        <w:framePr w:w="15144" w:wrap="notBeside" w:vAnchor="text" w:hAnchor="text" w:xAlign="center" w:y="1"/>
        <w:shd w:val="clear" w:color="auto" w:fill="auto"/>
        <w:spacing w:after="0" w:line="240" w:lineRule="exact"/>
      </w:pPr>
      <w:r>
        <w:t>Таблица 160</w:t>
      </w:r>
    </w:p>
    <w:tbl>
      <w:tblPr>
        <w:tblOverlap w:val="never"/>
        <w:tblW w:w="0" w:type="auto"/>
        <w:jc w:val="center"/>
        <w:tblLayout w:type="fixed"/>
        <w:tblCellMar>
          <w:left w:w="10" w:type="dxa"/>
          <w:right w:w="10" w:type="dxa"/>
        </w:tblCellMar>
        <w:tblLook w:val="0000"/>
      </w:tblPr>
      <w:tblGrid>
        <w:gridCol w:w="984"/>
        <w:gridCol w:w="5731"/>
        <w:gridCol w:w="1622"/>
        <w:gridCol w:w="850"/>
        <w:gridCol w:w="1584"/>
        <w:gridCol w:w="1776"/>
        <w:gridCol w:w="1622"/>
        <w:gridCol w:w="974"/>
      </w:tblGrid>
      <w:tr w:rsidR="005B7447">
        <w:trPr>
          <w:trHeight w:hRule="exact" w:val="773"/>
          <w:jc w:val="center"/>
        </w:trPr>
        <w:tc>
          <w:tcPr>
            <w:tcW w:w="9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firstLine="0"/>
              <w:jc w:val="center"/>
            </w:pPr>
            <w:r>
              <w:t>№</w:t>
            </w:r>
          </w:p>
          <w:p w:rsidR="005B7447" w:rsidRDefault="00087A79">
            <w:pPr>
              <w:pStyle w:val="20"/>
              <w:framePr w:w="15144" w:wrap="notBeside" w:vAnchor="text" w:hAnchor="text" w:xAlign="center" w:y="1"/>
              <w:shd w:val="clear" w:color="auto" w:fill="auto"/>
              <w:spacing w:before="60" w:line="240" w:lineRule="exact"/>
              <w:ind w:firstLine="0"/>
              <w:jc w:val="center"/>
            </w:pPr>
            <w:r>
              <w:t>п/п</w:t>
            </w:r>
          </w:p>
        </w:tc>
        <w:tc>
          <w:tcPr>
            <w:tcW w:w="573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Наименование расхода</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center"/>
            </w:pPr>
            <w:r>
              <w:t>Утверждено на 2022 год (базовый №2)</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220" w:firstLine="0"/>
              <w:jc w:val="left"/>
            </w:pPr>
            <w:r>
              <w:t>2022/</w:t>
            </w:r>
          </w:p>
          <w:p w:rsidR="005B7447" w:rsidRDefault="00087A79">
            <w:pPr>
              <w:pStyle w:val="20"/>
              <w:framePr w:w="15144" w:wrap="notBeside" w:vAnchor="text" w:hAnchor="text" w:xAlign="center" w:y="1"/>
              <w:shd w:val="clear" w:color="auto" w:fill="auto"/>
              <w:spacing w:before="60" w:line="240" w:lineRule="exact"/>
              <w:ind w:left="220" w:firstLine="0"/>
              <w:jc w:val="left"/>
            </w:pPr>
            <w:r>
              <w:t>2021</w:t>
            </w: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9" w:lineRule="exact"/>
              <w:ind w:firstLine="0"/>
              <w:jc w:val="center"/>
            </w:pPr>
            <w:r>
              <w:t>Факт 2022 год ТСО</w:t>
            </w:r>
          </w:p>
        </w:tc>
        <w:tc>
          <w:tcPr>
            <w:tcW w:w="177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left="240" w:firstLine="0"/>
              <w:jc w:val="left"/>
            </w:pPr>
            <w:r>
              <w:t>Предложение ТСО 2023 год</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left="260" w:firstLine="0"/>
              <w:jc w:val="left"/>
            </w:pPr>
            <w:r>
              <w:t>Утверждено на 2023 год</w:t>
            </w:r>
          </w:p>
        </w:tc>
        <w:tc>
          <w:tcPr>
            <w:tcW w:w="97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280" w:firstLine="0"/>
              <w:jc w:val="left"/>
            </w:pPr>
            <w:r>
              <w:t>2022/</w:t>
            </w:r>
          </w:p>
          <w:p w:rsidR="005B7447" w:rsidRDefault="00087A79">
            <w:pPr>
              <w:pStyle w:val="20"/>
              <w:framePr w:w="15144" w:wrap="notBeside" w:vAnchor="text" w:hAnchor="text" w:xAlign="center" w:y="1"/>
              <w:shd w:val="clear" w:color="auto" w:fill="auto"/>
              <w:spacing w:before="60" w:line="240" w:lineRule="exact"/>
              <w:ind w:left="280" w:firstLine="0"/>
              <w:jc w:val="left"/>
            </w:pPr>
            <w:r>
              <w:t>2021</w:t>
            </w:r>
          </w:p>
        </w:tc>
      </w:tr>
      <w:tr w:rsidR="005B7447">
        <w:trPr>
          <w:trHeight w:hRule="exact" w:val="192"/>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5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w:t>
            </w:r>
          </w:p>
        </w:tc>
      </w:tr>
      <w:tr w:rsidR="005B7447">
        <w:trPr>
          <w:trHeight w:hRule="exact" w:val="355"/>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1</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Операционные (подконтрольные) расходы</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80" w:firstLine="0"/>
            </w:pPr>
            <w:r>
              <w:rPr>
                <w:rStyle w:val="2b"/>
              </w:rPr>
              <w:t>1 092,890</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rPr>
                <w:rStyle w:val="2b"/>
              </w:rPr>
              <w:t>0,925</w:t>
            </w:r>
          </w:p>
        </w:tc>
        <w:tc>
          <w:tcPr>
            <w:tcW w:w="15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80" w:firstLine="0"/>
            </w:pPr>
            <w:r>
              <w:rPr>
                <w:rStyle w:val="2b"/>
              </w:rPr>
              <w:t>1 171,099</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1 125,676</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80" w:firstLine="0"/>
            </w:pPr>
            <w:r>
              <w:rPr>
                <w:rStyle w:val="2b"/>
              </w:rPr>
              <w:t>1 146,878</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1,049</w:t>
            </w:r>
          </w:p>
        </w:tc>
      </w:tr>
      <w:tr w:rsidR="005B7447">
        <w:trPr>
          <w:trHeight w:hRule="exact" w:val="322"/>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приобретение сырья и материалов</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80" w:firstLine="0"/>
            </w:pPr>
            <w:r>
              <w:t>98,738</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0,774</w:t>
            </w:r>
          </w:p>
        </w:tc>
        <w:tc>
          <w:tcPr>
            <w:tcW w:w="15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80" w:firstLine="0"/>
            </w:pPr>
            <w:r>
              <w:t>150,925</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101,700</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80" w:firstLine="0"/>
            </w:pPr>
            <w:r>
              <w:t>103,616</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1,049</w:t>
            </w:r>
          </w:p>
        </w:tc>
      </w:tr>
      <w:tr w:rsidR="005B7447">
        <w:trPr>
          <w:trHeight w:hRule="exact" w:val="312"/>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ремонт основных средств</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576"/>
          <w:jc w:val="center"/>
        </w:trPr>
        <w:tc>
          <w:tcPr>
            <w:tcW w:w="9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1.3.</w:t>
            </w:r>
          </w:p>
        </w:tc>
        <w:tc>
          <w:tcPr>
            <w:tcW w:w="573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оплату труда</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280" w:firstLine="0"/>
            </w:pPr>
            <w:r>
              <w:t>918,566</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20" w:firstLine="0"/>
              <w:jc w:val="left"/>
            </w:pPr>
            <w:r>
              <w:t>1,097</w:t>
            </w: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280" w:firstLine="0"/>
            </w:pPr>
            <w:r>
              <w:t>937,330</w:t>
            </w:r>
          </w:p>
        </w:tc>
        <w:tc>
          <w:tcPr>
            <w:tcW w:w="177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946,123</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280" w:firstLine="0"/>
            </w:pPr>
            <w:r>
              <w:t>963,943</w:t>
            </w:r>
          </w:p>
        </w:tc>
        <w:tc>
          <w:tcPr>
            <w:tcW w:w="97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1,049</w:t>
            </w:r>
          </w:p>
        </w:tc>
      </w:tr>
      <w:tr w:rsidR="005B7447">
        <w:trPr>
          <w:trHeight w:hRule="exact" w:val="528"/>
          <w:jc w:val="center"/>
        </w:trPr>
        <w:tc>
          <w:tcPr>
            <w:tcW w:w="98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1.4.</w:t>
            </w:r>
          </w:p>
        </w:tc>
        <w:tc>
          <w:tcPr>
            <w:tcW w:w="573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Расходы на оплату работ и услуг производственного характера по договорам со сторонними организациями</w:t>
            </w:r>
          </w:p>
        </w:tc>
        <w:tc>
          <w:tcPr>
            <w:tcW w:w="162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280" w:firstLine="0"/>
            </w:pPr>
            <w:r>
              <w:t>29,491</w:t>
            </w:r>
          </w:p>
        </w:tc>
        <w:tc>
          <w:tcPr>
            <w:tcW w:w="8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20" w:firstLine="0"/>
              <w:jc w:val="left"/>
            </w:pPr>
            <w:r>
              <w:t>0,613</w:t>
            </w:r>
          </w:p>
        </w:tc>
        <w:tc>
          <w:tcPr>
            <w:tcW w:w="158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280" w:firstLine="0"/>
            </w:pPr>
            <w:r>
              <w:t>51,450</w:t>
            </w:r>
          </w:p>
        </w:tc>
        <w:tc>
          <w:tcPr>
            <w:tcW w:w="177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30,376</w:t>
            </w:r>
          </w:p>
        </w:tc>
        <w:tc>
          <w:tcPr>
            <w:tcW w:w="162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280" w:firstLine="0"/>
            </w:pPr>
            <w:r>
              <w:t>30,948</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1,049</w:t>
            </w:r>
          </w:p>
        </w:tc>
      </w:tr>
    </w:tbl>
    <w:p w:rsidR="005B7447" w:rsidRDefault="005B7447">
      <w:pPr>
        <w:framePr w:w="15144"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984"/>
        <w:gridCol w:w="5731"/>
        <w:gridCol w:w="1622"/>
        <w:gridCol w:w="850"/>
        <w:gridCol w:w="1584"/>
        <w:gridCol w:w="1776"/>
        <w:gridCol w:w="1622"/>
        <w:gridCol w:w="974"/>
      </w:tblGrid>
      <w:tr w:rsidR="005B7447">
        <w:trPr>
          <w:trHeight w:hRule="exact" w:val="773"/>
          <w:jc w:val="center"/>
        </w:trPr>
        <w:tc>
          <w:tcPr>
            <w:tcW w:w="9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firstLine="0"/>
              <w:jc w:val="center"/>
            </w:pPr>
            <w:r>
              <w:t>№</w:t>
            </w:r>
          </w:p>
          <w:p w:rsidR="005B7447" w:rsidRDefault="00087A79">
            <w:pPr>
              <w:pStyle w:val="20"/>
              <w:framePr w:w="15144" w:wrap="notBeside" w:vAnchor="text" w:hAnchor="text" w:xAlign="center" w:y="1"/>
              <w:shd w:val="clear" w:color="auto" w:fill="auto"/>
              <w:spacing w:before="60" w:line="240" w:lineRule="exact"/>
              <w:ind w:firstLine="0"/>
              <w:jc w:val="center"/>
            </w:pPr>
            <w:r>
              <w:t>п/п</w:t>
            </w:r>
          </w:p>
        </w:tc>
        <w:tc>
          <w:tcPr>
            <w:tcW w:w="573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Наименование расхода</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center"/>
            </w:pPr>
            <w:r>
              <w:t>Утверждено на 2022 год (базовый №2)</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220" w:firstLine="0"/>
              <w:jc w:val="left"/>
            </w:pPr>
            <w:r>
              <w:t>2022/</w:t>
            </w:r>
          </w:p>
          <w:p w:rsidR="005B7447" w:rsidRDefault="00087A79">
            <w:pPr>
              <w:pStyle w:val="20"/>
              <w:framePr w:w="15144" w:wrap="notBeside" w:vAnchor="text" w:hAnchor="text" w:xAlign="center" w:y="1"/>
              <w:shd w:val="clear" w:color="auto" w:fill="auto"/>
              <w:spacing w:before="60" w:line="240" w:lineRule="exact"/>
              <w:ind w:left="220" w:firstLine="0"/>
              <w:jc w:val="left"/>
            </w:pPr>
            <w:r>
              <w:t>2021</w:t>
            </w: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9" w:lineRule="exact"/>
              <w:ind w:firstLine="0"/>
              <w:jc w:val="center"/>
            </w:pPr>
            <w:r>
              <w:t>Факт 2022 год ТСО</w:t>
            </w:r>
          </w:p>
        </w:tc>
        <w:tc>
          <w:tcPr>
            <w:tcW w:w="177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left="240" w:firstLine="0"/>
              <w:jc w:val="left"/>
            </w:pPr>
            <w:r>
              <w:t>Предложение ТСО 2023 год</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left="260" w:firstLine="0"/>
              <w:jc w:val="left"/>
            </w:pPr>
            <w:r>
              <w:t>Утверждено на 2023 год</w:t>
            </w:r>
          </w:p>
        </w:tc>
        <w:tc>
          <w:tcPr>
            <w:tcW w:w="97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300" w:firstLine="0"/>
              <w:jc w:val="left"/>
            </w:pPr>
            <w:r>
              <w:t>2022/</w:t>
            </w:r>
          </w:p>
          <w:p w:rsidR="005B7447" w:rsidRDefault="00087A79">
            <w:pPr>
              <w:pStyle w:val="20"/>
              <w:framePr w:w="15144" w:wrap="notBeside" w:vAnchor="text" w:hAnchor="text" w:xAlign="center" w:y="1"/>
              <w:shd w:val="clear" w:color="auto" w:fill="auto"/>
              <w:spacing w:before="60" w:line="240" w:lineRule="exact"/>
              <w:ind w:left="300" w:firstLine="0"/>
              <w:jc w:val="left"/>
            </w:pPr>
            <w:r>
              <w:t>2021</w:t>
            </w:r>
          </w:p>
        </w:tc>
      </w:tr>
      <w:tr w:rsidR="005B7447">
        <w:trPr>
          <w:trHeight w:hRule="exact" w:val="197"/>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w:t>
            </w:r>
          </w:p>
        </w:tc>
      </w:tr>
      <w:tr w:rsidR="005B7447">
        <w:trPr>
          <w:trHeight w:hRule="exact" w:val="667"/>
          <w:jc w:val="center"/>
        </w:trPr>
        <w:tc>
          <w:tcPr>
            <w:tcW w:w="9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1.5.</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5" w:lineRule="exact"/>
              <w:ind w:firstLine="0"/>
              <w:jc w:val="left"/>
            </w:pPr>
            <w:r>
              <w:t>Расходы на оплату иных работ и услуг по договорам с организациями, в т.ч.:</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00" w:firstLine="0"/>
            </w:pPr>
            <w:r>
              <w:t>45,792</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20" w:firstLine="0"/>
              <w:jc w:val="left"/>
            </w:pPr>
            <w:r>
              <w:t>0,271</w:t>
            </w: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280" w:firstLine="0"/>
            </w:pPr>
            <w:r>
              <w:t>31,394</w:t>
            </w:r>
          </w:p>
        </w:tc>
        <w:tc>
          <w:tcPr>
            <w:tcW w:w="177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47,165</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00" w:firstLine="0"/>
            </w:pPr>
            <w:r>
              <w:t>48,054</w:t>
            </w:r>
          </w:p>
        </w:tc>
        <w:tc>
          <w:tcPr>
            <w:tcW w:w="97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1,049</w:t>
            </w:r>
          </w:p>
        </w:tc>
      </w:tr>
      <w:tr w:rsidR="005B7447">
        <w:trPr>
          <w:trHeight w:hRule="exact" w:val="312"/>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40" w:firstLine="0"/>
              <w:jc w:val="left"/>
            </w:pPr>
            <w:r>
              <w:t>1.5.1.</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Расходы на оплату услуг связи</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07"/>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40" w:firstLine="0"/>
              <w:jc w:val="left"/>
            </w:pPr>
            <w:r>
              <w:t>1.5.6.</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Расходы на оплату других работ и услуг</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0,000</w:t>
            </w: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02"/>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1.10.</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Другие расходы, в том числе:</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t>0,303</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60" w:firstLine="0"/>
              <w:jc w:val="left"/>
            </w:pPr>
            <w:r>
              <w:t>-</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0,312</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t>0,318</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1,049</w:t>
            </w:r>
          </w:p>
        </w:tc>
      </w:tr>
      <w:tr w:rsidR="005B7447">
        <w:trPr>
          <w:trHeight w:hRule="exact" w:val="288"/>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1.10.6.</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затраты на охрану труда</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t>0,303</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60" w:firstLine="0"/>
              <w:jc w:val="left"/>
            </w:pPr>
            <w:r>
              <w:t>-</w:t>
            </w: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t>0,318</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1,049</w:t>
            </w:r>
          </w:p>
        </w:tc>
      </w:tr>
      <w:tr w:rsidR="005B7447">
        <w:trPr>
          <w:trHeight w:hRule="exact" w:val="293"/>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2</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Неподконтрольные расходы</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rPr>
                <w:rStyle w:val="2b"/>
              </w:rPr>
              <w:t>350,492</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rPr>
                <w:rStyle w:val="2b"/>
              </w:rPr>
              <w:t>1,070</w:t>
            </w:r>
          </w:p>
        </w:tc>
        <w:tc>
          <w:tcPr>
            <w:tcW w:w="15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80" w:firstLine="0"/>
            </w:pPr>
            <w:r>
              <w:rPr>
                <w:rStyle w:val="2b"/>
              </w:rPr>
              <w:t>406,954</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407,484</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rPr>
                <w:rStyle w:val="2b"/>
              </w:rPr>
              <w:t>381,421</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1,088</w:t>
            </w:r>
          </w:p>
        </w:tc>
      </w:tr>
      <w:tr w:rsidR="005B7447">
        <w:trPr>
          <w:trHeight w:hRule="exact" w:val="514"/>
          <w:jc w:val="center"/>
        </w:trPr>
        <w:tc>
          <w:tcPr>
            <w:tcW w:w="9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2.1.</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Расходы на оплату услуг организаций, осуществляющих регулир.виды деятельности</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9"/>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2.2.</w:t>
            </w:r>
          </w:p>
        </w:tc>
        <w:tc>
          <w:tcPr>
            <w:tcW w:w="573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Арендная плата (производственные объекты)</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2.3.</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Концессионная плата</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514"/>
          <w:jc w:val="center"/>
        </w:trPr>
        <w:tc>
          <w:tcPr>
            <w:tcW w:w="9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2.4.</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left"/>
            </w:pPr>
            <w:r>
              <w:t>Расходы на уплату налогов, сборов и других обязательных платежей, в том числе:</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280" w:firstLine="0"/>
            </w:pPr>
            <w:r>
              <w:t>1,511</w:t>
            </w:r>
          </w:p>
        </w:tc>
        <w:tc>
          <w:tcPr>
            <w:tcW w:w="177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1,483</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00" w:firstLine="0"/>
            </w:pPr>
            <w:r>
              <w:t>0,637</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2.4.1.</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транспортный налог</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t>0,637</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80" w:firstLine="0"/>
            </w:pPr>
            <w:r>
              <w:t>0,357</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0,345</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t>0,637</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1,000</w:t>
            </w:r>
          </w:p>
        </w:tc>
      </w:tr>
      <w:tr w:rsidR="005B7447">
        <w:trPr>
          <w:trHeight w:hRule="exact" w:val="1022"/>
          <w:jc w:val="center"/>
        </w:trPr>
        <w:tc>
          <w:tcPr>
            <w:tcW w:w="9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60" w:firstLine="0"/>
              <w:jc w:val="left"/>
            </w:pPr>
            <w:r>
              <w:t>2.4.2.</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2.4.3.</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обязательное страхование</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9"/>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2.4.4.</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иные расходы (аренда земли)</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80" w:firstLine="0"/>
            </w:pPr>
            <w:r>
              <w:t>1,154</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1,138</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88"/>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Отчисления на социальные нужды</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t>281,081</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1,112</w:t>
            </w:r>
          </w:p>
        </w:tc>
        <w:tc>
          <w:tcPr>
            <w:tcW w:w="15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80" w:firstLine="0"/>
            </w:pPr>
            <w:r>
              <w:t>316,170</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321,682</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t>294,966</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1,049</w:t>
            </w:r>
          </w:p>
        </w:tc>
      </w:tr>
      <w:tr w:rsidR="005B7447">
        <w:trPr>
          <w:trHeight w:hRule="exact" w:val="293"/>
          <w:jc w:val="center"/>
        </w:trPr>
        <w:tc>
          <w:tcPr>
            <w:tcW w:w="9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ИИИ+АУП на ТЭ + договоры на ТЭ</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9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АУП распред. + договоры распред.</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2.6.</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по сомнительным долгам</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rPr>
                <w:vertAlign w:val="subscript"/>
              </w:rPr>
              <w:t>-</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rPr>
                <w:vertAlign w:val="subscript"/>
              </w:rPr>
              <w:t>-</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518"/>
          <w:jc w:val="center"/>
        </w:trPr>
        <w:tc>
          <w:tcPr>
            <w:tcW w:w="9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2.7.</w:t>
            </w:r>
          </w:p>
        </w:tc>
        <w:tc>
          <w:tcPr>
            <w:tcW w:w="5731" w:type="dxa"/>
            <w:tcBorders>
              <w:top w:val="single" w:sz="4" w:space="0" w:color="auto"/>
              <w:lef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50" w:lineRule="exact"/>
              <w:ind w:firstLine="0"/>
              <w:jc w:val="left"/>
            </w:pPr>
            <w:r>
              <w:t>Амортизация основных средств и нематериальных активов</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00" w:firstLine="0"/>
            </w:pPr>
            <w:r>
              <w:t>45,879</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20" w:firstLine="0"/>
              <w:jc w:val="left"/>
            </w:pPr>
            <w:r>
              <w:t>0,927</w:t>
            </w: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280" w:firstLine="0"/>
            </w:pPr>
            <w:r>
              <w:t>65,104</w:t>
            </w:r>
          </w:p>
        </w:tc>
        <w:tc>
          <w:tcPr>
            <w:tcW w:w="177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61,935</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right="300" w:firstLine="0"/>
            </w:pPr>
            <w:r>
              <w:t>61,936</w:t>
            </w:r>
          </w:p>
        </w:tc>
        <w:tc>
          <w:tcPr>
            <w:tcW w:w="97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1,350</w:t>
            </w:r>
          </w:p>
        </w:tc>
      </w:tr>
      <w:tr w:rsidR="005B7447">
        <w:trPr>
          <w:trHeight w:hRule="exact" w:val="518"/>
          <w:jc w:val="center"/>
        </w:trPr>
        <w:tc>
          <w:tcPr>
            <w:tcW w:w="9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2.8.</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left"/>
            </w:pPr>
            <w:r>
              <w:t>Расходы на выплаты по договорам займа и кредитным договорам, включая проценты по ним</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9"/>
          <w:jc w:val="center"/>
        </w:trPr>
        <w:tc>
          <w:tcPr>
            <w:tcW w:w="9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Итого без налога на прибыль и экономии</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rPr>
                <w:rStyle w:val="2b"/>
              </w:rPr>
              <w:t>326,960</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rPr>
                <w:rStyle w:val="2b"/>
              </w:rPr>
              <w:t>1,082</w:t>
            </w:r>
          </w:p>
        </w:tc>
        <w:tc>
          <w:tcPr>
            <w:tcW w:w="15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80" w:firstLine="0"/>
            </w:pPr>
            <w:r>
              <w:rPr>
                <w:rStyle w:val="2b"/>
              </w:rPr>
              <w:t>382,785</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385,100</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rPr>
                <w:rStyle w:val="2b"/>
              </w:rPr>
              <w:t>357,540</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1,094</w:t>
            </w:r>
          </w:p>
        </w:tc>
      </w:tr>
      <w:tr w:rsidR="005B7447">
        <w:trPr>
          <w:trHeight w:hRule="exact" w:val="259"/>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2.9.</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Налог на прибыль</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t>23,532</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0,933</w:t>
            </w:r>
          </w:p>
        </w:tc>
        <w:tc>
          <w:tcPr>
            <w:tcW w:w="15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280" w:firstLine="0"/>
            </w:pPr>
            <w:r>
              <w:t>24,169</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31,904</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t>23,881</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1,015</w:t>
            </w:r>
          </w:p>
        </w:tc>
      </w:tr>
      <w:tr w:rsidR="005B7447">
        <w:trPr>
          <w:trHeight w:hRule="exact" w:val="782"/>
          <w:jc w:val="center"/>
        </w:trPr>
        <w:tc>
          <w:tcPr>
            <w:tcW w:w="98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340" w:firstLine="0"/>
              <w:jc w:val="left"/>
            </w:pPr>
            <w:r>
              <w:t>2.10.</w:t>
            </w:r>
          </w:p>
        </w:tc>
        <w:tc>
          <w:tcPr>
            <w:tcW w:w="573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left"/>
            </w:pPr>
            <w: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62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850"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140" w:firstLine="0"/>
              <w:jc w:val="left"/>
            </w:pPr>
            <w: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bl>
    <w:p w:rsidR="005B7447" w:rsidRDefault="005B7447">
      <w:pPr>
        <w:framePr w:w="15144"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984"/>
        <w:gridCol w:w="5731"/>
        <w:gridCol w:w="1622"/>
        <w:gridCol w:w="850"/>
        <w:gridCol w:w="1584"/>
        <w:gridCol w:w="1776"/>
        <w:gridCol w:w="1622"/>
        <w:gridCol w:w="974"/>
      </w:tblGrid>
      <w:tr w:rsidR="005B7447">
        <w:trPr>
          <w:trHeight w:hRule="exact" w:val="773"/>
          <w:jc w:val="center"/>
        </w:trPr>
        <w:tc>
          <w:tcPr>
            <w:tcW w:w="9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firstLine="0"/>
              <w:jc w:val="center"/>
            </w:pPr>
            <w:r>
              <w:t>№</w:t>
            </w:r>
          </w:p>
          <w:p w:rsidR="005B7447" w:rsidRDefault="00087A79">
            <w:pPr>
              <w:pStyle w:val="20"/>
              <w:framePr w:w="15144" w:wrap="notBeside" w:vAnchor="text" w:hAnchor="text" w:xAlign="center" w:y="1"/>
              <w:shd w:val="clear" w:color="auto" w:fill="auto"/>
              <w:spacing w:before="60" w:line="240" w:lineRule="exact"/>
              <w:ind w:firstLine="0"/>
              <w:jc w:val="center"/>
            </w:pPr>
            <w:r>
              <w:t>п/п</w:t>
            </w:r>
          </w:p>
        </w:tc>
        <w:tc>
          <w:tcPr>
            <w:tcW w:w="573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Наименование расхода</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center"/>
            </w:pPr>
            <w:r>
              <w:t>Утверждено на 2022 год (базовый №2)</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180" w:firstLine="0"/>
              <w:jc w:val="left"/>
            </w:pPr>
            <w:r>
              <w:t>2022/</w:t>
            </w:r>
          </w:p>
          <w:p w:rsidR="005B7447" w:rsidRDefault="00087A79">
            <w:pPr>
              <w:pStyle w:val="20"/>
              <w:framePr w:w="15144" w:wrap="notBeside" w:vAnchor="text" w:hAnchor="text" w:xAlign="center" w:y="1"/>
              <w:shd w:val="clear" w:color="auto" w:fill="auto"/>
              <w:spacing w:before="60" w:line="240" w:lineRule="exact"/>
              <w:ind w:left="180" w:firstLine="0"/>
              <w:jc w:val="left"/>
            </w:pPr>
            <w:r>
              <w:t>2021</w:t>
            </w: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9" w:lineRule="exact"/>
              <w:ind w:firstLine="0"/>
              <w:jc w:val="center"/>
            </w:pPr>
            <w:r>
              <w:t>Факт 2022 год ТСО</w:t>
            </w:r>
          </w:p>
        </w:tc>
        <w:tc>
          <w:tcPr>
            <w:tcW w:w="177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left="240" w:firstLine="0"/>
              <w:jc w:val="left"/>
            </w:pPr>
            <w:r>
              <w:t>Предложение ТСО 2023 год</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left="280" w:firstLine="0"/>
              <w:jc w:val="left"/>
            </w:pPr>
            <w:r>
              <w:t>Утверждено на 2023 год</w:t>
            </w:r>
          </w:p>
        </w:tc>
        <w:tc>
          <w:tcPr>
            <w:tcW w:w="97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after="60" w:line="240" w:lineRule="exact"/>
              <w:ind w:left="200" w:firstLine="0"/>
              <w:jc w:val="left"/>
            </w:pPr>
            <w:r>
              <w:t>2022/</w:t>
            </w:r>
          </w:p>
          <w:p w:rsidR="005B7447" w:rsidRDefault="00087A79">
            <w:pPr>
              <w:pStyle w:val="20"/>
              <w:framePr w:w="15144" w:wrap="notBeside" w:vAnchor="text" w:hAnchor="text" w:xAlign="center" w:y="1"/>
              <w:shd w:val="clear" w:color="auto" w:fill="auto"/>
              <w:spacing w:before="60" w:line="240" w:lineRule="exact"/>
              <w:ind w:left="200" w:firstLine="0"/>
              <w:jc w:val="left"/>
            </w:pPr>
            <w:r>
              <w:t>2021</w:t>
            </w:r>
          </w:p>
        </w:tc>
      </w:tr>
      <w:tr w:rsidR="005B7447">
        <w:trPr>
          <w:trHeight w:hRule="exact" w:val="197"/>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w:t>
            </w:r>
          </w:p>
        </w:tc>
      </w:tr>
      <w:tr w:rsidR="005B7447">
        <w:trPr>
          <w:trHeight w:hRule="exact" w:val="336"/>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3</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Расходы на покупку ресурсов</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rPr>
                <w:rStyle w:val="2b"/>
              </w:rPr>
              <w:t>1 214,840</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rPr>
                <w:rStyle w:val="2b"/>
              </w:rPr>
              <w:t>0,806</w:t>
            </w:r>
          </w:p>
        </w:tc>
        <w:tc>
          <w:tcPr>
            <w:tcW w:w="15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rPr>
                <w:rStyle w:val="2b"/>
              </w:rPr>
              <w:t>1 639,419</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rPr>
                <w:rStyle w:val="2b"/>
              </w:rPr>
              <w:t>1 679,575</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rPr>
                <w:rStyle w:val="2b"/>
              </w:rPr>
              <w:t>1 322,610</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1,089</w:t>
            </w:r>
          </w:p>
        </w:tc>
      </w:tr>
      <w:tr w:rsidR="005B7447">
        <w:trPr>
          <w:trHeight w:hRule="exact" w:val="264"/>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3.1.</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топливо</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880,343</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1,031</w:t>
            </w:r>
          </w:p>
        </w:tc>
        <w:tc>
          <w:tcPr>
            <w:tcW w:w="15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1 401,078</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1 344,380</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960,288</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1,091</w:t>
            </w:r>
          </w:p>
        </w:tc>
      </w:tr>
      <w:tr w:rsidR="005B7447">
        <w:trPr>
          <w:trHeight w:hRule="exact" w:val="264"/>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3.2.</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электрическую энергию</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312,696</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0,485</w:t>
            </w:r>
          </w:p>
        </w:tc>
        <w:tc>
          <w:tcPr>
            <w:tcW w:w="15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232,672</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312,261</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337,228</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1,078</w:t>
            </w:r>
          </w:p>
        </w:tc>
      </w:tr>
      <w:tr w:rsidR="005B7447">
        <w:trPr>
          <w:trHeight w:hRule="exact" w:val="269"/>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3.3.</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тепловую энергию</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840" w:firstLine="0"/>
              <w:jc w:val="left"/>
            </w:pPr>
            <w:r>
              <w:t>-</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07"/>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3.4.</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холодную воду</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21,801</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2,789</w:t>
            </w:r>
          </w:p>
        </w:tc>
        <w:tc>
          <w:tcPr>
            <w:tcW w:w="15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5,669</w:t>
            </w: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22,933</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25,095</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1,151</w:t>
            </w:r>
          </w:p>
        </w:tc>
      </w:tr>
      <w:tr w:rsidR="005B7447">
        <w:trPr>
          <w:trHeight w:hRule="exact" w:val="269"/>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3.5.</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теплоноситель</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840" w:firstLine="0"/>
              <w:jc w:val="left"/>
            </w:pPr>
            <w:r>
              <w:t>-</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98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3.6.</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водоотведение</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840" w:firstLine="0"/>
              <w:jc w:val="left"/>
            </w:pPr>
            <w:r>
              <w:t>-</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26"/>
          <w:jc w:val="center"/>
        </w:trPr>
        <w:tc>
          <w:tcPr>
            <w:tcW w:w="9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4</w:t>
            </w:r>
          </w:p>
        </w:tc>
        <w:tc>
          <w:tcPr>
            <w:tcW w:w="573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Нормативная прибыль</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w:t>
            </w: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59"/>
          <w:jc w:val="center"/>
        </w:trPr>
        <w:tc>
          <w:tcPr>
            <w:tcW w:w="9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Нормативный уровень прибыли</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778"/>
          <w:jc w:val="center"/>
        </w:trPr>
        <w:tc>
          <w:tcPr>
            <w:tcW w:w="984"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Результаты деятельности до перехода к регулированию цен (тарифов) на основе долгосрочных параметров регулирования:</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98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40" w:firstLine="0"/>
              <w:jc w:val="left"/>
            </w:pPr>
            <w:r>
              <w:t>за 2017 год</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98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40" w:firstLine="0"/>
              <w:jc w:val="left"/>
            </w:pPr>
            <w:r>
              <w:t>за 2018 год</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984"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40" w:firstLine="0"/>
              <w:jc w:val="left"/>
            </w:pPr>
            <w:r>
              <w:t>Корректировка с целью учета фактических значений</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vertAlign w:val="subscript"/>
              </w:rPr>
              <w:t>-</w:t>
            </w: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- 381,332</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9"/>
          <w:jc w:val="center"/>
        </w:trPr>
        <w:tc>
          <w:tcPr>
            <w:tcW w:w="98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40" w:firstLine="0"/>
              <w:jc w:val="left"/>
            </w:pPr>
            <w:r>
              <w:t>за 2019 год</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- 200,000</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- 247,816</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- 247,816</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1,239</w:t>
            </w:r>
          </w:p>
        </w:tc>
      </w:tr>
      <w:tr w:rsidR="005B7447">
        <w:trPr>
          <w:trHeight w:hRule="exact" w:val="264"/>
          <w:jc w:val="center"/>
        </w:trPr>
        <w:tc>
          <w:tcPr>
            <w:tcW w:w="98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40" w:firstLine="0"/>
              <w:jc w:val="left"/>
            </w:pPr>
            <w:r>
              <w:t>за 2020 год</w:t>
            </w:r>
          </w:p>
        </w:tc>
        <w:tc>
          <w:tcPr>
            <w:tcW w:w="1622"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840" w:firstLine="0"/>
              <w:jc w:val="left"/>
            </w:pPr>
            <w:r>
              <w:t>-</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- 175,439</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9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40" w:firstLine="0"/>
              <w:jc w:val="left"/>
            </w:pPr>
            <w:r>
              <w:t>за 2021 год</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41,922</w:t>
            </w: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518"/>
          <w:jc w:val="center"/>
        </w:trPr>
        <w:tc>
          <w:tcPr>
            <w:tcW w:w="984"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Экономически необоснованные доходы, подлежащие исключению из НВВ</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9"/>
          <w:jc w:val="center"/>
        </w:trPr>
        <w:tc>
          <w:tcPr>
            <w:tcW w:w="98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40" w:firstLine="0"/>
              <w:jc w:val="left"/>
            </w:pPr>
            <w:r>
              <w:t>за 2019 год</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98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40" w:firstLine="0"/>
              <w:jc w:val="left"/>
            </w:pPr>
            <w:r>
              <w:t>за 2020 год</w:t>
            </w: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- 105,035</w:t>
            </w: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- 81,472</w:t>
            </w:r>
          </w:p>
        </w:tc>
        <w:tc>
          <w:tcPr>
            <w:tcW w:w="97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0,776</w:t>
            </w:r>
          </w:p>
        </w:tc>
      </w:tr>
      <w:tr w:rsidR="005B7447">
        <w:trPr>
          <w:trHeight w:hRule="exact" w:val="264"/>
          <w:jc w:val="center"/>
        </w:trPr>
        <w:tc>
          <w:tcPr>
            <w:tcW w:w="98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40" w:firstLine="0"/>
              <w:jc w:val="left"/>
            </w:pPr>
            <w:r>
              <w:t>за 2021 год</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518"/>
          <w:jc w:val="center"/>
        </w:trPr>
        <w:tc>
          <w:tcPr>
            <w:tcW w:w="9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left"/>
            </w:pPr>
            <w:r>
              <w:t>Корректировка с учетом надежности и качества реализуемых товаров</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523"/>
          <w:jc w:val="center"/>
        </w:trPr>
        <w:tc>
          <w:tcPr>
            <w:tcW w:w="9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left"/>
            </w:pPr>
            <w:r>
              <w:t>Корректировка НВВ в связи с изменением (неисполнением) инвестиционной программы</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1027"/>
          <w:jc w:val="center"/>
        </w:trPr>
        <w:tc>
          <w:tcPr>
            <w:tcW w:w="9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573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Корректировка, учитывающая отклонение фактических показателей энергосбережения и повышения энергетической эффективности и отклонение сроков реализации программы</w:t>
            </w: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77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974"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31"/>
          <w:jc w:val="center"/>
        </w:trPr>
        <w:tc>
          <w:tcPr>
            <w:tcW w:w="98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8</w:t>
            </w:r>
          </w:p>
        </w:tc>
        <w:tc>
          <w:tcPr>
            <w:tcW w:w="573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ИТОГО необходимая валовая выручка</w:t>
            </w:r>
          </w:p>
        </w:tc>
        <w:tc>
          <w:tcPr>
            <w:tcW w:w="162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rPr>
                <w:rStyle w:val="2b"/>
              </w:rPr>
              <w:t>2 353,186</w:t>
            </w:r>
          </w:p>
        </w:tc>
        <w:tc>
          <w:tcPr>
            <w:tcW w:w="85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rPr>
                <w:rStyle w:val="2b"/>
              </w:rPr>
              <w:t>0,933</w:t>
            </w:r>
          </w:p>
        </w:tc>
        <w:tc>
          <w:tcPr>
            <w:tcW w:w="158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rPr>
                <w:rStyle w:val="2b"/>
              </w:rPr>
              <w:t>3 217,472</w:t>
            </w:r>
          </w:p>
        </w:tc>
        <w:tc>
          <w:tcPr>
            <w:tcW w:w="177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rPr>
                <w:rStyle w:val="2b"/>
              </w:rPr>
              <w:t>2 964,919</w:t>
            </w:r>
          </w:p>
        </w:tc>
        <w:tc>
          <w:tcPr>
            <w:tcW w:w="1622"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rPr>
                <w:rStyle w:val="2b"/>
              </w:rPr>
              <w:t>2 388,106</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1,015</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087A79">
      <w:pPr>
        <w:pStyle w:val="90"/>
        <w:shd w:val="clear" w:color="auto" w:fill="auto"/>
        <w:spacing w:line="240" w:lineRule="exact"/>
        <w:ind w:left="720"/>
        <w:jc w:val="left"/>
      </w:pPr>
      <w:r>
        <w:t>Котельная № 3</w:t>
      </w:r>
    </w:p>
    <w:p w:rsidR="005B7447" w:rsidRDefault="00087A79">
      <w:pPr>
        <w:pStyle w:val="aa"/>
        <w:framePr w:w="15144" w:wrap="notBeside" w:vAnchor="text" w:hAnchor="text" w:xAlign="center" w:y="1"/>
        <w:shd w:val="clear" w:color="auto" w:fill="auto"/>
        <w:spacing w:after="0" w:line="240" w:lineRule="exact"/>
      </w:pPr>
      <w:r>
        <w:t>Таблица 161</w:t>
      </w:r>
    </w:p>
    <w:tbl>
      <w:tblPr>
        <w:tblOverlap w:val="never"/>
        <w:tblW w:w="0" w:type="auto"/>
        <w:jc w:val="center"/>
        <w:tblLayout w:type="fixed"/>
        <w:tblCellMar>
          <w:left w:w="10" w:type="dxa"/>
          <w:right w:w="10" w:type="dxa"/>
        </w:tblCellMar>
        <w:tblLook w:val="0000"/>
      </w:tblPr>
      <w:tblGrid>
        <w:gridCol w:w="720"/>
        <w:gridCol w:w="7646"/>
        <w:gridCol w:w="2693"/>
        <w:gridCol w:w="2126"/>
        <w:gridCol w:w="1958"/>
      </w:tblGrid>
      <w:tr w:rsidR="005B7447">
        <w:trPr>
          <w:trHeight w:hRule="exact" w:val="518"/>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after="60" w:line="240" w:lineRule="exact"/>
              <w:ind w:left="220" w:firstLine="0"/>
              <w:jc w:val="left"/>
            </w:pPr>
            <w:r>
              <w:t>№</w:t>
            </w:r>
          </w:p>
          <w:p w:rsidR="005B7447" w:rsidRDefault="00087A79">
            <w:pPr>
              <w:pStyle w:val="20"/>
              <w:framePr w:w="15144" w:wrap="notBeside" w:vAnchor="text" w:hAnchor="text" w:xAlign="center" w:y="1"/>
              <w:shd w:val="clear" w:color="auto" w:fill="auto"/>
              <w:spacing w:before="60" w:line="240" w:lineRule="exact"/>
              <w:ind w:left="220" w:firstLine="0"/>
              <w:jc w:val="left"/>
            </w:pPr>
            <w:r>
              <w:t>п/п</w:t>
            </w:r>
          </w:p>
        </w:tc>
        <w:tc>
          <w:tcPr>
            <w:tcW w:w="764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Наименование расхода</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9" w:lineRule="exact"/>
              <w:ind w:firstLine="0"/>
              <w:jc w:val="center"/>
            </w:pPr>
            <w:r>
              <w:t>Утверждено на 2023 год (ЭОТ)</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9" w:lineRule="exact"/>
              <w:ind w:firstLine="0"/>
              <w:jc w:val="center"/>
            </w:pPr>
            <w:r>
              <w:t>Факт декабрь 2022 года</w:t>
            </w:r>
          </w:p>
        </w:tc>
        <w:tc>
          <w:tcPr>
            <w:tcW w:w="19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center"/>
            </w:pPr>
            <w:r>
              <w:t>Факт 1-й квартал 2023 года</w:t>
            </w:r>
          </w:p>
        </w:tc>
      </w:tr>
      <w:tr w:rsidR="005B7447">
        <w:trPr>
          <w:trHeight w:hRule="exact" w:val="197"/>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40" w:firstLine="0"/>
              <w:jc w:val="left"/>
            </w:pPr>
            <w:r>
              <w:t>1</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9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w:t>
            </w:r>
          </w:p>
        </w:tc>
      </w:tr>
      <w:tr w:rsidR="005B7447">
        <w:trPr>
          <w:trHeight w:hRule="exact" w:val="293"/>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right="300" w:firstLine="0"/>
            </w:pPr>
            <w:r>
              <w:rPr>
                <w:rStyle w:val="2b"/>
              </w:rPr>
              <w:t>1.</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Операционные (подконтрольные) расходы</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469,961</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47,427</w:t>
            </w:r>
          </w:p>
        </w:tc>
        <w:tc>
          <w:tcPr>
            <w:tcW w:w="19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92,711</w:t>
            </w:r>
          </w:p>
        </w:tc>
      </w:tr>
      <w:tr w:rsidR="005B7447">
        <w:trPr>
          <w:trHeight w:hRule="exact" w:val="341"/>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1.1.</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приобретение сырья и материалов</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14,688</w:t>
            </w: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12"/>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1.2.</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ремонт основных средств</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w:t>
            </w: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1.3.</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оплату труда</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419,961</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29,981</w:t>
            </w:r>
          </w:p>
        </w:tc>
        <w:tc>
          <w:tcPr>
            <w:tcW w:w="19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92,711</w:t>
            </w:r>
          </w:p>
        </w:tc>
      </w:tr>
      <w:tr w:rsidR="005B7447">
        <w:trPr>
          <w:trHeight w:hRule="exact" w:val="552"/>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1.4.</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Расходы на оплату работ и услуг производственного характера по договорам со сторонними организациями</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50,000</w:t>
            </w: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432"/>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1.5.</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оплату иных работ и услуг по договорам с организациями, в т.ч.:</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2,758</w:t>
            </w: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12"/>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1.6.</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служебные командировки</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07"/>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1.7.</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обучение персонала</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12"/>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1.8.</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Лизинговый платеж</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07"/>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1.9.</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Арендная плата (объекты кроме производственных)</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12"/>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1.10.</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Другие расходы, в том числе:</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07"/>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40" w:firstLine="0"/>
              <w:jc w:val="left"/>
            </w:pPr>
            <w:r>
              <w:rPr>
                <w:rStyle w:val="2b"/>
              </w:rPr>
              <w:t>2.</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Неподконтрольные расходы</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137,880</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104,839</w:t>
            </w:r>
          </w:p>
        </w:tc>
        <w:tc>
          <w:tcPr>
            <w:tcW w:w="19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165,656</w:t>
            </w:r>
          </w:p>
        </w:tc>
      </w:tr>
      <w:tr w:rsidR="005B7447">
        <w:trPr>
          <w:trHeight w:hRule="exact" w:val="538"/>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2.1.</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Расходы на оплату услуг организаций, осуществляющих регулир.виды деятельности</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07"/>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2.2.</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Арендная плата (производственные объекты)</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12"/>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2.3.</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Концессионная плата</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595"/>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2.4.</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left"/>
            </w:pPr>
            <w:r>
              <w:t>Расходы на уплату налогов, сборов и других обязательных платежей, в том числе:</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0,031</w:t>
            </w:r>
          </w:p>
        </w:tc>
        <w:tc>
          <w:tcPr>
            <w:tcW w:w="19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w:t>
            </w:r>
          </w:p>
        </w:tc>
      </w:tr>
      <w:tr w:rsidR="005B7447">
        <w:trPr>
          <w:trHeight w:hRule="exact" w:val="312"/>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2.4.1.</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транспортный налог</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0,031</w:t>
            </w: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768"/>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2.4.2.</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left"/>
            </w:pPr>
            <w: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07"/>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2.4.3.</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обязательное страхование</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0</w:t>
            </w: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12"/>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2.4.4.</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иные расходы (аренда земли)</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12"/>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2.5.</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Отчисления на социальные нужды</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126,828</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8,959</w:t>
            </w:r>
          </w:p>
        </w:tc>
        <w:tc>
          <w:tcPr>
            <w:tcW w:w="19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27,999</w:t>
            </w:r>
          </w:p>
        </w:tc>
      </w:tr>
      <w:tr w:rsidR="005B7447">
        <w:trPr>
          <w:trHeight w:hRule="exact" w:val="307"/>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2.6.</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по сомнительным долгам</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98"/>
          <w:jc w:val="center"/>
        </w:trPr>
        <w:tc>
          <w:tcPr>
            <w:tcW w:w="72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2.7.</w:t>
            </w:r>
          </w:p>
        </w:tc>
        <w:tc>
          <w:tcPr>
            <w:tcW w:w="764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Амортизация основных средств и нематериальных активов</w:t>
            </w:r>
          </w:p>
        </w:tc>
        <w:tc>
          <w:tcPr>
            <w:tcW w:w="2693" w:type="dxa"/>
            <w:tcBorders>
              <w:top w:val="single" w:sz="4" w:space="0" w:color="auto"/>
              <w:left w:val="single" w:sz="4" w:space="0" w:color="auto"/>
              <w:bottom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93,726</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137,657</w:t>
            </w:r>
          </w:p>
        </w:tc>
      </w:tr>
    </w:tbl>
    <w:p w:rsidR="005B7447" w:rsidRDefault="005B7447">
      <w:pPr>
        <w:framePr w:w="15144"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720"/>
        <w:gridCol w:w="7646"/>
        <w:gridCol w:w="2693"/>
        <w:gridCol w:w="2126"/>
        <w:gridCol w:w="1958"/>
      </w:tblGrid>
      <w:tr w:rsidR="005B7447">
        <w:trPr>
          <w:trHeight w:hRule="exact" w:val="518"/>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after="60" w:line="240" w:lineRule="exact"/>
              <w:ind w:left="220" w:firstLine="0"/>
              <w:jc w:val="left"/>
            </w:pPr>
            <w:r>
              <w:t>№</w:t>
            </w:r>
          </w:p>
          <w:p w:rsidR="005B7447" w:rsidRDefault="00087A79">
            <w:pPr>
              <w:pStyle w:val="20"/>
              <w:framePr w:w="15144" w:wrap="notBeside" w:vAnchor="text" w:hAnchor="text" w:xAlign="center" w:y="1"/>
              <w:shd w:val="clear" w:color="auto" w:fill="auto"/>
              <w:spacing w:before="60" w:line="240" w:lineRule="exact"/>
              <w:ind w:left="220" w:firstLine="0"/>
              <w:jc w:val="left"/>
            </w:pPr>
            <w:r>
              <w:t>п/п</w:t>
            </w:r>
          </w:p>
        </w:tc>
        <w:tc>
          <w:tcPr>
            <w:tcW w:w="764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Наименование расхода</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9" w:lineRule="exact"/>
              <w:ind w:firstLine="0"/>
              <w:jc w:val="center"/>
            </w:pPr>
            <w:r>
              <w:t>Утверждено на 2023 год (ЭОТ)</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9" w:lineRule="exact"/>
              <w:ind w:firstLine="0"/>
              <w:jc w:val="center"/>
            </w:pPr>
            <w:r>
              <w:t>Факт декабрь 2022 года</w:t>
            </w:r>
          </w:p>
        </w:tc>
        <w:tc>
          <w:tcPr>
            <w:tcW w:w="19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center"/>
            </w:pPr>
            <w:r>
              <w:t>Факт 1-й квартал 2023 года</w:t>
            </w:r>
          </w:p>
        </w:tc>
      </w:tr>
      <w:tr w:rsidR="005B7447">
        <w:trPr>
          <w:trHeight w:hRule="exact" w:val="197"/>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20" w:firstLine="0"/>
              <w:jc w:val="left"/>
            </w:pPr>
            <w:r>
              <w:t>1</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9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w:t>
            </w:r>
          </w:p>
        </w:tc>
      </w:tr>
      <w:tr w:rsidR="005B7447">
        <w:trPr>
          <w:trHeight w:hRule="exact" w:val="514"/>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2.8.</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left"/>
            </w:pPr>
            <w:r>
              <w:t>Расходы на выплаты по договорам займа и кредитным договорам, включая проценты по ним</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9"/>
          <w:jc w:val="center"/>
        </w:trPr>
        <w:tc>
          <w:tcPr>
            <w:tcW w:w="72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Итого без налога на прибыль и экономии</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126,828</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102,716</w:t>
            </w:r>
          </w:p>
        </w:tc>
        <w:tc>
          <w:tcPr>
            <w:tcW w:w="19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165,656</w:t>
            </w:r>
          </w:p>
        </w:tc>
      </w:tr>
      <w:tr w:rsidR="005B7447">
        <w:trPr>
          <w:trHeight w:hRule="exact" w:val="259"/>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2.9.</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Налог на прибыль</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11,052</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2,123</w:t>
            </w: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662"/>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40" w:firstLine="0"/>
              <w:jc w:val="left"/>
            </w:pPr>
            <w:r>
              <w:t>2.10.</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left"/>
            </w:pPr>
            <w: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20" w:firstLine="0"/>
              <w:jc w:val="left"/>
            </w:pPr>
            <w:r>
              <w:rPr>
                <w:rStyle w:val="2b"/>
              </w:rPr>
              <w:t>3.</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Расходы на покупку ресурсов</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497,344</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139,859</w:t>
            </w:r>
          </w:p>
        </w:tc>
        <w:tc>
          <w:tcPr>
            <w:tcW w:w="19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229,866</w:t>
            </w:r>
          </w:p>
        </w:tc>
      </w:tr>
      <w:tr w:rsidR="005B7447">
        <w:trPr>
          <w:trHeight w:hRule="exact" w:val="264"/>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3.1.</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топливо</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353,124</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67,610</w:t>
            </w:r>
          </w:p>
        </w:tc>
        <w:tc>
          <w:tcPr>
            <w:tcW w:w="19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141,264</w:t>
            </w:r>
          </w:p>
        </w:tc>
      </w:tr>
      <w:tr w:rsidR="005B7447">
        <w:trPr>
          <w:trHeight w:hRule="exact" w:val="264"/>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3.2.</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электрическую энергию</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142,535</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72,248</w:t>
            </w:r>
          </w:p>
        </w:tc>
        <w:tc>
          <w:tcPr>
            <w:tcW w:w="19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88,602</w:t>
            </w:r>
          </w:p>
        </w:tc>
      </w:tr>
      <w:tr w:rsidR="005B7447">
        <w:trPr>
          <w:trHeight w:hRule="exact" w:val="264"/>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3.3.</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тепловую энергию</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9"/>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3.4.</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холодную воду</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1,685</w:t>
            </w: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3.5.</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теплоноситель</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3.6.</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Расходы на водоотведение</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72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320" w:firstLine="0"/>
              <w:jc w:val="left"/>
            </w:pPr>
            <w:r>
              <w:rPr>
                <w:rStyle w:val="2b"/>
              </w:rPr>
              <w:t>4</w:t>
            </w:r>
          </w:p>
        </w:tc>
        <w:tc>
          <w:tcPr>
            <w:tcW w:w="764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Нормативная прибыль</w:t>
            </w:r>
          </w:p>
        </w:tc>
        <w:tc>
          <w:tcPr>
            <w:tcW w:w="2693"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0</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0</w:t>
            </w:r>
          </w:p>
        </w:tc>
        <w:tc>
          <w:tcPr>
            <w:tcW w:w="1958"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0</w:t>
            </w:r>
          </w:p>
        </w:tc>
      </w:tr>
      <w:tr w:rsidR="005B7447">
        <w:trPr>
          <w:trHeight w:hRule="exact" w:val="278"/>
          <w:jc w:val="center"/>
        </w:trPr>
        <w:tc>
          <w:tcPr>
            <w:tcW w:w="720"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Нормативный уровень прибыли</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518"/>
          <w:jc w:val="center"/>
        </w:trPr>
        <w:tc>
          <w:tcPr>
            <w:tcW w:w="72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320" w:firstLine="0"/>
              <w:jc w:val="left"/>
            </w:pPr>
            <w:r>
              <w:t>5</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left"/>
            </w:pPr>
            <w:r>
              <w:t>Результаты деятельности до перехода к регулированию цен (тарифов) на основе долгосрочных параметров регулирования:</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20" w:firstLine="0"/>
              <w:jc w:val="left"/>
            </w:pPr>
            <w:r>
              <w:t>6</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Корректировка с целью учета фактических значений</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264"/>
          <w:jc w:val="center"/>
        </w:trPr>
        <w:tc>
          <w:tcPr>
            <w:tcW w:w="72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20" w:firstLine="0"/>
              <w:jc w:val="left"/>
            </w:pPr>
            <w:r>
              <w:t>7</w:t>
            </w:r>
          </w:p>
        </w:tc>
        <w:tc>
          <w:tcPr>
            <w:tcW w:w="764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Экономически необоснованные доходы, подлежащие исключению из НВВ</w:t>
            </w:r>
          </w:p>
        </w:tc>
        <w:tc>
          <w:tcPr>
            <w:tcW w:w="2693"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5B7447" w:rsidRDefault="005B7447">
            <w:pPr>
              <w:framePr w:w="15144" w:wrap="notBeside" w:vAnchor="text" w:hAnchor="text" w:xAlign="center" w:y="1"/>
              <w:rPr>
                <w:sz w:val="10"/>
                <w:szCs w:val="10"/>
              </w:rPr>
            </w:pPr>
          </w:p>
        </w:tc>
      </w:tr>
      <w:tr w:rsidR="005B7447">
        <w:trPr>
          <w:trHeight w:hRule="exact" w:val="374"/>
          <w:jc w:val="center"/>
        </w:trPr>
        <w:tc>
          <w:tcPr>
            <w:tcW w:w="72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20" w:firstLine="0"/>
              <w:jc w:val="left"/>
            </w:pPr>
            <w:r>
              <w:rPr>
                <w:rStyle w:val="2b"/>
              </w:rPr>
              <w:t>8</w:t>
            </w:r>
          </w:p>
        </w:tc>
        <w:tc>
          <w:tcPr>
            <w:tcW w:w="764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ИТОГО необходимая валовая выручка</w:t>
            </w:r>
          </w:p>
        </w:tc>
        <w:tc>
          <w:tcPr>
            <w:tcW w:w="2693"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1105,185</w:t>
            </w:r>
          </w:p>
        </w:tc>
        <w:tc>
          <w:tcPr>
            <w:tcW w:w="212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292,125</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488,233</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6840" w:h="11900" w:orient="landscape"/>
          <w:pgMar w:top="967" w:right="565" w:bottom="571" w:left="1127" w:header="0" w:footer="3" w:gutter="0"/>
          <w:cols w:space="720"/>
          <w:noEndnote/>
          <w:docGrid w:linePitch="360"/>
        </w:sectPr>
      </w:pPr>
    </w:p>
    <w:p w:rsidR="005B7447" w:rsidRDefault="00087A79">
      <w:pPr>
        <w:pStyle w:val="101"/>
        <w:shd w:val="clear" w:color="auto" w:fill="auto"/>
        <w:spacing w:after="0" w:line="260" w:lineRule="exact"/>
        <w:ind w:left="740" w:firstLine="0"/>
      </w:pPr>
      <w:bookmarkStart w:id="140" w:name="bookmark139"/>
      <w:r>
        <w:t>Тарифно-балансовые расчетные модели теплоснабжения потребителей по каждой единой теплоснабжающей</w:t>
      </w:r>
      <w:bookmarkEnd w:id="140"/>
    </w:p>
    <w:p w:rsidR="005B7447" w:rsidRDefault="00087A79">
      <w:pPr>
        <w:pStyle w:val="101"/>
        <w:shd w:val="clear" w:color="auto" w:fill="auto"/>
        <w:spacing w:after="0" w:line="260" w:lineRule="exact"/>
        <w:ind w:firstLine="0"/>
      </w:pPr>
      <w:bookmarkStart w:id="141" w:name="bookmark140"/>
      <w:r>
        <w:t>организации</w:t>
      </w:r>
      <w:bookmarkEnd w:id="141"/>
    </w:p>
    <w:p w:rsidR="005B7447" w:rsidRDefault="00087A79">
      <w:pPr>
        <w:pStyle w:val="aa"/>
        <w:framePr w:w="15144" w:wrap="notBeside" w:vAnchor="text" w:hAnchor="text" w:xAlign="center" w:y="1"/>
        <w:shd w:val="clear" w:color="auto" w:fill="auto"/>
        <w:spacing w:after="0" w:line="240" w:lineRule="exact"/>
      </w:pPr>
      <w:r>
        <w:t>Таблица 162</w:t>
      </w:r>
    </w:p>
    <w:tbl>
      <w:tblPr>
        <w:tblOverlap w:val="never"/>
        <w:tblW w:w="0" w:type="auto"/>
        <w:jc w:val="center"/>
        <w:tblLayout w:type="fixed"/>
        <w:tblCellMar>
          <w:left w:w="10" w:type="dxa"/>
          <w:right w:w="10" w:type="dxa"/>
        </w:tblCellMar>
        <w:tblLook w:val="0000"/>
      </w:tblPr>
      <w:tblGrid>
        <w:gridCol w:w="3086"/>
        <w:gridCol w:w="1694"/>
        <w:gridCol w:w="2074"/>
        <w:gridCol w:w="2266"/>
        <w:gridCol w:w="1694"/>
        <w:gridCol w:w="2074"/>
        <w:gridCol w:w="2256"/>
      </w:tblGrid>
      <w:tr w:rsidR="005B7447">
        <w:trPr>
          <w:trHeight w:hRule="exact" w:val="523"/>
          <w:jc w:val="center"/>
        </w:trPr>
        <w:tc>
          <w:tcPr>
            <w:tcW w:w="308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Показатель</w:t>
            </w:r>
          </w:p>
        </w:tc>
        <w:tc>
          <w:tcPr>
            <w:tcW w:w="16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2022 г.</w:t>
            </w:r>
          </w:p>
        </w:tc>
        <w:tc>
          <w:tcPr>
            <w:tcW w:w="207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1-е полугодие 2022 г.</w:t>
            </w:r>
          </w:p>
        </w:tc>
        <w:tc>
          <w:tcPr>
            <w:tcW w:w="226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2-е полугодие 2022 г.</w:t>
            </w:r>
          </w:p>
        </w:tc>
        <w:tc>
          <w:tcPr>
            <w:tcW w:w="16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2023 г.</w:t>
            </w:r>
          </w:p>
        </w:tc>
        <w:tc>
          <w:tcPr>
            <w:tcW w:w="207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50" w:lineRule="exact"/>
              <w:ind w:firstLine="0"/>
              <w:jc w:val="center"/>
            </w:pPr>
            <w:r>
              <w:t>1-е полугодие 2023 г.</w:t>
            </w:r>
          </w:p>
        </w:tc>
        <w:tc>
          <w:tcPr>
            <w:tcW w:w="225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left"/>
            </w:pPr>
            <w:r>
              <w:t>2-е полугодие 2023 г.</w:t>
            </w:r>
          </w:p>
        </w:tc>
      </w:tr>
      <w:tr w:rsidR="005B7447">
        <w:trPr>
          <w:trHeight w:hRule="exact" w:val="192"/>
          <w:jc w:val="center"/>
        </w:trPr>
        <w:tc>
          <w:tcPr>
            <w:tcW w:w="30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6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207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226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169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w:t>
            </w:r>
          </w:p>
        </w:tc>
        <w:tc>
          <w:tcPr>
            <w:tcW w:w="207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9</w:t>
            </w:r>
          </w:p>
        </w:tc>
        <w:tc>
          <w:tcPr>
            <w:tcW w:w="225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w:t>
            </w:r>
          </w:p>
        </w:tc>
      </w:tr>
      <w:tr w:rsidR="005B7447">
        <w:trPr>
          <w:trHeight w:hRule="exact" w:val="264"/>
          <w:jc w:val="center"/>
        </w:trPr>
        <w:tc>
          <w:tcPr>
            <w:tcW w:w="15144"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Котельная № 7</w:t>
            </w:r>
          </w:p>
        </w:tc>
      </w:tr>
      <w:tr w:rsidR="005B7447">
        <w:trPr>
          <w:trHeight w:hRule="exact" w:val="514"/>
          <w:jc w:val="center"/>
        </w:trPr>
        <w:tc>
          <w:tcPr>
            <w:tcW w:w="30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center"/>
            </w:pPr>
            <w:r>
              <w:t>Полезный отпуск тепловой энергии, Гкал</w:t>
            </w:r>
          </w:p>
        </w:tc>
        <w:tc>
          <w:tcPr>
            <w:tcW w:w="16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644,22</w:t>
            </w:r>
          </w:p>
        </w:tc>
        <w:tc>
          <w:tcPr>
            <w:tcW w:w="207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344</w:t>
            </w:r>
          </w:p>
        </w:tc>
        <w:tc>
          <w:tcPr>
            <w:tcW w:w="226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300</w:t>
            </w:r>
          </w:p>
        </w:tc>
        <w:tc>
          <w:tcPr>
            <w:tcW w:w="16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643,56</w:t>
            </w:r>
          </w:p>
        </w:tc>
        <w:tc>
          <w:tcPr>
            <w:tcW w:w="207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347</w:t>
            </w:r>
          </w:p>
        </w:tc>
        <w:tc>
          <w:tcPr>
            <w:tcW w:w="225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297</w:t>
            </w:r>
          </w:p>
        </w:tc>
      </w:tr>
      <w:tr w:rsidR="005B7447">
        <w:trPr>
          <w:trHeight w:hRule="exact" w:val="518"/>
          <w:jc w:val="center"/>
        </w:trPr>
        <w:tc>
          <w:tcPr>
            <w:tcW w:w="30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9" w:lineRule="exact"/>
              <w:ind w:firstLine="0"/>
              <w:jc w:val="center"/>
            </w:pPr>
            <w:r>
              <w:t>Необходимая валовая выручка по расчету, тыс. руб.</w:t>
            </w:r>
          </w:p>
        </w:tc>
        <w:tc>
          <w:tcPr>
            <w:tcW w:w="16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3713,006</w:t>
            </w:r>
          </w:p>
        </w:tc>
        <w:tc>
          <w:tcPr>
            <w:tcW w:w="207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1832,647</w:t>
            </w:r>
          </w:p>
        </w:tc>
        <w:tc>
          <w:tcPr>
            <w:tcW w:w="226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1880,359</w:t>
            </w:r>
          </w:p>
        </w:tc>
        <w:tc>
          <w:tcPr>
            <w:tcW w:w="16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3976,957</w:t>
            </w:r>
          </w:p>
        </w:tc>
        <w:tc>
          <w:tcPr>
            <w:tcW w:w="207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2142,492</w:t>
            </w:r>
          </w:p>
        </w:tc>
        <w:tc>
          <w:tcPr>
            <w:tcW w:w="225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1834,465</w:t>
            </w:r>
          </w:p>
        </w:tc>
      </w:tr>
      <w:tr w:rsidR="005B7447">
        <w:trPr>
          <w:trHeight w:hRule="exact" w:val="581"/>
          <w:jc w:val="center"/>
        </w:trPr>
        <w:tc>
          <w:tcPr>
            <w:tcW w:w="30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0" w:lineRule="exact"/>
              <w:ind w:firstLine="0"/>
              <w:jc w:val="center"/>
            </w:pPr>
            <w:r>
              <w:rPr>
                <w:rStyle w:val="2b"/>
              </w:rPr>
              <w:t>Тариф на тепловую энергию, руб./Гкал</w:t>
            </w:r>
          </w:p>
        </w:tc>
        <w:tc>
          <w:tcPr>
            <w:tcW w:w="16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5763,56</w:t>
            </w:r>
          </w:p>
        </w:tc>
        <w:tc>
          <w:tcPr>
            <w:tcW w:w="207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5320,42</w:t>
            </w:r>
          </w:p>
        </w:tc>
        <w:tc>
          <w:tcPr>
            <w:tcW w:w="226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6272,76</w:t>
            </w:r>
          </w:p>
        </w:tc>
        <w:tc>
          <w:tcPr>
            <w:tcW w:w="16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6179,61</w:t>
            </w:r>
          </w:p>
        </w:tc>
        <w:tc>
          <w:tcPr>
            <w:tcW w:w="207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6179,61</w:t>
            </w:r>
          </w:p>
        </w:tc>
        <w:tc>
          <w:tcPr>
            <w:tcW w:w="225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6179,61</w:t>
            </w:r>
          </w:p>
        </w:tc>
      </w:tr>
      <w:tr w:rsidR="005B7447">
        <w:trPr>
          <w:trHeight w:hRule="exact" w:val="259"/>
          <w:jc w:val="center"/>
        </w:trPr>
        <w:tc>
          <w:tcPr>
            <w:tcW w:w="15144" w:type="dxa"/>
            <w:gridSpan w:val="7"/>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Котельная № 8</w:t>
            </w:r>
          </w:p>
        </w:tc>
      </w:tr>
      <w:tr w:rsidR="005B7447">
        <w:trPr>
          <w:trHeight w:hRule="exact" w:val="518"/>
          <w:jc w:val="center"/>
        </w:trPr>
        <w:tc>
          <w:tcPr>
            <w:tcW w:w="30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center"/>
            </w:pPr>
            <w:r>
              <w:t>Полезный отпуск тепловой энергии, Гкал</w:t>
            </w:r>
          </w:p>
        </w:tc>
        <w:tc>
          <w:tcPr>
            <w:tcW w:w="16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305</w:t>
            </w:r>
          </w:p>
        </w:tc>
        <w:tc>
          <w:tcPr>
            <w:tcW w:w="207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157</w:t>
            </w:r>
          </w:p>
        </w:tc>
        <w:tc>
          <w:tcPr>
            <w:tcW w:w="226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147</w:t>
            </w:r>
          </w:p>
        </w:tc>
        <w:tc>
          <w:tcPr>
            <w:tcW w:w="16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300</w:t>
            </w:r>
          </w:p>
        </w:tc>
        <w:tc>
          <w:tcPr>
            <w:tcW w:w="207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155</w:t>
            </w:r>
          </w:p>
        </w:tc>
        <w:tc>
          <w:tcPr>
            <w:tcW w:w="225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145</w:t>
            </w:r>
          </w:p>
        </w:tc>
      </w:tr>
      <w:tr w:rsidR="005B7447">
        <w:trPr>
          <w:trHeight w:hRule="exact" w:val="514"/>
          <w:jc w:val="center"/>
        </w:trPr>
        <w:tc>
          <w:tcPr>
            <w:tcW w:w="30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9" w:lineRule="exact"/>
              <w:ind w:firstLine="0"/>
              <w:jc w:val="center"/>
            </w:pPr>
            <w:r>
              <w:t>Необходимая валовая выручка по расчету, тыс. руб.</w:t>
            </w:r>
          </w:p>
        </w:tc>
        <w:tc>
          <w:tcPr>
            <w:tcW w:w="16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2353,186</w:t>
            </w:r>
          </w:p>
        </w:tc>
        <w:tc>
          <w:tcPr>
            <w:tcW w:w="207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1206,777</w:t>
            </w:r>
          </w:p>
        </w:tc>
        <w:tc>
          <w:tcPr>
            <w:tcW w:w="226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1146,409</w:t>
            </w:r>
          </w:p>
        </w:tc>
        <w:tc>
          <w:tcPr>
            <w:tcW w:w="169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2388,106</w:t>
            </w:r>
          </w:p>
        </w:tc>
        <w:tc>
          <w:tcPr>
            <w:tcW w:w="207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1230,281</w:t>
            </w:r>
          </w:p>
        </w:tc>
        <w:tc>
          <w:tcPr>
            <w:tcW w:w="225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1157,825</w:t>
            </w:r>
          </w:p>
        </w:tc>
      </w:tr>
      <w:tr w:rsidR="005B7447">
        <w:trPr>
          <w:trHeight w:hRule="exact" w:val="523"/>
          <w:jc w:val="center"/>
        </w:trPr>
        <w:tc>
          <w:tcPr>
            <w:tcW w:w="308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center"/>
            </w:pPr>
            <w:r>
              <w:rPr>
                <w:rStyle w:val="2b"/>
              </w:rPr>
              <w:t>Тариф на тепловую энергию, руб./Гкал</w:t>
            </w:r>
          </w:p>
        </w:tc>
        <w:tc>
          <w:tcPr>
            <w:tcW w:w="16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7723,65</w:t>
            </w:r>
          </w:p>
        </w:tc>
        <w:tc>
          <w:tcPr>
            <w:tcW w:w="207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7667,48</w:t>
            </w:r>
          </w:p>
        </w:tc>
        <w:tc>
          <w:tcPr>
            <w:tcW w:w="226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7783,68</w:t>
            </w:r>
          </w:p>
        </w:tc>
        <w:tc>
          <w:tcPr>
            <w:tcW w:w="169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7959,07</w:t>
            </w:r>
          </w:p>
        </w:tc>
        <w:tc>
          <w:tcPr>
            <w:tcW w:w="207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7959,07</w:t>
            </w:r>
          </w:p>
        </w:tc>
        <w:tc>
          <w:tcPr>
            <w:tcW w:w="2256"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rStyle w:val="2b"/>
              </w:rPr>
              <w:t>7959,07</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52" w:line="260" w:lineRule="exact"/>
        <w:ind w:left="740" w:firstLine="0"/>
      </w:pPr>
      <w:bookmarkStart w:id="142" w:name="bookmark141"/>
      <w:r>
        <w:t>Результаты оценки ценовых (тарифных) последствий реализации проектов схемы теплоснабжения на основании</w:t>
      </w:r>
      <w:bookmarkEnd w:id="142"/>
    </w:p>
    <w:p w:rsidR="005B7447" w:rsidRDefault="00087A79">
      <w:pPr>
        <w:pStyle w:val="101"/>
        <w:shd w:val="clear" w:color="auto" w:fill="auto"/>
        <w:spacing w:after="49" w:line="260" w:lineRule="exact"/>
        <w:ind w:firstLine="0"/>
      </w:pPr>
      <w:bookmarkStart w:id="143" w:name="bookmark142"/>
      <w:r>
        <w:t>разработанных тарифно- балансовых моделей</w:t>
      </w:r>
      <w:bookmarkEnd w:id="143"/>
    </w:p>
    <w:p w:rsidR="005B7447" w:rsidRDefault="00087A79">
      <w:pPr>
        <w:pStyle w:val="20"/>
        <w:shd w:val="clear" w:color="auto" w:fill="auto"/>
        <w:spacing w:before="0" w:line="240" w:lineRule="exact"/>
        <w:ind w:left="740" w:firstLine="0"/>
        <w:jc w:val="left"/>
      </w:pPr>
      <w:r>
        <w:t>Прогноз тарифа на тепловую энергию, руб./Гкал (без НДС) МУП «Коммунальные системы» для котельной № 7</w:t>
      </w:r>
    </w:p>
    <w:p w:rsidR="005B7447" w:rsidRDefault="00087A79">
      <w:pPr>
        <w:pStyle w:val="aa"/>
        <w:framePr w:w="15144" w:wrap="notBeside" w:vAnchor="text" w:hAnchor="text" w:xAlign="center" w:y="1"/>
        <w:shd w:val="clear" w:color="auto" w:fill="auto"/>
        <w:spacing w:after="0" w:line="240" w:lineRule="exact"/>
      </w:pPr>
      <w:r>
        <w:t>Таблица 163</w:t>
      </w:r>
    </w:p>
    <w:tbl>
      <w:tblPr>
        <w:tblOverlap w:val="never"/>
        <w:tblW w:w="0" w:type="auto"/>
        <w:jc w:val="center"/>
        <w:tblLayout w:type="fixed"/>
        <w:tblCellMar>
          <w:left w:w="10" w:type="dxa"/>
          <w:right w:w="10" w:type="dxa"/>
        </w:tblCellMar>
        <w:tblLook w:val="0000"/>
      </w:tblPr>
      <w:tblGrid>
        <w:gridCol w:w="4061"/>
        <w:gridCol w:w="1349"/>
        <w:gridCol w:w="1085"/>
        <w:gridCol w:w="1214"/>
        <w:gridCol w:w="1214"/>
        <w:gridCol w:w="1219"/>
        <w:gridCol w:w="1080"/>
        <w:gridCol w:w="1354"/>
        <w:gridCol w:w="1214"/>
        <w:gridCol w:w="1354"/>
      </w:tblGrid>
      <w:tr w:rsidR="005B7447">
        <w:trPr>
          <w:trHeight w:hRule="exact" w:val="283"/>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Показатель</w:t>
            </w:r>
          </w:p>
        </w:tc>
        <w:tc>
          <w:tcPr>
            <w:tcW w:w="13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2022</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2023</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2024</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2026</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2027</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2028</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2029-2032</w:t>
            </w:r>
          </w:p>
        </w:tc>
      </w:tr>
      <w:tr w:rsidR="005B7447">
        <w:trPr>
          <w:trHeight w:hRule="exact" w:val="202"/>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3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9</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w:t>
            </w:r>
          </w:p>
        </w:tc>
      </w:tr>
      <w:tr w:rsidR="005B7447">
        <w:trPr>
          <w:trHeight w:hRule="exact" w:val="360"/>
          <w:jc w:val="center"/>
        </w:trPr>
        <w:tc>
          <w:tcPr>
            <w:tcW w:w="4061" w:type="dxa"/>
            <w:tcBorders>
              <w:top w:val="single" w:sz="4" w:space="0" w:color="auto"/>
              <w:lef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40" w:lineRule="exact"/>
              <w:ind w:firstLine="0"/>
              <w:jc w:val="center"/>
            </w:pPr>
            <w:r>
              <w:t>Операционные (подконтрольные)</w:t>
            </w:r>
          </w:p>
        </w:tc>
        <w:tc>
          <w:tcPr>
            <w:tcW w:w="1349"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80" w:firstLine="0"/>
              <w:jc w:val="left"/>
            </w:pPr>
            <w:r>
              <w:t>1557,295</w:t>
            </w:r>
          </w:p>
        </w:tc>
        <w:tc>
          <w:tcPr>
            <w:tcW w:w="1085"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20" w:firstLine="0"/>
              <w:jc w:val="left"/>
            </w:pPr>
            <w:r>
              <w:t>1785,88</w:t>
            </w:r>
          </w:p>
        </w:tc>
        <w:tc>
          <w:tcPr>
            <w:tcW w:w="1214"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80" w:firstLine="0"/>
              <w:jc w:val="left"/>
            </w:pPr>
            <w:r>
              <w:t>1874,11</w:t>
            </w:r>
          </w:p>
        </w:tc>
        <w:tc>
          <w:tcPr>
            <w:tcW w:w="1214"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80" w:firstLine="0"/>
              <w:jc w:val="left"/>
            </w:pPr>
            <w:r>
              <w:t>1942,57</w:t>
            </w:r>
          </w:p>
        </w:tc>
        <w:tc>
          <w:tcPr>
            <w:tcW w:w="1219"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300" w:firstLine="0"/>
              <w:jc w:val="left"/>
            </w:pPr>
            <w:r>
              <w:t>1538,48</w:t>
            </w:r>
          </w:p>
        </w:tc>
        <w:tc>
          <w:tcPr>
            <w:tcW w:w="1080"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20" w:firstLine="0"/>
              <w:jc w:val="left"/>
            </w:pPr>
            <w:r>
              <w:t>1584,63</w:t>
            </w:r>
          </w:p>
        </w:tc>
        <w:tc>
          <w:tcPr>
            <w:tcW w:w="1354"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1632,17</w:t>
            </w:r>
          </w:p>
        </w:tc>
        <w:tc>
          <w:tcPr>
            <w:tcW w:w="1214"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80" w:firstLine="0"/>
              <w:jc w:val="left"/>
            </w:pPr>
            <w:r>
              <w:t>1681,14</w:t>
            </w:r>
          </w:p>
        </w:tc>
        <w:tc>
          <w:tcPr>
            <w:tcW w:w="1354" w:type="dxa"/>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1731,57</w:t>
            </w:r>
          </w:p>
        </w:tc>
      </w:tr>
      <w:tr w:rsidR="005B7447">
        <w:trPr>
          <w:trHeight w:hRule="exact" w:val="168"/>
          <w:jc w:val="center"/>
        </w:trPr>
        <w:tc>
          <w:tcPr>
            <w:tcW w:w="4061" w:type="dxa"/>
            <w:tcBorders>
              <w:lef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40" w:lineRule="exact"/>
              <w:ind w:firstLine="0"/>
              <w:jc w:val="center"/>
            </w:pPr>
            <w:r>
              <w:t>расходы</w:t>
            </w:r>
          </w:p>
        </w:tc>
        <w:tc>
          <w:tcPr>
            <w:tcW w:w="1349"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085"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21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21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219"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080"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35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21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354" w:type="dxa"/>
            <w:vMerge/>
            <w:tcBorders>
              <w:left w:val="single" w:sz="4" w:space="0" w:color="auto"/>
              <w:right w:val="single" w:sz="4" w:space="0" w:color="auto"/>
            </w:tcBorders>
            <w:shd w:val="clear" w:color="auto" w:fill="FFFFFF"/>
            <w:vAlign w:val="center"/>
          </w:tcPr>
          <w:p w:rsidR="005B7447" w:rsidRDefault="005B7447">
            <w:pPr>
              <w:framePr w:w="15144" w:wrap="notBeside" w:vAnchor="text" w:hAnchor="text" w:xAlign="center" w:y="1"/>
            </w:pPr>
          </w:p>
        </w:tc>
      </w:tr>
      <w:tr w:rsidR="005B7447">
        <w:trPr>
          <w:trHeight w:hRule="exact" w:val="274"/>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Неподконтрольные расходы</w:t>
            </w:r>
          </w:p>
        </w:tc>
        <w:tc>
          <w:tcPr>
            <w:tcW w:w="13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-433,153</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496,53</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508,13</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514,83</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00" w:firstLine="0"/>
              <w:jc w:val="left"/>
            </w:pPr>
            <w:r>
              <w:t>1150,69</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1185,21</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1220,77</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1257,39</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1295,11</w:t>
            </w:r>
          </w:p>
        </w:tc>
      </w:tr>
      <w:tr w:rsidR="005B7447">
        <w:trPr>
          <w:trHeight w:hRule="exact" w:val="269"/>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Расходы на покупку ресурсов</w:t>
            </w:r>
          </w:p>
        </w:tc>
        <w:tc>
          <w:tcPr>
            <w:tcW w:w="13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2247,879</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2073,17</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2258,19</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2359,87</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00" w:firstLine="0"/>
              <w:jc w:val="left"/>
            </w:pPr>
            <w:r>
              <w:t>1595,73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1643,60</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1692,91</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1743,70</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1796,01</w:t>
            </w:r>
          </w:p>
        </w:tc>
      </w:tr>
      <w:tr w:rsidR="005B7447">
        <w:trPr>
          <w:trHeight w:hRule="exact" w:val="274"/>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Корректировка</w:t>
            </w:r>
          </w:p>
        </w:tc>
        <w:tc>
          <w:tcPr>
            <w:tcW w:w="134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8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-642,57</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-663,47</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-344,01</w:t>
            </w: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vertAlign w:val="subscript"/>
              </w:rPr>
              <w:t>-</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vertAlign w:val="subscript"/>
              </w:rPr>
              <w:t>-</w:t>
            </w:r>
          </w:p>
        </w:tc>
        <w:tc>
          <w:tcPr>
            <w:tcW w:w="135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vertAlign w:val="subscript"/>
              </w:rPr>
              <w:t>-</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vertAlign w:val="subscript"/>
              </w:rPr>
              <w:t>-</w:t>
            </w:r>
          </w:p>
        </w:tc>
        <w:tc>
          <w:tcPr>
            <w:tcW w:w="13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rPr>
                <w:vertAlign w:val="subscript"/>
              </w:rPr>
              <w:t>-</w:t>
            </w:r>
          </w:p>
        </w:tc>
      </w:tr>
      <w:tr w:rsidR="005B7447">
        <w:trPr>
          <w:trHeight w:hRule="exact" w:val="350"/>
          <w:jc w:val="center"/>
        </w:trPr>
        <w:tc>
          <w:tcPr>
            <w:tcW w:w="4061" w:type="dxa"/>
            <w:tcBorders>
              <w:top w:val="single" w:sz="4" w:space="0" w:color="auto"/>
              <w:lef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40" w:lineRule="exact"/>
              <w:ind w:firstLine="0"/>
              <w:jc w:val="center"/>
            </w:pPr>
            <w:r>
              <w:t>Необходимая валовая выручка по</w:t>
            </w:r>
          </w:p>
        </w:tc>
        <w:tc>
          <w:tcPr>
            <w:tcW w:w="1349"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80" w:firstLine="0"/>
              <w:jc w:val="left"/>
            </w:pPr>
            <w:r>
              <w:t>3372,021</w:t>
            </w:r>
          </w:p>
        </w:tc>
        <w:tc>
          <w:tcPr>
            <w:tcW w:w="1085"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20" w:firstLine="0"/>
              <w:jc w:val="left"/>
            </w:pPr>
            <w:r>
              <w:t>3713,01</w:t>
            </w:r>
          </w:p>
        </w:tc>
        <w:tc>
          <w:tcPr>
            <w:tcW w:w="1214"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80" w:firstLine="0"/>
              <w:jc w:val="left"/>
            </w:pPr>
            <w:r>
              <w:t>3976,96</w:t>
            </w:r>
          </w:p>
        </w:tc>
        <w:tc>
          <w:tcPr>
            <w:tcW w:w="1214"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80" w:firstLine="0"/>
              <w:jc w:val="left"/>
            </w:pPr>
            <w:r>
              <w:t>4473,26</w:t>
            </w:r>
          </w:p>
        </w:tc>
        <w:tc>
          <w:tcPr>
            <w:tcW w:w="1219"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300" w:firstLine="0"/>
              <w:jc w:val="left"/>
            </w:pPr>
            <w:r>
              <w:t>4284,90</w:t>
            </w:r>
          </w:p>
        </w:tc>
        <w:tc>
          <w:tcPr>
            <w:tcW w:w="1080"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20" w:firstLine="0"/>
              <w:jc w:val="left"/>
            </w:pPr>
            <w:r>
              <w:t>4413,44</w:t>
            </w:r>
          </w:p>
        </w:tc>
        <w:tc>
          <w:tcPr>
            <w:tcW w:w="1354"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4545,85</w:t>
            </w:r>
          </w:p>
        </w:tc>
        <w:tc>
          <w:tcPr>
            <w:tcW w:w="1214" w:type="dxa"/>
            <w:vMerge w:val="restart"/>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80" w:firstLine="0"/>
              <w:jc w:val="left"/>
            </w:pPr>
            <w:r>
              <w:t>4682,22</w:t>
            </w:r>
          </w:p>
        </w:tc>
        <w:tc>
          <w:tcPr>
            <w:tcW w:w="1354" w:type="dxa"/>
            <w:vMerge w:val="restart"/>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4822,69</w:t>
            </w:r>
          </w:p>
        </w:tc>
      </w:tr>
      <w:tr w:rsidR="005B7447">
        <w:trPr>
          <w:trHeight w:hRule="exact" w:val="178"/>
          <w:jc w:val="center"/>
        </w:trPr>
        <w:tc>
          <w:tcPr>
            <w:tcW w:w="4061" w:type="dxa"/>
            <w:tcBorders>
              <w:lef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40" w:lineRule="exact"/>
              <w:ind w:firstLine="0"/>
              <w:jc w:val="center"/>
            </w:pPr>
            <w:r>
              <w:t>расчету, тыс. руб.</w:t>
            </w:r>
          </w:p>
        </w:tc>
        <w:tc>
          <w:tcPr>
            <w:tcW w:w="1349"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085"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21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21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219"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080"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35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214" w:type="dxa"/>
            <w:vMerge/>
            <w:tcBorders>
              <w:left w:val="single" w:sz="4" w:space="0" w:color="auto"/>
            </w:tcBorders>
            <w:shd w:val="clear" w:color="auto" w:fill="FFFFFF"/>
            <w:vAlign w:val="center"/>
          </w:tcPr>
          <w:p w:rsidR="005B7447" w:rsidRDefault="005B7447">
            <w:pPr>
              <w:framePr w:w="15144" w:wrap="notBeside" w:vAnchor="text" w:hAnchor="text" w:xAlign="center" w:y="1"/>
            </w:pPr>
          </w:p>
        </w:tc>
        <w:tc>
          <w:tcPr>
            <w:tcW w:w="1354" w:type="dxa"/>
            <w:vMerge/>
            <w:tcBorders>
              <w:left w:val="single" w:sz="4" w:space="0" w:color="auto"/>
              <w:right w:val="single" w:sz="4" w:space="0" w:color="auto"/>
            </w:tcBorders>
            <w:shd w:val="clear" w:color="auto" w:fill="FFFFFF"/>
            <w:vAlign w:val="center"/>
          </w:tcPr>
          <w:p w:rsidR="005B7447" w:rsidRDefault="005B7447">
            <w:pPr>
              <w:framePr w:w="15144" w:wrap="notBeside" w:vAnchor="text" w:hAnchor="text" w:xAlign="center" w:y="1"/>
            </w:pPr>
          </w:p>
        </w:tc>
      </w:tr>
      <w:tr w:rsidR="005B7447">
        <w:trPr>
          <w:trHeight w:hRule="exact" w:val="274"/>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Полезный отпуск тепловой энергии, Гкал</w:t>
            </w:r>
          </w:p>
        </w:tc>
        <w:tc>
          <w:tcPr>
            <w:tcW w:w="13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1190,1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643,6</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643,6</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643,6</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643,56</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643,56</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643,56</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643,56</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643,56</w:t>
            </w:r>
          </w:p>
        </w:tc>
      </w:tr>
      <w:tr w:rsidR="005B7447">
        <w:trPr>
          <w:trHeight w:hRule="exact" w:val="283"/>
          <w:jc w:val="center"/>
        </w:trPr>
        <w:tc>
          <w:tcPr>
            <w:tcW w:w="406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Тариф на тепловую энергию, руб./Гкал</w:t>
            </w:r>
          </w:p>
        </w:tc>
        <w:tc>
          <w:tcPr>
            <w:tcW w:w="134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2833,4</w:t>
            </w:r>
          </w:p>
        </w:tc>
        <w:tc>
          <w:tcPr>
            <w:tcW w:w="108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5769,5</w:t>
            </w:r>
          </w:p>
        </w:tc>
        <w:tc>
          <w:tcPr>
            <w:tcW w:w="121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6179,6</w:t>
            </w:r>
          </w:p>
        </w:tc>
        <w:tc>
          <w:tcPr>
            <w:tcW w:w="121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6950,8</w:t>
            </w:r>
          </w:p>
        </w:tc>
        <w:tc>
          <w:tcPr>
            <w:tcW w:w="121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00" w:firstLine="0"/>
              <w:jc w:val="left"/>
            </w:pPr>
            <w:r>
              <w:t>6658,10</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6857,85</w:t>
            </w:r>
          </w:p>
        </w:tc>
        <w:tc>
          <w:tcPr>
            <w:tcW w:w="135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7063,58</w:t>
            </w:r>
          </w:p>
        </w:tc>
        <w:tc>
          <w:tcPr>
            <w:tcW w:w="121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80" w:firstLine="0"/>
              <w:jc w:val="left"/>
            </w:pPr>
            <w:r>
              <w:t>7275,49</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7493,75</w:t>
            </w:r>
          </w:p>
        </w:tc>
      </w:tr>
    </w:tbl>
    <w:p w:rsidR="005B7447" w:rsidRDefault="00087A79">
      <w:pPr>
        <w:pStyle w:val="aa"/>
        <w:framePr w:w="15144" w:wrap="notBeside" w:vAnchor="text" w:hAnchor="text" w:xAlign="center" w:y="1"/>
        <w:shd w:val="clear" w:color="auto" w:fill="auto"/>
        <w:spacing w:after="0" w:line="240" w:lineRule="exact"/>
      </w:pPr>
      <w:r>
        <w:t>*Ввод газовой БМК взамен котельной №7</w:t>
      </w:r>
    </w:p>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087A79">
      <w:pPr>
        <w:pStyle w:val="aa"/>
        <w:framePr w:w="15144" w:wrap="notBeside" w:vAnchor="text" w:hAnchor="text" w:xAlign="center" w:y="1"/>
        <w:shd w:val="clear" w:color="auto" w:fill="auto"/>
        <w:spacing w:after="0" w:line="240" w:lineRule="exact"/>
      </w:pPr>
      <w:r>
        <w:t>Прогноз тарифа на тепловую энергию, руб./Гкал (без НДС) МУП «Коммунальные системы» для котельной № 8</w:t>
      </w:r>
    </w:p>
    <w:p w:rsidR="005B7447" w:rsidRDefault="00087A79">
      <w:pPr>
        <w:pStyle w:val="aa"/>
        <w:framePr w:w="15144" w:wrap="notBeside" w:vAnchor="text" w:hAnchor="text" w:xAlign="center" w:y="1"/>
        <w:shd w:val="clear" w:color="auto" w:fill="auto"/>
        <w:spacing w:after="0" w:line="240" w:lineRule="exact"/>
      </w:pPr>
      <w:r>
        <w:t>Таблица 164</w:t>
      </w:r>
    </w:p>
    <w:tbl>
      <w:tblPr>
        <w:tblOverlap w:val="never"/>
        <w:tblW w:w="0" w:type="auto"/>
        <w:jc w:val="center"/>
        <w:tblLayout w:type="fixed"/>
        <w:tblCellMar>
          <w:left w:w="10" w:type="dxa"/>
          <w:right w:w="10" w:type="dxa"/>
        </w:tblCellMar>
        <w:tblLook w:val="0000"/>
      </w:tblPr>
      <w:tblGrid>
        <w:gridCol w:w="4061"/>
        <w:gridCol w:w="1349"/>
        <w:gridCol w:w="1085"/>
        <w:gridCol w:w="1214"/>
        <w:gridCol w:w="1214"/>
        <w:gridCol w:w="1219"/>
        <w:gridCol w:w="1080"/>
        <w:gridCol w:w="1354"/>
        <w:gridCol w:w="1214"/>
        <w:gridCol w:w="1354"/>
      </w:tblGrid>
      <w:tr w:rsidR="005B7447">
        <w:trPr>
          <w:trHeight w:hRule="exact" w:val="278"/>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Показатель</w:t>
            </w:r>
          </w:p>
        </w:tc>
        <w:tc>
          <w:tcPr>
            <w:tcW w:w="13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2022</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2023</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2024</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2026</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2027</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2028</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2029-2032</w:t>
            </w:r>
          </w:p>
        </w:tc>
      </w:tr>
      <w:tr w:rsidR="005B7447">
        <w:trPr>
          <w:trHeight w:hRule="exact" w:val="206"/>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3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9</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w:t>
            </w:r>
          </w:p>
        </w:tc>
      </w:tr>
      <w:tr w:rsidR="005B7447">
        <w:trPr>
          <w:trHeight w:hRule="exact" w:val="528"/>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9" w:lineRule="exact"/>
              <w:ind w:firstLine="0"/>
              <w:jc w:val="center"/>
            </w:pPr>
            <w:r>
              <w:t>Операционные (подконтрольные) расходы</w:t>
            </w:r>
          </w:p>
        </w:tc>
        <w:tc>
          <w:tcPr>
            <w:tcW w:w="134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300" w:firstLine="0"/>
              <w:jc w:val="left"/>
            </w:pPr>
            <w:r>
              <w:t>1181,609</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00" w:firstLine="0"/>
              <w:jc w:val="left"/>
            </w:pPr>
            <w:r>
              <w:t>1092,89</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40" w:firstLine="0"/>
              <w:jc w:val="left"/>
            </w:pPr>
            <w:r>
              <w:t>1146,878</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20" w:firstLine="0"/>
              <w:jc w:val="left"/>
            </w:pPr>
            <w:r>
              <w:t>1188,774</w:t>
            </w: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915,3</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942,8</w:t>
            </w:r>
          </w:p>
        </w:tc>
        <w:tc>
          <w:tcPr>
            <w:tcW w:w="135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971,1</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1000,2</w:t>
            </w:r>
          </w:p>
        </w:tc>
        <w:tc>
          <w:tcPr>
            <w:tcW w:w="13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1030,2</w:t>
            </w:r>
          </w:p>
        </w:tc>
      </w:tr>
      <w:tr w:rsidR="005B7447">
        <w:trPr>
          <w:trHeight w:hRule="exact" w:val="269"/>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Неподконтрольные расходы</w:t>
            </w:r>
          </w:p>
        </w:tc>
        <w:tc>
          <w:tcPr>
            <w:tcW w:w="13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-166,24</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350,492</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381,421</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377,248</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669,3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689,3</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710,0</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731,3</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753,3</w:t>
            </w:r>
          </w:p>
        </w:tc>
      </w:tr>
      <w:tr w:rsidR="005B7447">
        <w:trPr>
          <w:trHeight w:hRule="exact" w:val="274"/>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Расходы на покупку ресурсов</w:t>
            </w:r>
          </w:p>
        </w:tc>
        <w:tc>
          <w:tcPr>
            <w:tcW w:w="13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00" w:firstLine="0"/>
              <w:jc w:val="left"/>
            </w:pPr>
            <w:r>
              <w:t>1507,376</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1214,84</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1322,61</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1371,979</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774,1</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797,3</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821,3</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845,9</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871,3</w:t>
            </w:r>
          </w:p>
        </w:tc>
      </w:tr>
      <w:tr w:rsidR="005B7447">
        <w:trPr>
          <w:trHeight w:hRule="exact" w:val="274"/>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Корректировка</w:t>
            </w:r>
          </w:p>
        </w:tc>
        <w:tc>
          <w:tcPr>
            <w:tcW w:w="1349" w:type="dxa"/>
            <w:tcBorders>
              <w:top w:val="single" w:sz="4" w:space="0" w:color="auto"/>
              <w:left w:val="single" w:sz="4" w:space="0" w:color="auto"/>
            </w:tcBorders>
            <w:shd w:val="clear" w:color="auto" w:fill="FFFFFF"/>
          </w:tcPr>
          <w:p w:rsidR="005B7447" w:rsidRDefault="005B7447">
            <w:pPr>
              <w:framePr w:w="15144" w:wrap="notBeside" w:vAnchor="text" w:hAnchor="text" w:xAlign="center" w:y="1"/>
              <w:rPr>
                <w:sz w:val="10"/>
                <w:szCs w:val="10"/>
              </w:rPr>
            </w:pPr>
          </w:p>
        </w:tc>
        <w:tc>
          <w:tcPr>
            <w:tcW w:w="108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-305,035</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40" w:firstLine="0"/>
              <w:jc w:val="left"/>
            </w:pPr>
            <w:r>
              <w:t>-462,804</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20" w:firstLine="0"/>
              <w:jc w:val="left"/>
            </w:pPr>
            <w:r>
              <w:t>-136,873</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-365,7</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35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3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r>
      <w:tr w:rsidR="005B7447">
        <w:trPr>
          <w:trHeight w:hRule="exact" w:val="528"/>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9" w:lineRule="exact"/>
              <w:ind w:firstLine="0"/>
              <w:jc w:val="center"/>
            </w:pPr>
            <w:r>
              <w:t>Необходимая валовая выручка по расчету, тыс. руб.</w:t>
            </w:r>
          </w:p>
        </w:tc>
        <w:tc>
          <w:tcPr>
            <w:tcW w:w="134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300" w:firstLine="0"/>
              <w:jc w:val="left"/>
            </w:pPr>
            <w:r>
              <w:t>2522,745</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00" w:firstLine="0"/>
              <w:jc w:val="left"/>
            </w:pPr>
            <w:r>
              <w:t>2353,187</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40" w:firstLine="0"/>
              <w:jc w:val="left"/>
            </w:pPr>
            <w:r>
              <w:t>2388,105</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20" w:firstLine="0"/>
              <w:jc w:val="left"/>
            </w:pPr>
            <w:r>
              <w:t>2801,128</w:t>
            </w: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1993,0</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300" w:firstLine="0"/>
              <w:jc w:val="left"/>
            </w:pPr>
            <w:r>
              <w:t>2429,5</w:t>
            </w:r>
          </w:p>
        </w:tc>
        <w:tc>
          <w:tcPr>
            <w:tcW w:w="135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2502,4</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2577,5</w:t>
            </w:r>
          </w:p>
        </w:tc>
        <w:tc>
          <w:tcPr>
            <w:tcW w:w="13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2654,8</w:t>
            </w:r>
          </w:p>
        </w:tc>
      </w:tr>
      <w:tr w:rsidR="005B7447">
        <w:trPr>
          <w:trHeight w:hRule="exact" w:val="293"/>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Полезный отпуск тепловой энергии, Гкал</w:t>
            </w:r>
          </w:p>
        </w:tc>
        <w:tc>
          <w:tcPr>
            <w:tcW w:w="13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526,5</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300,9</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300,0</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300,0</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300,05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300,0</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300,0</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300,0</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300,0</w:t>
            </w:r>
          </w:p>
        </w:tc>
      </w:tr>
      <w:tr w:rsidR="005B7447">
        <w:trPr>
          <w:trHeight w:hRule="exact" w:val="283"/>
          <w:jc w:val="center"/>
        </w:trPr>
        <w:tc>
          <w:tcPr>
            <w:tcW w:w="406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Тариф на тепловую энергию, руб./Гкал</w:t>
            </w:r>
          </w:p>
        </w:tc>
        <w:tc>
          <w:tcPr>
            <w:tcW w:w="134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4791,8</w:t>
            </w:r>
          </w:p>
        </w:tc>
        <w:tc>
          <w:tcPr>
            <w:tcW w:w="1085"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7821,3</w:t>
            </w:r>
          </w:p>
        </w:tc>
        <w:tc>
          <w:tcPr>
            <w:tcW w:w="121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7959,1</w:t>
            </w:r>
          </w:p>
        </w:tc>
        <w:tc>
          <w:tcPr>
            <w:tcW w:w="121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9335,6</w:t>
            </w:r>
          </w:p>
        </w:tc>
        <w:tc>
          <w:tcPr>
            <w:tcW w:w="121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6642,3</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00" w:firstLine="0"/>
              <w:jc w:val="left"/>
            </w:pPr>
            <w:r>
              <w:t>8097,0</w:t>
            </w:r>
          </w:p>
        </w:tc>
        <w:tc>
          <w:tcPr>
            <w:tcW w:w="135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8339,9</w:t>
            </w:r>
          </w:p>
        </w:tc>
        <w:tc>
          <w:tcPr>
            <w:tcW w:w="121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8590,1</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8847,8</w:t>
            </w:r>
          </w:p>
        </w:tc>
      </w:tr>
    </w:tbl>
    <w:p w:rsidR="005B7447" w:rsidRDefault="00087A79">
      <w:pPr>
        <w:pStyle w:val="aa"/>
        <w:framePr w:w="15144" w:wrap="notBeside" w:vAnchor="text" w:hAnchor="text" w:xAlign="center" w:y="1"/>
        <w:shd w:val="clear" w:color="auto" w:fill="auto"/>
        <w:spacing w:after="0" w:line="240" w:lineRule="exact"/>
      </w:pPr>
      <w:r>
        <w:t>*Ввод газовой БМК взамен котельной №8</w:t>
      </w:r>
    </w:p>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087A79">
      <w:pPr>
        <w:pStyle w:val="aa"/>
        <w:framePr w:w="15144" w:wrap="notBeside" w:vAnchor="text" w:hAnchor="text" w:xAlign="center" w:y="1"/>
        <w:shd w:val="clear" w:color="auto" w:fill="auto"/>
        <w:spacing w:after="0" w:line="240" w:lineRule="exact"/>
      </w:pPr>
      <w:r>
        <w:t>Прогноз тарифа на тепловую энергию, руб./Гкал (без НДС) МУП «Коммунальные системы» для котельной № 3</w:t>
      </w:r>
    </w:p>
    <w:p w:rsidR="005B7447" w:rsidRDefault="00087A79">
      <w:pPr>
        <w:pStyle w:val="aa"/>
        <w:framePr w:w="15144" w:wrap="notBeside" w:vAnchor="text" w:hAnchor="text" w:xAlign="center" w:y="1"/>
        <w:shd w:val="clear" w:color="auto" w:fill="auto"/>
        <w:spacing w:after="0" w:line="240" w:lineRule="exact"/>
      </w:pPr>
      <w:r>
        <w:t>Таблица 165</w:t>
      </w:r>
    </w:p>
    <w:tbl>
      <w:tblPr>
        <w:tblOverlap w:val="never"/>
        <w:tblW w:w="0" w:type="auto"/>
        <w:jc w:val="center"/>
        <w:tblLayout w:type="fixed"/>
        <w:tblCellMar>
          <w:left w:w="10" w:type="dxa"/>
          <w:right w:w="10" w:type="dxa"/>
        </w:tblCellMar>
        <w:tblLook w:val="0000"/>
      </w:tblPr>
      <w:tblGrid>
        <w:gridCol w:w="4061"/>
        <w:gridCol w:w="1349"/>
        <w:gridCol w:w="1085"/>
        <w:gridCol w:w="1214"/>
        <w:gridCol w:w="1214"/>
        <w:gridCol w:w="1219"/>
        <w:gridCol w:w="1080"/>
        <w:gridCol w:w="1354"/>
        <w:gridCol w:w="1214"/>
        <w:gridCol w:w="1354"/>
      </w:tblGrid>
      <w:tr w:rsidR="005B7447">
        <w:trPr>
          <w:trHeight w:hRule="exact" w:val="283"/>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Показатель</w:t>
            </w:r>
          </w:p>
        </w:tc>
        <w:tc>
          <w:tcPr>
            <w:tcW w:w="13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2021</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2022</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2023*</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2024</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2025</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2026</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2027</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2028</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00" w:firstLine="0"/>
              <w:jc w:val="left"/>
            </w:pPr>
            <w:r>
              <w:t>2029-2032</w:t>
            </w:r>
          </w:p>
        </w:tc>
      </w:tr>
      <w:tr w:rsidR="005B7447">
        <w:trPr>
          <w:trHeight w:hRule="exact" w:val="202"/>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w:t>
            </w:r>
          </w:p>
        </w:tc>
        <w:tc>
          <w:tcPr>
            <w:tcW w:w="13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6</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7</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9</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10</w:t>
            </w:r>
          </w:p>
        </w:tc>
      </w:tr>
      <w:tr w:rsidR="005B7447">
        <w:trPr>
          <w:trHeight w:hRule="exact" w:val="528"/>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9" w:lineRule="exact"/>
              <w:ind w:firstLine="0"/>
              <w:jc w:val="center"/>
            </w:pPr>
            <w:r>
              <w:t>Операционные (подконтрольные) расходы</w:t>
            </w:r>
          </w:p>
        </w:tc>
        <w:tc>
          <w:tcPr>
            <w:tcW w:w="134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60" w:firstLine="0"/>
              <w:jc w:val="left"/>
            </w:pPr>
            <w:r>
              <w:t>514,213</w:t>
            </w: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60" w:firstLine="0"/>
              <w:jc w:val="left"/>
            </w:pPr>
            <w:r>
              <w:t>529,434</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80" w:firstLine="0"/>
              <w:jc w:val="left"/>
            </w:pPr>
            <w:r>
              <w:t>545,105</w:t>
            </w:r>
          </w:p>
        </w:tc>
        <w:tc>
          <w:tcPr>
            <w:tcW w:w="135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561,46</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578,30</w:t>
            </w:r>
          </w:p>
        </w:tc>
        <w:tc>
          <w:tcPr>
            <w:tcW w:w="13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595,65</w:t>
            </w:r>
          </w:p>
        </w:tc>
      </w:tr>
      <w:tr w:rsidR="005B7447">
        <w:trPr>
          <w:trHeight w:hRule="exact" w:val="274"/>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Неподконтрольные расходы</w:t>
            </w:r>
          </w:p>
        </w:tc>
        <w:tc>
          <w:tcPr>
            <w:tcW w:w="134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707,588</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714,903</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722,481</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744,16</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766,48</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789,47</w:t>
            </w:r>
          </w:p>
        </w:tc>
      </w:tr>
      <w:tr w:rsidR="005B7447">
        <w:trPr>
          <w:trHeight w:hRule="exact" w:val="269"/>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Расходы на покупку ресурсов</w:t>
            </w:r>
          </w:p>
        </w:tc>
        <w:tc>
          <w:tcPr>
            <w:tcW w:w="134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622,861</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672,949</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715,530</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737,00</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759,11</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781,88</w:t>
            </w:r>
          </w:p>
        </w:tc>
      </w:tr>
      <w:tr w:rsidR="005B7447">
        <w:trPr>
          <w:trHeight w:hRule="exact" w:val="528"/>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54" w:lineRule="exact"/>
              <w:ind w:firstLine="0"/>
              <w:jc w:val="center"/>
            </w:pPr>
            <w:r>
              <w:t>Необходимая валовая выручка по расчету, тыс. руб.</w:t>
            </w:r>
          </w:p>
        </w:tc>
        <w:tc>
          <w:tcPr>
            <w:tcW w:w="134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20" w:firstLine="0"/>
              <w:jc w:val="left"/>
            </w:pPr>
            <w:r>
              <w:t>1105,185</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60" w:firstLine="0"/>
              <w:jc w:val="left"/>
            </w:pPr>
            <w:r>
              <w:t>1844,661</w:t>
            </w:r>
          </w:p>
        </w:tc>
        <w:tc>
          <w:tcPr>
            <w:tcW w:w="1219"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60" w:firstLine="0"/>
              <w:jc w:val="left"/>
            </w:pPr>
            <w:r>
              <w:t>1917,286</w:t>
            </w:r>
          </w:p>
        </w:tc>
        <w:tc>
          <w:tcPr>
            <w:tcW w:w="1080"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180" w:firstLine="0"/>
              <w:jc w:val="left"/>
            </w:pPr>
            <w:r>
              <w:t>1983,117</w:t>
            </w:r>
          </w:p>
        </w:tc>
        <w:tc>
          <w:tcPr>
            <w:tcW w:w="135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2042,61</w:t>
            </w:r>
          </w:p>
        </w:tc>
        <w:tc>
          <w:tcPr>
            <w:tcW w:w="1214"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300" w:firstLine="0"/>
              <w:jc w:val="left"/>
            </w:pPr>
            <w:r>
              <w:t>2103,89</w:t>
            </w:r>
          </w:p>
        </w:tc>
        <w:tc>
          <w:tcPr>
            <w:tcW w:w="1354"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2167,00</w:t>
            </w:r>
          </w:p>
        </w:tc>
      </w:tr>
      <w:tr w:rsidR="005B7447">
        <w:trPr>
          <w:trHeight w:hRule="exact" w:val="274"/>
          <w:jc w:val="center"/>
        </w:trPr>
        <w:tc>
          <w:tcPr>
            <w:tcW w:w="406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t>Полезный отпуск тепловой энергии, Гкал</w:t>
            </w:r>
          </w:p>
        </w:tc>
        <w:tc>
          <w:tcPr>
            <w:tcW w:w="134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252</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252</w:t>
            </w:r>
          </w:p>
        </w:tc>
        <w:tc>
          <w:tcPr>
            <w:tcW w:w="1219"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252</w:t>
            </w:r>
          </w:p>
        </w:tc>
        <w:tc>
          <w:tcPr>
            <w:tcW w:w="1080"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252</w:t>
            </w:r>
          </w:p>
        </w:tc>
        <w:tc>
          <w:tcPr>
            <w:tcW w:w="135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252</w:t>
            </w:r>
          </w:p>
        </w:tc>
        <w:tc>
          <w:tcPr>
            <w:tcW w:w="1214"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252</w:t>
            </w:r>
          </w:p>
        </w:tc>
        <w:tc>
          <w:tcPr>
            <w:tcW w:w="1354"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252</w:t>
            </w:r>
          </w:p>
        </w:tc>
      </w:tr>
      <w:tr w:rsidR="005B7447">
        <w:trPr>
          <w:trHeight w:hRule="exact" w:val="288"/>
          <w:jc w:val="center"/>
        </w:trPr>
        <w:tc>
          <w:tcPr>
            <w:tcW w:w="406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left"/>
            </w:pPr>
            <w:r>
              <w:rPr>
                <w:rStyle w:val="2b"/>
              </w:rPr>
              <w:t>Тариф на тепловую энергию, руб./Гкал</w:t>
            </w:r>
          </w:p>
        </w:tc>
        <w:tc>
          <w:tcPr>
            <w:tcW w:w="1349"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085"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21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w:t>
            </w:r>
          </w:p>
        </w:tc>
        <w:tc>
          <w:tcPr>
            <w:tcW w:w="121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7327,27</w:t>
            </w:r>
          </w:p>
        </w:tc>
        <w:tc>
          <w:tcPr>
            <w:tcW w:w="121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260" w:firstLine="0"/>
              <w:jc w:val="left"/>
            </w:pPr>
            <w:r>
              <w:t>7615,74</w:t>
            </w:r>
          </w:p>
        </w:tc>
        <w:tc>
          <w:tcPr>
            <w:tcW w:w="108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180" w:firstLine="0"/>
              <w:jc w:val="left"/>
            </w:pPr>
            <w:r>
              <w:t>7877,23</w:t>
            </w:r>
          </w:p>
        </w:tc>
        <w:tc>
          <w:tcPr>
            <w:tcW w:w="135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8105,59</w:t>
            </w:r>
          </w:p>
        </w:tc>
        <w:tc>
          <w:tcPr>
            <w:tcW w:w="121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00" w:firstLine="0"/>
              <w:jc w:val="left"/>
            </w:pPr>
            <w:r>
              <w:t>8348,76</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8599,22</w:t>
            </w:r>
          </w:p>
        </w:tc>
      </w:tr>
    </w:tbl>
    <w:p w:rsidR="005B7447" w:rsidRDefault="00087A79">
      <w:pPr>
        <w:pStyle w:val="aa"/>
        <w:framePr w:w="15144" w:wrap="notBeside" w:vAnchor="text" w:hAnchor="text" w:xAlign="center" w:y="1"/>
        <w:shd w:val="clear" w:color="auto" w:fill="auto"/>
        <w:spacing w:after="0" w:line="240" w:lineRule="exact"/>
      </w:pPr>
      <w:bookmarkStart w:id="144" w:name="bookmark143"/>
      <w:r>
        <w:t>*введена в эксплуатацию в декабре 2022 г.</w:t>
      </w:r>
      <w:bookmarkEnd w:id="144"/>
    </w:p>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5B7447">
      <w:pPr>
        <w:rPr>
          <w:sz w:val="2"/>
          <w:szCs w:val="2"/>
        </w:rPr>
        <w:sectPr w:rsidR="005B7447">
          <w:pgSz w:w="16840" w:h="11900" w:orient="landscape"/>
          <w:pgMar w:top="1056" w:right="549" w:bottom="1034" w:left="1113" w:header="0" w:footer="3" w:gutter="0"/>
          <w:cols w:space="720"/>
          <w:noEndnote/>
          <w:docGrid w:linePitch="360"/>
        </w:sectPr>
      </w:pPr>
    </w:p>
    <w:p w:rsidR="005B7447" w:rsidRDefault="00087A79">
      <w:pPr>
        <w:pStyle w:val="101"/>
        <w:shd w:val="clear" w:color="auto" w:fill="auto"/>
        <w:spacing w:after="0" w:line="370" w:lineRule="exact"/>
        <w:ind w:firstLine="0"/>
      </w:pPr>
      <w:bookmarkStart w:id="145" w:name="bookmark144"/>
      <w:r>
        <w:t>Глава 15. Реестр единых теплоснабжающих организаций</w:t>
      </w:r>
      <w:bookmarkEnd w:id="145"/>
    </w:p>
    <w:p w:rsidR="005B7447" w:rsidRDefault="00087A79">
      <w:pPr>
        <w:pStyle w:val="101"/>
        <w:shd w:val="clear" w:color="auto" w:fill="auto"/>
        <w:spacing w:after="0" w:line="370" w:lineRule="exact"/>
        <w:ind w:firstLine="740"/>
        <w:jc w:val="both"/>
      </w:pPr>
      <w:bookmarkStart w:id="146" w:name="bookmark145"/>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сельского округа, города федерального значения</w:t>
      </w:r>
      <w:bookmarkEnd w:id="146"/>
    </w:p>
    <w:p w:rsidR="005B7447" w:rsidRDefault="00087A79">
      <w:pPr>
        <w:pStyle w:val="20"/>
        <w:shd w:val="clear" w:color="auto" w:fill="auto"/>
        <w:spacing w:before="0" w:after="108" w:line="240" w:lineRule="exact"/>
        <w:ind w:firstLine="740"/>
        <w:jc w:val="both"/>
      </w:pPr>
      <w:r>
        <w:t>Реестр систем теплоснабжения, содержащий перечень теплоснабжающих организаций, действующих в каждой системе теплоснабжения,</w:t>
      </w:r>
    </w:p>
    <w:p w:rsidR="005B7447" w:rsidRDefault="00087A79">
      <w:pPr>
        <w:pStyle w:val="20"/>
        <w:shd w:val="clear" w:color="auto" w:fill="auto"/>
        <w:spacing w:before="0" w:line="240" w:lineRule="exact"/>
        <w:ind w:firstLine="0"/>
        <w:jc w:val="left"/>
      </w:pPr>
      <w:r>
        <w:t>расположенных в границах Октябрьского сельского поселения</w:t>
      </w:r>
    </w:p>
    <w:p w:rsidR="005B7447" w:rsidRDefault="00087A79">
      <w:pPr>
        <w:pStyle w:val="aa"/>
        <w:framePr w:w="15144" w:wrap="notBeside" w:vAnchor="text" w:hAnchor="text" w:xAlign="center" w:y="1"/>
        <w:shd w:val="clear" w:color="auto" w:fill="auto"/>
        <w:spacing w:after="0" w:line="240" w:lineRule="exact"/>
      </w:pPr>
      <w:r>
        <w:t>Таблица 166</w:t>
      </w:r>
    </w:p>
    <w:tbl>
      <w:tblPr>
        <w:tblOverlap w:val="never"/>
        <w:tblW w:w="0" w:type="auto"/>
        <w:jc w:val="center"/>
        <w:tblLayout w:type="fixed"/>
        <w:tblCellMar>
          <w:left w:w="10" w:type="dxa"/>
          <w:right w:w="10" w:type="dxa"/>
        </w:tblCellMar>
        <w:tblLook w:val="0000"/>
      </w:tblPr>
      <w:tblGrid>
        <w:gridCol w:w="686"/>
        <w:gridCol w:w="2501"/>
        <w:gridCol w:w="3456"/>
        <w:gridCol w:w="3456"/>
        <w:gridCol w:w="5045"/>
      </w:tblGrid>
      <w:tr w:rsidR="005B7447">
        <w:trPr>
          <w:trHeight w:hRule="exact" w:val="845"/>
          <w:jc w:val="center"/>
        </w:trPr>
        <w:tc>
          <w:tcPr>
            <w:tcW w:w="68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300" w:firstLine="0"/>
              <w:jc w:val="left"/>
            </w:pPr>
            <w:r>
              <w:t>№</w:t>
            </w:r>
          </w:p>
        </w:tc>
        <w:tc>
          <w:tcPr>
            <w:tcW w:w="250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Расположение</w:t>
            </w:r>
          </w:p>
        </w:tc>
        <w:tc>
          <w:tcPr>
            <w:tcW w:w="3456" w:type="dxa"/>
            <w:tcBorders>
              <w:top w:val="single" w:sz="4" w:space="0" w:color="auto"/>
              <w:lef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74" w:lineRule="exact"/>
              <w:ind w:firstLine="0"/>
              <w:jc w:val="center"/>
            </w:pPr>
            <w:r>
              <w:t>Система</w:t>
            </w:r>
          </w:p>
          <w:p w:rsidR="005B7447" w:rsidRDefault="00087A79">
            <w:pPr>
              <w:pStyle w:val="20"/>
              <w:framePr w:w="15144" w:wrap="notBeside" w:vAnchor="text" w:hAnchor="text" w:xAlign="center" w:y="1"/>
              <w:shd w:val="clear" w:color="auto" w:fill="auto"/>
              <w:spacing w:before="0" w:line="274" w:lineRule="exact"/>
              <w:ind w:firstLine="0"/>
              <w:jc w:val="center"/>
            </w:pPr>
            <w:r>
              <w:t>централизованного</w:t>
            </w:r>
          </w:p>
          <w:p w:rsidR="005B7447" w:rsidRDefault="00087A79">
            <w:pPr>
              <w:pStyle w:val="20"/>
              <w:framePr w:w="15144" w:wrap="notBeside" w:vAnchor="text" w:hAnchor="text" w:xAlign="center" w:y="1"/>
              <w:shd w:val="clear" w:color="auto" w:fill="auto"/>
              <w:spacing w:before="0" w:line="274" w:lineRule="exact"/>
              <w:ind w:firstLine="0"/>
              <w:jc w:val="center"/>
            </w:pPr>
            <w:r>
              <w:t>теплоснабжения</w:t>
            </w:r>
          </w:p>
        </w:tc>
        <w:tc>
          <w:tcPr>
            <w:tcW w:w="345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74" w:lineRule="exact"/>
              <w:ind w:firstLine="0"/>
              <w:jc w:val="center"/>
            </w:pPr>
            <w:r>
              <w:t>Теплоснабжающая организация, теплосетевая</w:t>
            </w:r>
          </w:p>
        </w:tc>
        <w:tc>
          <w:tcPr>
            <w:tcW w:w="5045"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Зоны деятельности ЕТО</w:t>
            </w:r>
          </w:p>
        </w:tc>
      </w:tr>
      <w:tr w:rsidR="005B7447">
        <w:trPr>
          <w:trHeight w:hRule="exact" w:val="192"/>
          <w:jc w:val="center"/>
        </w:trPr>
        <w:tc>
          <w:tcPr>
            <w:tcW w:w="68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left="300" w:firstLine="0"/>
              <w:jc w:val="left"/>
            </w:pPr>
            <w:r>
              <w:t>1</w:t>
            </w:r>
          </w:p>
        </w:tc>
        <w:tc>
          <w:tcPr>
            <w:tcW w:w="2501"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2</w:t>
            </w:r>
          </w:p>
        </w:tc>
        <w:tc>
          <w:tcPr>
            <w:tcW w:w="345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3</w:t>
            </w:r>
          </w:p>
        </w:tc>
        <w:tc>
          <w:tcPr>
            <w:tcW w:w="345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4</w:t>
            </w:r>
          </w:p>
        </w:tc>
        <w:tc>
          <w:tcPr>
            <w:tcW w:w="50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5</w:t>
            </w:r>
          </w:p>
        </w:tc>
      </w:tr>
      <w:tr w:rsidR="005B7447">
        <w:trPr>
          <w:trHeight w:hRule="exact" w:val="562"/>
          <w:jc w:val="center"/>
        </w:trPr>
        <w:tc>
          <w:tcPr>
            <w:tcW w:w="68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300" w:firstLine="0"/>
              <w:jc w:val="left"/>
            </w:pPr>
            <w:r>
              <w:t>1</w:t>
            </w:r>
          </w:p>
        </w:tc>
        <w:tc>
          <w:tcPr>
            <w:tcW w:w="250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240" w:firstLine="0"/>
              <w:jc w:val="left"/>
            </w:pPr>
            <w:r>
              <w:t>с. Красный Октябрь</w:t>
            </w:r>
          </w:p>
        </w:tc>
        <w:tc>
          <w:tcPr>
            <w:tcW w:w="345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Котельная № 7</w:t>
            </w:r>
          </w:p>
        </w:tc>
        <w:tc>
          <w:tcPr>
            <w:tcW w:w="345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78" w:lineRule="exact"/>
              <w:ind w:firstLine="0"/>
              <w:jc w:val="center"/>
            </w:pPr>
            <w:r>
              <w:t>МУП «Коммунальные системы»</w:t>
            </w:r>
          </w:p>
        </w:tc>
        <w:tc>
          <w:tcPr>
            <w:tcW w:w="50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78" w:lineRule="exact"/>
              <w:ind w:left="580" w:firstLine="0"/>
              <w:jc w:val="left"/>
            </w:pPr>
            <w:r>
              <w:t>потребители на земельных участках с кадастровыми номерами 37:02:020102</w:t>
            </w:r>
          </w:p>
        </w:tc>
      </w:tr>
      <w:tr w:rsidR="005B7447">
        <w:trPr>
          <w:trHeight w:hRule="exact" w:val="562"/>
          <w:jc w:val="center"/>
        </w:trPr>
        <w:tc>
          <w:tcPr>
            <w:tcW w:w="68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300" w:firstLine="0"/>
              <w:jc w:val="left"/>
            </w:pPr>
            <w:r>
              <w:t>2</w:t>
            </w:r>
          </w:p>
        </w:tc>
        <w:tc>
          <w:tcPr>
            <w:tcW w:w="2501"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д. Ломы Большие</w:t>
            </w:r>
          </w:p>
        </w:tc>
        <w:tc>
          <w:tcPr>
            <w:tcW w:w="3456" w:type="dxa"/>
            <w:tcBorders>
              <w:top w:val="single" w:sz="4" w:space="0" w:color="auto"/>
              <w:left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Котельная № 8</w:t>
            </w:r>
          </w:p>
        </w:tc>
        <w:tc>
          <w:tcPr>
            <w:tcW w:w="3456" w:type="dxa"/>
            <w:tcBorders>
              <w:top w:val="single" w:sz="4" w:space="0" w:color="auto"/>
              <w:lef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78" w:lineRule="exact"/>
              <w:ind w:firstLine="0"/>
              <w:jc w:val="center"/>
            </w:pPr>
            <w:r>
              <w:t>МУП «Коммунальные системы»</w:t>
            </w:r>
          </w:p>
        </w:tc>
        <w:tc>
          <w:tcPr>
            <w:tcW w:w="5045"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78" w:lineRule="exact"/>
              <w:ind w:left="580" w:firstLine="0"/>
              <w:jc w:val="left"/>
            </w:pPr>
            <w:r>
              <w:t>потребители на земельных участках с кадастровыми номерами 37:02:010606</w:t>
            </w:r>
          </w:p>
        </w:tc>
      </w:tr>
      <w:tr w:rsidR="005B7447">
        <w:trPr>
          <w:trHeight w:hRule="exact" w:val="566"/>
          <w:jc w:val="center"/>
        </w:trPr>
        <w:tc>
          <w:tcPr>
            <w:tcW w:w="68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left="300" w:firstLine="0"/>
              <w:jc w:val="left"/>
            </w:pPr>
            <w:r>
              <w:t>3</w:t>
            </w:r>
          </w:p>
        </w:tc>
        <w:tc>
          <w:tcPr>
            <w:tcW w:w="2501"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144" w:wrap="notBeside" w:vAnchor="text" w:hAnchor="text" w:xAlign="center" w:y="1"/>
              <w:shd w:val="clear" w:color="auto" w:fill="auto"/>
              <w:spacing w:before="0" w:line="240" w:lineRule="exact"/>
              <w:ind w:firstLine="0"/>
              <w:jc w:val="center"/>
            </w:pPr>
            <w:r>
              <w:t>д. Гаврилково</w:t>
            </w:r>
          </w:p>
        </w:tc>
        <w:tc>
          <w:tcPr>
            <w:tcW w:w="345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144" w:wrap="notBeside" w:vAnchor="text" w:hAnchor="text" w:xAlign="center" w:y="1"/>
              <w:shd w:val="clear" w:color="auto" w:fill="auto"/>
              <w:spacing w:before="0" w:line="240" w:lineRule="exact"/>
              <w:ind w:firstLine="0"/>
              <w:jc w:val="center"/>
            </w:pPr>
            <w:r>
              <w:t>Котельная № 3</w:t>
            </w:r>
          </w:p>
        </w:tc>
        <w:tc>
          <w:tcPr>
            <w:tcW w:w="3456" w:type="dxa"/>
            <w:tcBorders>
              <w:top w:val="single" w:sz="4" w:space="0" w:color="auto"/>
              <w:left w:val="single" w:sz="4" w:space="0" w:color="auto"/>
              <w:bottom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78" w:lineRule="exact"/>
              <w:ind w:firstLine="0"/>
              <w:jc w:val="center"/>
            </w:pPr>
            <w:r>
              <w:t>МУП «Коммунальные системы»</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5B7447" w:rsidRDefault="00087A79">
            <w:pPr>
              <w:pStyle w:val="20"/>
              <w:framePr w:w="15144" w:wrap="notBeside" w:vAnchor="text" w:hAnchor="text" w:xAlign="center" w:y="1"/>
              <w:shd w:val="clear" w:color="auto" w:fill="auto"/>
              <w:spacing w:before="0" w:line="278" w:lineRule="exact"/>
              <w:ind w:left="580" w:firstLine="0"/>
              <w:jc w:val="left"/>
            </w:pPr>
            <w:r>
              <w:t>потребители на земельных участках с кадастровыми номерами 37:02:010405</w:t>
            </w:r>
          </w:p>
        </w:tc>
      </w:tr>
    </w:tbl>
    <w:p w:rsidR="005B7447" w:rsidRDefault="005B7447">
      <w:pPr>
        <w:framePr w:w="15144"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52" w:line="260" w:lineRule="exact"/>
        <w:ind w:firstLine="740"/>
        <w:jc w:val="both"/>
      </w:pPr>
      <w:bookmarkStart w:id="147" w:name="bookmark146"/>
      <w:r>
        <w:t>Основания, в том числе критерии, в соответствии с которыми теплоснабжающая организация определена единой</w:t>
      </w:r>
      <w:bookmarkEnd w:id="147"/>
    </w:p>
    <w:p w:rsidR="005B7447" w:rsidRDefault="00087A79">
      <w:pPr>
        <w:pStyle w:val="101"/>
        <w:shd w:val="clear" w:color="auto" w:fill="auto"/>
        <w:spacing w:after="0" w:line="260" w:lineRule="exact"/>
        <w:ind w:firstLine="0"/>
      </w:pPr>
      <w:bookmarkStart w:id="148" w:name="bookmark147"/>
      <w:r>
        <w:t>теплоснабжающей организацией</w:t>
      </w:r>
      <w:bookmarkEnd w:id="148"/>
    </w:p>
    <w:p w:rsidR="005B7447" w:rsidRDefault="00087A79">
      <w:pPr>
        <w:pStyle w:val="20"/>
        <w:shd w:val="clear" w:color="auto" w:fill="auto"/>
        <w:spacing w:before="0"/>
        <w:ind w:firstLine="740"/>
        <w:jc w:val="both"/>
      </w:pPr>
      <w:r>
        <w:t xml:space="preserve">В соответствии с Постановлением Правительства РФ от 8 августа 2012 г. </w:t>
      </w:r>
      <w:r>
        <w:rPr>
          <w:lang w:val="en-US" w:eastAsia="en-US" w:bidi="en-US"/>
        </w:rPr>
        <w:t>N</w:t>
      </w:r>
      <w:r>
        <w:t>808 "Об организации теплоснабжения в Российской Федерации и о внесении изменений в некоторые акты Правительства Российской Федерации", на основании Постановления Администрации Вичугского муниципального района от 14.05.2018 г №279-п, критерием для определения статуса ЕТО для теплоснабжающей организации МУП «Коммунальные системы» является владение на праве собственности или ином законном основании источниками тепловой энергии и (или) тепловыми сетями.</w:t>
      </w:r>
    </w:p>
    <w:p w:rsidR="005B7447" w:rsidRDefault="00087A79">
      <w:pPr>
        <w:pStyle w:val="aa"/>
        <w:framePr w:w="15878" w:wrap="notBeside" w:vAnchor="text" w:hAnchor="text" w:xAlign="center" w:y="1"/>
        <w:shd w:val="clear" w:color="auto" w:fill="auto"/>
        <w:spacing w:after="0" w:line="240" w:lineRule="exact"/>
      </w:pPr>
      <w:r>
        <w:t>Таблица 167</w:t>
      </w:r>
    </w:p>
    <w:tbl>
      <w:tblPr>
        <w:tblOverlap w:val="never"/>
        <w:tblW w:w="0" w:type="auto"/>
        <w:jc w:val="center"/>
        <w:tblLayout w:type="fixed"/>
        <w:tblCellMar>
          <w:left w:w="10" w:type="dxa"/>
          <w:right w:w="10" w:type="dxa"/>
        </w:tblCellMar>
        <w:tblLook w:val="0000"/>
      </w:tblPr>
      <w:tblGrid>
        <w:gridCol w:w="562"/>
        <w:gridCol w:w="1282"/>
        <w:gridCol w:w="850"/>
        <w:gridCol w:w="2126"/>
        <w:gridCol w:w="850"/>
        <w:gridCol w:w="1560"/>
        <w:gridCol w:w="1699"/>
        <w:gridCol w:w="850"/>
        <w:gridCol w:w="710"/>
        <w:gridCol w:w="566"/>
        <w:gridCol w:w="2698"/>
        <w:gridCol w:w="2126"/>
      </w:tblGrid>
      <w:tr w:rsidR="005B7447">
        <w:trPr>
          <w:trHeight w:hRule="exact" w:val="3216"/>
          <w:jc w:val="center"/>
        </w:trPr>
        <w:tc>
          <w:tcPr>
            <w:tcW w:w="562"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40" w:lineRule="exact"/>
              <w:ind w:firstLine="0"/>
              <w:jc w:val="both"/>
            </w:pPr>
            <w:r>
              <w:t>№ системы теплоснабжения</w:t>
            </w:r>
          </w:p>
        </w:tc>
        <w:tc>
          <w:tcPr>
            <w:tcW w:w="1282"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64" w:lineRule="exact"/>
              <w:ind w:firstLine="0"/>
              <w:jc w:val="center"/>
            </w:pPr>
            <w:r>
              <w:t>Наименования источников тепловой энергии в системе теплоснабжения</w:t>
            </w:r>
          </w:p>
        </w:tc>
        <w:tc>
          <w:tcPr>
            <w:tcW w:w="850"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54" w:lineRule="exact"/>
              <w:ind w:firstLine="0"/>
              <w:jc w:val="center"/>
            </w:pPr>
            <w:r>
              <w:t>Располагаемая тепловая мощность источника, Гкал/ч</w:t>
            </w:r>
          </w:p>
        </w:tc>
        <w:tc>
          <w:tcPr>
            <w:tcW w:w="2126"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59" w:lineRule="exact"/>
              <w:ind w:firstLine="0"/>
              <w:jc w:val="center"/>
            </w:pPr>
            <w:r>
              <w:t>Теплоснабжающие (теплосетевые) организации в границах системы теплоснабжения</w:t>
            </w:r>
          </w:p>
        </w:tc>
        <w:tc>
          <w:tcPr>
            <w:tcW w:w="850"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59" w:lineRule="exact"/>
              <w:ind w:firstLine="0"/>
              <w:jc w:val="center"/>
            </w:pPr>
            <w:r>
              <w:t>Размер собственного капитала теплоснабжающей (теплосетевой) организации,</w:t>
            </w:r>
          </w:p>
        </w:tc>
        <w:tc>
          <w:tcPr>
            <w:tcW w:w="1560"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59" w:lineRule="exact"/>
              <w:ind w:firstLine="0"/>
              <w:jc w:val="center"/>
            </w:pPr>
            <w:r>
              <w:t>Объекты систем теплоснабжения в обслуживании теплоснабжающей (теплосетевой) организации</w:t>
            </w:r>
          </w:p>
        </w:tc>
        <w:tc>
          <w:tcPr>
            <w:tcW w:w="1699"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40" w:lineRule="exact"/>
              <w:ind w:firstLine="0"/>
              <w:jc w:val="center"/>
            </w:pPr>
            <w:r>
              <w:t>Вид имущественного права</w:t>
            </w:r>
          </w:p>
        </w:tc>
        <w:tc>
          <w:tcPr>
            <w:tcW w:w="850"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64" w:lineRule="exact"/>
              <w:ind w:firstLine="0"/>
              <w:jc w:val="center"/>
            </w:pPr>
            <w:r>
              <w:t>Протяженность тепловых сетей, м</w:t>
            </w:r>
          </w:p>
        </w:tc>
        <w:tc>
          <w:tcPr>
            <w:tcW w:w="710"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64" w:lineRule="exact"/>
              <w:ind w:firstLine="0"/>
              <w:jc w:val="center"/>
            </w:pPr>
            <w:r>
              <w:t>Информация о подаче заявки на присвоение статуса ЕТО</w:t>
            </w:r>
          </w:p>
        </w:tc>
        <w:tc>
          <w:tcPr>
            <w:tcW w:w="566"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40" w:lineRule="exact"/>
              <w:ind w:firstLine="0"/>
              <w:jc w:val="center"/>
            </w:pPr>
            <w:r>
              <w:t>№ зоны деятельности</w:t>
            </w:r>
          </w:p>
        </w:tc>
        <w:tc>
          <w:tcPr>
            <w:tcW w:w="2698" w:type="dxa"/>
            <w:tcBorders>
              <w:top w:val="single" w:sz="4" w:space="0" w:color="auto"/>
              <w:lef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40" w:lineRule="exact"/>
              <w:ind w:firstLine="0"/>
              <w:jc w:val="center"/>
            </w:pPr>
            <w:r>
              <w:t>Утвержденная ЕТО</w:t>
            </w:r>
          </w:p>
        </w:tc>
        <w:tc>
          <w:tcPr>
            <w:tcW w:w="2126" w:type="dxa"/>
            <w:tcBorders>
              <w:top w:val="single" w:sz="4" w:space="0" w:color="auto"/>
              <w:left w:val="single" w:sz="4" w:space="0" w:color="auto"/>
              <w:right w:val="single" w:sz="4" w:space="0" w:color="auto"/>
            </w:tcBorders>
            <w:shd w:val="clear" w:color="auto" w:fill="FFFFFF"/>
            <w:textDirection w:val="btLr"/>
          </w:tcPr>
          <w:p w:rsidR="005B7447" w:rsidRDefault="00087A79">
            <w:pPr>
              <w:pStyle w:val="20"/>
              <w:framePr w:w="15878" w:wrap="notBeside" w:vAnchor="text" w:hAnchor="text" w:xAlign="center" w:y="1"/>
              <w:shd w:val="clear" w:color="auto" w:fill="auto"/>
              <w:spacing w:before="0" w:line="269" w:lineRule="exact"/>
              <w:ind w:firstLine="0"/>
              <w:jc w:val="center"/>
            </w:pPr>
            <w:r>
              <w:t>Основание для присвоения статуса ЕТО</w:t>
            </w:r>
          </w:p>
        </w:tc>
      </w:tr>
      <w:tr w:rsidR="005B7447">
        <w:trPr>
          <w:trHeight w:hRule="exact" w:val="197"/>
          <w:jc w:val="center"/>
        </w:trPr>
        <w:tc>
          <w:tcPr>
            <w:tcW w:w="56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left="240" w:firstLine="0"/>
              <w:jc w:val="left"/>
            </w:pPr>
            <w:r>
              <w:t>1</w:t>
            </w:r>
          </w:p>
        </w:tc>
        <w:tc>
          <w:tcPr>
            <w:tcW w:w="1282"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2</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3</w:t>
            </w:r>
          </w:p>
        </w:tc>
        <w:tc>
          <w:tcPr>
            <w:tcW w:w="212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4</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5</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6</w:t>
            </w:r>
          </w:p>
        </w:tc>
        <w:tc>
          <w:tcPr>
            <w:tcW w:w="1699"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7</w:t>
            </w:r>
          </w:p>
        </w:tc>
        <w:tc>
          <w:tcPr>
            <w:tcW w:w="85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8</w:t>
            </w:r>
          </w:p>
        </w:tc>
        <w:tc>
          <w:tcPr>
            <w:tcW w:w="71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9</w:t>
            </w:r>
          </w:p>
        </w:tc>
        <w:tc>
          <w:tcPr>
            <w:tcW w:w="56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right="240" w:firstLine="0"/>
            </w:pPr>
            <w:r>
              <w:t>10</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11</w:t>
            </w:r>
          </w:p>
        </w:tc>
        <w:tc>
          <w:tcPr>
            <w:tcW w:w="212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40" w:lineRule="exact"/>
              <w:ind w:firstLine="0"/>
              <w:jc w:val="center"/>
            </w:pPr>
            <w:r>
              <w:t>12</w:t>
            </w:r>
          </w:p>
        </w:tc>
      </w:tr>
      <w:tr w:rsidR="005B7447">
        <w:trPr>
          <w:trHeight w:hRule="exact" w:val="768"/>
          <w:jc w:val="center"/>
        </w:trPr>
        <w:tc>
          <w:tcPr>
            <w:tcW w:w="56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1</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9" w:lineRule="exact"/>
              <w:ind w:firstLine="0"/>
              <w:jc w:val="center"/>
            </w:pPr>
            <w:r>
              <w:t>Котельная № 7</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1,6</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МУП</w:t>
            </w:r>
          </w:p>
          <w:p w:rsidR="005B7447" w:rsidRDefault="00087A79">
            <w:pPr>
              <w:pStyle w:val="20"/>
              <w:framePr w:w="15878" w:wrap="notBeside" w:vAnchor="text" w:hAnchor="text" w:xAlign="center" w:y="1"/>
              <w:shd w:val="clear" w:color="auto" w:fill="auto"/>
              <w:spacing w:before="0" w:line="250" w:lineRule="exact"/>
              <w:ind w:left="300" w:firstLine="0"/>
              <w:jc w:val="left"/>
            </w:pPr>
            <w:r>
              <w:t>«Коммунальные</w:t>
            </w:r>
          </w:p>
          <w:p w:rsidR="005B7447" w:rsidRDefault="00087A79">
            <w:pPr>
              <w:pStyle w:val="20"/>
              <w:framePr w:w="15878" w:wrap="notBeside" w:vAnchor="text" w:hAnchor="text" w:xAlign="center" w:y="1"/>
              <w:shd w:val="clear" w:color="auto" w:fill="auto"/>
              <w:spacing w:before="0" w:line="250" w:lineRule="exact"/>
              <w:ind w:firstLine="0"/>
              <w:jc w:val="center"/>
            </w:pPr>
            <w:r>
              <w:t>системы»</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н/д</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left="260" w:firstLine="0"/>
              <w:jc w:val="left"/>
            </w:pPr>
            <w:r>
              <w:t>Котельная,</w:t>
            </w:r>
          </w:p>
          <w:p w:rsidR="005B7447" w:rsidRDefault="00087A79">
            <w:pPr>
              <w:pStyle w:val="20"/>
              <w:framePr w:w="15878" w:wrap="notBeside" w:vAnchor="text" w:hAnchor="text" w:xAlign="center" w:y="1"/>
              <w:shd w:val="clear" w:color="auto" w:fill="auto"/>
              <w:spacing w:before="0" w:line="254" w:lineRule="exact"/>
              <w:ind w:firstLine="0"/>
              <w:jc w:val="center"/>
            </w:pPr>
            <w:r>
              <w:t>тепловые</w:t>
            </w:r>
          </w:p>
          <w:p w:rsidR="005B7447" w:rsidRDefault="00087A79">
            <w:pPr>
              <w:pStyle w:val="20"/>
              <w:framePr w:w="15878" w:wrap="notBeside" w:vAnchor="text" w:hAnchor="text" w:xAlign="center" w:y="1"/>
              <w:shd w:val="clear" w:color="auto" w:fill="auto"/>
              <w:spacing w:before="0" w:line="254" w:lineRule="exact"/>
              <w:ind w:firstLine="0"/>
              <w:jc w:val="center"/>
            </w:pPr>
            <w:r>
              <w:t>сети</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firstLine="0"/>
              <w:jc w:val="center"/>
            </w:pPr>
            <w:r>
              <w:t>В</w:t>
            </w:r>
          </w:p>
          <w:p w:rsidR="005B7447" w:rsidRDefault="00087A79">
            <w:pPr>
              <w:pStyle w:val="20"/>
              <w:framePr w:w="15878" w:wrap="notBeside" w:vAnchor="text" w:hAnchor="text" w:xAlign="center" w:y="1"/>
              <w:shd w:val="clear" w:color="auto" w:fill="auto"/>
              <w:spacing w:before="0" w:line="250" w:lineRule="exact"/>
              <w:ind w:left="140" w:firstLine="0"/>
              <w:jc w:val="left"/>
            </w:pPr>
            <w:r>
              <w:t>хозяйственном</w:t>
            </w:r>
          </w:p>
          <w:p w:rsidR="005B7447" w:rsidRDefault="00087A79">
            <w:pPr>
              <w:pStyle w:val="20"/>
              <w:framePr w:w="15878" w:wrap="notBeside" w:vAnchor="text" w:hAnchor="text" w:xAlign="center" w:y="1"/>
              <w:shd w:val="clear" w:color="auto" w:fill="auto"/>
              <w:spacing w:before="0" w:line="250" w:lineRule="exact"/>
              <w:ind w:firstLine="0"/>
              <w:jc w:val="center"/>
            </w:pPr>
            <w:r>
              <w:t>ведении</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1270</w:t>
            </w:r>
          </w:p>
        </w:tc>
        <w:tc>
          <w:tcPr>
            <w:tcW w:w="71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МУП «Коммунальные системы»</w:t>
            </w:r>
          </w:p>
        </w:tc>
        <w:tc>
          <w:tcPr>
            <w:tcW w:w="212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left="200" w:firstLine="340"/>
              <w:jc w:val="left"/>
            </w:pPr>
            <w:r>
              <w:t>Пост. Адм. Вичугского МР от 14.05.2018 №279-п</w:t>
            </w:r>
          </w:p>
        </w:tc>
      </w:tr>
      <w:tr w:rsidR="005B7447">
        <w:trPr>
          <w:trHeight w:hRule="exact" w:val="768"/>
          <w:jc w:val="center"/>
        </w:trPr>
        <w:tc>
          <w:tcPr>
            <w:tcW w:w="56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2</w:t>
            </w:r>
          </w:p>
        </w:tc>
        <w:tc>
          <w:tcPr>
            <w:tcW w:w="1282"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9" w:lineRule="exact"/>
              <w:ind w:firstLine="0"/>
              <w:jc w:val="center"/>
            </w:pPr>
            <w:r>
              <w:t>Котельная № 8</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0,48</w:t>
            </w:r>
          </w:p>
        </w:tc>
        <w:tc>
          <w:tcPr>
            <w:tcW w:w="2126"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МУП</w:t>
            </w:r>
          </w:p>
          <w:p w:rsidR="005B7447" w:rsidRDefault="00087A79">
            <w:pPr>
              <w:pStyle w:val="20"/>
              <w:framePr w:w="15878" w:wrap="notBeside" w:vAnchor="text" w:hAnchor="text" w:xAlign="center" w:y="1"/>
              <w:shd w:val="clear" w:color="auto" w:fill="auto"/>
              <w:spacing w:before="0" w:line="254" w:lineRule="exact"/>
              <w:ind w:left="300" w:firstLine="0"/>
              <w:jc w:val="left"/>
            </w:pPr>
            <w:r>
              <w:t>«Коммунальные</w:t>
            </w:r>
          </w:p>
          <w:p w:rsidR="005B7447" w:rsidRDefault="00087A79">
            <w:pPr>
              <w:pStyle w:val="20"/>
              <w:framePr w:w="15878" w:wrap="notBeside" w:vAnchor="text" w:hAnchor="text" w:xAlign="center" w:y="1"/>
              <w:shd w:val="clear" w:color="auto" w:fill="auto"/>
              <w:spacing w:before="0" w:line="254" w:lineRule="exact"/>
              <w:ind w:firstLine="0"/>
              <w:jc w:val="center"/>
            </w:pPr>
            <w:r>
              <w:t>системы»</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н/д</w:t>
            </w:r>
          </w:p>
        </w:tc>
        <w:tc>
          <w:tcPr>
            <w:tcW w:w="1560"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left="260" w:firstLine="0"/>
              <w:jc w:val="left"/>
            </w:pPr>
            <w:r>
              <w:t>Котельная,</w:t>
            </w:r>
          </w:p>
          <w:p w:rsidR="005B7447" w:rsidRDefault="00087A79">
            <w:pPr>
              <w:pStyle w:val="20"/>
              <w:framePr w:w="15878" w:wrap="notBeside" w:vAnchor="text" w:hAnchor="text" w:xAlign="center" w:y="1"/>
              <w:shd w:val="clear" w:color="auto" w:fill="auto"/>
              <w:spacing w:before="0" w:line="254" w:lineRule="exact"/>
              <w:ind w:firstLine="0"/>
              <w:jc w:val="center"/>
            </w:pPr>
            <w:r>
              <w:t>тепловые</w:t>
            </w:r>
          </w:p>
          <w:p w:rsidR="005B7447" w:rsidRDefault="00087A79">
            <w:pPr>
              <w:pStyle w:val="20"/>
              <w:framePr w:w="15878" w:wrap="notBeside" w:vAnchor="text" w:hAnchor="text" w:xAlign="center" w:y="1"/>
              <w:shd w:val="clear" w:color="auto" w:fill="auto"/>
              <w:spacing w:before="0" w:line="254" w:lineRule="exact"/>
              <w:ind w:firstLine="0"/>
              <w:jc w:val="center"/>
            </w:pPr>
            <w:r>
              <w:t>сети</w:t>
            </w:r>
          </w:p>
        </w:tc>
        <w:tc>
          <w:tcPr>
            <w:tcW w:w="1699" w:type="dxa"/>
            <w:tcBorders>
              <w:top w:val="single" w:sz="4" w:space="0" w:color="auto"/>
              <w:lef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В</w:t>
            </w:r>
          </w:p>
          <w:p w:rsidR="005B7447" w:rsidRDefault="00087A79">
            <w:pPr>
              <w:pStyle w:val="20"/>
              <w:framePr w:w="15878" w:wrap="notBeside" w:vAnchor="text" w:hAnchor="text" w:xAlign="center" w:y="1"/>
              <w:shd w:val="clear" w:color="auto" w:fill="auto"/>
              <w:spacing w:before="0" w:line="254" w:lineRule="exact"/>
              <w:ind w:left="140" w:firstLine="0"/>
              <w:jc w:val="left"/>
            </w:pPr>
            <w:r>
              <w:t>хозяйственном</w:t>
            </w:r>
          </w:p>
          <w:p w:rsidR="005B7447" w:rsidRDefault="00087A79">
            <w:pPr>
              <w:pStyle w:val="20"/>
              <w:framePr w:w="15878" w:wrap="notBeside" w:vAnchor="text" w:hAnchor="text" w:xAlign="center" w:y="1"/>
              <w:shd w:val="clear" w:color="auto" w:fill="auto"/>
              <w:spacing w:before="0" w:line="254" w:lineRule="exact"/>
              <w:ind w:firstLine="0"/>
              <w:jc w:val="center"/>
            </w:pPr>
            <w:r>
              <w:t>ведении</w:t>
            </w:r>
          </w:p>
        </w:tc>
        <w:tc>
          <w:tcPr>
            <w:tcW w:w="85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376,7</w:t>
            </w:r>
          </w:p>
        </w:tc>
        <w:tc>
          <w:tcPr>
            <w:tcW w:w="710"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c>
          <w:tcPr>
            <w:tcW w:w="566"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МУП «Коммунальные системы»</w:t>
            </w:r>
          </w:p>
        </w:tc>
        <w:tc>
          <w:tcPr>
            <w:tcW w:w="212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0" w:lineRule="exact"/>
              <w:ind w:left="200" w:firstLine="340"/>
              <w:jc w:val="left"/>
            </w:pPr>
            <w:r>
              <w:t>Пост. Адм. Вичугского МР от 14.05.2018 №279-п</w:t>
            </w:r>
          </w:p>
        </w:tc>
      </w:tr>
      <w:tr w:rsidR="005B7447">
        <w:trPr>
          <w:trHeight w:hRule="exact" w:val="773"/>
          <w:jc w:val="center"/>
        </w:trPr>
        <w:tc>
          <w:tcPr>
            <w:tcW w:w="56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40" w:firstLine="0"/>
              <w:jc w:val="left"/>
            </w:pPr>
            <w:r>
              <w:t>3</w:t>
            </w:r>
          </w:p>
        </w:tc>
        <w:tc>
          <w:tcPr>
            <w:tcW w:w="1282"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54" w:lineRule="exact"/>
              <w:ind w:firstLine="0"/>
              <w:jc w:val="center"/>
            </w:pPr>
            <w:r>
              <w:t>Котельная № 3</w:t>
            </w:r>
          </w:p>
        </w:tc>
        <w:tc>
          <w:tcPr>
            <w:tcW w:w="8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0,238</w:t>
            </w:r>
          </w:p>
        </w:tc>
        <w:tc>
          <w:tcPr>
            <w:tcW w:w="2126"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МУП</w:t>
            </w:r>
          </w:p>
          <w:p w:rsidR="005B7447" w:rsidRDefault="00087A79">
            <w:pPr>
              <w:pStyle w:val="20"/>
              <w:framePr w:w="15878" w:wrap="notBeside" w:vAnchor="text" w:hAnchor="text" w:xAlign="center" w:y="1"/>
              <w:shd w:val="clear" w:color="auto" w:fill="auto"/>
              <w:spacing w:before="0" w:line="254" w:lineRule="exact"/>
              <w:ind w:left="300" w:firstLine="0"/>
              <w:jc w:val="left"/>
            </w:pPr>
            <w:r>
              <w:t>«Коммунальные</w:t>
            </w:r>
          </w:p>
          <w:p w:rsidR="005B7447" w:rsidRDefault="00087A79">
            <w:pPr>
              <w:pStyle w:val="20"/>
              <w:framePr w:w="15878" w:wrap="notBeside" w:vAnchor="text" w:hAnchor="text" w:xAlign="center" w:y="1"/>
              <w:shd w:val="clear" w:color="auto" w:fill="auto"/>
              <w:spacing w:before="0" w:line="254" w:lineRule="exact"/>
              <w:ind w:firstLine="0"/>
              <w:jc w:val="center"/>
            </w:pPr>
            <w:r>
              <w:t>системы»</w:t>
            </w:r>
          </w:p>
        </w:tc>
        <w:tc>
          <w:tcPr>
            <w:tcW w:w="8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80" w:firstLine="0"/>
              <w:jc w:val="left"/>
            </w:pPr>
            <w:r>
              <w:t>н/д</w:t>
            </w:r>
          </w:p>
        </w:tc>
        <w:tc>
          <w:tcPr>
            <w:tcW w:w="1560"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left="260" w:firstLine="0"/>
              <w:jc w:val="left"/>
            </w:pPr>
            <w:r>
              <w:t>Котельная,</w:t>
            </w:r>
          </w:p>
          <w:p w:rsidR="005B7447" w:rsidRDefault="00087A79">
            <w:pPr>
              <w:pStyle w:val="20"/>
              <w:framePr w:w="15878" w:wrap="notBeside" w:vAnchor="text" w:hAnchor="text" w:xAlign="center" w:y="1"/>
              <w:shd w:val="clear" w:color="auto" w:fill="auto"/>
              <w:spacing w:before="0" w:line="254" w:lineRule="exact"/>
              <w:ind w:firstLine="0"/>
              <w:jc w:val="center"/>
            </w:pPr>
            <w:r>
              <w:t>тепловые</w:t>
            </w:r>
          </w:p>
          <w:p w:rsidR="005B7447" w:rsidRDefault="00087A79">
            <w:pPr>
              <w:pStyle w:val="20"/>
              <w:framePr w:w="15878" w:wrap="notBeside" w:vAnchor="text" w:hAnchor="text" w:xAlign="center" w:y="1"/>
              <w:shd w:val="clear" w:color="auto" w:fill="auto"/>
              <w:spacing w:before="0" w:line="254" w:lineRule="exact"/>
              <w:ind w:firstLine="0"/>
              <w:jc w:val="center"/>
            </w:pPr>
            <w:r>
              <w:t>сети</w:t>
            </w:r>
          </w:p>
        </w:tc>
        <w:tc>
          <w:tcPr>
            <w:tcW w:w="1699"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5878" w:wrap="notBeside" w:vAnchor="text" w:hAnchor="text" w:xAlign="center" w:y="1"/>
              <w:shd w:val="clear" w:color="auto" w:fill="auto"/>
              <w:spacing w:before="0" w:line="254" w:lineRule="exact"/>
              <w:ind w:firstLine="0"/>
              <w:jc w:val="center"/>
            </w:pPr>
            <w:r>
              <w:t>В</w:t>
            </w:r>
          </w:p>
          <w:p w:rsidR="005B7447" w:rsidRDefault="00087A79">
            <w:pPr>
              <w:pStyle w:val="20"/>
              <w:framePr w:w="15878" w:wrap="notBeside" w:vAnchor="text" w:hAnchor="text" w:xAlign="center" w:y="1"/>
              <w:shd w:val="clear" w:color="auto" w:fill="auto"/>
              <w:spacing w:before="0" w:line="254" w:lineRule="exact"/>
              <w:ind w:left="140" w:firstLine="0"/>
              <w:jc w:val="left"/>
            </w:pPr>
            <w:r>
              <w:t>хозяйственном</w:t>
            </w:r>
          </w:p>
          <w:p w:rsidR="005B7447" w:rsidRDefault="00087A79">
            <w:pPr>
              <w:pStyle w:val="20"/>
              <w:framePr w:w="15878" w:wrap="notBeside" w:vAnchor="text" w:hAnchor="text" w:xAlign="center" w:y="1"/>
              <w:shd w:val="clear" w:color="auto" w:fill="auto"/>
              <w:spacing w:before="0" w:line="254" w:lineRule="exact"/>
              <w:ind w:firstLine="0"/>
              <w:jc w:val="center"/>
            </w:pPr>
            <w:r>
              <w:t>ведении</w:t>
            </w:r>
          </w:p>
        </w:tc>
        <w:tc>
          <w:tcPr>
            <w:tcW w:w="85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00" w:firstLine="0"/>
              <w:jc w:val="left"/>
            </w:pPr>
            <w:r>
              <w:t>294,6</w:t>
            </w:r>
          </w:p>
        </w:tc>
        <w:tc>
          <w:tcPr>
            <w:tcW w:w="71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20" w:firstLine="0"/>
              <w:jc w:val="left"/>
            </w:pPr>
            <w:r>
              <w:t>н/д</w:t>
            </w:r>
          </w:p>
        </w:tc>
        <w:tc>
          <w:tcPr>
            <w:tcW w:w="56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left="260" w:firstLine="0"/>
              <w:jc w:val="left"/>
            </w:pPr>
            <w:r>
              <w:t>1</w:t>
            </w:r>
          </w:p>
        </w:tc>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не утверждена</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5878" w:wrap="notBeside" w:vAnchor="text" w:hAnchor="text" w:xAlign="center" w:y="1"/>
              <w:shd w:val="clear" w:color="auto" w:fill="auto"/>
              <w:spacing w:before="0" w:line="240" w:lineRule="exact"/>
              <w:ind w:firstLine="0"/>
              <w:jc w:val="center"/>
            </w:pPr>
            <w:r>
              <w:t>-</w:t>
            </w:r>
          </w:p>
        </w:tc>
      </w:tr>
    </w:tbl>
    <w:p w:rsidR="005B7447" w:rsidRDefault="005B7447">
      <w:pPr>
        <w:framePr w:w="15878"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52" w:line="260" w:lineRule="exact"/>
        <w:ind w:left="720" w:firstLine="0"/>
      </w:pPr>
      <w:bookmarkStart w:id="149" w:name="bookmark148"/>
      <w:r>
        <w:t>Заявки теплоснабжающих организаций, поданные в рамках разработки проекта схемы теплоснабжения (при их</w:t>
      </w:r>
      <w:bookmarkEnd w:id="149"/>
    </w:p>
    <w:p w:rsidR="005B7447" w:rsidRDefault="00087A79">
      <w:pPr>
        <w:pStyle w:val="101"/>
        <w:shd w:val="clear" w:color="auto" w:fill="auto"/>
        <w:spacing w:after="44" w:line="260" w:lineRule="exact"/>
        <w:ind w:firstLine="0"/>
      </w:pPr>
      <w:bookmarkStart w:id="150" w:name="bookmark149"/>
      <w:r>
        <w:t>наличии), на присвоение статуса единой теплоснабжающей организации</w:t>
      </w:r>
      <w:bookmarkEnd w:id="150"/>
    </w:p>
    <w:p w:rsidR="005B7447" w:rsidRDefault="00087A79">
      <w:pPr>
        <w:pStyle w:val="20"/>
        <w:shd w:val="clear" w:color="auto" w:fill="auto"/>
        <w:spacing w:before="0" w:after="116" w:line="240" w:lineRule="exact"/>
        <w:ind w:left="720" w:firstLine="0"/>
        <w:jc w:val="left"/>
      </w:pPr>
      <w:r>
        <w:t>Заявки на присвоение статуса ЕТО в Октябрьском сельском поселении на момент актуализации отсутствуют.</w:t>
      </w:r>
    </w:p>
    <w:p w:rsidR="005B7447" w:rsidRDefault="00087A79">
      <w:pPr>
        <w:pStyle w:val="101"/>
        <w:shd w:val="clear" w:color="auto" w:fill="auto"/>
        <w:spacing w:after="52" w:line="260" w:lineRule="exact"/>
        <w:ind w:left="720" w:firstLine="0"/>
      </w:pPr>
      <w:bookmarkStart w:id="151" w:name="bookmark150"/>
      <w:r>
        <w:t>Описание границ зон деятельности единой теплоснабжающей организации (организаций)</w:t>
      </w:r>
      <w:bookmarkEnd w:id="151"/>
    </w:p>
    <w:p w:rsidR="005B7447" w:rsidRDefault="00087A79">
      <w:pPr>
        <w:pStyle w:val="101"/>
        <w:shd w:val="clear" w:color="auto" w:fill="auto"/>
        <w:spacing w:after="0" w:line="260" w:lineRule="exact"/>
        <w:ind w:left="720" w:firstLine="0"/>
      </w:pPr>
      <w:bookmarkStart w:id="152" w:name="bookmark151"/>
      <w:r>
        <w:t>Зоны деятельности ЕТО:</w:t>
      </w:r>
      <w:bookmarkEnd w:id="152"/>
    </w:p>
    <w:p w:rsidR="005B7447" w:rsidRDefault="00087A79">
      <w:pPr>
        <w:pStyle w:val="20"/>
        <w:shd w:val="clear" w:color="auto" w:fill="auto"/>
        <w:spacing w:before="0"/>
        <w:ind w:left="1440" w:firstLine="0"/>
        <w:jc w:val="both"/>
      </w:pPr>
      <w:r>
        <w:t>МУП «Коммунальные системы»:</w:t>
      </w:r>
    </w:p>
    <w:p w:rsidR="005B7447" w:rsidRDefault="00087A79">
      <w:pPr>
        <w:pStyle w:val="20"/>
        <w:numPr>
          <w:ilvl w:val="0"/>
          <w:numId w:val="26"/>
        </w:numPr>
        <w:shd w:val="clear" w:color="auto" w:fill="auto"/>
        <w:tabs>
          <w:tab w:val="left" w:pos="1702"/>
        </w:tabs>
        <w:spacing w:before="0"/>
        <w:ind w:left="1440" w:firstLine="0"/>
        <w:jc w:val="both"/>
      </w:pPr>
      <w:r>
        <w:t>Котельная № 7;</w:t>
      </w:r>
    </w:p>
    <w:p w:rsidR="005B7447" w:rsidRDefault="00087A79">
      <w:pPr>
        <w:pStyle w:val="20"/>
        <w:numPr>
          <w:ilvl w:val="0"/>
          <w:numId w:val="26"/>
        </w:numPr>
        <w:shd w:val="clear" w:color="auto" w:fill="auto"/>
        <w:tabs>
          <w:tab w:val="left" w:pos="1702"/>
        </w:tabs>
        <w:spacing w:before="0"/>
        <w:ind w:left="1440" w:firstLine="0"/>
        <w:jc w:val="both"/>
      </w:pPr>
      <w:r>
        <w:t>Котельная № 8.</w:t>
      </w:r>
    </w:p>
    <w:p w:rsidR="005B7447" w:rsidRDefault="00087A79">
      <w:pPr>
        <w:pStyle w:val="20"/>
        <w:shd w:val="clear" w:color="auto" w:fill="auto"/>
        <w:spacing w:before="0"/>
        <w:ind w:left="720" w:firstLine="0"/>
        <w:jc w:val="left"/>
        <w:sectPr w:rsidR="005B7447">
          <w:pgSz w:w="16840" w:h="11900" w:orient="landscape"/>
          <w:pgMar w:top="1256" w:right="281" w:bottom="992" w:left="648" w:header="0" w:footer="3" w:gutter="0"/>
          <w:cols w:space="720"/>
          <w:noEndnote/>
          <w:docGrid w:linePitch="360"/>
        </w:sectPr>
      </w:pPr>
      <w:r>
        <w:t>В зоне действия источника тепловой энергии - котельная № 3 ЕТО не утверждена.</w:t>
      </w:r>
    </w:p>
    <w:p w:rsidR="005B7447" w:rsidRDefault="00087A79">
      <w:pPr>
        <w:pStyle w:val="101"/>
        <w:shd w:val="clear" w:color="auto" w:fill="auto"/>
        <w:spacing w:after="0" w:line="370" w:lineRule="exact"/>
        <w:ind w:firstLine="0"/>
      </w:pPr>
      <w:bookmarkStart w:id="153" w:name="bookmark152"/>
      <w:bookmarkStart w:id="154" w:name="bookmark153"/>
      <w:r>
        <w:t>Глава 16. Реестр мероприятий схемы теплоснабжения</w:t>
      </w:r>
      <w:bookmarkEnd w:id="153"/>
      <w:bookmarkEnd w:id="154"/>
    </w:p>
    <w:p w:rsidR="005B7447" w:rsidRDefault="00087A79">
      <w:pPr>
        <w:pStyle w:val="101"/>
        <w:shd w:val="clear" w:color="auto" w:fill="auto"/>
        <w:spacing w:after="0" w:line="370" w:lineRule="exact"/>
        <w:ind w:firstLine="740"/>
        <w:jc w:val="both"/>
      </w:pPr>
      <w:bookmarkStart w:id="155" w:name="bookmark154"/>
      <w:r>
        <w:t>Перечень мероприятий по строительству, реконструкции, техническому перевооружению и (или) модернизации источников тепловой энергии</w:t>
      </w:r>
      <w:bookmarkEnd w:id="155"/>
    </w:p>
    <w:p w:rsidR="005B7447" w:rsidRDefault="00087A79">
      <w:pPr>
        <w:pStyle w:val="aa"/>
        <w:framePr w:w="10210" w:wrap="notBeside" w:vAnchor="text" w:hAnchor="text" w:xAlign="center" w:y="1"/>
        <w:shd w:val="clear" w:color="auto" w:fill="auto"/>
        <w:spacing w:after="0" w:line="240" w:lineRule="exact"/>
      </w:pPr>
      <w:r>
        <w:t>Таблица 168</w:t>
      </w:r>
    </w:p>
    <w:tbl>
      <w:tblPr>
        <w:tblOverlap w:val="never"/>
        <w:tblW w:w="0" w:type="auto"/>
        <w:jc w:val="center"/>
        <w:tblLayout w:type="fixed"/>
        <w:tblCellMar>
          <w:left w:w="10" w:type="dxa"/>
          <w:right w:w="10" w:type="dxa"/>
        </w:tblCellMar>
        <w:tblLook w:val="0000"/>
      </w:tblPr>
      <w:tblGrid>
        <w:gridCol w:w="2064"/>
        <w:gridCol w:w="1891"/>
        <w:gridCol w:w="2410"/>
        <w:gridCol w:w="1958"/>
        <w:gridCol w:w="1886"/>
      </w:tblGrid>
      <w:tr w:rsidR="005B7447">
        <w:trPr>
          <w:trHeight w:hRule="exact" w:val="1536"/>
          <w:jc w:val="center"/>
        </w:trPr>
        <w:tc>
          <w:tcPr>
            <w:tcW w:w="206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Наименование</w:t>
            </w:r>
          </w:p>
          <w:p w:rsidR="005B7447" w:rsidRDefault="00087A79">
            <w:pPr>
              <w:pStyle w:val="20"/>
              <w:framePr w:w="10210" w:wrap="notBeside" w:vAnchor="text" w:hAnchor="text" w:xAlign="center" w:y="1"/>
              <w:shd w:val="clear" w:color="auto" w:fill="auto"/>
              <w:spacing w:before="0" w:line="254" w:lineRule="exact"/>
              <w:ind w:firstLine="0"/>
              <w:jc w:val="center"/>
            </w:pPr>
            <w:r>
              <w:t>системы</w:t>
            </w:r>
          </w:p>
          <w:p w:rsidR="005B7447" w:rsidRDefault="00087A79">
            <w:pPr>
              <w:pStyle w:val="20"/>
              <w:framePr w:w="10210" w:wrap="notBeside" w:vAnchor="text" w:hAnchor="text" w:xAlign="center" w:y="1"/>
              <w:shd w:val="clear" w:color="auto" w:fill="auto"/>
              <w:spacing w:before="0" w:line="254" w:lineRule="exact"/>
              <w:ind w:left="260" w:firstLine="0"/>
              <w:jc w:val="left"/>
            </w:pPr>
            <w:r>
              <w:t>теплоснабжения</w:t>
            </w:r>
          </w:p>
        </w:tc>
        <w:tc>
          <w:tcPr>
            <w:tcW w:w="18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Наименование предприятия (филиала ЭСО), эксплуатирующег о тепловые сети и котельную</w:t>
            </w:r>
          </w:p>
        </w:tc>
        <w:tc>
          <w:tcPr>
            <w:tcW w:w="241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Мероприятия</w:t>
            </w:r>
          </w:p>
        </w:tc>
        <w:tc>
          <w:tcPr>
            <w:tcW w:w="195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Ориентировочная дата внедрения мероприятия</w:t>
            </w:r>
          </w:p>
        </w:tc>
        <w:tc>
          <w:tcPr>
            <w:tcW w:w="18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Ориентировочная стоимость, млн. рублей</w:t>
            </w:r>
          </w:p>
        </w:tc>
      </w:tr>
      <w:tr w:rsidR="005B7447">
        <w:trPr>
          <w:trHeight w:hRule="exact" w:val="192"/>
          <w:jc w:val="center"/>
        </w:trPr>
        <w:tc>
          <w:tcPr>
            <w:tcW w:w="206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8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24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19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18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w:t>
            </w:r>
          </w:p>
        </w:tc>
      </w:tr>
      <w:tr w:rsidR="005B7447">
        <w:trPr>
          <w:trHeight w:hRule="exact" w:val="768"/>
          <w:jc w:val="center"/>
        </w:trPr>
        <w:tc>
          <w:tcPr>
            <w:tcW w:w="206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7</w:t>
            </w:r>
          </w:p>
        </w:tc>
        <w:tc>
          <w:tcPr>
            <w:tcW w:w="18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МУП</w:t>
            </w:r>
          </w:p>
          <w:p w:rsidR="005B7447" w:rsidRDefault="00087A79">
            <w:pPr>
              <w:pStyle w:val="20"/>
              <w:framePr w:w="10210" w:wrap="notBeside" w:vAnchor="text" w:hAnchor="text" w:xAlign="center" w:y="1"/>
              <w:shd w:val="clear" w:color="auto" w:fill="auto"/>
              <w:spacing w:before="0" w:line="254" w:lineRule="exact"/>
              <w:ind w:left="220" w:firstLine="0"/>
              <w:jc w:val="left"/>
            </w:pPr>
            <w:r>
              <w:t>«Коммунальные</w:t>
            </w:r>
          </w:p>
          <w:p w:rsidR="005B7447" w:rsidRDefault="00087A79">
            <w:pPr>
              <w:pStyle w:val="20"/>
              <w:framePr w:w="10210" w:wrap="notBeside" w:vAnchor="text" w:hAnchor="text" w:xAlign="center" w:y="1"/>
              <w:shd w:val="clear" w:color="auto" w:fill="auto"/>
              <w:spacing w:before="0" w:line="254" w:lineRule="exact"/>
              <w:ind w:firstLine="0"/>
              <w:jc w:val="center"/>
            </w:pPr>
            <w:r>
              <w:t>системы»</w:t>
            </w:r>
          </w:p>
        </w:tc>
        <w:tc>
          <w:tcPr>
            <w:tcW w:w="24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Строительство газовой БМК взамен угольной котельной № 7</w:t>
            </w:r>
          </w:p>
        </w:tc>
        <w:tc>
          <w:tcPr>
            <w:tcW w:w="195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2025</w:t>
            </w:r>
          </w:p>
        </w:tc>
        <w:tc>
          <w:tcPr>
            <w:tcW w:w="18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6,32</w:t>
            </w:r>
          </w:p>
        </w:tc>
      </w:tr>
      <w:tr w:rsidR="005B7447">
        <w:trPr>
          <w:trHeight w:hRule="exact" w:val="773"/>
          <w:jc w:val="center"/>
        </w:trPr>
        <w:tc>
          <w:tcPr>
            <w:tcW w:w="206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8</w:t>
            </w:r>
          </w:p>
        </w:tc>
        <w:tc>
          <w:tcPr>
            <w:tcW w:w="18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МУП</w:t>
            </w:r>
          </w:p>
          <w:p w:rsidR="005B7447" w:rsidRDefault="00087A79">
            <w:pPr>
              <w:pStyle w:val="20"/>
              <w:framePr w:w="10210" w:wrap="notBeside" w:vAnchor="text" w:hAnchor="text" w:xAlign="center" w:y="1"/>
              <w:shd w:val="clear" w:color="auto" w:fill="auto"/>
              <w:spacing w:before="0" w:line="254" w:lineRule="exact"/>
              <w:ind w:left="220" w:firstLine="0"/>
              <w:jc w:val="left"/>
            </w:pPr>
            <w:r>
              <w:t>«Коммунальные</w:t>
            </w:r>
          </w:p>
          <w:p w:rsidR="005B7447" w:rsidRDefault="00087A79">
            <w:pPr>
              <w:pStyle w:val="20"/>
              <w:framePr w:w="10210" w:wrap="notBeside" w:vAnchor="text" w:hAnchor="text" w:xAlign="center" w:y="1"/>
              <w:shd w:val="clear" w:color="auto" w:fill="auto"/>
              <w:spacing w:before="0" w:line="254" w:lineRule="exact"/>
              <w:ind w:firstLine="0"/>
              <w:jc w:val="center"/>
            </w:pPr>
            <w:r>
              <w:t>системы»</w:t>
            </w:r>
          </w:p>
        </w:tc>
        <w:tc>
          <w:tcPr>
            <w:tcW w:w="24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Строительство газовой БМК взамен угольной котельной № 8</w:t>
            </w:r>
          </w:p>
        </w:tc>
        <w:tc>
          <w:tcPr>
            <w:tcW w:w="195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2025</w:t>
            </w:r>
          </w:p>
        </w:tc>
        <w:tc>
          <w:tcPr>
            <w:tcW w:w="18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3,24</w:t>
            </w:r>
          </w:p>
        </w:tc>
      </w:tr>
      <w:tr w:rsidR="005B7447">
        <w:trPr>
          <w:trHeight w:hRule="exact" w:val="264"/>
          <w:jc w:val="center"/>
        </w:trPr>
        <w:tc>
          <w:tcPr>
            <w:tcW w:w="206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ВСЕГО:</w:t>
            </w:r>
          </w:p>
        </w:tc>
        <w:tc>
          <w:tcPr>
            <w:tcW w:w="1891"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2410"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958"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886"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9,56</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0" w:line="374" w:lineRule="exact"/>
        <w:ind w:firstLine="740"/>
        <w:jc w:val="both"/>
      </w:pPr>
      <w:bookmarkStart w:id="156" w:name="bookmark155"/>
      <w:r>
        <w:t>Перечень мероприятий по строительству, реконструкции, техническому перевооружению и (или) модернизации тепловых сетей и сооружений на них</w:t>
      </w:r>
      <w:bookmarkEnd w:id="156"/>
    </w:p>
    <w:p w:rsidR="005B7447" w:rsidRDefault="00087A79">
      <w:pPr>
        <w:pStyle w:val="aa"/>
        <w:framePr w:w="10210" w:wrap="notBeside" w:vAnchor="text" w:hAnchor="text" w:xAlign="center" w:y="1"/>
        <w:shd w:val="clear" w:color="auto" w:fill="auto"/>
        <w:spacing w:after="0" w:line="240" w:lineRule="exact"/>
        <w:jc w:val="right"/>
      </w:pPr>
      <w:r>
        <w:t>Таблица 169</w:t>
      </w:r>
    </w:p>
    <w:tbl>
      <w:tblPr>
        <w:tblOverlap w:val="never"/>
        <w:tblW w:w="0" w:type="auto"/>
        <w:jc w:val="center"/>
        <w:tblLayout w:type="fixed"/>
        <w:tblCellMar>
          <w:left w:w="10" w:type="dxa"/>
          <w:right w:w="10" w:type="dxa"/>
        </w:tblCellMar>
        <w:tblLook w:val="0000"/>
      </w:tblPr>
      <w:tblGrid>
        <w:gridCol w:w="2064"/>
        <w:gridCol w:w="1891"/>
        <w:gridCol w:w="2410"/>
        <w:gridCol w:w="1958"/>
        <w:gridCol w:w="1886"/>
      </w:tblGrid>
      <w:tr w:rsidR="005B7447">
        <w:trPr>
          <w:trHeight w:hRule="exact" w:val="1277"/>
          <w:jc w:val="center"/>
        </w:trPr>
        <w:tc>
          <w:tcPr>
            <w:tcW w:w="206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Наименование</w:t>
            </w:r>
          </w:p>
          <w:p w:rsidR="005B7447" w:rsidRDefault="00087A79">
            <w:pPr>
              <w:pStyle w:val="20"/>
              <w:framePr w:w="10210" w:wrap="notBeside" w:vAnchor="text" w:hAnchor="text" w:xAlign="center" w:y="1"/>
              <w:shd w:val="clear" w:color="auto" w:fill="auto"/>
              <w:spacing w:before="0" w:line="254" w:lineRule="exact"/>
              <w:ind w:firstLine="0"/>
              <w:jc w:val="center"/>
            </w:pPr>
            <w:r>
              <w:t>системы</w:t>
            </w:r>
          </w:p>
          <w:p w:rsidR="005B7447" w:rsidRDefault="00087A79">
            <w:pPr>
              <w:pStyle w:val="20"/>
              <w:framePr w:w="10210" w:wrap="notBeside" w:vAnchor="text" w:hAnchor="text" w:xAlign="center" w:y="1"/>
              <w:shd w:val="clear" w:color="auto" w:fill="auto"/>
              <w:spacing w:before="0" w:line="254" w:lineRule="exact"/>
              <w:ind w:left="260" w:firstLine="0"/>
              <w:jc w:val="left"/>
            </w:pPr>
            <w:r>
              <w:t>теплоснабжения</w:t>
            </w:r>
          </w:p>
        </w:tc>
        <w:tc>
          <w:tcPr>
            <w:tcW w:w="18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4" w:lineRule="exact"/>
              <w:ind w:firstLine="0"/>
              <w:jc w:val="center"/>
            </w:pPr>
            <w:r>
              <w:t>Наименование предприятия (филиала ЭСО), эксплуатирующег о тепловые сети</w:t>
            </w:r>
          </w:p>
        </w:tc>
        <w:tc>
          <w:tcPr>
            <w:tcW w:w="241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Мероприятия</w:t>
            </w:r>
          </w:p>
        </w:tc>
        <w:tc>
          <w:tcPr>
            <w:tcW w:w="195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0" w:lineRule="exact"/>
              <w:ind w:firstLine="0"/>
              <w:jc w:val="center"/>
            </w:pPr>
            <w:r>
              <w:t>Ориентировочная дата внедрения мероприятия</w:t>
            </w:r>
          </w:p>
        </w:tc>
        <w:tc>
          <w:tcPr>
            <w:tcW w:w="18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Ориентировочная стоимость, млн. рублей</w:t>
            </w:r>
          </w:p>
        </w:tc>
      </w:tr>
      <w:tr w:rsidR="005B7447">
        <w:trPr>
          <w:trHeight w:hRule="exact" w:val="197"/>
          <w:jc w:val="center"/>
        </w:trPr>
        <w:tc>
          <w:tcPr>
            <w:tcW w:w="206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8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24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19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18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w:t>
            </w:r>
          </w:p>
        </w:tc>
      </w:tr>
      <w:tr w:rsidR="005B7447">
        <w:trPr>
          <w:trHeight w:hRule="exact" w:val="768"/>
          <w:jc w:val="center"/>
        </w:trPr>
        <w:tc>
          <w:tcPr>
            <w:tcW w:w="206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7</w:t>
            </w:r>
          </w:p>
        </w:tc>
        <w:tc>
          <w:tcPr>
            <w:tcW w:w="18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МУП</w:t>
            </w:r>
          </w:p>
          <w:p w:rsidR="005B7447" w:rsidRDefault="00087A79">
            <w:pPr>
              <w:pStyle w:val="20"/>
              <w:framePr w:w="10210" w:wrap="notBeside" w:vAnchor="text" w:hAnchor="text" w:xAlign="center" w:y="1"/>
              <w:shd w:val="clear" w:color="auto" w:fill="auto"/>
              <w:spacing w:before="0" w:line="250" w:lineRule="exact"/>
              <w:ind w:left="200" w:firstLine="0"/>
              <w:jc w:val="left"/>
            </w:pPr>
            <w:r>
              <w:t>«Коммунальные</w:t>
            </w:r>
          </w:p>
          <w:p w:rsidR="005B7447" w:rsidRDefault="00087A79">
            <w:pPr>
              <w:pStyle w:val="20"/>
              <w:framePr w:w="10210" w:wrap="notBeside" w:vAnchor="text" w:hAnchor="text" w:xAlign="center" w:y="1"/>
              <w:shd w:val="clear" w:color="auto" w:fill="auto"/>
              <w:spacing w:before="0" w:line="250" w:lineRule="exact"/>
              <w:ind w:firstLine="0"/>
              <w:jc w:val="center"/>
            </w:pPr>
            <w:r>
              <w:t>системы»</w:t>
            </w:r>
          </w:p>
        </w:tc>
        <w:tc>
          <w:tcPr>
            <w:tcW w:w="24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перекладка участков тепловой сети с годом прокладки до 1991</w:t>
            </w:r>
          </w:p>
        </w:tc>
        <w:tc>
          <w:tcPr>
            <w:tcW w:w="195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2024-2032 гг.</w:t>
            </w:r>
          </w:p>
        </w:tc>
        <w:tc>
          <w:tcPr>
            <w:tcW w:w="18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22276,28</w:t>
            </w:r>
          </w:p>
        </w:tc>
      </w:tr>
      <w:tr w:rsidR="005B7447">
        <w:trPr>
          <w:trHeight w:hRule="exact" w:val="1022"/>
          <w:jc w:val="center"/>
        </w:trPr>
        <w:tc>
          <w:tcPr>
            <w:tcW w:w="206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7</w:t>
            </w:r>
          </w:p>
        </w:tc>
        <w:tc>
          <w:tcPr>
            <w:tcW w:w="1891"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МУП</w:t>
            </w:r>
          </w:p>
          <w:p w:rsidR="005B7447" w:rsidRDefault="00087A79">
            <w:pPr>
              <w:pStyle w:val="20"/>
              <w:framePr w:w="10210" w:wrap="notBeside" w:vAnchor="text" w:hAnchor="text" w:xAlign="center" w:y="1"/>
              <w:shd w:val="clear" w:color="auto" w:fill="auto"/>
              <w:spacing w:before="0" w:line="254" w:lineRule="exact"/>
              <w:ind w:left="200" w:firstLine="0"/>
              <w:jc w:val="left"/>
            </w:pPr>
            <w:r>
              <w:t>«Коммунальные</w:t>
            </w:r>
          </w:p>
          <w:p w:rsidR="005B7447" w:rsidRDefault="00087A79">
            <w:pPr>
              <w:pStyle w:val="20"/>
              <w:framePr w:w="10210" w:wrap="notBeside" w:vAnchor="text" w:hAnchor="text" w:xAlign="center" w:y="1"/>
              <w:shd w:val="clear" w:color="auto" w:fill="auto"/>
              <w:spacing w:before="0" w:line="254" w:lineRule="exact"/>
              <w:ind w:firstLine="0"/>
              <w:jc w:val="center"/>
            </w:pPr>
            <w:r>
              <w:t>системы»</w:t>
            </w:r>
          </w:p>
        </w:tc>
        <w:tc>
          <w:tcPr>
            <w:tcW w:w="24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Замена тепловых сетей с повышенными гидравлическими потерями</w:t>
            </w:r>
          </w:p>
        </w:tc>
        <w:tc>
          <w:tcPr>
            <w:tcW w:w="195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2024-2032 гг.</w:t>
            </w:r>
          </w:p>
        </w:tc>
        <w:tc>
          <w:tcPr>
            <w:tcW w:w="18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1802,27</w:t>
            </w:r>
          </w:p>
        </w:tc>
      </w:tr>
      <w:tr w:rsidR="005B7447">
        <w:trPr>
          <w:trHeight w:hRule="exact" w:val="768"/>
          <w:jc w:val="center"/>
        </w:trPr>
        <w:tc>
          <w:tcPr>
            <w:tcW w:w="206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Котельная № 8</w:t>
            </w:r>
          </w:p>
        </w:tc>
        <w:tc>
          <w:tcPr>
            <w:tcW w:w="18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МУП</w:t>
            </w:r>
          </w:p>
          <w:p w:rsidR="005B7447" w:rsidRDefault="00087A79">
            <w:pPr>
              <w:pStyle w:val="20"/>
              <w:framePr w:w="10210" w:wrap="notBeside" w:vAnchor="text" w:hAnchor="text" w:xAlign="center" w:y="1"/>
              <w:shd w:val="clear" w:color="auto" w:fill="auto"/>
              <w:spacing w:before="0" w:line="250" w:lineRule="exact"/>
              <w:ind w:left="200" w:firstLine="0"/>
              <w:jc w:val="left"/>
            </w:pPr>
            <w:r>
              <w:t>«Коммунальные</w:t>
            </w:r>
          </w:p>
          <w:p w:rsidR="005B7447" w:rsidRDefault="00087A79">
            <w:pPr>
              <w:pStyle w:val="20"/>
              <w:framePr w:w="10210" w:wrap="notBeside" w:vAnchor="text" w:hAnchor="text" w:xAlign="center" w:y="1"/>
              <w:shd w:val="clear" w:color="auto" w:fill="auto"/>
              <w:spacing w:before="0" w:line="250" w:lineRule="exact"/>
              <w:ind w:firstLine="0"/>
              <w:jc w:val="center"/>
            </w:pPr>
            <w:r>
              <w:t>системы»</w:t>
            </w:r>
          </w:p>
        </w:tc>
        <w:tc>
          <w:tcPr>
            <w:tcW w:w="24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перекладка участков тепловой сети с годом прокладки до 1991</w:t>
            </w:r>
          </w:p>
        </w:tc>
        <w:tc>
          <w:tcPr>
            <w:tcW w:w="195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2024-2032 гг.</w:t>
            </w:r>
          </w:p>
        </w:tc>
        <w:tc>
          <w:tcPr>
            <w:tcW w:w="18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7442,35</w:t>
            </w:r>
          </w:p>
        </w:tc>
      </w:tr>
      <w:tr w:rsidR="005B7447">
        <w:trPr>
          <w:trHeight w:hRule="exact" w:val="269"/>
          <w:jc w:val="center"/>
        </w:trPr>
        <w:tc>
          <w:tcPr>
            <w:tcW w:w="2064" w:type="dxa"/>
            <w:tcBorders>
              <w:top w:val="single" w:sz="4" w:space="0" w:color="auto"/>
              <w:left w:val="single" w:sz="4" w:space="0" w:color="auto"/>
              <w:bottom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ВСЕГО:</w:t>
            </w:r>
          </w:p>
        </w:tc>
        <w:tc>
          <w:tcPr>
            <w:tcW w:w="1891"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2410"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958" w:type="dxa"/>
            <w:tcBorders>
              <w:top w:val="single" w:sz="4" w:space="0" w:color="auto"/>
              <w:left w:val="single" w:sz="4" w:space="0" w:color="auto"/>
              <w:bottom w:val="single" w:sz="4" w:space="0" w:color="auto"/>
            </w:tcBorders>
            <w:shd w:val="clear" w:color="auto" w:fill="FFFFFF"/>
          </w:tcPr>
          <w:p w:rsidR="005B7447" w:rsidRDefault="005B7447">
            <w:pPr>
              <w:framePr w:w="10210" w:wrap="notBeside" w:vAnchor="text" w:hAnchor="text" w:xAlign="center" w:y="1"/>
              <w:rPr>
                <w:sz w:val="10"/>
                <w:szCs w:val="10"/>
              </w:rPr>
            </w:pPr>
          </w:p>
        </w:tc>
        <w:tc>
          <w:tcPr>
            <w:tcW w:w="1886"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31520,89</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0" w:line="370" w:lineRule="exact"/>
        <w:ind w:firstLine="740"/>
        <w:jc w:val="both"/>
      </w:pPr>
      <w:bookmarkStart w:id="157" w:name="bookmark156"/>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57"/>
    </w:p>
    <w:p w:rsidR="005B7447" w:rsidRDefault="00087A79">
      <w:pPr>
        <w:pStyle w:val="aa"/>
        <w:framePr w:w="10210" w:wrap="notBeside" w:vAnchor="text" w:hAnchor="text" w:xAlign="center" w:y="1"/>
        <w:shd w:val="clear" w:color="auto" w:fill="auto"/>
        <w:spacing w:after="0" w:line="240" w:lineRule="exact"/>
      </w:pPr>
      <w:r>
        <w:t>Таблица 170</w:t>
      </w:r>
    </w:p>
    <w:tbl>
      <w:tblPr>
        <w:tblOverlap w:val="never"/>
        <w:tblW w:w="0" w:type="auto"/>
        <w:jc w:val="center"/>
        <w:tblLayout w:type="fixed"/>
        <w:tblCellMar>
          <w:left w:w="10" w:type="dxa"/>
          <w:right w:w="10" w:type="dxa"/>
        </w:tblCellMar>
        <w:tblLook w:val="0000"/>
      </w:tblPr>
      <w:tblGrid>
        <w:gridCol w:w="2064"/>
        <w:gridCol w:w="1891"/>
        <w:gridCol w:w="2410"/>
        <w:gridCol w:w="1958"/>
        <w:gridCol w:w="1886"/>
      </w:tblGrid>
      <w:tr w:rsidR="005B7447">
        <w:trPr>
          <w:trHeight w:hRule="exact" w:val="1277"/>
          <w:jc w:val="center"/>
        </w:trPr>
        <w:tc>
          <w:tcPr>
            <w:tcW w:w="2064"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Наименование</w:t>
            </w:r>
          </w:p>
          <w:p w:rsidR="005B7447" w:rsidRDefault="00087A79">
            <w:pPr>
              <w:pStyle w:val="20"/>
              <w:framePr w:w="10210" w:wrap="notBeside" w:vAnchor="text" w:hAnchor="text" w:xAlign="center" w:y="1"/>
              <w:shd w:val="clear" w:color="auto" w:fill="auto"/>
              <w:spacing w:before="0" w:line="254" w:lineRule="exact"/>
              <w:ind w:firstLine="0"/>
              <w:jc w:val="center"/>
            </w:pPr>
            <w:r>
              <w:t>системы</w:t>
            </w:r>
          </w:p>
          <w:p w:rsidR="005B7447" w:rsidRDefault="00087A79">
            <w:pPr>
              <w:pStyle w:val="20"/>
              <w:framePr w:w="10210" w:wrap="notBeside" w:vAnchor="text" w:hAnchor="text" w:xAlign="center" w:y="1"/>
              <w:shd w:val="clear" w:color="auto" w:fill="auto"/>
              <w:spacing w:before="0" w:line="254" w:lineRule="exact"/>
              <w:ind w:left="260" w:firstLine="0"/>
              <w:jc w:val="left"/>
            </w:pPr>
            <w:r>
              <w:t>теплоснабжения</w:t>
            </w:r>
          </w:p>
        </w:tc>
        <w:tc>
          <w:tcPr>
            <w:tcW w:w="18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50" w:lineRule="exact"/>
              <w:ind w:firstLine="0"/>
              <w:jc w:val="center"/>
            </w:pPr>
            <w:r>
              <w:t>Наименование предприятия (филиала ЭСО), эксплуатирующег о тепловые сети</w:t>
            </w:r>
          </w:p>
        </w:tc>
        <w:tc>
          <w:tcPr>
            <w:tcW w:w="2410"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Мероприятия</w:t>
            </w:r>
          </w:p>
        </w:tc>
        <w:tc>
          <w:tcPr>
            <w:tcW w:w="1958" w:type="dxa"/>
            <w:tcBorders>
              <w:top w:val="single" w:sz="4" w:space="0" w:color="auto"/>
              <w:lef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Ориентировочная дата внедрения мероприятия</w:t>
            </w:r>
          </w:p>
        </w:tc>
        <w:tc>
          <w:tcPr>
            <w:tcW w:w="1886"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54" w:lineRule="exact"/>
              <w:ind w:firstLine="0"/>
              <w:jc w:val="center"/>
            </w:pPr>
            <w:r>
              <w:t>Ориентировочная стоимость, млн. рублей</w:t>
            </w:r>
          </w:p>
        </w:tc>
      </w:tr>
      <w:tr w:rsidR="005B7447">
        <w:trPr>
          <w:trHeight w:hRule="exact" w:val="197"/>
          <w:jc w:val="center"/>
        </w:trPr>
        <w:tc>
          <w:tcPr>
            <w:tcW w:w="2064"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1</w:t>
            </w:r>
          </w:p>
        </w:tc>
        <w:tc>
          <w:tcPr>
            <w:tcW w:w="1891"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2</w:t>
            </w:r>
          </w:p>
        </w:tc>
        <w:tc>
          <w:tcPr>
            <w:tcW w:w="2410"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3</w:t>
            </w:r>
          </w:p>
        </w:tc>
        <w:tc>
          <w:tcPr>
            <w:tcW w:w="1958" w:type="dxa"/>
            <w:tcBorders>
              <w:top w:val="single" w:sz="4" w:space="0" w:color="auto"/>
              <w:lef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4</w:t>
            </w:r>
          </w:p>
        </w:tc>
        <w:tc>
          <w:tcPr>
            <w:tcW w:w="1886"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0" w:wrap="notBeside" w:vAnchor="text" w:hAnchor="text" w:xAlign="center" w:y="1"/>
              <w:shd w:val="clear" w:color="auto" w:fill="auto"/>
              <w:spacing w:before="0" w:line="240" w:lineRule="exact"/>
              <w:ind w:firstLine="0"/>
              <w:jc w:val="center"/>
            </w:pPr>
            <w:r>
              <w:t>5</w:t>
            </w:r>
          </w:p>
        </w:tc>
      </w:tr>
      <w:tr w:rsidR="005B7447">
        <w:trPr>
          <w:trHeight w:hRule="exact" w:val="269"/>
          <w:jc w:val="center"/>
        </w:trPr>
        <w:tc>
          <w:tcPr>
            <w:tcW w:w="2064"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91"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2410"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95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B7447" w:rsidRDefault="00087A79">
            <w:pPr>
              <w:pStyle w:val="20"/>
              <w:framePr w:w="10210" w:wrap="notBeside" w:vAnchor="text" w:hAnchor="text" w:xAlign="center" w:y="1"/>
              <w:shd w:val="clear" w:color="auto" w:fill="auto"/>
              <w:spacing w:before="0" w:line="240" w:lineRule="exact"/>
              <w:ind w:firstLine="0"/>
              <w:jc w:val="center"/>
            </w:pPr>
            <w:r>
              <w:t>-</w:t>
            </w:r>
          </w:p>
        </w:tc>
      </w:tr>
    </w:tbl>
    <w:p w:rsidR="005B7447" w:rsidRDefault="005B7447">
      <w:pPr>
        <w:framePr w:w="10210"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0" w:line="260" w:lineRule="exact"/>
        <w:ind w:firstLine="0"/>
      </w:pPr>
      <w:bookmarkStart w:id="158" w:name="bookmark157"/>
      <w:bookmarkStart w:id="159" w:name="bookmark158"/>
      <w:r>
        <w:t>Глава 17. Замечания и предложения к проекту схемы теплоснабжения</w:t>
      </w:r>
      <w:bookmarkEnd w:id="158"/>
      <w:bookmarkEnd w:id="159"/>
    </w:p>
    <w:p w:rsidR="005B7447" w:rsidRDefault="00087A79">
      <w:pPr>
        <w:pStyle w:val="20"/>
        <w:shd w:val="clear" w:color="auto" w:fill="auto"/>
        <w:spacing w:before="0" w:line="418" w:lineRule="exact"/>
        <w:ind w:firstLine="740"/>
        <w:jc w:val="left"/>
        <w:sectPr w:rsidR="005B7447">
          <w:headerReference w:type="even" r:id="rId248"/>
          <w:headerReference w:type="default" r:id="rId249"/>
          <w:footerReference w:type="even" r:id="rId250"/>
          <w:footerReference w:type="default" r:id="rId251"/>
          <w:headerReference w:type="first" r:id="rId252"/>
          <w:footerReference w:type="first" r:id="rId253"/>
          <w:pgSz w:w="11900" w:h="16840"/>
          <w:pgMar w:top="1151" w:right="541" w:bottom="2145" w:left="1102" w:header="0" w:footer="3" w:gutter="0"/>
          <w:cols w:space="720"/>
          <w:noEndnote/>
          <w:docGrid w:linePitch="360"/>
        </w:sectPr>
      </w:pPr>
      <w:r>
        <w:t>Перечень всех замечаний и предложений, поступивших при актуализации, утверждении и актуализации схемы теплоснабжения.</w:t>
      </w:r>
    </w:p>
    <w:p w:rsidR="005B7447" w:rsidRDefault="00087A79">
      <w:pPr>
        <w:pStyle w:val="101"/>
        <w:shd w:val="clear" w:color="auto" w:fill="auto"/>
        <w:spacing w:after="0" w:line="374" w:lineRule="exact"/>
        <w:ind w:firstLine="0"/>
        <w:jc w:val="both"/>
      </w:pPr>
      <w:bookmarkStart w:id="160" w:name="bookmark159"/>
      <w:bookmarkStart w:id="161" w:name="bookmark160"/>
      <w:r>
        <w:t>Глава 18. Сводный том изменений, выполненных в доработанной и (или) актуализированной схеме теплоснабжения</w:t>
      </w:r>
      <w:bookmarkEnd w:id="160"/>
      <w:bookmarkEnd w:id="161"/>
    </w:p>
    <w:p w:rsidR="005B7447" w:rsidRDefault="00087A79">
      <w:pPr>
        <w:pStyle w:val="20"/>
        <w:shd w:val="clear" w:color="auto" w:fill="auto"/>
        <w:spacing w:before="0"/>
        <w:ind w:firstLine="740"/>
        <w:jc w:val="left"/>
      </w:pPr>
      <w:r>
        <w:t>Документ «Схема теплоснабжения Октябрьского сельского поселения Вичугского</w:t>
      </w:r>
    </w:p>
    <w:p w:rsidR="005B7447" w:rsidRDefault="00087A79">
      <w:pPr>
        <w:pStyle w:val="20"/>
        <w:shd w:val="clear" w:color="auto" w:fill="auto"/>
        <w:spacing w:before="0"/>
        <w:ind w:firstLine="0"/>
        <w:jc w:val="both"/>
      </w:pPr>
      <w:r>
        <w:t>муниципального района на период 2018-2032 гг. Актуализация на 2024 год» актуализирован в соответствии сПостановлении Правительства РФ от 22 февраля 2012 г. № 154 «О требованиях к схемам теплоснабжения, порядку их разработке и утверждения».</w:t>
      </w:r>
    </w:p>
    <w:p w:rsidR="005B7447" w:rsidRDefault="00087A79">
      <w:pPr>
        <w:pStyle w:val="20"/>
        <w:shd w:val="clear" w:color="auto" w:fill="auto"/>
        <w:spacing w:before="0"/>
        <w:ind w:firstLine="740"/>
        <w:jc w:val="left"/>
      </w:pPr>
      <w:r>
        <w:t>В ходе актуализации схемы теплоснабжения Октябрьского сельского поселения были учтены предложения от администрации и РСО (глава 17 настоящего документа).</w:t>
      </w:r>
    </w:p>
    <w:p w:rsidR="005B7447" w:rsidRDefault="00087A79">
      <w:pPr>
        <w:pStyle w:val="101"/>
        <w:shd w:val="clear" w:color="auto" w:fill="auto"/>
        <w:spacing w:after="0" w:line="326" w:lineRule="exact"/>
        <w:ind w:firstLine="740"/>
      </w:pPr>
      <w:bookmarkStart w:id="162" w:name="bookmark161"/>
      <w:r>
        <w:t>Реестр изменений, включенных в актуализированную схему теплоснабжения</w:t>
      </w:r>
      <w:bookmarkEnd w:id="162"/>
    </w:p>
    <w:p w:rsidR="005B7447" w:rsidRDefault="00087A79">
      <w:pPr>
        <w:pStyle w:val="aa"/>
        <w:framePr w:w="10214" w:wrap="notBeside" w:vAnchor="text" w:hAnchor="text" w:xAlign="center" w:y="1"/>
        <w:shd w:val="clear" w:color="auto" w:fill="auto"/>
        <w:spacing w:after="0" w:line="240" w:lineRule="exact"/>
      </w:pPr>
      <w:r>
        <w:t>Таблица 171</w:t>
      </w:r>
    </w:p>
    <w:tbl>
      <w:tblPr>
        <w:tblOverlap w:val="never"/>
        <w:tblW w:w="0" w:type="auto"/>
        <w:jc w:val="center"/>
        <w:tblLayout w:type="fixed"/>
        <w:tblCellMar>
          <w:left w:w="10" w:type="dxa"/>
          <w:right w:w="10" w:type="dxa"/>
        </w:tblCellMar>
        <w:tblLook w:val="0000"/>
      </w:tblPr>
      <w:tblGrid>
        <w:gridCol w:w="706"/>
        <w:gridCol w:w="2698"/>
        <w:gridCol w:w="6811"/>
      </w:tblGrid>
      <w:tr w:rsidR="005B7447">
        <w:trPr>
          <w:trHeight w:hRule="exact" w:val="1397"/>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300" w:firstLine="0"/>
              <w:jc w:val="left"/>
            </w:pPr>
            <w:r>
              <w:t>№</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center"/>
            </w:pPr>
            <w:r>
              <w:t>Разделы схемы теплоснабжения и главы</w:t>
            </w:r>
          </w:p>
          <w:p w:rsidR="005B7447" w:rsidRDefault="00087A79">
            <w:pPr>
              <w:pStyle w:val="20"/>
              <w:framePr w:w="10214" w:wrap="notBeside" w:vAnchor="text" w:hAnchor="text" w:xAlign="center" w:y="1"/>
              <w:shd w:val="clear" w:color="auto" w:fill="auto"/>
              <w:spacing w:before="0" w:line="274" w:lineRule="exact"/>
              <w:ind w:firstLine="0"/>
              <w:jc w:val="center"/>
            </w:pPr>
            <w:r>
              <w:t>обосновывающих</w:t>
            </w:r>
          </w:p>
          <w:p w:rsidR="005B7447" w:rsidRDefault="00087A79">
            <w:pPr>
              <w:pStyle w:val="20"/>
              <w:framePr w:w="10214" w:wrap="notBeside" w:vAnchor="text" w:hAnchor="text" w:xAlign="center" w:y="1"/>
              <w:shd w:val="clear" w:color="auto" w:fill="auto"/>
              <w:spacing w:before="0" w:line="274" w:lineRule="exact"/>
              <w:ind w:firstLine="0"/>
              <w:jc w:val="center"/>
            </w:pPr>
            <w:r>
              <w:t>материалов</w:t>
            </w:r>
          </w:p>
        </w:tc>
        <w:tc>
          <w:tcPr>
            <w:tcW w:w="68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Изменения</w:t>
            </w:r>
          </w:p>
        </w:tc>
      </w:tr>
      <w:tr w:rsidR="005B7447">
        <w:trPr>
          <w:trHeight w:hRule="exact" w:val="192"/>
          <w:jc w:val="center"/>
        </w:trPr>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40" w:lineRule="exact"/>
              <w:ind w:firstLine="0"/>
              <w:jc w:val="center"/>
            </w:pPr>
            <w:r>
              <w:t>1</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40" w:lineRule="exact"/>
              <w:ind w:firstLine="0"/>
              <w:jc w:val="center"/>
            </w:pPr>
            <w:r>
              <w:t>2</w:t>
            </w:r>
          </w:p>
        </w:tc>
        <w:tc>
          <w:tcPr>
            <w:tcW w:w="68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3</w:t>
            </w:r>
          </w:p>
        </w:tc>
      </w:tr>
      <w:tr w:rsidR="005B7447">
        <w:trPr>
          <w:trHeight w:hRule="exact" w:val="1666"/>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1</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1</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Глава доработана в соответствии с ПП №154, скорректирована в части базового года, тепловых нагрузок, балансов тепловой мощности источников и тепловой нагрузки потребителей топливных балансов, надежности теплоснабжения, базовых целевых показателей в соответствии с методически указаниями к разработке и актуализации схем теплоснабжения</w:t>
            </w:r>
          </w:p>
        </w:tc>
      </w:tr>
      <w:tr w:rsidR="005B7447">
        <w:trPr>
          <w:trHeight w:hRule="exact" w:val="1944"/>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300" w:firstLine="0"/>
              <w:jc w:val="left"/>
            </w:pPr>
            <w:r>
              <w:t>2</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2</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Глава доработана в соответствии с ПП №154, скорректирована в части приростов площади строительных фондов, прогнозов перспективных удельных расходов тепловой энергии на отопление, вентиляцию и ГВС, прогнозов прироста объемов потребления тепловой энергии (мощности) и теплоносителя, в соответствии с методически указаниями к разработке и актуализации схем теплоснабжения</w:t>
            </w:r>
          </w:p>
        </w:tc>
      </w:tr>
      <w:tr w:rsidR="005B7447">
        <w:trPr>
          <w:trHeight w:hRule="exact" w:val="1114"/>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300" w:firstLine="0"/>
              <w:jc w:val="left"/>
            </w:pPr>
            <w:r>
              <w:t>3</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3</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Глава доработана в соответствии с ПП №154, скорректирована с учетом изменения состояния систем теплоснабжения в соответствии с методически указаниями к разработке и актуализации схем теплоснабжения</w:t>
            </w:r>
          </w:p>
        </w:tc>
      </w:tr>
      <w:tr w:rsidR="005B7447">
        <w:trPr>
          <w:trHeight w:hRule="exact" w:val="1666"/>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300" w:firstLine="0"/>
              <w:jc w:val="left"/>
            </w:pPr>
            <w:r>
              <w:t>4</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4</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Глава доработана в соответствии с ПП №154, скорректирована с учетом изменения перечня теплоснабжающих и теплосетевых организаций, прогноза перспективной нагрузки и корректировки предложений по развитию систем теплоснабжения в соответствии с методически указаниями к разработке и актуализации схем теплоснабжения</w:t>
            </w:r>
          </w:p>
        </w:tc>
      </w:tr>
      <w:tr w:rsidR="005B7447">
        <w:trPr>
          <w:trHeight w:hRule="exact" w:val="1114"/>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300" w:firstLine="0"/>
              <w:jc w:val="left"/>
            </w:pPr>
            <w:r>
              <w:t>5</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5</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Глава доработана в соответствии с ПП №154, скорректирована с учетом изменения состояния систем теплоснабжения в соответствии с методически указаниями к разработке и актуализации схем теплоснабжения</w:t>
            </w:r>
          </w:p>
        </w:tc>
      </w:tr>
      <w:tr w:rsidR="005B7447">
        <w:trPr>
          <w:trHeight w:hRule="exact" w:val="840"/>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300" w:firstLine="0"/>
              <w:jc w:val="left"/>
            </w:pPr>
            <w:r>
              <w:t>6</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6</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 xml:space="preserve">Глава доработана в соответствии с ПП </w:t>
            </w:r>
            <w:r w:rsidRPr="00C9768B">
              <w:rPr>
                <w:lang w:eastAsia="en-US" w:bidi="en-US"/>
              </w:rPr>
              <w:t xml:space="preserve">№154, </w:t>
            </w:r>
            <w:r>
              <w:t>дополнена информацией от РСО, в соответствии с методически указаниями к разработке и актуализации схем теплоснабжения</w:t>
            </w:r>
          </w:p>
        </w:tc>
      </w:tr>
      <w:tr w:rsidR="005B7447">
        <w:trPr>
          <w:trHeight w:hRule="exact" w:val="845"/>
          <w:jc w:val="center"/>
        </w:trPr>
        <w:tc>
          <w:tcPr>
            <w:tcW w:w="70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300" w:firstLine="0"/>
              <w:jc w:val="left"/>
            </w:pPr>
            <w:r>
              <w:t>7</w:t>
            </w:r>
          </w:p>
        </w:tc>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7</w:t>
            </w:r>
          </w:p>
        </w:tc>
        <w:tc>
          <w:tcPr>
            <w:tcW w:w="6811"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Актуализированы предложения по строительству, реконструкции и техническому перевооружению источников тепловой энергии</w:t>
            </w:r>
          </w:p>
        </w:tc>
      </w:tr>
    </w:tbl>
    <w:p w:rsidR="005B7447" w:rsidRDefault="005B7447">
      <w:pPr>
        <w:framePr w:w="10214"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706"/>
        <w:gridCol w:w="2698"/>
        <w:gridCol w:w="6811"/>
      </w:tblGrid>
      <w:tr w:rsidR="005B7447">
        <w:trPr>
          <w:trHeight w:hRule="exact" w:val="1397"/>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60" w:firstLine="0"/>
              <w:jc w:val="left"/>
            </w:pPr>
            <w:r>
              <w:t>№</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center"/>
            </w:pPr>
            <w:r>
              <w:t>Разделы схемы теплоснабжения и главы</w:t>
            </w:r>
          </w:p>
          <w:p w:rsidR="005B7447" w:rsidRDefault="00087A79">
            <w:pPr>
              <w:pStyle w:val="20"/>
              <w:framePr w:w="10214" w:wrap="notBeside" w:vAnchor="text" w:hAnchor="text" w:xAlign="center" w:y="1"/>
              <w:shd w:val="clear" w:color="auto" w:fill="auto"/>
              <w:spacing w:before="0" w:line="274" w:lineRule="exact"/>
              <w:ind w:firstLine="0"/>
              <w:jc w:val="center"/>
            </w:pPr>
            <w:r>
              <w:t>обосновывающих</w:t>
            </w:r>
          </w:p>
          <w:p w:rsidR="005B7447" w:rsidRDefault="00087A79">
            <w:pPr>
              <w:pStyle w:val="20"/>
              <w:framePr w:w="10214" w:wrap="notBeside" w:vAnchor="text" w:hAnchor="text" w:xAlign="center" w:y="1"/>
              <w:shd w:val="clear" w:color="auto" w:fill="auto"/>
              <w:spacing w:before="0" w:line="274" w:lineRule="exact"/>
              <w:ind w:firstLine="0"/>
              <w:jc w:val="center"/>
            </w:pPr>
            <w:r>
              <w:t>материалов</w:t>
            </w:r>
          </w:p>
        </w:tc>
        <w:tc>
          <w:tcPr>
            <w:tcW w:w="68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Изменения</w:t>
            </w:r>
          </w:p>
        </w:tc>
      </w:tr>
      <w:tr w:rsidR="005B7447">
        <w:trPr>
          <w:trHeight w:hRule="exact" w:val="192"/>
          <w:jc w:val="center"/>
        </w:trPr>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40" w:lineRule="exact"/>
              <w:ind w:left="340" w:firstLine="0"/>
              <w:jc w:val="left"/>
            </w:pPr>
            <w:r>
              <w:t>1</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40" w:lineRule="exact"/>
              <w:ind w:firstLine="0"/>
              <w:jc w:val="center"/>
            </w:pPr>
            <w:r>
              <w:t>2</w:t>
            </w:r>
          </w:p>
        </w:tc>
        <w:tc>
          <w:tcPr>
            <w:tcW w:w="68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3</w:t>
            </w:r>
          </w:p>
        </w:tc>
      </w:tr>
      <w:tr w:rsidR="005B7447">
        <w:trPr>
          <w:trHeight w:hRule="exact" w:val="840"/>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340" w:firstLine="0"/>
              <w:jc w:val="left"/>
            </w:pPr>
            <w:r>
              <w:t>8</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8</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Актуализированы предложения по строительству и реконструкции и (или) модернизации тепловых сетей и сооружений на них</w:t>
            </w:r>
          </w:p>
        </w:tc>
      </w:tr>
      <w:tr w:rsidR="005B7447">
        <w:trPr>
          <w:trHeight w:hRule="exact" w:val="283"/>
          <w:jc w:val="center"/>
        </w:trPr>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40" w:lineRule="exact"/>
              <w:ind w:left="340" w:firstLine="0"/>
              <w:jc w:val="left"/>
            </w:pPr>
            <w:r>
              <w:t>9</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40" w:lineRule="exact"/>
              <w:ind w:firstLine="0"/>
              <w:jc w:val="center"/>
            </w:pPr>
            <w:r>
              <w:t>Глава 9</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40" w:lineRule="exact"/>
              <w:ind w:firstLine="0"/>
              <w:jc w:val="both"/>
            </w:pPr>
            <w:r>
              <w:t>Изменений нет</w:t>
            </w:r>
          </w:p>
        </w:tc>
      </w:tr>
      <w:tr w:rsidR="005B7447">
        <w:trPr>
          <w:trHeight w:hRule="exact" w:val="1114"/>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60" w:firstLine="0"/>
              <w:jc w:val="left"/>
            </w:pPr>
            <w:r>
              <w:t>10</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10</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8" w:lineRule="exact"/>
              <w:ind w:firstLine="0"/>
              <w:jc w:val="both"/>
            </w:pPr>
            <w:r>
              <w:t xml:space="preserve">Глава доработана в соответствии с </w:t>
            </w:r>
            <w:r>
              <w:rPr>
                <w:rStyle w:val="29pt1pt60"/>
              </w:rPr>
              <w:t>1111</w:t>
            </w:r>
            <w:r>
              <w:t>№154, Актуализированы перспективные топливные балансы, в соответствии с методически указаниями к разработке и актуализации схем теплоснабжения</w:t>
            </w:r>
          </w:p>
        </w:tc>
      </w:tr>
      <w:tr w:rsidR="005B7447">
        <w:trPr>
          <w:trHeight w:hRule="exact" w:val="1114"/>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60" w:firstLine="0"/>
              <w:jc w:val="left"/>
            </w:pPr>
            <w:r>
              <w:t>11</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11</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8" w:lineRule="exact"/>
              <w:ind w:firstLine="0"/>
              <w:jc w:val="both"/>
            </w:pPr>
            <w:r>
              <w:t xml:space="preserve">Глава доработана в соответствии с </w:t>
            </w:r>
            <w:r>
              <w:rPr>
                <w:rStyle w:val="29pt1pt60"/>
              </w:rPr>
              <w:t>1111</w:t>
            </w:r>
            <w:r>
              <w:t>№154, скорректирована с учетом изменения состояния систем теплоснабжения в соответствии с методически указаниями к разработке и актуализации схем теплоснабжения</w:t>
            </w:r>
          </w:p>
        </w:tc>
      </w:tr>
      <w:tr w:rsidR="005B7447">
        <w:trPr>
          <w:trHeight w:hRule="exact" w:val="566"/>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60" w:firstLine="0"/>
              <w:jc w:val="left"/>
            </w:pPr>
            <w:r>
              <w:t>12</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12</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Переработаны инвестиции в строительство, реконструкцию, техническое перевооружение и (или) модернизацию</w:t>
            </w:r>
          </w:p>
        </w:tc>
      </w:tr>
      <w:tr w:rsidR="005B7447">
        <w:trPr>
          <w:trHeight w:hRule="exact" w:val="1114"/>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60" w:firstLine="0"/>
              <w:jc w:val="left"/>
            </w:pPr>
            <w:r>
              <w:t>13</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13</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 xml:space="preserve">Глава доработана в соответствии с </w:t>
            </w:r>
            <w:r>
              <w:rPr>
                <w:rStyle w:val="29pt1pt60"/>
              </w:rPr>
              <w:t>1111</w:t>
            </w:r>
            <w:r>
              <w:t>№154, Актуализированы индикаторы развития системы теплоснабжения, в соответствии с методически указаниями к разработке и актуализации схем теплоснабжения</w:t>
            </w:r>
          </w:p>
        </w:tc>
      </w:tr>
      <w:tr w:rsidR="005B7447">
        <w:trPr>
          <w:trHeight w:hRule="exact" w:val="1114"/>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60" w:firstLine="0"/>
              <w:jc w:val="left"/>
            </w:pPr>
            <w:r>
              <w:t>14</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14</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Глава доработана в соответствии с 11 №154, рассчитаны тарифные последствия при внедрении соответствующих мероприятий, в соответствии с методически указаниями к разработке и актуализации схем теплоснабжения</w:t>
            </w:r>
          </w:p>
        </w:tc>
      </w:tr>
      <w:tr w:rsidR="005B7447">
        <w:trPr>
          <w:trHeight w:hRule="exact" w:val="835"/>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60" w:firstLine="0"/>
              <w:jc w:val="left"/>
            </w:pPr>
            <w:r>
              <w:t>15</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15</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8" w:lineRule="exact"/>
              <w:ind w:firstLine="0"/>
              <w:jc w:val="both"/>
            </w:pPr>
            <w:r>
              <w:t>Глава доработана в соответствии с 11 №154, Актуализирован перечень ЕТО, в соответствии с методически указаниями к разработке и актуализации схем теплоснабжения</w:t>
            </w:r>
          </w:p>
        </w:tc>
      </w:tr>
      <w:tr w:rsidR="005B7447">
        <w:trPr>
          <w:trHeight w:hRule="exact" w:val="562"/>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60" w:firstLine="0"/>
              <w:jc w:val="left"/>
            </w:pPr>
            <w:r>
              <w:t>16</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16</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8" w:lineRule="exact"/>
              <w:ind w:firstLine="0"/>
              <w:jc w:val="both"/>
            </w:pPr>
            <w:r>
              <w:t>1ереработаны инвестиции в строительство, реконструкцию, техническое перевооружение и (или) модернизацию</w:t>
            </w:r>
          </w:p>
        </w:tc>
      </w:tr>
      <w:tr w:rsidR="005B7447">
        <w:trPr>
          <w:trHeight w:hRule="exact" w:val="562"/>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60" w:firstLine="0"/>
              <w:jc w:val="left"/>
            </w:pPr>
            <w:r>
              <w:t>17</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Глава 17</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83" w:lineRule="exact"/>
              <w:ind w:firstLine="0"/>
              <w:jc w:val="both"/>
            </w:pPr>
            <w:r>
              <w:t>Актуализированы замечания и предложения к проекту схемы теплоснабжения</w:t>
            </w:r>
          </w:p>
        </w:tc>
      </w:tr>
      <w:tr w:rsidR="005B7447">
        <w:trPr>
          <w:trHeight w:hRule="exact" w:val="288"/>
          <w:jc w:val="center"/>
        </w:trPr>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40" w:lineRule="exact"/>
              <w:ind w:left="260" w:firstLine="0"/>
              <w:jc w:val="left"/>
            </w:pPr>
            <w:r>
              <w:t>18</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40" w:lineRule="exact"/>
              <w:ind w:firstLine="0"/>
              <w:jc w:val="center"/>
            </w:pPr>
            <w:r>
              <w:t>Глава 18</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40" w:lineRule="exact"/>
              <w:ind w:firstLine="0"/>
              <w:jc w:val="both"/>
            </w:pPr>
            <w:r>
              <w:t>Изменений нет</w:t>
            </w:r>
          </w:p>
        </w:tc>
      </w:tr>
      <w:tr w:rsidR="005B7447">
        <w:trPr>
          <w:trHeight w:hRule="exact" w:val="840"/>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60" w:firstLine="0"/>
              <w:jc w:val="left"/>
            </w:pPr>
            <w:r>
              <w:t>19</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69" w:lineRule="exact"/>
              <w:ind w:firstLine="0"/>
              <w:jc w:val="center"/>
            </w:pPr>
            <w:r>
              <w:t>Раздел 1 Утверждаемой части</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Раздел доработана в соответствии с 11 №154, скорректирован, в соответствии с методически указаниями к разработке и актуализации схем теплоснабжения</w:t>
            </w:r>
          </w:p>
        </w:tc>
      </w:tr>
      <w:tr w:rsidR="005B7447">
        <w:trPr>
          <w:trHeight w:hRule="exact" w:val="1387"/>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60" w:firstLine="0"/>
              <w:jc w:val="left"/>
            </w:pPr>
            <w:r>
              <w:t>20</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69" w:lineRule="exact"/>
              <w:ind w:firstLine="0"/>
              <w:jc w:val="center"/>
            </w:pPr>
            <w:r>
              <w:t>Раздел 2 Утверждаемой части</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Раздел доработана в соответствии с 11 №154,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 в соответствии с методически указаниями к разработке и актуализации схем теплоснабжения</w:t>
            </w:r>
          </w:p>
        </w:tc>
      </w:tr>
      <w:tr w:rsidR="005B7447">
        <w:trPr>
          <w:trHeight w:hRule="exact" w:val="1392"/>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60" w:firstLine="0"/>
              <w:jc w:val="left"/>
            </w:pPr>
            <w:r>
              <w:t>21</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74" w:lineRule="exact"/>
              <w:ind w:firstLine="0"/>
              <w:jc w:val="center"/>
            </w:pPr>
            <w:r>
              <w:t>Раздел 3 Утверждаемой части</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Раздел доработана в соответствии с 11 №154,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 в соответствии с методически указаниями к разработке и актуализации схем теплоснабжения</w:t>
            </w:r>
          </w:p>
        </w:tc>
      </w:tr>
      <w:tr w:rsidR="005B7447">
        <w:trPr>
          <w:trHeight w:hRule="exact" w:val="562"/>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60" w:firstLine="0"/>
              <w:jc w:val="left"/>
            </w:pPr>
            <w:r>
              <w:t>22</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69" w:lineRule="exact"/>
              <w:ind w:firstLine="0"/>
              <w:jc w:val="center"/>
            </w:pPr>
            <w:r>
              <w:t>Раздел 4 Утверждаемой части</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69" w:lineRule="exact"/>
              <w:ind w:firstLine="0"/>
              <w:jc w:val="both"/>
            </w:pPr>
            <w:r>
              <w:t>Раздел доработана в соответствии с 11 №154, скорректирован с учетом изменения состояния систем теплоснабжения</w:t>
            </w:r>
          </w:p>
        </w:tc>
      </w:tr>
      <w:tr w:rsidR="005B7447">
        <w:trPr>
          <w:trHeight w:hRule="exact" w:val="845"/>
          <w:jc w:val="center"/>
        </w:trPr>
        <w:tc>
          <w:tcPr>
            <w:tcW w:w="70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60" w:firstLine="0"/>
              <w:jc w:val="left"/>
            </w:pPr>
            <w:r>
              <w:t>23</w:t>
            </w:r>
          </w:p>
        </w:tc>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69" w:lineRule="exact"/>
              <w:ind w:firstLine="0"/>
              <w:jc w:val="center"/>
            </w:pPr>
            <w:r>
              <w:t>Раздел 5 Утверждаемой части</w:t>
            </w:r>
          </w:p>
        </w:tc>
        <w:tc>
          <w:tcPr>
            <w:tcW w:w="6811"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Актуализированы предложения по строительству, реконструкции и техническому перевооружению источников тепловой энергии</w:t>
            </w:r>
          </w:p>
        </w:tc>
      </w:tr>
    </w:tbl>
    <w:p w:rsidR="005B7447" w:rsidRDefault="005B7447">
      <w:pPr>
        <w:framePr w:w="10214" w:wrap="notBeside" w:vAnchor="text" w:hAnchor="text" w:xAlign="center" w:y="1"/>
        <w:rPr>
          <w:sz w:val="2"/>
          <w:szCs w:val="2"/>
        </w:rPr>
      </w:pPr>
    </w:p>
    <w:p w:rsidR="005B7447" w:rsidRDefault="005B7447">
      <w:pPr>
        <w:rPr>
          <w:sz w:val="2"/>
          <w:szCs w:val="2"/>
        </w:rPr>
      </w:pPr>
    </w:p>
    <w:tbl>
      <w:tblPr>
        <w:tblOverlap w:val="never"/>
        <w:tblW w:w="0" w:type="auto"/>
        <w:jc w:val="center"/>
        <w:tblLayout w:type="fixed"/>
        <w:tblCellMar>
          <w:left w:w="10" w:type="dxa"/>
          <w:right w:w="10" w:type="dxa"/>
        </w:tblCellMar>
        <w:tblLook w:val="0000"/>
      </w:tblPr>
      <w:tblGrid>
        <w:gridCol w:w="706"/>
        <w:gridCol w:w="2698"/>
        <w:gridCol w:w="6811"/>
      </w:tblGrid>
      <w:tr w:rsidR="005B7447">
        <w:trPr>
          <w:trHeight w:hRule="exact" w:val="1397"/>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40" w:firstLine="0"/>
              <w:jc w:val="left"/>
            </w:pPr>
            <w:r>
              <w:t>№</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center"/>
            </w:pPr>
            <w:r>
              <w:t>Разделы схемы теплоснабжения и главы</w:t>
            </w:r>
          </w:p>
          <w:p w:rsidR="005B7447" w:rsidRDefault="00087A79">
            <w:pPr>
              <w:pStyle w:val="20"/>
              <w:framePr w:w="10214" w:wrap="notBeside" w:vAnchor="text" w:hAnchor="text" w:xAlign="center" w:y="1"/>
              <w:shd w:val="clear" w:color="auto" w:fill="auto"/>
              <w:spacing w:before="0" w:line="274" w:lineRule="exact"/>
              <w:ind w:firstLine="0"/>
              <w:jc w:val="center"/>
            </w:pPr>
            <w:r>
              <w:t>обосновывающих</w:t>
            </w:r>
          </w:p>
          <w:p w:rsidR="005B7447" w:rsidRDefault="00087A79">
            <w:pPr>
              <w:pStyle w:val="20"/>
              <w:framePr w:w="10214" w:wrap="notBeside" w:vAnchor="text" w:hAnchor="text" w:xAlign="center" w:y="1"/>
              <w:shd w:val="clear" w:color="auto" w:fill="auto"/>
              <w:spacing w:before="0" w:line="274" w:lineRule="exact"/>
              <w:ind w:firstLine="0"/>
              <w:jc w:val="center"/>
            </w:pPr>
            <w:r>
              <w:t>материалов</w:t>
            </w:r>
          </w:p>
        </w:tc>
        <w:tc>
          <w:tcPr>
            <w:tcW w:w="68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Изменения</w:t>
            </w:r>
          </w:p>
        </w:tc>
      </w:tr>
      <w:tr w:rsidR="005B7447">
        <w:trPr>
          <w:trHeight w:hRule="exact" w:val="192"/>
          <w:jc w:val="center"/>
        </w:trPr>
        <w:tc>
          <w:tcPr>
            <w:tcW w:w="706"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40" w:lineRule="exact"/>
              <w:ind w:firstLine="0"/>
              <w:jc w:val="center"/>
            </w:pPr>
            <w:r>
              <w:t>1</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40" w:lineRule="exact"/>
              <w:ind w:firstLine="0"/>
              <w:jc w:val="center"/>
            </w:pPr>
            <w:r>
              <w:t>2</w:t>
            </w:r>
          </w:p>
        </w:tc>
        <w:tc>
          <w:tcPr>
            <w:tcW w:w="68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center"/>
            </w:pPr>
            <w:r>
              <w:t>3</w:t>
            </w:r>
          </w:p>
        </w:tc>
      </w:tr>
      <w:tr w:rsidR="005B7447">
        <w:trPr>
          <w:trHeight w:hRule="exact" w:val="840"/>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40" w:firstLine="0"/>
              <w:jc w:val="left"/>
            </w:pPr>
            <w:r>
              <w:t>24</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74" w:lineRule="exact"/>
              <w:ind w:firstLine="0"/>
              <w:jc w:val="center"/>
            </w:pPr>
            <w:r>
              <w:t>Раздел 6 Утверждаемой части</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8" w:lineRule="exact"/>
              <w:ind w:firstLine="0"/>
              <w:jc w:val="both"/>
            </w:pPr>
            <w:r>
              <w:t>Актуализированы предложения по строительству, реконструкции и техническому перевооружению тепловых сетей</w:t>
            </w:r>
          </w:p>
        </w:tc>
      </w:tr>
      <w:tr w:rsidR="005B7447">
        <w:trPr>
          <w:trHeight w:hRule="exact" w:val="562"/>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40" w:firstLine="0"/>
              <w:jc w:val="left"/>
            </w:pPr>
            <w:r>
              <w:t>25</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69" w:lineRule="exact"/>
              <w:ind w:firstLine="0"/>
              <w:jc w:val="center"/>
            </w:pPr>
            <w:r>
              <w:t>Раздел 7 Утверждаемой части</w:t>
            </w:r>
          </w:p>
        </w:tc>
        <w:tc>
          <w:tcPr>
            <w:tcW w:w="68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both"/>
            </w:pPr>
            <w:r>
              <w:t>Изменений нет</w:t>
            </w:r>
          </w:p>
        </w:tc>
      </w:tr>
      <w:tr w:rsidR="005B7447">
        <w:trPr>
          <w:trHeight w:hRule="exact" w:val="1114"/>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40" w:firstLine="0"/>
              <w:jc w:val="left"/>
            </w:pPr>
            <w:r>
              <w:t>26</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74" w:lineRule="exact"/>
              <w:ind w:firstLine="0"/>
              <w:jc w:val="center"/>
            </w:pPr>
            <w:r>
              <w:t>Раздел 8 Утверждаемой части</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Раздел доработана в соответствии с ПП №154, Актуализированы перспективные топливные балансы, в соответствии с методически указаниями к разработке и актуализации схем теплоснабжения</w:t>
            </w:r>
          </w:p>
        </w:tc>
      </w:tr>
      <w:tr w:rsidR="005B7447">
        <w:trPr>
          <w:trHeight w:hRule="exact" w:val="562"/>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40" w:firstLine="0"/>
              <w:jc w:val="left"/>
            </w:pPr>
            <w:r>
              <w:t>27</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69" w:lineRule="exact"/>
              <w:ind w:firstLine="0"/>
              <w:jc w:val="center"/>
            </w:pPr>
            <w:r>
              <w:t>Раздел 9 Утверждаемой части</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Переработаны инвестиции в строительство, реконструкцию, техническое перевооружение и (или) модернизацию</w:t>
            </w:r>
          </w:p>
        </w:tc>
      </w:tr>
      <w:tr w:rsidR="005B7447">
        <w:trPr>
          <w:trHeight w:hRule="exact" w:val="562"/>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40" w:firstLine="0"/>
              <w:jc w:val="left"/>
            </w:pPr>
            <w:r>
              <w:t>28</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after="60" w:line="240" w:lineRule="exact"/>
              <w:ind w:firstLine="0"/>
              <w:jc w:val="center"/>
            </w:pPr>
            <w:r>
              <w:t>Раздел 10</w:t>
            </w:r>
          </w:p>
          <w:p w:rsidR="005B7447" w:rsidRDefault="00087A79">
            <w:pPr>
              <w:pStyle w:val="20"/>
              <w:framePr w:w="10214" w:wrap="notBeside" w:vAnchor="text" w:hAnchor="text" w:xAlign="center" w:y="1"/>
              <w:shd w:val="clear" w:color="auto" w:fill="auto"/>
              <w:spacing w:before="60" w:line="240" w:lineRule="exact"/>
              <w:ind w:left="280" w:firstLine="0"/>
              <w:jc w:val="left"/>
            </w:pPr>
            <w:r>
              <w:t>Утверждаемой части</w:t>
            </w:r>
          </w:p>
        </w:tc>
        <w:tc>
          <w:tcPr>
            <w:tcW w:w="68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both"/>
            </w:pPr>
            <w:r>
              <w:t>Изменений нет</w:t>
            </w:r>
          </w:p>
        </w:tc>
      </w:tr>
      <w:tr w:rsidR="005B7447">
        <w:trPr>
          <w:trHeight w:hRule="exact" w:val="562"/>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40" w:firstLine="0"/>
              <w:jc w:val="left"/>
            </w:pPr>
            <w:r>
              <w:t>29</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after="60" w:line="240" w:lineRule="exact"/>
              <w:ind w:firstLine="0"/>
              <w:jc w:val="center"/>
            </w:pPr>
            <w:r>
              <w:t>Раздел 11</w:t>
            </w:r>
          </w:p>
          <w:p w:rsidR="005B7447" w:rsidRDefault="00087A79">
            <w:pPr>
              <w:pStyle w:val="20"/>
              <w:framePr w:w="10214" w:wrap="notBeside" w:vAnchor="text" w:hAnchor="text" w:xAlign="center" w:y="1"/>
              <w:shd w:val="clear" w:color="auto" w:fill="auto"/>
              <w:spacing w:before="60" w:line="240" w:lineRule="exact"/>
              <w:ind w:left="280" w:firstLine="0"/>
              <w:jc w:val="left"/>
            </w:pPr>
            <w:r>
              <w:t>Утверждаемой части</w:t>
            </w:r>
          </w:p>
        </w:tc>
        <w:tc>
          <w:tcPr>
            <w:tcW w:w="68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both"/>
            </w:pPr>
            <w:r>
              <w:t>Изменений нет</w:t>
            </w:r>
          </w:p>
        </w:tc>
      </w:tr>
      <w:tr w:rsidR="005B7447">
        <w:trPr>
          <w:trHeight w:hRule="exact" w:val="562"/>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40" w:firstLine="0"/>
              <w:jc w:val="left"/>
            </w:pPr>
            <w:r>
              <w:t>30</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after="60" w:line="240" w:lineRule="exact"/>
              <w:ind w:firstLine="0"/>
              <w:jc w:val="center"/>
            </w:pPr>
            <w:r>
              <w:t>Раздел 12</w:t>
            </w:r>
          </w:p>
          <w:p w:rsidR="005B7447" w:rsidRDefault="00087A79">
            <w:pPr>
              <w:pStyle w:val="20"/>
              <w:framePr w:w="10214" w:wrap="notBeside" w:vAnchor="text" w:hAnchor="text" w:xAlign="center" w:y="1"/>
              <w:shd w:val="clear" w:color="auto" w:fill="auto"/>
              <w:spacing w:before="60" w:line="240" w:lineRule="exact"/>
              <w:ind w:left="280" w:firstLine="0"/>
              <w:jc w:val="left"/>
            </w:pPr>
            <w:r>
              <w:t>Утверждаемой части</w:t>
            </w:r>
          </w:p>
        </w:tc>
        <w:tc>
          <w:tcPr>
            <w:tcW w:w="6811" w:type="dxa"/>
            <w:tcBorders>
              <w:top w:val="single" w:sz="4" w:space="0" w:color="auto"/>
              <w:left w:val="single" w:sz="4" w:space="0" w:color="auto"/>
              <w:righ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firstLine="0"/>
              <w:jc w:val="both"/>
            </w:pPr>
            <w:r>
              <w:t>Изменений нет</w:t>
            </w:r>
          </w:p>
        </w:tc>
      </w:tr>
      <w:tr w:rsidR="005B7447">
        <w:trPr>
          <w:trHeight w:hRule="exact" w:val="562"/>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40" w:firstLine="0"/>
              <w:jc w:val="left"/>
            </w:pPr>
            <w:r>
              <w:t>31</w:t>
            </w:r>
          </w:p>
        </w:tc>
        <w:tc>
          <w:tcPr>
            <w:tcW w:w="2698" w:type="dxa"/>
            <w:tcBorders>
              <w:top w:val="single" w:sz="4" w:space="0" w:color="auto"/>
              <w:lef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after="60" w:line="240" w:lineRule="exact"/>
              <w:ind w:firstLine="0"/>
              <w:jc w:val="center"/>
            </w:pPr>
            <w:r>
              <w:t>Раздел 13</w:t>
            </w:r>
          </w:p>
          <w:p w:rsidR="005B7447" w:rsidRDefault="00087A79">
            <w:pPr>
              <w:pStyle w:val="20"/>
              <w:framePr w:w="10214" w:wrap="notBeside" w:vAnchor="text" w:hAnchor="text" w:xAlign="center" w:y="1"/>
              <w:shd w:val="clear" w:color="auto" w:fill="auto"/>
              <w:spacing w:before="60" w:line="240" w:lineRule="exact"/>
              <w:ind w:left="280" w:firstLine="0"/>
              <w:jc w:val="left"/>
            </w:pPr>
            <w:r>
              <w:t>Утверждаемой части</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Добавлено описание проблем организации газоснабжения источников тепловой энергии</w:t>
            </w:r>
          </w:p>
        </w:tc>
      </w:tr>
      <w:tr w:rsidR="005B7447">
        <w:trPr>
          <w:trHeight w:hRule="exact" w:val="1114"/>
          <w:jc w:val="center"/>
        </w:trPr>
        <w:tc>
          <w:tcPr>
            <w:tcW w:w="706"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40" w:firstLine="0"/>
              <w:jc w:val="left"/>
            </w:pPr>
            <w:r>
              <w:t>32</w:t>
            </w:r>
          </w:p>
        </w:tc>
        <w:tc>
          <w:tcPr>
            <w:tcW w:w="2698" w:type="dxa"/>
            <w:tcBorders>
              <w:top w:val="single" w:sz="4" w:space="0" w:color="auto"/>
              <w:left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after="60" w:line="240" w:lineRule="exact"/>
              <w:ind w:firstLine="0"/>
              <w:jc w:val="center"/>
            </w:pPr>
            <w:r>
              <w:t>Раздел 14</w:t>
            </w:r>
          </w:p>
          <w:p w:rsidR="005B7447" w:rsidRDefault="00087A79">
            <w:pPr>
              <w:pStyle w:val="20"/>
              <w:framePr w:w="10214" w:wrap="notBeside" w:vAnchor="text" w:hAnchor="text" w:xAlign="center" w:y="1"/>
              <w:shd w:val="clear" w:color="auto" w:fill="auto"/>
              <w:spacing w:before="60" w:line="240" w:lineRule="exact"/>
              <w:ind w:left="280" w:firstLine="0"/>
              <w:jc w:val="left"/>
            </w:pPr>
            <w:r>
              <w:t>Утверждаемой части</w:t>
            </w:r>
          </w:p>
        </w:tc>
        <w:tc>
          <w:tcPr>
            <w:tcW w:w="6811" w:type="dxa"/>
            <w:tcBorders>
              <w:top w:val="single" w:sz="4" w:space="0" w:color="auto"/>
              <w:left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Раздел доработана в соответствии с ПП №154, актуализированы индикаторы развития системы теплоснабжения, в соответствии с методически указаниями к разработке и актуализации схем теплоснабжения</w:t>
            </w:r>
          </w:p>
        </w:tc>
      </w:tr>
      <w:tr w:rsidR="005B7447">
        <w:trPr>
          <w:trHeight w:hRule="exact" w:val="1118"/>
          <w:jc w:val="center"/>
        </w:trPr>
        <w:tc>
          <w:tcPr>
            <w:tcW w:w="706"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line="240" w:lineRule="exact"/>
              <w:ind w:left="240" w:firstLine="0"/>
              <w:jc w:val="left"/>
            </w:pPr>
            <w:r>
              <w:t>33</w:t>
            </w:r>
          </w:p>
        </w:tc>
        <w:tc>
          <w:tcPr>
            <w:tcW w:w="2698" w:type="dxa"/>
            <w:tcBorders>
              <w:top w:val="single" w:sz="4" w:space="0" w:color="auto"/>
              <w:left w:val="single" w:sz="4" w:space="0" w:color="auto"/>
              <w:bottom w:val="single" w:sz="4" w:space="0" w:color="auto"/>
            </w:tcBorders>
            <w:shd w:val="clear" w:color="auto" w:fill="FFFFFF"/>
            <w:vAlign w:val="center"/>
          </w:tcPr>
          <w:p w:rsidR="005B7447" w:rsidRDefault="00087A79">
            <w:pPr>
              <w:pStyle w:val="20"/>
              <w:framePr w:w="10214" w:wrap="notBeside" w:vAnchor="text" w:hAnchor="text" w:xAlign="center" w:y="1"/>
              <w:shd w:val="clear" w:color="auto" w:fill="auto"/>
              <w:spacing w:before="0" w:after="60" w:line="240" w:lineRule="exact"/>
              <w:ind w:firstLine="0"/>
              <w:jc w:val="center"/>
            </w:pPr>
            <w:r>
              <w:t>Раздел 15</w:t>
            </w:r>
          </w:p>
          <w:p w:rsidR="005B7447" w:rsidRDefault="00087A79">
            <w:pPr>
              <w:pStyle w:val="20"/>
              <w:framePr w:w="10214" w:wrap="notBeside" w:vAnchor="text" w:hAnchor="text" w:xAlign="center" w:y="1"/>
              <w:shd w:val="clear" w:color="auto" w:fill="auto"/>
              <w:spacing w:before="60" w:line="240" w:lineRule="exact"/>
              <w:ind w:left="280" w:firstLine="0"/>
              <w:jc w:val="left"/>
            </w:pPr>
            <w:r>
              <w:t>Утверждаемой части</w:t>
            </w:r>
          </w:p>
        </w:tc>
        <w:tc>
          <w:tcPr>
            <w:tcW w:w="6811" w:type="dxa"/>
            <w:tcBorders>
              <w:top w:val="single" w:sz="4" w:space="0" w:color="auto"/>
              <w:left w:val="single" w:sz="4" w:space="0" w:color="auto"/>
              <w:bottom w:val="single" w:sz="4" w:space="0" w:color="auto"/>
              <w:right w:val="single" w:sz="4" w:space="0" w:color="auto"/>
            </w:tcBorders>
            <w:shd w:val="clear" w:color="auto" w:fill="FFFFFF"/>
            <w:vAlign w:val="bottom"/>
          </w:tcPr>
          <w:p w:rsidR="005B7447" w:rsidRDefault="00087A79">
            <w:pPr>
              <w:pStyle w:val="20"/>
              <w:framePr w:w="10214" w:wrap="notBeside" w:vAnchor="text" w:hAnchor="text" w:xAlign="center" w:y="1"/>
              <w:shd w:val="clear" w:color="auto" w:fill="auto"/>
              <w:spacing w:before="0" w:line="274" w:lineRule="exact"/>
              <w:ind w:firstLine="0"/>
              <w:jc w:val="both"/>
            </w:pPr>
            <w:r>
              <w:t>Раздел доработана в соответствии с ПП №154, рассчитаны тарифные последствия при внедрении соответствующих мероприятий, в соответствии с методически указаниями к разработке и актуализации схем теплоснабжения</w:t>
            </w:r>
          </w:p>
        </w:tc>
      </w:tr>
    </w:tbl>
    <w:p w:rsidR="005B7447" w:rsidRDefault="005B7447">
      <w:pPr>
        <w:framePr w:w="10214" w:wrap="notBeside" w:vAnchor="text" w:hAnchor="text" w:xAlign="center" w:y="1"/>
        <w:rPr>
          <w:sz w:val="2"/>
          <w:szCs w:val="2"/>
        </w:rPr>
      </w:pPr>
    </w:p>
    <w:p w:rsidR="005B7447" w:rsidRDefault="005B7447">
      <w:pPr>
        <w:rPr>
          <w:sz w:val="2"/>
          <w:szCs w:val="2"/>
        </w:rPr>
      </w:pPr>
    </w:p>
    <w:p w:rsidR="005B7447" w:rsidRDefault="00087A79">
      <w:pPr>
        <w:pStyle w:val="101"/>
        <w:shd w:val="clear" w:color="auto" w:fill="auto"/>
        <w:spacing w:after="52" w:line="260" w:lineRule="exact"/>
        <w:ind w:firstLine="740"/>
        <w:jc w:val="both"/>
      </w:pPr>
      <w:bookmarkStart w:id="163" w:name="bookmark162"/>
      <w:r>
        <w:t>Сведения о выполненных мероприятиях за период, прошедший с даты</w:t>
      </w:r>
      <w:bookmarkEnd w:id="163"/>
    </w:p>
    <w:p w:rsidR="005B7447" w:rsidRDefault="00087A79">
      <w:pPr>
        <w:pStyle w:val="101"/>
        <w:shd w:val="clear" w:color="auto" w:fill="auto"/>
        <w:spacing w:after="0" w:line="260" w:lineRule="exact"/>
        <w:ind w:firstLine="0"/>
      </w:pPr>
      <w:bookmarkStart w:id="164" w:name="bookmark163"/>
      <w:r>
        <w:t>утверждения схемы теплоснабжения</w:t>
      </w:r>
      <w:bookmarkEnd w:id="164"/>
    </w:p>
    <w:p w:rsidR="005B7447" w:rsidRDefault="00087A79">
      <w:pPr>
        <w:pStyle w:val="20"/>
        <w:shd w:val="clear" w:color="auto" w:fill="auto"/>
        <w:spacing w:before="0"/>
        <w:ind w:firstLine="740"/>
        <w:jc w:val="both"/>
      </w:pPr>
      <w:r>
        <w:t>Выполнено строительство газовой БМК 0,24 МВт в д. Гаврилково для обеспечения тепловой энергией объектов соц. сферы: школа и Гаврилковский СДК (клуб). Источник тепловой энергии введен в эксплуатацию в декабре 2022 г.</w:t>
      </w:r>
    </w:p>
    <w:sectPr w:rsidR="005B7447" w:rsidSect="005B7447">
      <w:pgSz w:w="11900" w:h="16840"/>
      <w:pgMar w:top="1064" w:right="538" w:bottom="632" w:left="110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372" w:rsidRDefault="00950372" w:rsidP="005B7447">
      <w:r>
        <w:separator/>
      </w:r>
    </w:p>
  </w:endnote>
  <w:endnote w:type="continuationSeparator" w:id="1">
    <w:p w:rsidR="00950372" w:rsidRDefault="00950372" w:rsidP="005B74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91" type="#_x0000_t202" style="position:absolute;margin-left:271pt;margin-top:764.2pt;width:67.45pt;height:7.7pt;z-index:-188744063;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11pt"/>
                    <w:b/>
                    <w:bCs/>
                  </w:rPr>
                  <w:t>Иваново 2023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76" type="#_x0000_t202" style="position:absolute;margin-left:558.2pt;margin-top:822.05pt;width:8.15pt;height:6.7pt;z-index:-188744047;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20</w:t>
                </w:r>
                <w:r>
                  <w:rPr>
                    <w:rStyle w:val="a6"/>
                    <w:b/>
                    <w:bCs/>
                    <w:noProof/>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75" type="#_x0000_t202" style="position:absolute;margin-left:558.2pt;margin-top:822.05pt;width:8.15pt;height:6.7pt;z-index:-188744046;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21</w:t>
                </w:r>
                <w:r>
                  <w:rPr>
                    <w:rStyle w:val="a6"/>
                    <w:b/>
                    <w:bCs/>
                    <w:noProof/>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72" type="#_x0000_t202" style="position:absolute;margin-left:812.45pt;margin-top:573.5pt;width:9.6pt;height:6.7pt;z-index:-188744042;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C9768B" w:rsidRPr="00C9768B">
                  <w:rPr>
                    <w:rStyle w:val="a6"/>
                    <w:b/>
                    <w:bCs/>
                    <w:noProof/>
                  </w:rPr>
                  <w:t>22</w:t>
                </w:r>
                <w:r>
                  <w:rPr>
                    <w:rStyle w:val="a6"/>
                    <w:b/>
                    <w:bCs/>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71" type="#_x0000_t202" style="position:absolute;margin-left:812.45pt;margin-top:573.5pt;width:9.6pt;height:6.7pt;z-index:-188744041;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23</w:t>
                </w:r>
                <w:r>
                  <w:rPr>
                    <w:rStyle w:val="a6"/>
                    <w:b/>
                    <w:bCs/>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68" type="#_x0000_t202" style="position:absolute;margin-left:558.2pt;margin-top:822.05pt;width:8.15pt;height:6.7pt;z-index:-188744038;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38</w:t>
                </w:r>
                <w:r>
                  <w:rPr>
                    <w:rStyle w:val="a6"/>
                    <w:b/>
                    <w:bCs/>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67" type="#_x0000_t202" style="position:absolute;margin-left:558.2pt;margin-top:822.05pt;width:8.15pt;height:6.7pt;z-index:-188744037;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39</w:t>
                </w:r>
                <w:r>
                  <w:rPr>
                    <w:rStyle w:val="a6"/>
                    <w:b/>
                    <w:bCs/>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66" type="#_x0000_t202" style="position:absolute;margin-left:562.25pt;margin-top:832.55pt;width:4.1pt;height:6.7pt;z-index:-188744036;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40</w:t>
                </w:r>
                <w:r>
                  <w:rPr>
                    <w:rStyle w:val="a6"/>
                    <w:b/>
                    <w:bCs/>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63" type="#_x0000_t202" style="position:absolute;margin-left:558.2pt;margin-top:822.05pt;width:8.15pt;height:6.7pt;z-index:-188744030;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44</w:t>
                </w:r>
                <w:r>
                  <w:rPr>
                    <w:rStyle w:val="a6"/>
                    <w:b/>
                    <w:bCs/>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90" type="#_x0000_t202" style="position:absolute;margin-left:558.2pt;margin-top:822.05pt;width:8.15pt;height:6.7pt;z-index:-188744062;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3</w:t>
                </w:r>
                <w:r>
                  <w:rPr>
                    <w:rStyle w:val="a6"/>
                    <w:b/>
                    <w:bCs/>
                    <w:noProof/>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62" type="#_x0000_t202" style="position:absolute;margin-left:558.2pt;margin-top:822.05pt;width:8.15pt;height:6.7pt;z-index:-188744029;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43</w:t>
                </w:r>
                <w:r>
                  <w:rPr>
                    <w:rStyle w:val="a6"/>
                    <w:b/>
                    <w:bCs/>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59" type="#_x0000_t202" style="position:absolute;margin-left:558.2pt;margin-top:822.05pt;width:8.15pt;height:6.7pt;z-index:-188744026;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58</w:t>
                </w:r>
                <w:r>
                  <w:rPr>
                    <w:rStyle w:val="a6"/>
                    <w:b/>
                    <w:bCs/>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58" type="#_x0000_t202" style="position:absolute;margin-left:558.2pt;margin-top:822.05pt;width:8.15pt;height:6.7pt;z-index:-188744025;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57</w:t>
                </w:r>
                <w:r>
                  <w:rPr>
                    <w:rStyle w:val="a6"/>
                    <w:b/>
                    <w:bCs/>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57" type="#_x0000_t202" style="position:absolute;margin-left:562.25pt;margin-top:832.55pt;width:4.1pt;height:6.7pt;z-index:-188744024;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45</w:t>
                </w:r>
                <w:r>
                  <w:rPr>
                    <w:rStyle w:val="a6"/>
                    <w:b/>
                    <w:bCs/>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54" type="#_x0000_t202" style="position:absolute;margin-left:558.2pt;margin-top:822.05pt;width:8.15pt;height:6.7pt;z-index:-188744020;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C9768B" w:rsidRPr="00C9768B">
                  <w:rPr>
                    <w:rStyle w:val="a6"/>
                    <w:b/>
                    <w:bCs/>
                    <w:noProof/>
                  </w:rPr>
                  <w:t>82</w:t>
                </w:r>
                <w:r>
                  <w:rPr>
                    <w:rStyle w:val="a6"/>
                    <w:b/>
                    <w:bCs/>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53" type="#_x0000_t202" style="position:absolute;margin-left:558.2pt;margin-top:822.05pt;width:8.15pt;height:6.7pt;z-index:-188744019;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C9768B" w:rsidRPr="00C9768B">
                  <w:rPr>
                    <w:rStyle w:val="a6"/>
                    <w:b/>
                    <w:bCs/>
                    <w:noProof/>
                  </w:rPr>
                  <w:t>81</w:t>
                </w:r>
                <w:r>
                  <w:rPr>
                    <w:rStyle w:val="a6"/>
                    <w:b/>
                    <w:bCs/>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50" type="#_x0000_t202" style="position:absolute;margin-left:558.2pt;margin-top:822.05pt;width:8.15pt;height:6.7pt;z-index:-188744016;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C9768B" w:rsidRPr="00C9768B">
                  <w:rPr>
                    <w:rStyle w:val="a6"/>
                    <w:b/>
                    <w:bCs/>
                    <w:noProof/>
                  </w:rPr>
                  <w:t>100</w:t>
                </w:r>
                <w:r>
                  <w:rPr>
                    <w:rStyle w:val="a6"/>
                    <w:b/>
                    <w:bCs/>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49" type="#_x0000_t202" style="position:absolute;margin-left:558.2pt;margin-top:822.05pt;width:8.15pt;height:6.7pt;z-index:-188744015;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C9768B" w:rsidRPr="00C9768B">
                  <w:rPr>
                    <w:rStyle w:val="a6"/>
                    <w:b/>
                    <w:bCs/>
                    <w:noProof/>
                  </w:rPr>
                  <w:t>101</w:t>
                </w:r>
                <w:r>
                  <w:rPr>
                    <w:rStyle w:val="a6"/>
                    <w:b/>
                    <w:bCs/>
                  </w:rP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47" type="#_x0000_t202" style="position:absolute;margin-left:812.7pt;margin-top:573.5pt;width:8.9pt;height:6.7pt;z-index:-188744013;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83</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89" type="#_x0000_t202" style="position:absolute;margin-left:284.8pt;margin-top:786.05pt;width:67.45pt;height:7.7pt;z-index:-188744061;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11pt"/>
                    <w:b/>
                    <w:bCs/>
                  </w:rPr>
                  <w:t>Иваново 2023</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44" type="#_x0000_t202" style="position:absolute;margin-left:799.95pt;margin-top:573.55pt;width:13.45pt;height:6.7pt;z-index:-188744010;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104</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43" type="#_x0000_t202" style="position:absolute;margin-left:808.6pt;margin-top:573.5pt;width:12.95pt;height:6.7pt;z-index:-188744009;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103</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42" type="#_x0000_t202" style="position:absolute;margin-left:799.95pt;margin-top:573.6pt;width:12.95pt;height:6.7pt;z-index:-188744008;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102</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39" type="#_x0000_t202" style="position:absolute;margin-left:808.35pt;margin-top:573.5pt;width:13.2pt;height:6.7pt;z-index:-188744004;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108</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38" type="#_x0000_t202" style="position:absolute;margin-left:808.35pt;margin-top:573.5pt;width:13.2pt;height:6.7pt;z-index:-188744003;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107</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37" type="#_x0000_t202" style="position:absolute;margin-left:562.25pt;margin-top:832.55pt;width:4.1pt;height:6.7pt;z-index:-188744002;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C9768B" w:rsidRPr="00C9768B">
                  <w:rPr>
                    <w:rStyle w:val="a6"/>
                    <w:b/>
                    <w:bCs/>
                    <w:noProof/>
                  </w:rPr>
                  <w:t>105</w:t>
                </w:r>
                <w:r>
                  <w:rPr>
                    <w:rStyle w:val="a6"/>
                    <w:b/>
                    <w:bCs/>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34" type="#_x0000_t202" style="position:absolute;margin-left:808.35pt;margin-top:573.5pt;width:13.2pt;height:6.7pt;z-index:-188743999;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114</w:t>
                </w:r>
                <w: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33" type="#_x0000_t202" style="position:absolute;margin-left:808.35pt;margin-top:573.5pt;width:13.2pt;height:6.7pt;z-index:-188743998;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113</w:t>
                </w:r>
                <w: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32" type="#_x0000_t202" style="position:absolute;margin-left:562.25pt;margin-top:832.55pt;width:4.1pt;height:6.7pt;z-index:-188743997;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C9768B" w:rsidRPr="00C9768B">
                  <w:rPr>
                    <w:rStyle w:val="a6"/>
                    <w:b/>
                    <w:bCs/>
                    <w:noProof/>
                  </w:rPr>
                  <w:t>109</w:t>
                </w:r>
                <w:r>
                  <w:rPr>
                    <w:rStyle w:val="a6"/>
                    <w:b/>
                    <w:bCs/>
                  </w:rP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29" type="#_x0000_t202" style="position:absolute;margin-left:552.75pt;margin-top:822.2pt;width:13.2pt;height:6.7pt;z-index:-188743990;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116</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86" type="#_x0000_t202" style="position:absolute;margin-left:558.2pt;margin-top:822.05pt;width:8.15pt;height:6.7pt;z-index:-188744058;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8</w:t>
                </w:r>
                <w:r>
                  <w:rPr>
                    <w:rStyle w:val="a6"/>
                    <w:b/>
                    <w:bCs/>
                    <w:noProof/>
                  </w:rP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28" type="#_x0000_t202" style="position:absolute;margin-left:552.75pt;margin-top:822.2pt;width:13.2pt;height:6.7pt;z-index:-188743989;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117</w:t>
                </w:r>
                <w: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27" type="#_x0000_t202" style="position:absolute;margin-left:557.45pt;margin-top:820.6pt;width:13.45pt;height:6.7pt;z-index:-188743988;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120</w:t>
                </w:r>
                <w: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26" type="#_x0000_t202" style="position:absolute;margin-left:557.45pt;margin-top:820.6pt;width:13.45pt;height:6.7pt;z-index:-188743987;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119</w:t>
                </w:r>
                <w: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25" type="#_x0000_t202" style="position:absolute;margin-left:557.45pt;margin-top:820.6pt;width:13.45pt;height:6.7pt;z-index:-188743986;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128</w:t>
                </w:r>
                <w: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24" type="#_x0000_t202" style="position:absolute;margin-left:557.45pt;margin-top:820.6pt;width:13.45pt;height:6.7pt;z-index:-188743985;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127</w:t>
                </w:r>
                <w: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22" type="#_x0000_t202" style="position:absolute;margin-left:552.75pt;margin-top:820.6pt;width:12.95pt;height:6.7pt;z-index:-188743983;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121</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19" type="#_x0000_t202" style="position:absolute;margin-left:808.55pt;margin-top:573.5pt;width:13.45pt;height:6.7pt;z-index:-188743980;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134</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18" type="#_x0000_t202" style="position:absolute;margin-left:808.55pt;margin-top:573.5pt;width:13.45pt;height:6.7pt;z-index:-188743979;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135</w:t>
                </w:r>
                <w: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16" type="#_x0000_t202" style="position:absolute;margin-left:552.75pt;margin-top:820.6pt;width:13.45pt;height:6.7pt;z-index:-188743977;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129</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85" type="#_x0000_t202" style="position:absolute;margin-left:558.2pt;margin-top:822.05pt;width:8.15pt;height:6.7pt;z-index:-188744057;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7</w:t>
                </w:r>
                <w:r>
                  <w:rPr>
                    <w:rStyle w:val="a6"/>
                    <w:b/>
                    <w:bCs/>
                    <w:noProof/>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13" type="#_x0000_t202" style="position:absolute;margin-left:552.9pt;margin-top:820.6pt;width:13.2pt;height:6.7pt;z-index:-188743974;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152</w:t>
                </w:r>
                <w:r>
                  <w:fldChar w:fldCharType="end"/>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12" type="#_x0000_t202" style="position:absolute;margin-left:552.9pt;margin-top:820.6pt;width:13.2pt;height:6.7pt;z-index:-188743973;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151</w:t>
                </w:r>
                <w:r>
                  <w:fldChar w:fldCharType="end"/>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09" type="#_x0000_t202" style="position:absolute;margin-left:799.65pt;margin-top:585.55pt;width:13.45pt;height:6.7pt;z-index:-188743970;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156</w:t>
                </w:r>
                <w:r>
                  <w:fldChar w:fldCharType="end"/>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08" type="#_x0000_t202" style="position:absolute;margin-left:799.65pt;margin-top:585.55pt;width:13.45pt;height:6.7pt;z-index:-188743969;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157</w:t>
                </w:r>
                <w:r>
                  <w:fldChar w:fldCharType="end"/>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07" type="#_x0000_t202" style="position:absolute;margin-left:799.95pt;margin-top:573.55pt;width:12.95pt;height:6.7pt;z-index:-188743968;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153</w:t>
                </w:r>
                <w:r>
                  <w:fldChar w:fldCharType="end"/>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04" type="#_x0000_t202" style="position:absolute;margin-left:799.65pt;margin-top:585.55pt;width:13.45pt;height:6.7pt;z-index:-188743965;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162</w:t>
                </w:r>
                <w:r>
                  <w:fldChar w:fldCharType="end"/>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03" type="#_x0000_t202" style="position:absolute;margin-left:799.65pt;margin-top:585.55pt;width:13.45pt;height:6.7pt;z-index:-188743964;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161</w:t>
                </w:r>
                <w: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01" type="#_x0000_t202" style="position:absolute;margin-left:552.9pt;margin-top:820.6pt;width:13.45pt;height:6.7pt;z-index:-188743962;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158</w:t>
                </w:r>
                <w: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98" type="#_x0000_t202" style="position:absolute;margin-left:800.1pt;margin-top:573.55pt;width:13.45pt;height:6.7pt;z-index:-188743959;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164</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83" type="#_x0000_t202" style="position:absolute;margin-left:562.05pt;margin-top:824.35pt;width:4.3pt;height:6.7pt;z-index:-188744055;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5</w:t>
                </w:r>
                <w:r>
                  <w:rPr>
                    <w:rStyle w:val="a6"/>
                    <w:b/>
                    <w:bCs/>
                    <w:noProof/>
                  </w:rP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97" type="#_x0000_t202" style="position:absolute;margin-left:800.1pt;margin-top:573.55pt;width:13.45pt;height:6.7pt;z-index:-188743958;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165</w:t>
                </w:r>
                <w: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95" type="#_x0000_t202" style="position:absolute;margin-left:552.9pt;margin-top:820.6pt;width:13.45pt;height:6.7pt;z-index:-188743956;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163</w:t>
                </w:r>
                <w: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92" type="#_x0000_t202" style="position:absolute;margin-left:799.65pt;margin-top:585.55pt;width:13.45pt;height:6.7pt;z-index:-188743953;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170</w:t>
                </w:r>
                <w: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91" type="#_x0000_t202" style="position:absolute;margin-left:799.05pt;margin-top:569.95pt;width:13.2pt;height:6.7pt;z-index:-188743952;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169</w:t>
                </w:r>
                <w:r>
                  <w:fldChar w:fldCharType="end"/>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89" type="#_x0000_t202" style="position:absolute;margin-left:799.85pt;margin-top:573.55pt;width:12.95pt;height:6.7pt;z-index:-188743950;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166</w:t>
                </w:r>
                <w: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86" type="#_x0000_t202" style="position:absolute;margin-left:799.65pt;margin-top:585.55pt;width:13.45pt;height:6.7pt;z-index:-188743947;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172</w:t>
                </w:r>
                <w:r>
                  <w:fldChar w:fldCharType="end"/>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85" type="#_x0000_t202" style="position:absolute;margin-left:799.65pt;margin-top:585.55pt;width:13.45pt;height:6.7pt;z-index:-188743946;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173</w:t>
                </w:r>
                <w: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83" type="#_x0000_t202" style="position:absolute;margin-left:798.65pt;margin-top:565.4pt;width:13.45pt;height:6.7pt;z-index:-188743944;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171</w:t>
                </w:r>
                <w:r>
                  <w:fldChar w:fldCharType="end"/>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80" type="#_x0000_t202" style="position:absolute;margin-left:799.65pt;margin-top:585.55pt;width:13.45pt;height:6.7pt;z-index:-188743941;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176</w:t>
                </w:r>
                <w: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79" type="#_x0000_t202" style="position:absolute;margin-left:808.35pt;margin-top:545.45pt;width:12.95pt;height:6.7pt;z-index:-188743940;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175</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82" type="#_x0000_t202" style="position:absolute;margin-left:562.25pt;margin-top:832.55pt;width:4.1pt;height:6.7pt;z-index:-188744053;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10</w:t>
                </w:r>
                <w:r>
                  <w:rPr>
                    <w:rStyle w:val="a6"/>
                    <w:b/>
                    <w:bCs/>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77" type="#_x0000_t202" style="position:absolute;margin-left:808.35pt;margin-top:540.85pt;width:13.45pt;height:6.7pt;z-index:-188743938;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174</w:t>
                </w:r>
                <w: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74" type="#_x0000_t202" style="position:absolute;margin-left:799.65pt;margin-top:585.55pt;width:13.45pt;height:6.7pt;z-index:-188743935;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178</w:t>
                </w:r>
                <w:r>
                  <w:fldChar w:fldCharType="end"/>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73" type="#_x0000_t202" style="position:absolute;margin-left:808.35pt;margin-top:541.4pt;width:13.2pt;height:6.7pt;z-index:-188743934;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179</w:t>
                </w:r>
                <w: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71" type="#_x0000_t202" style="position:absolute;margin-left:808.35pt;margin-top:540.85pt;width:12.95pt;height:6.7pt;z-index:-188743932;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177</w:t>
                </w:r>
                <w:r>
                  <w:fldChar w:fldCharType="end"/>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68" type="#_x0000_t202" style="position:absolute;margin-left:808.35pt;margin-top:540pt;width:13.45pt;height:6.7pt;z-index:-188743929;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182</w:t>
                </w:r>
                <w: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67" type="#_x0000_t202" style="position:absolute;margin-left:799.65pt;margin-top:585.55pt;width:13.45pt;height:6.7pt;z-index:-188743928;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183</w:t>
                </w:r>
                <w:r>
                  <w:fldChar w:fldCharType="end"/>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65" type="#_x0000_t202" style="position:absolute;margin-left:808.35pt;margin-top:541.4pt;width:13.45pt;height:6.7pt;z-index:-188743926;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180</w:t>
                </w:r>
                <w: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62" type="#_x0000_t202" style="position:absolute;margin-left:799.65pt;margin-top:585.55pt;width:13.45pt;height:6.7pt;z-index:-188743923;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186</w:t>
                </w:r>
                <w: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61" type="#_x0000_t202" style="position:absolute;margin-left:808.35pt;margin-top:541.4pt;width:12.95pt;height:6.7pt;z-index:-188743922;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185</w:t>
                </w:r>
                <w: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59" type="#_x0000_t202" style="position:absolute;margin-left:808.6pt;margin-top:541.4pt;width:13.45pt;height:6.7pt;z-index:-188743920;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184</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81" type="#_x0000_t202" style="position:absolute;margin-left:562.25pt;margin-top:832.55pt;width:4.1pt;height:6.7pt;z-index:-188744052;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C9768B" w:rsidRPr="00C9768B">
                  <w:rPr>
                    <w:rStyle w:val="a6"/>
                    <w:b/>
                    <w:bCs/>
                    <w:noProof/>
                  </w:rPr>
                  <w:t>9</w:t>
                </w:r>
                <w:r>
                  <w:rPr>
                    <w:rStyle w:val="a6"/>
                    <w:b/>
                    <w:bCs/>
                    <w:noProof/>
                  </w:rP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56" type="#_x0000_t202" style="position:absolute;margin-left:799.65pt;margin-top:585.55pt;width:13.45pt;height:6.7pt;z-index:-188743917;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198</w:t>
                </w:r>
                <w: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55" type="#_x0000_t202" style="position:absolute;margin-left:799.65pt;margin-top:585.55pt;width:13.45pt;height:6.7pt;z-index:-188743916;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197</w:t>
                </w:r>
                <w: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53" type="#_x0000_t202" style="position:absolute;margin-left:552.9pt;margin-top:820.6pt;width:12.95pt;height:6.7pt;z-index:-188743914;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187</w:t>
                </w:r>
                <w: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50" type="#_x0000_t202" style="position:absolute;margin-left:552.95pt;margin-top:820.6pt;width:13.2pt;height:6.7pt;z-index:-188743911;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202</w:t>
                </w:r>
                <w: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49" type="#_x0000_t202" style="position:absolute;margin-left:552.95pt;margin-top:820.6pt;width:13.2pt;height:6.7pt;z-index:-188743910;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fldChar w:fldCharType="begin"/>
                </w:r>
                <w:r w:rsidR="007C4766">
                  <w:instrText xml:space="preserve"> PAGE \* MERGEFORMAT </w:instrText>
                </w:r>
                <w:r>
                  <w:fldChar w:fldCharType="separate"/>
                </w:r>
                <w:r w:rsidR="00C9768B">
                  <w:rPr>
                    <w:noProof/>
                  </w:rPr>
                  <w:t>203</w:t>
                </w:r>
                <w: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79" type="#_x0000_t202" style="position:absolute;margin-left:817.7pt;margin-top:573.5pt;width:4.1pt;height:6.7pt;z-index:-188744050;mso-wrap-style:none;mso-wrap-distance-left:5pt;mso-wrap-distance-right:5pt;mso-position-horizontal-relative:page;mso-position-vertical-relative:page" wrapcoords="0 0" filled="f" stroked="f">
          <v:textbox style="mso-fit-shape-to-text:t" inset="0,0,0,0">
            <w:txbxContent>
              <w:p w:rsidR="005B7447" w:rsidRDefault="00146698">
                <w:pPr>
                  <w:pStyle w:val="a5"/>
                  <w:shd w:val="clear" w:color="auto" w:fill="auto"/>
                  <w:spacing w:after="0" w:line="240" w:lineRule="auto"/>
                </w:pPr>
                <w:r w:rsidRPr="00146698">
                  <w:fldChar w:fldCharType="begin"/>
                </w:r>
                <w:r w:rsidR="007C4766">
                  <w:instrText xml:space="preserve"> PAGE \* MERGEFORMAT </w:instrText>
                </w:r>
                <w:r w:rsidRPr="00146698">
                  <w:fldChar w:fldCharType="separate"/>
                </w:r>
                <w:r w:rsidR="00A840D2" w:rsidRPr="00A840D2">
                  <w:rPr>
                    <w:rStyle w:val="a6"/>
                    <w:b/>
                    <w:bCs/>
                    <w:noProof/>
                  </w:rPr>
                  <w:t>9</w:t>
                </w:r>
                <w:r>
                  <w:rPr>
                    <w:rStyle w:val="a6"/>
                    <w:b/>
                    <w:bCs/>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372" w:rsidRDefault="00950372"/>
  </w:footnote>
  <w:footnote w:type="continuationSeparator" w:id="1">
    <w:p w:rsidR="00950372" w:rsidRDefault="0095037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92" type="#_x0000_t202" style="position:absolute;margin-left:62.1pt;margin-top:14.65pt;width:499.2pt;height:20.65pt;z-index:-188744064;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74" type="#_x0000_t202" style="position:absolute;margin-left:65.55pt;margin-top:37.6pt;width:719.3pt;height:9.1pt;z-index:-188744044;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73" type="#_x0000_t202" style="position:absolute;margin-left:65.55pt;margin-top:37.6pt;width:719.3pt;height:9.1pt;z-index:-188744043;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70" type="#_x0000_t202" style="position:absolute;margin-left:62.1pt;margin-top:14.65pt;width:499.2pt;height:20.65pt;z-index:-188744040;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69" type="#_x0000_t202" style="position:absolute;margin-left:62.1pt;margin-top:14.65pt;width:499.2pt;height:20.65pt;z-index:-188744039;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65" type="#_x0000_t202" style="position:absolute;margin-left:62.1pt;margin-top:14.65pt;width:499.2pt;height:20.65pt;z-index:-188744032;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64" type="#_x0000_t202" style="position:absolute;margin-left:62.1pt;margin-top:14.65pt;width:499.2pt;height:20.65pt;z-index:-188744031;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61" type="#_x0000_t202" style="position:absolute;margin-left:62.1pt;margin-top:14.65pt;width:499.2pt;height:20.65pt;z-index:-188744028;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88" type="#_x0000_t202" style="position:absolute;margin-left:62.1pt;margin-top:14.65pt;width:499.2pt;height:20.65pt;z-index:-188744060;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60" type="#_x0000_t202" style="position:absolute;margin-left:62.1pt;margin-top:14.65pt;width:499.2pt;height:20.65pt;z-index:-188744027;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56" type="#_x0000_t202" style="position:absolute;margin-left:62.1pt;margin-top:14.65pt;width:499.2pt;height:20.65pt;z-index:-188744022;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55" type="#_x0000_t202" style="position:absolute;margin-left:62.1pt;margin-top:14.65pt;width:499.2pt;height:20.65pt;z-index:-188744021;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52" type="#_x0000_t202" style="position:absolute;margin-left:62.1pt;margin-top:14.65pt;width:499.2pt;height:20.65pt;z-index:-188744018;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51" type="#_x0000_t202" style="position:absolute;margin-left:62.1pt;margin-top:14.65pt;width:499.2pt;height:20.65pt;z-index:-188744017;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48" type="#_x0000_t202" style="position:absolute;margin-left:63.65pt;margin-top:37.6pt;width:721.2pt;height:32.65pt;z-index:-188744014;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2pt"/>
                  </w:rPr>
                  <w:t>Перечень потребителей тепловой энергии, подключенных к существующим тепловым сетям за период актуализации</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46" type="#_x0000_t202" style="position:absolute;margin-left:75.4pt;margin-top:23.5pt;width:719.3pt;height:20.4pt;z-index:-188744012;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1pt0"/>
                    <w:b/>
                    <w:bCs/>
                  </w:rPr>
                  <w:t>Котельная № 8</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45" type="#_x0000_t202" style="position:absolute;margin-left:63.9pt;margin-top:37.6pt;width:720.95pt;height:30.25pt;z-index:-188744011;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1pt0"/>
                    <w:b/>
                    <w:bCs/>
                  </w:rPr>
                  <w:t>Котельная № 3</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41" type="#_x0000_t202" style="position:absolute;margin-left:65.55pt;margin-top:37.6pt;width:719.3pt;height:9.1pt;z-index:-188744006;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87" type="#_x0000_t202" style="position:absolute;margin-left:62.1pt;margin-top:14.65pt;width:499.2pt;height:20.65pt;z-index:-188744059;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40" type="#_x0000_t202" style="position:absolute;margin-left:65.55pt;margin-top:37.6pt;width:719.3pt;height:9.1pt;z-index:-188744005;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36" type="#_x0000_t202" style="position:absolute;margin-left:65.55pt;margin-top:37.6pt;width:719.3pt;height:9.1pt;z-index:-188744001;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35" type="#_x0000_t202" style="position:absolute;margin-left:65.55pt;margin-top:37.6pt;width:719.3pt;height:9.1pt;z-index:-188744000;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31" type="#_x0000_t202" style="position:absolute;margin-left:61.95pt;margin-top:25.4pt;width:499.2pt;height:20.65pt;z-index:-188743992;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t>на период 2018-2032 гг. Актуализация на 2024 год.</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30" type="#_x0000_t202" style="position:absolute;margin-left:61.95pt;margin-top:25.4pt;width:499.2pt;height:20.65pt;z-index:-188743991;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t>на период 2018-2032 гг. Актуализация на 2024 год.</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23" type="#_x0000_t202" style="position:absolute;margin-left:60.5pt;margin-top:37.95pt;width:502.1pt;height:21.1pt;z-index:-188743984;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tabs>
                    <w:tab w:val="right" w:pos="7320"/>
                    <w:tab w:val="right" w:pos="8011"/>
                    <w:tab w:val="right" w:pos="8702"/>
                    <w:tab w:val="right" w:pos="9389"/>
                    <w:tab w:val="right" w:pos="10042"/>
                  </w:tabs>
                  <w:spacing w:after="0" w:line="240" w:lineRule="auto"/>
                </w:pPr>
                <w:r>
                  <w:tab/>
                </w:r>
                <w:r>
                  <w:rPr>
                    <w:rStyle w:val="ad"/>
                    <w:b/>
                    <w:bCs/>
                  </w:rPr>
                  <w:t>на период 2018-2032 гг. Актуализация на 2024 год.</w:t>
                </w:r>
                <w:r>
                  <w:tab/>
                </w:r>
                <w:r>
                  <w:tab/>
                </w:r>
                <w:r>
                  <w:tab/>
                </w:r>
                <w:r>
                  <w:tab/>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21" type="#_x0000_t202" style="position:absolute;margin-left:65.5pt;margin-top:37.6pt;width:719.3pt;height:9.1pt;z-index:-188743982;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20" type="#_x0000_t202" style="position:absolute;margin-left:65.5pt;margin-top:37.6pt;width:719.3pt;height:9.1pt;z-index:-188743981;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84" type="#_x0000_t202" style="position:absolute;margin-left:62.1pt;margin-top:27.55pt;width:499.2pt;height:9.1pt;z-index:-188744056;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17" type="#_x0000_t202" style="position:absolute;margin-left:61.95pt;margin-top:23.8pt;width:499.2pt;height:20.65pt;z-index:-188743978;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t>на период 2018-2032 гг. Актуализация на 2024 год.</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15" type="#_x0000_t202" style="position:absolute;margin-left:62.1pt;margin-top:23.8pt;width:499.2pt;height:20.65pt;z-index:-188743976;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t>на период 2018-2032 гг. Актуализация на 2024 год.</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14" type="#_x0000_t202" style="position:absolute;margin-left:62.1pt;margin-top:23.8pt;width:499.2pt;height:20.65pt;z-index:-188743975;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t>на период 2018-2032 гг. Актуализация на 2024 год.</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11" type="#_x0000_t202" style="position:absolute;margin-left:75.1pt;margin-top:23.5pt;width:719.3pt;height:9.1pt;z-index:-188743972;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10" type="#_x0000_t202" style="position:absolute;margin-left:75.1pt;margin-top:23.5pt;width:719.3pt;height:9.1pt;z-index:-188743971;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06" type="#_x0000_t202" style="position:absolute;margin-left:75.1pt;margin-top:23.5pt;width:719.3pt;height:9.1pt;z-index:-188743967;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05" type="#_x0000_t202" style="position:absolute;margin-left:75.1pt;margin-top:23.5pt;width:719.3pt;height:9.1pt;z-index:-188743966;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02" type="#_x0000_t202" style="position:absolute;margin-left:62.1pt;margin-top:23.8pt;width:499.2pt;height:20.65pt;z-index:-188743963;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t>на период 2018-2032 гг. Актуализация на 2024 год.</w:t>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00" type="#_x0000_t202" style="position:absolute;margin-left:75.5pt;margin-top:23.5pt;width:719.3pt;height:22.8pt;z-index:-188743961;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2pt"/>
                  </w:rPr>
                  <w:t>Плановый расчет затрат на регулируемой вид деятельности МУП «Коммунальные системы»</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99" type="#_x0000_t202" style="position:absolute;margin-left:75.5pt;margin-top:23.5pt;width:719.3pt;height:22.8pt;z-index:-188743960;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2pt"/>
                  </w:rPr>
                  <w:t>Плановый расчет затрат на регулируемой вид деятельности МУП «Коммунальные системы»</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96" type="#_x0000_t202" style="position:absolute;margin-left:62.1pt;margin-top:23.8pt;width:499.2pt;height:20.65pt;z-index:-188743957;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t>на период 2018-2032 гг. Актуализация на 2024 год.</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94" type="#_x0000_t202" style="position:absolute;margin-left:75.1pt;margin-top:23.5pt;width:719.3pt;height:9.1pt;z-index:-188743955;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93" type="#_x0000_t202" style="position:absolute;margin-left:74.45pt;margin-top:19.85pt;width:719.3pt;height:22.8pt;z-index:-188743954;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2pt"/>
                  </w:rPr>
                  <w:t>Сравнение вариантов на период 2024 - 2032 г.г. по котельной № 8и БМК № 2</w:t>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90" type="#_x0000_t202" style="position:absolute;margin-left:75.3pt;margin-top:23.5pt;width:719.3pt;height:22.8pt;z-index:-188743951;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2pt"/>
                  </w:rPr>
                  <w:t>Сравнение вариантов на период 2024 - 2032 г.г. по котельной № 7 и БМК № 1</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88" type="#_x0000_t202" style="position:absolute;margin-left:75.1pt;margin-top:23.5pt;width:719.3pt;height:9.1pt;z-index:-188743949;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87" type="#_x0000_t202" style="position:absolute;margin-left:75.1pt;margin-top:23.5pt;width:719.3pt;height:9.1pt;z-index:-188743948;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84" type="#_x0000_t202" style="position:absolute;margin-left:74.1pt;margin-top:15.35pt;width:719.3pt;height:22.8pt;z-index:-188743945;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1pt0"/>
                    <w:b/>
                    <w:bCs/>
                  </w:rPr>
                  <w:t>Котельная № 3 д. Г аврилково</w:t>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82" type="#_x0000_t202" style="position:absolute;margin-left:75.1pt;margin-top:23.5pt;width:719.3pt;height:9.1pt;z-index:-188743943;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81" type="#_x0000_t202" style="position:absolute;margin-left:28.85pt;margin-top:9.5pt;width:793.2pt;height:53.3pt;z-index:-188743942;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2pt"/>
                  </w:rPr>
                  <w:t>Индикаторы, характеризующие динамику изменения показателей тепловых сетей в системе теплоснабжения Котельная №7 в зоне деятельности</w:t>
                </w:r>
              </w:p>
              <w:p w:rsidR="005B7447" w:rsidRDefault="00087A79">
                <w:pPr>
                  <w:pStyle w:val="a5"/>
                  <w:shd w:val="clear" w:color="auto" w:fill="auto"/>
                  <w:spacing w:after="0" w:line="240" w:lineRule="auto"/>
                </w:pPr>
                <w:r>
                  <w:rPr>
                    <w:rStyle w:val="12pt"/>
                  </w:rPr>
                  <w:t>единой теплоснабжающей организации МУП «Коммунальные системы»</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78" type="#_x0000_t202" style="position:absolute;margin-left:28.6pt;margin-top:4.9pt;width:793.45pt;height:53.3pt;z-index:-188743939;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2pt"/>
                  </w:rPr>
                  <w:t>Индикаторы, характеризующие динамику функционирования источников тепловой энергии в системе теплоснабжения Котельная №7 в зоне</w:t>
                </w:r>
              </w:p>
              <w:p w:rsidR="005B7447" w:rsidRDefault="00087A79">
                <w:pPr>
                  <w:pStyle w:val="a5"/>
                  <w:shd w:val="clear" w:color="auto" w:fill="auto"/>
                  <w:spacing w:after="0" w:line="240" w:lineRule="auto"/>
                </w:pPr>
                <w:r>
                  <w:rPr>
                    <w:rStyle w:val="12pt"/>
                  </w:rPr>
                  <w:t>деятельности единой теплоснабжающей организации МУП «Коммунальные системы»</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76" type="#_x0000_t202" style="position:absolute;margin-left:75.1pt;margin-top:23.5pt;width:719.3pt;height:9.1pt;z-index:-188743937;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75" type="#_x0000_t202" style="position:absolute;margin-left:28.6pt;margin-top:5.45pt;width:793.45pt;height:53.3pt;z-index:-188743936;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2pt"/>
                  </w:rPr>
                  <w:t>Индикаторы, характеризующие динамику функционирования источников тепловой энергии в системе теплоснабжения Котельная №8 в зоне</w:t>
                </w:r>
              </w:p>
              <w:p w:rsidR="005B7447" w:rsidRDefault="00087A79">
                <w:pPr>
                  <w:pStyle w:val="a5"/>
                  <w:shd w:val="clear" w:color="auto" w:fill="auto"/>
                  <w:spacing w:after="0" w:line="240" w:lineRule="auto"/>
                </w:pPr>
                <w:r>
                  <w:rPr>
                    <w:rStyle w:val="12pt"/>
                  </w:rPr>
                  <w:t>деятельности единой теплоснабжающей организации МУП «Коммунальные системы»</w:t>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72" type="#_x0000_t202" style="position:absolute;margin-left:28.85pt;margin-top:4.9pt;width:793.2pt;height:53.3pt;z-index:-188743933;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2pt"/>
                  </w:rPr>
                  <w:t>Индикаторы, характеризующие спрос на тепловую энергию и тепловую мощность в системе теплоснабжения Котельная № 8 в зоне деятельности</w:t>
                </w:r>
              </w:p>
              <w:p w:rsidR="005B7447" w:rsidRDefault="00087A79">
                <w:pPr>
                  <w:pStyle w:val="a5"/>
                  <w:shd w:val="clear" w:color="auto" w:fill="auto"/>
                  <w:spacing w:after="0" w:line="240" w:lineRule="auto"/>
                </w:pPr>
                <w:r>
                  <w:rPr>
                    <w:rStyle w:val="12pt"/>
                  </w:rPr>
                  <w:t>единой теплоснабжающей организации МУП «Коммунальные системы»</w:t>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70" type="#_x0000_t202" style="position:absolute;margin-left:28.85pt;margin-top:4.1pt;width:793.2pt;height:53.3pt;z-index:-188743931;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2pt"/>
                  </w:rPr>
                  <w:t>Индикаторы, характеризующие спрос на тепловую энергию и тепловую мощность в системе теплоснабжения Котельная № 3 в зоне деятельности</w:t>
                </w:r>
              </w:p>
              <w:p w:rsidR="005B7447" w:rsidRDefault="00087A79">
                <w:pPr>
                  <w:pStyle w:val="a5"/>
                  <w:shd w:val="clear" w:color="auto" w:fill="auto"/>
                  <w:spacing w:after="0" w:line="240" w:lineRule="auto"/>
                </w:pPr>
                <w:r>
                  <w:rPr>
                    <w:rStyle w:val="12pt"/>
                  </w:rPr>
                  <w:t>единой теплоснабжающей организации МУП «Коммунальные системы»</w:t>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69" type="#_x0000_t202" style="position:absolute;margin-left:75.1pt;margin-top:23.5pt;width:719.3pt;height:9.1pt;z-index:-188743930;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66" type="#_x0000_t202" style="position:absolute;margin-left:28.85pt;margin-top:5.45pt;width:793.2pt;height:53.3pt;z-index:-188743927;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2pt"/>
                  </w:rPr>
                  <w:t>Индикаторы, характеризующие динамику изменения показателей тепловых сетей в системе теплоснабжения Котельная №8 в зоне деятельности</w:t>
                </w:r>
              </w:p>
              <w:p w:rsidR="005B7447" w:rsidRDefault="00087A79">
                <w:pPr>
                  <w:pStyle w:val="a5"/>
                  <w:shd w:val="clear" w:color="auto" w:fill="auto"/>
                  <w:spacing w:after="0" w:line="240" w:lineRule="auto"/>
                </w:pPr>
                <w:r>
                  <w:rPr>
                    <w:rStyle w:val="12pt"/>
                  </w:rPr>
                  <w:t>единой теплоснабжающей организации МУП «Коммунальные системы»</w:t>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64" type="#_x0000_t202" style="position:absolute;margin-left:75.1pt;margin-top:23.5pt;width:719.3pt;height:9.1pt;z-index:-188743925;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63" type="#_x0000_t202" style="position:absolute;margin-left:28.85pt;margin-top:5.45pt;width:793.2pt;height:53.3pt;z-index:-188743924;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2pt"/>
                  </w:rPr>
                  <w:t>Индикаторы, характеризующие динамику изменения показателей тепловых сетей в системе теплоснабжения Котельная № 3 в зоне деятельности</w:t>
                </w:r>
              </w:p>
              <w:p w:rsidR="005B7447" w:rsidRDefault="00087A79">
                <w:pPr>
                  <w:pStyle w:val="a5"/>
                  <w:shd w:val="clear" w:color="auto" w:fill="auto"/>
                  <w:spacing w:after="0" w:line="240" w:lineRule="auto"/>
                </w:pPr>
                <w:r>
                  <w:rPr>
                    <w:rStyle w:val="12pt"/>
                  </w:rPr>
                  <w:t>единой теплоснабжающей организации МУП «Коммунальные системы»</w:t>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60" type="#_x0000_t202" style="position:absolute;margin-left:28.6pt;margin-top:5.45pt;width:793.45pt;height:53.3pt;z-index:-188743921;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p w:rsidR="005B7447" w:rsidRDefault="00087A79">
                <w:pPr>
                  <w:pStyle w:val="a5"/>
                  <w:shd w:val="clear" w:color="auto" w:fill="auto"/>
                  <w:spacing w:after="0" w:line="240" w:lineRule="auto"/>
                </w:pPr>
                <w:r>
                  <w:rPr>
                    <w:rStyle w:val="12pt"/>
                  </w:rPr>
                  <w:t>Индикаторы, характеризующие динамику функционирования источников тепловой энергии в системе теплоснабжения Котельная № 3 в зоне</w:t>
                </w:r>
              </w:p>
              <w:p w:rsidR="005B7447" w:rsidRDefault="00087A79">
                <w:pPr>
                  <w:pStyle w:val="a5"/>
                  <w:shd w:val="clear" w:color="auto" w:fill="auto"/>
                  <w:spacing w:after="0" w:line="240" w:lineRule="auto"/>
                </w:pPr>
                <w:r>
                  <w:rPr>
                    <w:rStyle w:val="12pt"/>
                  </w:rPr>
                  <w:t>деятельности единой теплоснабжающей организации МУП «Коммунальные системы»</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80" type="#_x0000_t202" style="position:absolute;margin-left:65.55pt;margin-top:37.6pt;width:719.3pt;height:9.1pt;z-index:-188744051;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58" type="#_x0000_t202" style="position:absolute;margin-left:75.1pt;margin-top:23.5pt;width:719.3pt;height:9.1pt;z-index:-188743919;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57" type="#_x0000_t202" style="position:absolute;margin-left:75.1pt;margin-top:23.5pt;width:719.3pt;height:9.1pt;z-index:-188743918;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 на период 2018-2032 гг. Актуализация на 2024 год.</w:t>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54" type="#_x0000_t202" style="position:absolute;margin-left:62.1pt;margin-top:23.8pt;width:499.2pt;height:20.65pt;z-index:-188743915;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t>на период 2018-2032 гг. Актуализация на 2024 год.</w:t>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52" type="#_x0000_t202" style="position:absolute;margin-left:62.15pt;margin-top:23.8pt;width:499.2pt;height:20.65pt;z-index:-188743913;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t>на период 2018-2032 гг. Актуализация на 2024 год.</w:t>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051" type="#_x0000_t202" style="position:absolute;margin-left:62.15pt;margin-top:23.8pt;width:499.2pt;height:20.65pt;z-index:-188743912;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t>на период 2018-2032 гг. Актуализация на 2024 год.</w:t>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5B7447"/>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78" type="#_x0000_t202" style="position:absolute;margin-left:62.1pt;margin-top:14.65pt;width:499.2pt;height:20.65pt;z-index:-188744049;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47" w:rsidRDefault="00146698">
    <w:pPr>
      <w:rPr>
        <w:sz w:val="2"/>
        <w:szCs w:val="2"/>
      </w:rPr>
    </w:pPr>
    <w:r w:rsidRPr="00146698">
      <w:pict>
        <v:shapetype id="_x0000_t202" coordsize="21600,21600" o:spt="202" path="m,l,21600r21600,l21600,xe">
          <v:stroke joinstyle="miter"/>
          <v:path gradientshapeok="t" o:connecttype="rect"/>
        </v:shapetype>
        <v:shape id="_x0000_s2177" type="#_x0000_t202" style="position:absolute;margin-left:62.1pt;margin-top:14.65pt;width:499.2pt;height:20.65pt;z-index:-188744048;mso-wrap-style:none;mso-wrap-distance-left:5pt;mso-wrap-distance-right:5pt;mso-position-horizontal-relative:page;mso-position-vertical-relative:page" wrapcoords="0 0" filled="f" stroked="f">
          <v:textbox style="mso-fit-shape-to-text:t" inset="0,0,0,0">
            <w:txbxContent>
              <w:p w:rsidR="005B7447" w:rsidRDefault="00087A79">
                <w:pPr>
                  <w:pStyle w:val="a5"/>
                  <w:shd w:val="clear" w:color="auto" w:fill="auto"/>
                  <w:spacing w:after="0" w:line="240" w:lineRule="auto"/>
                </w:pPr>
                <w:r>
                  <w:rPr>
                    <w:rStyle w:val="a6"/>
                    <w:b/>
                    <w:bCs/>
                  </w:rPr>
                  <w:t>Схема теплоснабжения Октябрьского сельского поселения Вичугского муниципального района Ивановской области</w:t>
                </w:r>
              </w:p>
              <w:p w:rsidR="005B7447" w:rsidRDefault="00087A79">
                <w:pPr>
                  <w:pStyle w:val="a5"/>
                  <w:shd w:val="clear" w:color="auto" w:fill="auto"/>
                  <w:spacing w:after="0" w:line="240" w:lineRule="auto"/>
                </w:pPr>
                <w:r>
                  <w:rPr>
                    <w:rStyle w:val="a6"/>
                    <w:b/>
                    <w:bCs/>
                  </w:rPr>
                  <w:t>на период 2018-2032 гг. Актуализация на 2024 год.</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866B7"/>
    <w:multiLevelType w:val="multilevel"/>
    <w:tmpl w:val="88686B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1C17EF"/>
    <w:multiLevelType w:val="multilevel"/>
    <w:tmpl w:val="C130D1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25031A"/>
    <w:multiLevelType w:val="multilevel"/>
    <w:tmpl w:val="59E4ECF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635A77"/>
    <w:multiLevelType w:val="multilevel"/>
    <w:tmpl w:val="82C8BF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7B63AD"/>
    <w:multiLevelType w:val="multilevel"/>
    <w:tmpl w:val="7D382F6A"/>
    <w:lvl w:ilvl="0">
      <w:start w:val="2022"/>
      <w:numFmt w:val="decimal"/>
      <w:lvlText w:val="01.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0D5F07"/>
    <w:multiLevelType w:val="multilevel"/>
    <w:tmpl w:val="A86E14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4E19FF"/>
    <w:multiLevelType w:val="multilevel"/>
    <w:tmpl w:val="182A4E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F95501"/>
    <w:multiLevelType w:val="multilevel"/>
    <w:tmpl w:val="B7220B40"/>
    <w:lvl w:ilvl="0">
      <w:start w:val="2022"/>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690280"/>
    <w:multiLevelType w:val="multilevel"/>
    <w:tmpl w:val="423A41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706B34"/>
    <w:multiLevelType w:val="multilevel"/>
    <w:tmpl w:val="1BF041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997AB0"/>
    <w:multiLevelType w:val="multilevel"/>
    <w:tmpl w:val="21842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7F724A"/>
    <w:multiLevelType w:val="multilevel"/>
    <w:tmpl w:val="C74E74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CE2F3C"/>
    <w:multiLevelType w:val="multilevel"/>
    <w:tmpl w:val="9B4AE01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ED27E7"/>
    <w:multiLevelType w:val="multilevel"/>
    <w:tmpl w:val="0DDE795C"/>
    <w:lvl w:ilvl="0">
      <w:start w:val="2022"/>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9C4797"/>
    <w:multiLevelType w:val="multilevel"/>
    <w:tmpl w:val="57745EE8"/>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DB5E3A"/>
    <w:multiLevelType w:val="multilevel"/>
    <w:tmpl w:val="3B22106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144234"/>
    <w:multiLevelType w:val="multilevel"/>
    <w:tmpl w:val="1A22D9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126D79"/>
    <w:multiLevelType w:val="multilevel"/>
    <w:tmpl w:val="1C16F2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EDE15DA"/>
    <w:multiLevelType w:val="multilevel"/>
    <w:tmpl w:val="DCA2D838"/>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893EF2"/>
    <w:multiLevelType w:val="multilevel"/>
    <w:tmpl w:val="0B9E03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0C2421"/>
    <w:multiLevelType w:val="multilevel"/>
    <w:tmpl w:val="7E7A8B2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031CDB"/>
    <w:multiLevelType w:val="multilevel"/>
    <w:tmpl w:val="8A36A22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33331A"/>
    <w:multiLevelType w:val="multilevel"/>
    <w:tmpl w:val="4B2AE45E"/>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CD20D8A"/>
    <w:multiLevelType w:val="multilevel"/>
    <w:tmpl w:val="2BE4526C"/>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E9F10EF"/>
    <w:multiLevelType w:val="multilevel"/>
    <w:tmpl w:val="BCDCC23C"/>
    <w:lvl w:ilvl="0">
      <w:start w:val="2022"/>
      <w:numFmt w:val="decimal"/>
      <w:lvlText w:val="01.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B5538CD"/>
    <w:multiLevelType w:val="multilevel"/>
    <w:tmpl w:val="8E9430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5"/>
  </w:num>
  <w:num w:numId="3">
    <w:abstractNumId w:val="23"/>
  </w:num>
  <w:num w:numId="4">
    <w:abstractNumId w:val="12"/>
  </w:num>
  <w:num w:numId="5">
    <w:abstractNumId w:val="22"/>
  </w:num>
  <w:num w:numId="6">
    <w:abstractNumId w:val="15"/>
  </w:num>
  <w:num w:numId="7">
    <w:abstractNumId w:val="21"/>
  </w:num>
  <w:num w:numId="8">
    <w:abstractNumId w:val="0"/>
  </w:num>
  <w:num w:numId="9">
    <w:abstractNumId w:val="6"/>
  </w:num>
  <w:num w:numId="10">
    <w:abstractNumId w:val="13"/>
  </w:num>
  <w:num w:numId="11">
    <w:abstractNumId w:val="4"/>
  </w:num>
  <w:num w:numId="12">
    <w:abstractNumId w:val="7"/>
  </w:num>
  <w:num w:numId="13">
    <w:abstractNumId w:val="24"/>
  </w:num>
  <w:num w:numId="14">
    <w:abstractNumId w:val="1"/>
  </w:num>
  <w:num w:numId="15">
    <w:abstractNumId w:val="3"/>
  </w:num>
  <w:num w:numId="16">
    <w:abstractNumId w:val="11"/>
  </w:num>
  <w:num w:numId="17">
    <w:abstractNumId w:val="19"/>
  </w:num>
  <w:num w:numId="18">
    <w:abstractNumId w:val="2"/>
  </w:num>
  <w:num w:numId="19">
    <w:abstractNumId w:val="18"/>
  </w:num>
  <w:num w:numId="20">
    <w:abstractNumId w:val="14"/>
  </w:num>
  <w:num w:numId="21">
    <w:abstractNumId w:val="20"/>
  </w:num>
  <w:num w:numId="22">
    <w:abstractNumId w:val="5"/>
  </w:num>
  <w:num w:numId="23">
    <w:abstractNumId w:val="10"/>
  </w:num>
  <w:num w:numId="24">
    <w:abstractNumId w:val="17"/>
  </w:num>
  <w:num w:numId="25">
    <w:abstractNumId w:val="16"/>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hdrShapeDefaults>
    <o:shapedefaults v:ext="edit" spidmax="4098"/>
    <o:shapelayout v:ext="edit">
      <o:idmap v:ext="edit" data="2"/>
    </o:shapelayout>
  </w:hdrShapeDefaults>
  <w:footnotePr>
    <w:footnote w:id="0"/>
    <w:footnote w:id="1"/>
  </w:footnotePr>
  <w:endnotePr>
    <w:endnote w:id="0"/>
    <w:endnote w:id="1"/>
  </w:endnotePr>
  <w:compat>
    <w:doNotExpandShiftReturn/>
    <w:useFELayout/>
  </w:compat>
  <w:rsids>
    <w:rsidRoot w:val="005B7447"/>
    <w:rsid w:val="00087A79"/>
    <w:rsid w:val="00146698"/>
    <w:rsid w:val="005B7447"/>
    <w:rsid w:val="007C4766"/>
    <w:rsid w:val="00950372"/>
    <w:rsid w:val="00A840D2"/>
    <w:rsid w:val="00C9768B"/>
    <w:rsid w:val="00CF3B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B7447"/>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B7447"/>
    <w:rPr>
      <w:color w:val="0066CC"/>
      <w:u w:val="single"/>
    </w:rPr>
  </w:style>
  <w:style w:type="character" w:customStyle="1" w:styleId="2Exact">
    <w:name w:val="Основной текст (2) Exact"/>
    <w:basedOn w:val="a0"/>
    <w:rsid w:val="005B7447"/>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0"/>
    <w:rsid w:val="005B7447"/>
    <w:rPr>
      <w:rFonts w:ascii="Times New Roman" w:eastAsia="Times New Roman" w:hAnsi="Times New Roman" w:cs="Times New Roman"/>
      <w:b/>
      <w:bCs/>
      <w:i w:val="0"/>
      <w:iCs w:val="0"/>
      <w:smallCaps w:val="0"/>
      <w:strike w:val="0"/>
      <w:sz w:val="26"/>
      <w:szCs w:val="26"/>
      <w:u w:val="none"/>
    </w:rPr>
  </w:style>
  <w:style w:type="character" w:customStyle="1" w:styleId="a4">
    <w:name w:val="Колонтитул_"/>
    <w:basedOn w:val="a0"/>
    <w:link w:val="a5"/>
    <w:rsid w:val="005B7447"/>
    <w:rPr>
      <w:rFonts w:ascii="Times New Roman" w:eastAsia="Times New Roman" w:hAnsi="Times New Roman" w:cs="Times New Roman"/>
      <w:b/>
      <w:bCs/>
      <w:i w:val="0"/>
      <w:iCs w:val="0"/>
      <w:smallCaps w:val="0"/>
      <w:strike w:val="0"/>
      <w:sz w:val="18"/>
      <w:szCs w:val="18"/>
      <w:u w:val="none"/>
    </w:rPr>
  </w:style>
  <w:style w:type="character" w:customStyle="1" w:styleId="11pt">
    <w:name w:val="Колонтитул + 11 pt"/>
    <w:basedOn w:val="a4"/>
    <w:rsid w:val="005B744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
    <w:name w:val="Основной текст (4)_"/>
    <w:basedOn w:val="a0"/>
    <w:link w:val="40"/>
    <w:rsid w:val="005B7447"/>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0"/>
    <w:link w:val="50"/>
    <w:rsid w:val="005B7447"/>
    <w:rPr>
      <w:rFonts w:ascii="Times New Roman" w:eastAsia="Times New Roman" w:hAnsi="Times New Roman" w:cs="Times New Roman"/>
      <w:b/>
      <w:bCs/>
      <w:i w:val="0"/>
      <w:iCs w:val="0"/>
      <w:smallCaps w:val="0"/>
      <w:strike w:val="0"/>
      <w:sz w:val="32"/>
      <w:szCs w:val="32"/>
      <w:u w:val="none"/>
    </w:rPr>
  </w:style>
  <w:style w:type="character" w:customStyle="1" w:styleId="6">
    <w:name w:val="Основной текст (6)_"/>
    <w:basedOn w:val="a0"/>
    <w:link w:val="60"/>
    <w:rsid w:val="005B7447"/>
    <w:rPr>
      <w:rFonts w:ascii="Times New Roman" w:eastAsia="Times New Roman" w:hAnsi="Times New Roman" w:cs="Times New Roman"/>
      <w:b/>
      <w:bCs/>
      <w:i w:val="0"/>
      <w:iCs w:val="0"/>
      <w:smallCaps w:val="0"/>
      <w:strike w:val="0"/>
      <w:sz w:val="26"/>
      <w:szCs w:val="26"/>
      <w:u w:val="none"/>
    </w:rPr>
  </w:style>
  <w:style w:type="character" w:customStyle="1" w:styleId="2">
    <w:name w:val="Основной текст (2)_"/>
    <w:basedOn w:val="a0"/>
    <w:link w:val="20"/>
    <w:rsid w:val="005B7447"/>
    <w:rPr>
      <w:rFonts w:ascii="Times New Roman" w:eastAsia="Times New Roman" w:hAnsi="Times New Roman" w:cs="Times New Roman"/>
      <w:b w:val="0"/>
      <w:bCs w:val="0"/>
      <w:i w:val="0"/>
      <w:iCs w:val="0"/>
      <w:smallCaps w:val="0"/>
      <w:strike w:val="0"/>
      <w:u w:val="none"/>
    </w:rPr>
  </w:style>
  <w:style w:type="character" w:customStyle="1" w:styleId="a6">
    <w:name w:val="Колонтитул"/>
    <w:basedOn w:val="a4"/>
    <w:rsid w:val="005B744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7">
    <w:name w:val="Оглавление_"/>
    <w:basedOn w:val="a0"/>
    <w:link w:val="a8"/>
    <w:rsid w:val="005B7447"/>
    <w:rPr>
      <w:rFonts w:ascii="Times New Roman" w:eastAsia="Times New Roman" w:hAnsi="Times New Roman" w:cs="Times New Roman"/>
      <w:b w:val="0"/>
      <w:bCs w:val="0"/>
      <w:i w:val="0"/>
      <w:iCs w:val="0"/>
      <w:smallCaps w:val="0"/>
      <w:strike w:val="0"/>
      <w:u w:val="none"/>
    </w:rPr>
  </w:style>
  <w:style w:type="character" w:customStyle="1" w:styleId="7">
    <w:name w:val="Основной текст (7)_"/>
    <w:basedOn w:val="a0"/>
    <w:link w:val="70"/>
    <w:rsid w:val="005B7447"/>
    <w:rPr>
      <w:rFonts w:ascii="Times New Roman" w:eastAsia="Times New Roman" w:hAnsi="Times New Roman" w:cs="Times New Roman"/>
      <w:b/>
      <w:bCs/>
      <w:i w:val="0"/>
      <w:iCs w:val="0"/>
      <w:smallCaps w:val="0"/>
      <w:strike w:val="0"/>
      <w:sz w:val="19"/>
      <w:szCs w:val="19"/>
      <w:u w:val="none"/>
    </w:rPr>
  </w:style>
  <w:style w:type="character" w:customStyle="1" w:styleId="21">
    <w:name w:val="Подпись к таблице (2)_"/>
    <w:basedOn w:val="a0"/>
    <w:link w:val="22"/>
    <w:rsid w:val="005B7447"/>
    <w:rPr>
      <w:rFonts w:ascii="Times New Roman" w:eastAsia="Times New Roman" w:hAnsi="Times New Roman" w:cs="Times New Roman"/>
      <w:b/>
      <w:bCs/>
      <w:i w:val="0"/>
      <w:iCs w:val="0"/>
      <w:smallCaps w:val="0"/>
      <w:strike w:val="0"/>
      <w:sz w:val="21"/>
      <w:szCs w:val="21"/>
      <w:u w:val="none"/>
    </w:rPr>
  </w:style>
  <w:style w:type="character" w:customStyle="1" w:styleId="a9">
    <w:name w:val="Подпись к таблице_"/>
    <w:basedOn w:val="a0"/>
    <w:link w:val="aa"/>
    <w:rsid w:val="005B7447"/>
    <w:rPr>
      <w:rFonts w:ascii="Times New Roman" w:eastAsia="Times New Roman" w:hAnsi="Times New Roman" w:cs="Times New Roman"/>
      <w:b w:val="0"/>
      <w:bCs w:val="0"/>
      <w:i w:val="0"/>
      <w:iCs w:val="0"/>
      <w:smallCaps w:val="0"/>
      <w:strike w:val="0"/>
      <w:u w:val="none"/>
    </w:rPr>
  </w:style>
  <w:style w:type="character" w:customStyle="1" w:styleId="2105pt">
    <w:name w:val="Основной текст (2) + 10;5 pt;Полужирный"/>
    <w:basedOn w:val="2"/>
    <w:rsid w:val="005B744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75pt">
    <w:name w:val="Основной текст (2) + 7;5 pt"/>
    <w:basedOn w:val="2"/>
    <w:rsid w:val="005B744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8">
    <w:name w:val="Основной текст (8)_"/>
    <w:basedOn w:val="a0"/>
    <w:link w:val="80"/>
    <w:rsid w:val="005B7447"/>
    <w:rPr>
      <w:rFonts w:ascii="Times New Roman" w:eastAsia="Times New Roman" w:hAnsi="Times New Roman" w:cs="Times New Roman"/>
      <w:b/>
      <w:bCs/>
      <w:i/>
      <w:iCs/>
      <w:smallCaps w:val="0"/>
      <w:strike w:val="0"/>
      <w:u w:val="none"/>
    </w:rPr>
  </w:style>
  <w:style w:type="character" w:customStyle="1" w:styleId="9">
    <w:name w:val="Основной текст (9)_"/>
    <w:basedOn w:val="a0"/>
    <w:link w:val="90"/>
    <w:rsid w:val="005B7447"/>
    <w:rPr>
      <w:rFonts w:ascii="Times New Roman" w:eastAsia="Times New Roman" w:hAnsi="Times New Roman" w:cs="Times New Roman"/>
      <w:b/>
      <w:bCs/>
      <w:i w:val="0"/>
      <w:iCs w:val="0"/>
      <w:smallCaps w:val="0"/>
      <w:strike w:val="0"/>
      <w:u w:val="none"/>
    </w:rPr>
  </w:style>
  <w:style w:type="character" w:customStyle="1" w:styleId="2Exact0">
    <w:name w:val="Основной текст (2) Exact"/>
    <w:basedOn w:val="2"/>
    <w:rsid w:val="005B744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Exact">
    <w:name w:val="Основной текст (10) Exact"/>
    <w:basedOn w:val="a0"/>
    <w:link w:val="10"/>
    <w:rsid w:val="005B7447"/>
    <w:rPr>
      <w:rFonts w:ascii="Verdana" w:eastAsia="Verdana" w:hAnsi="Verdana" w:cs="Verdana"/>
      <w:b w:val="0"/>
      <w:bCs w:val="0"/>
      <w:i w:val="0"/>
      <w:iCs w:val="0"/>
      <w:smallCaps w:val="0"/>
      <w:strike w:val="0"/>
      <w:sz w:val="13"/>
      <w:szCs w:val="13"/>
      <w:u w:val="none"/>
    </w:rPr>
  </w:style>
  <w:style w:type="character" w:customStyle="1" w:styleId="10Exact0">
    <w:name w:val="Основной текст (10) Exact"/>
    <w:basedOn w:val="10Exact"/>
    <w:rsid w:val="005B7447"/>
    <w:rPr>
      <w:rFonts w:ascii="Verdana" w:eastAsia="Verdana" w:hAnsi="Verdana" w:cs="Verdana"/>
      <w:b w:val="0"/>
      <w:bCs w:val="0"/>
      <w:i w:val="0"/>
      <w:iCs w:val="0"/>
      <w:smallCaps w:val="0"/>
      <w:strike w:val="0"/>
      <w:color w:val="000000"/>
      <w:spacing w:val="0"/>
      <w:w w:val="100"/>
      <w:position w:val="0"/>
      <w:sz w:val="13"/>
      <w:szCs w:val="13"/>
      <w:u w:val="none"/>
      <w:lang w:val="ru-RU" w:eastAsia="ru-RU" w:bidi="ru-RU"/>
    </w:rPr>
  </w:style>
  <w:style w:type="character" w:customStyle="1" w:styleId="2Exact1">
    <w:name w:val="Основной текст (2) Exact"/>
    <w:basedOn w:val="2"/>
    <w:rsid w:val="005B744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0"/>
    <w:rsid w:val="005B7447"/>
    <w:rPr>
      <w:rFonts w:ascii="Times New Roman" w:eastAsia="Times New Roman" w:hAnsi="Times New Roman" w:cs="Times New Roman"/>
      <w:b/>
      <w:bCs/>
      <w:i/>
      <w:iCs/>
      <w:smallCaps w:val="0"/>
      <w:strike w:val="0"/>
      <w:u w:val="none"/>
    </w:rPr>
  </w:style>
  <w:style w:type="character" w:customStyle="1" w:styleId="8Exact0">
    <w:name w:val="Основной текст (8) Exact"/>
    <w:basedOn w:val="8"/>
    <w:rsid w:val="005B744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Exact1">
    <w:name w:val="Основной текст (8) + Не полужирный;Не курсив Exact"/>
    <w:basedOn w:val="8"/>
    <w:rsid w:val="005B744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1Exact">
    <w:name w:val="Основной текст (11) Exact"/>
    <w:basedOn w:val="a0"/>
    <w:link w:val="11"/>
    <w:rsid w:val="005B7447"/>
    <w:rPr>
      <w:rFonts w:ascii="Segoe UI" w:eastAsia="Segoe UI" w:hAnsi="Segoe UI" w:cs="Segoe UI"/>
      <w:b w:val="0"/>
      <w:bCs w:val="0"/>
      <w:i w:val="0"/>
      <w:iCs w:val="0"/>
      <w:smallCaps w:val="0"/>
      <w:strike w:val="0"/>
      <w:sz w:val="16"/>
      <w:szCs w:val="16"/>
      <w:u w:val="none"/>
    </w:rPr>
  </w:style>
  <w:style w:type="character" w:customStyle="1" w:styleId="11Exact0">
    <w:name w:val="Основной текст (11) Exact"/>
    <w:basedOn w:val="11Exact"/>
    <w:rsid w:val="005B7447"/>
    <w:rPr>
      <w:rFonts w:ascii="Segoe UI" w:eastAsia="Segoe UI" w:hAnsi="Segoe UI" w:cs="Segoe UI"/>
      <w:b w:val="0"/>
      <w:bCs w:val="0"/>
      <w:i w:val="0"/>
      <w:iCs w:val="0"/>
      <w:smallCaps w:val="0"/>
      <w:strike w:val="0"/>
      <w:color w:val="000000"/>
      <w:spacing w:val="0"/>
      <w:w w:val="100"/>
      <w:position w:val="0"/>
      <w:sz w:val="16"/>
      <w:szCs w:val="16"/>
      <w:u w:val="none"/>
      <w:lang w:val="ru-RU" w:eastAsia="ru-RU" w:bidi="ru-RU"/>
    </w:rPr>
  </w:style>
  <w:style w:type="character" w:customStyle="1" w:styleId="12Exact">
    <w:name w:val="Основной текст (12) Exact"/>
    <w:basedOn w:val="a0"/>
    <w:rsid w:val="005B7447"/>
    <w:rPr>
      <w:rFonts w:ascii="Times New Roman" w:eastAsia="Times New Roman" w:hAnsi="Times New Roman" w:cs="Times New Roman"/>
      <w:b/>
      <w:bCs/>
      <w:i w:val="0"/>
      <w:iCs w:val="0"/>
      <w:smallCaps w:val="0"/>
      <w:strike w:val="0"/>
      <w:sz w:val="21"/>
      <w:szCs w:val="21"/>
      <w:u w:val="none"/>
    </w:rPr>
  </w:style>
  <w:style w:type="character" w:customStyle="1" w:styleId="13Exact">
    <w:name w:val="Основной текст (13) Exact"/>
    <w:basedOn w:val="a0"/>
    <w:link w:val="13"/>
    <w:rsid w:val="005B7447"/>
    <w:rPr>
      <w:rFonts w:ascii="Tahoma" w:eastAsia="Tahoma" w:hAnsi="Tahoma" w:cs="Tahoma"/>
      <w:b w:val="0"/>
      <w:bCs w:val="0"/>
      <w:i w:val="0"/>
      <w:iCs w:val="0"/>
      <w:smallCaps w:val="0"/>
      <w:strike w:val="0"/>
      <w:sz w:val="12"/>
      <w:szCs w:val="12"/>
      <w:u w:val="none"/>
    </w:rPr>
  </w:style>
  <w:style w:type="character" w:customStyle="1" w:styleId="13Exact0">
    <w:name w:val="Основной текст (13) Exact"/>
    <w:basedOn w:val="13Exact"/>
    <w:rsid w:val="005B7447"/>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71">
    <w:name w:val="Основной текст (7)"/>
    <w:basedOn w:val="7"/>
    <w:rsid w:val="005B744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00">
    <w:name w:val="Заголовок №10_"/>
    <w:basedOn w:val="a0"/>
    <w:link w:val="101"/>
    <w:rsid w:val="005B7447"/>
    <w:rPr>
      <w:rFonts w:ascii="Times New Roman" w:eastAsia="Times New Roman" w:hAnsi="Times New Roman" w:cs="Times New Roman"/>
      <w:b/>
      <w:bCs/>
      <w:i w:val="0"/>
      <w:iCs w:val="0"/>
      <w:smallCaps w:val="0"/>
      <w:strike w:val="0"/>
      <w:sz w:val="26"/>
      <w:szCs w:val="26"/>
      <w:u w:val="none"/>
    </w:rPr>
  </w:style>
  <w:style w:type="character" w:customStyle="1" w:styleId="23">
    <w:name w:val="Основной текст (2)"/>
    <w:basedOn w:val="2"/>
    <w:rsid w:val="005B744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12pt">
    <w:name w:val="Заголовок №10 + 12 pt"/>
    <w:basedOn w:val="100"/>
    <w:rsid w:val="005B744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5pt">
    <w:name w:val="Основной текст (2) + 9;5 pt;Полужирный"/>
    <w:basedOn w:val="2"/>
    <w:rsid w:val="005B744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75pt0">
    <w:name w:val="Основной текст (2) + 7;5 pt;Малые прописные"/>
    <w:basedOn w:val="2"/>
    <w:rsid w:val="005B7447"/>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31">
    <w:name w:val="Подпись к таблице (3)_"/>
    <w:basedOn w:val="a0"/>
    <w:link w:val="32"/>
    <w:rsid w:val="005B7447"/>
    <w:rPr>
      <w:rFonts w:ascii="Times New Roman" w:eastAsia="Times New Roman" w:hAnsi="Times New Roman" w:cs="Times New Roman"/>
      <w:b/>
      <w:bCs/>
      <w:i w:val="0"/>
      <w:iCs w:val="0"/>
      <w:smallCaps w:val="0"/>
      <w:strike w:val="0"/>
      <w:u w:val="none"/>
    </w:rPr>
  </w:style>
  <w:style w:type="character" w:customStyle="1" w:styleId="ab">
    <w:name w:val="Подпись к картинке_"/>
    <w:basedOn w:val="a0"/>
    <w:link w:val="ac"/>
    <w:rsid w:val="005B7447"/>
    <w:rPr>
      <w:rFonts w:ascii="Times New Roman" w:eastAsia="Times New Roman" w:hAnsi="Times New Roman" w:cs="Times New Roman"/>
      <w:b/>
      <w:bCs/>
      <w:i w:val="0"/>
      <w:iCs w:val="0"/>
      <w:smallCaps w:val="0"/>
      <w:strike w:val="0"/>
      <w:sz w:val="21"/>
      <w:szCs w:val="21"/>
      <w:u w:val="none"/>
    </w:rPr>
  </w:style>
  <w:style w:type="character" w:customStyle="1" w:styleId="10Exact1">
    <w:name w:val="Заголовок №10 Exact"/>
    <w:basedOn w:val="a0"/>
    <w:rsid w:val="005B7447"/>
    <w:rPr>
      <w:rFonts w:ascii="Times New Roman" w:eastAsia="Times New Roman" w:hAnsi="Times New Roman" w:cs="Times New Roman"/>
      <w:b/>
      <w:bCs/>
      <w:i w:val="0"/>
      <w:iCs w:val="0"/>
      <w:smallCaps w:val="0"/>
      <w:strike w:val="0"/>
      <w:sz w:val="26"/>
      <w:szCs w:val="26"/>
      <w:u w:val="none"/>
    </w:rPr>
  </w:style>
  <w:style w:type="character" w:customStyle="1" w:styleId="12">
    <w:name w:val="Основной текст (12)_"/>
    <w:basedOn w:val="a0"/>
    <w:link w:val="120"/>
    <w:rsid w:val="005B7447"/>
    <w:rPr>
      <w:rFonts w:ascii="Times New Roman" w:eastAsia="Times New Roman" w:hAnsi="Times New Roman" w:cs="Times New Roman"/>
      <w:b/>
      <w:bCs/>
      <w:i w:val="0"/>
      <w:iCs w:val="0"/>
      <w:smallCaps w:val="0"/>
      <w:strike w:val="0"/>
      <w:sz w:val="21"/>
      <w:szCs w:val="21"/>
      <w:u w:val="none"/>
    </w:rPr>
  </w:style>
  <w:style w:type="character" w:customStyle="1" w:styleId="41">
    <w:name w:val="Подпись к таблице (4)_"/>
    <w:basedOn w:val="a0"/>
    <w:link w:val="42"/>
    <w:rsid w:val="005B7447"/>
    <w:rPr>
      <w:rFonts w:ascii="Times New Roman" w:eastAsia="Times New Roman" w:hAnsi="Times New Roman" w:cs="Times New Roman"/>
      <w:b/>
      <w:bCs/>
      <w:i w:val="0"/>
      <w:iCs w:val="0"/>
      <w:smallCaps w:val="0"/>
      <w:strike w:val="0"/>
      <w:sz w:val="26"/>
      <w:szCs w:val="26"/>
      <w:u w:val="none"/>
    </w:rPr>
  </w:style>
  <w:style w:type="character" w:customStyle="1" w:styleId="2David4pt">
    <w:name w:val="Основной текст (2) + David;4 pt"/>
    <w:basedOn w:val="2"/>
    <w:rsid w:val="005B7447"/>
    <w:rPr>
      <w:rFonts w:ascii="David" w:eastAsia="David" w:hAnsi="David" w:cs="David"/>
      <w:b w:val="0"/>
      <w:bCs w:val="0"/>
      <w:i w:val="0"/>
      <w:iCs w:val="0"/>
      <w:smallCaps w:val="0"/>
      <w:strike w:val="0"/>
      <w:color w:val="000000"/>
      <w:spacing w:val="0"/>
      <w:w w:val="100"/>
      <w:position w:val="0"/>
      <w:sz w:val="8"/>
      <w:szCs w:val="8"/>
      <w:u w:val="none"/>
      <w:lang w:val="en-US" w:eastAsia="en-US" w:bidi="en-US"/>
    </w:rPr>
  </w:style>
  <w:style w:type="character" w:customStyle="1" w:styleId="2Tahoma10pt1pt">
    <w:name w:val="Основной текст (2) + Tahoma;10 pt;Курсив;Интервал 1 pt"/>
    <w:basedOn w:val="2"/>
    <w:rsid w:val="005B7447"/>
    <w:rPr>
      <w:rFonts w:ascii="Tahoma" w:eastAsia="Tahoma" w:hAnsi="Tahoma" w:cs="Tahoma"/>
      <w:b w:val="0"/>
      <w:bCs w:val="0"/>
      <w:i/>
      <w:iCs/>
      <w:smallCaps w:val="0"/>
      <w:strike w:val="0"/>
      <w:color w:val="000000"/>
      <w:spacing w:val="20"/>
      <w:w w:val="100"/>
      <w:position w:val="0"/>
      <w:sz w:val="20"/>
      <w:szCs w:val="20"/>
      <w:u w:val="none"/>
      <w:lang w:val="en-US" w:eastAsia="en-US" w:bidi="en-US"/>
    </w:rPr>
  </w:style>
  <w:style w:type="character" w:customStyle="1" w:styleId="14Exact">
    <w:name w:val="Основной текст (14) Exact"/>
    <w:basedOn w:val="a0"/>
    <w:link w:val="14"/>
    <w:rsid w:val="005B7447"/>
    <w:rPr>
      <w:rFonts w:ascii="David" w:eastAsia="David" w:hAnsi="David" w:cs="David"/>
      <w:b w:val="0"/>
      <w:bCs w:val="0"/>
      <w:i w:val="0"/>
      <w:iCs w:val="0"/>
      <w:smallCaps w:val="0"/>
      <w:strike w:val="0"/>
      <w:sz w:val="20"/>
      <w:szCs w:val="20"/>
      <w:u w:val="none"/>
      <w:lang w:val="en-US" w:eastAsia="en-US" w:bidi="en-US"/>
    </w:rPr>
  </w:style>
  <w:style w:type="character" w:customStyle="1" w:styleId="7Exact">
    <w:name w:val="Основной текст (7) Exact"/>
    <w:basedOn w:val="a0"/>
    <w:rsid w:val="005B7447"/>
    <w:rPr>
      <w:rFonts w:ascii="Times New Roman" w:eastAsia="Times New Roman" w:hAnsi="Times New Roman" w:cs="Times New Roman"/>
      <w:b/>
      <w:bCs/>
      <w:i w:val="0"/>
      <w:iCs w:val="0"/>
      <w:smallCaps w:val="0"/>
      <w:strike w:val="0"/>
      <w:sz w:val="19"/>
      <w:szCs w:val="19"/>
      <w:u w:val="none"/>
    </w:rPr>
  </w:style>
  <w:style w:type="character" w:customStyle="1" w:styleId="7Exact0">
    <w:name w:val="Основной текст (7) + Малые прописные Exact"/>
    <w:basedOn w:val="7"/>
    <w:rsid w:val="005B7447"/>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15Exact">
    <w:name w:val="Основной текст (15) Exact"/>
    <w:basedOn w:val="a0"/>
    <w:link w:val="15"/>
    <w:rsid w:val="005B7447"/>
    <w:rPr>
      <w:rFonts w:ascii="Tahoma" w:eastAsia="Tahoma" w:hAnsi="Tahoma" w:cs="Tahoma"/>
      <w:b w:val="0"/>
      <w:bCs w:val="0"/>
      <w:i/>
      <w:iCs/>
      <w:smallCaps w:val="0"/>
      <w:strike w:val="0"/>
      <w:spacing w:val="20"/>
      <w:sz w:val="20"/>
      <w:szCs w:val="20"/>
      <w:u w:val="none"/>
    </w:rPr>
  </w:style>
  <w:style w:type="character" w:customStyle="1" w:styleId="16Exact">
    <w:name w:val="Основной текст (16) Exact"/>
    <w:basedOn w:val="a0"/>
    <w:link w:val="16"/>
    <w:rsid w:val="005B7447"/>
    <w:rPr>
      <w:rFonts w:ascii="Times New Roman" w:eastAsia="Times New Roman" w:hAnsi="Times New Roman" w:cs="Times New Roman"/>
      <w:b/>
      <w:bCs/>
      <w:i/>
      <w:iCs/>
      <w:smallCaps w:val="0"/>
      <w:strike w:val="0"/>
      <w:sz w:val="19"/>
      <w:szCs w:val="19"/>
      <w:u w:val="none"/>
    </w:rPr>
  </w:style>
  <w:style w:type="character" w:customStyle="1" w:styleId="17Exact">
    <w:name w:val="Основной текст (17) Exact"/>
    <w:basedOn w:val="a0"/>
    <w:link w:val="17"/>
    <w:rsid w:val="005B7447"/>
    <w:rPr>
      <w:rFonts w:ascii="Times New Roman" w:eastAsia="Times New Roman" w:hAnsi="Times New Roman" w:cs="Times New Roman"/>
      <w:b/>
      <w:bCs/>
      <w:i w:val="0"/>
      <w:iCs w:val="0"/>
      <w:smallCaps w:val="0"/>
      <w:strike w:val="0"/>
      <w:spacing w:val="0"/>
      <w:sz w:val="18"/>
      <w:szCs w:val="18"/>
      <w:u w:val="none"/>
    </w:rPr>
  </w:style>
  <w:style w:type="character" w:customStyle="1" w:styleId="18Exact">
    <w:name w:val="Основной текст (18) Exact"/>
    <w:basedOn w:val="a0"/>
    <w:link w:val="18"/>
    <w:rsid w:val="005B7447"/>
    <w:rPr>
      <w:rFonts w:ascii="David" w:eastAsia="David" w:hAnsi="David" w:cs="David"/>
      <w:b w:val="0"/>
      <w:bCs w:val="0"/>
      <w:i w:val="0"/>
      <w:iCs w:val="0"/>
      <w:smallCaps w:val="0"/>
      <w:strike w:val="0"/>
      <w:sz w:val="20"/>
      <w:szCs w:val="20"/>
      <w:u w:val="none"/>
      <w:lang w:val="en-US" w:eastAsia="en-US" w:bidi="en-US"/>
    </w:rPr>
  </w:style>
  <w:style w:type="character" w:customStyle="1" w:styleId="19Exact">
    <w:name w:val="Основной текст (19) Exact"/>
    <w:basedOn w:val="a0"/>
    <w:link w:val="19"/>
    <w:rsid w:val="005B7447"/>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5Exact">
    <w:name w:val="Основной текст (5) Exact"/>
    <w:basedOn w:val="a0"/>
    <w:rsid w:val="005B7447"/>
    <w:rPr>
      <w:rFonts w:ascii="Times New Roman" w:eastAsia="Times New Roman" w:hAnsi="Times New Roman" w:cs="Times New Roman"/>
      <w:b/>
      <w:bCs/>
      <w:i w:val="0"/>
      <w:iCs w:val="0"/>
      <w:smallCaps w:val="0"/>
      <w:strike w:val="0"/>
      <w:sz w:val="32"/>
      <w:szCs w:val="32"/>
      <w:u w:val="none"/>
    </w:rPr>
  </w:style>
  <w:style w:type="character" w:customStyle="1" w:styleId="9Exact">
    <w:name w:val="Основной текст (9) Exact"/>
    <w:basedOn w:val="a0"/>
    <w:rsid w:val="005B7447"/>
    <w:rPr>
      <w:rFonts w:ascii="Times New Roman" w:eastAsia="Times New Roman" w:hAnsi="Times New Roman" w:cs="Times New Roman"/>
      <w:b/>
      <w:bCs/>
      <w:i w:val="0"/>
      <w:iCs w:val="0"/>
      <w:smallCaps w:val="0"/>
      <w:strike w:val="0"/>
      <w:u w:val="none"/>
    </w:rPr>
  </w:style>
  <w:style w:type="character" w:customStyle="1" w:styleId="20Exact">
    <w:name w:val="Основной текст (20) Exact"/>
    <w:basedOn w:val="a0"/>
    <w:link w:val="200"/>
    <w:rsid w:val="005B7447"/>
    <w:rPr>
      <w:rFonts w:ascii="Tahoma" w:eastAsia="Tahoma" w:hAnsi="Tahoma" w:cs="Tahoma"/>
      <w:b/>
      <w:bCs/>
      <w:i w:val="0"/>
      <w:iCs w:val="0"/>
      <w:smallCaps w:val="0"/>
      <w:strike w:val="0"/>
      <w:spacing w:val="-10"/>
      <w:sz w:val="13"/>
      <w:szCs w:val="13"/>
      <w:u w:val="none"/>
    </w:rPr>
  </w:style>
  <w:style w:type="character" w:customStyle="1" w:styleId="4Exact">
    <w:name w:val="Основной текст (4) Exact"/>
    <w:basedOn w:val="a0"/>
    <w:rsid w:val="005B7447"/>
    <w:rPr>
      <w:rFonts w:ascii="Times New Roman" w:eastAsia="Times New Roman" w:hAnsi="Times New Roman" w:cs="Times New Roman"/>
      <w:b w:val="0"/>
      <w:bCs w:val="0"/>
      <w:i w:val="0"/>
      <w:iCs w:val="0"/>
      <w:smallCaps w:val="0"/>
      <w:strike w:val="0"/>
      <w:sz w:val="28"/>
      <w:szCs w:val="28"/>
      <w:u w:val="none"/>
    </w:rPr>
  </w:style>
  <w:style w:type="character" w:customStyle="1" w:styleId="295pt0">
    <w:name w:val="Основной текст (2) + 9;5 pt;Полужирный;Курсив"/>
    <w:basedOn w:val="2"/>
    <w:rsid w:val="005B7447"/>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5Exact0">
    <w:name w:val="Подпись к таблице (5) Exact"/>
    <w:basedOn w:val="a0"/>
    <w:rsid w:val="005B7447"/>
    <w:rPr>
      <w:rFonts w:ascii="Times New Roman" w:eastAsia="Times New Roman" w:hAnsi="Times New Roman" w:cs="Times New Roman"/>
      <w:b/>
      <w:bCs/>
      <w:i w:val="0"/>
      <w:iCs w:val="0"/>
      <w:smallCaps w:val="0"/>
      <w:strike w:val="0"/>
      <w:sz w:val="19"/>
      <w:szCs w:val="19"/>
      <w:u w:val="none"/>
    </w:rPr>
  </w:style>
  <w:style w:type="character" w:customStyle="1" w:styleId="21Exact">
    <w:name w:val="Основной текст (21) Exact"/>
    <w:basedOn w:val="a0"/>
    <w:link w:val="210"/>
    <w:rsid w:val="005B7447"/>
    <w:rPr>
      <w:rFonts w:ascii="David" w:eastAsia="David" w:hAnsi="David" w:cs="David"/>
      <w:b w:val="0"/>
      <w:bCs w:val="0"/>
      <w:i w:val="0"/>
      <w:iCs w:val="0"/>
      <w:smallCaps w:val="0"/>
      <w:strike w:val="0"/>
      <w:sz w:val="20"/>
      <w:szCs w:val="20"/>
      <w:u w:val="none"/>
      <w:lang w:val="en-US" w:eastAsia="en-US" w:bidi="en-US"/>
    </w:rPr>
  </w:style>
  <w:style w:type="character" w:customStyle="1" w:styleId="22Exact">
    <w:name w:val="Основной текст (22) Exact"/>
    <w:basedOn w:val="a0"/>
    <w:link w:val="220"/>
    <w:rsid w:val="005B7447"/>
    <w:rPr>
      <w:rFonts w:ascii="Times New Roman" w:eastAsia="Times New Roman" w:hAnsi="Times New Roman" w:cs="Times New Roman"/>
      <w:b w:val="0"/>
      <w:bCs w:val="0"/>
      <w:i w:val="0"/>
      <w:iCs w:val="0"/>
      <w:smallCaps w:val="0"/>
      <w:strike w:val="0"/>
      <w:w w:val="150"/>
      <w:sz w:val="12"/>
      <w:szCs w:val="12"/>
      <w:u w:val="none"/>
    </w:rPr>
  </w:style>
  <w:style w:type="character" w:customStyle="1" w:styleId="23Exact">
    <w:name w:val="Основной текст (23) Exact"/>
    <w:basedOn w:val="a0"/>
    <w:link w:val="230"/>
    <w:rsid w:val="005B7447"/>
    <w:rPr>
      <w:rFonts w:ascii="Segoe UI" w:eastAsia="Segoe UI" w:hAnsi="Segoe UI" w:cs="Segoe UI"/>
      <w:b/>
      <w:bCs/>
      <w:i w:val="0"/>
      <w:iCs w:val="0"/>
      <w:smallCaps w:val="0"/>
      <w:strike w:val="0"/>
      <w:sz w:val="22"/>
      <w:szCs w:val="22"/>
      <w:u w:val="none"/>
    </w:rPr>
  </w:style>
  <w:style w:type="character" w:customStyle="1" w:styleId="24Exact">
    <w:name w:val="Основной текст (24) Exact"/>
    <w:basedOn w:val="a0"/>
    <w:link w:val="24"/>
    <w:rsid w:val="005B7447"/>
    <w:rPr>
      <w:rFonts w:ascii="Times New Roman" w:eastAsia="Times New Roman" w:hAnsi="Times New Roman" w:cs="Times New Roman"/>
      <w:b w:val="0"/>
      <w:bCs w:val="0"/>
      <w:i w:val="0"/>
      <w:iCs w:val="0"/>
      <w:smallCaps w:val="0"/>
      <w:strike w:val="0"/>
      <w:spacing w:val="-10"/>
      <w:w w:val="60"/>
      <w:sz w:val="26"/>
      <w:szCs w:val="26"/>
      <w:u w:val="none"/>
    </w:rPr>
  </w:style>
  <w:style w:type="character" w:customStyle="1" w:styleId="25Exact">
    <w:name w:val="Основной текст (25) Exact"/>
    <w:basedOn w:val="a0"/>
    <w:link w:val="25"/>
    <w:rsid w:val="005B7447"/>
    <w:rPr>
      <w:rFonts w:ascii="Times New Roman" w:eastAsia="Times New Roman" w:hAnsi="Times New Roman" w:cs="Times New Roman"/>
      <w:b w:val="0"/>
      <w:bCs w:val="0"/>
      <w:i w:val="0"/>
      <w:iCs w:val="0"/>
      <w:smallCaps w:val="0"/>
      <w:strike w:val="0"/>
      <w:w w:val="150"/>
      <w:sz w:val="15"/>
      <w:szCs w:val="15"/>
      <w:u w:val="none"/>
    </w:rPr>
  </w:style>
  <w:style w:type="character" w:customStyle="1" w:styleId="6Exact">
    <w:name w:val="Основной текст (6) Exact"/>
    <w:basedOn w:val="a0"/>
    <w:rsid w:val="005B7447"/>
    <w:rPr>
      <w:rFonts w:ascii="Times New Roman" w:eastAsia="Times New Roman" w:hAnsi="Times New Roman" w:cs="Times New Roman"/>
      <w:b/>
      <w:bCs/>
      <w:i w:val="0"/>
      <w:iCs w:val="0"/>
      <w:smallCaps w:val="0"/>
      <w:strike w:val="0"/>
      <w:sz w:val="26"/>
      <w:szCs w:val="26"/>
      <w:u w:val="none"/>
    </w:rPr>
  </w:style>
  <w:style w:type="character" w:customStyle="1" w:styleId="26Exact">
    <w:name w:val="Основной текст (26) Exact"/>
    <w:basedOn w:val="a0"/>
    <w:link w:val="26"/>
    <w:rsid w:val="005B7447"/>
    <w:rPr>
      <w:rFonts w:ascii="David" w:eastAsia="David" w:hAnsi="David" w:cs="David"/>
      <w:b w:val="0"/>
      <w:bCs w:val="0"/>
      <w:i w:val="0"/>
      <w:iCs w:val="0"/>
      <w:smallCaps w:val="0"/>
      <w:strike w:val="0"/>
      <w:sz w:val="20"/>
      <w:szCs w:val="20"/>
      <w:u w:val="none"/>
      <w:lang w:val="en-US" w:eastAsia="en-US" w:bidi="en-US"/>
    </w:rPr>
  </w:style>
  <w:style w:type="character" w:customStyle="1" w:styleId="27Exact">
    <w:name w:val="Основной текст (27) Exact"/>
    <w:basedOn w:val="a0"/>
    <w:link w:val="27"/>
    <w:rsid w:val="005B7447"/>
    <w:rPr>
      <w:rFonts w:ascii="Times New Roman" w:eastAsia="Times New Roman" w:hAnsi="Times New Roman" w:cs="Times New Roman"/>
      <w:b w:val="0"/>
      <w:bCs w:val="0"/>
      <w:i w:val="0"/>
      <w:iCs w:val="0"/>
      <w:smallCaps w:val="0"/>
      <w:strike w:val="0"/>
      <w:w w:val="150"/>
      <w:sz w:val="10"/>
      <w:szCs w:val="10"/>
      <w:u w:val="none"/>
    </w:rPr>
  </w:style>
  <w:style w:type="character" w:customStyle="1" w:styleId="28Exact">
    <w:name w:val="Основной текст (28) Exact"/>
    <w:basedOn w:val="a0"/>
    <w:link w:val="28"/>
    <w:rsid w:val="005B7447"/>
    <w:rPr>
      <w:rFonts w:ascii="David" w:eastAsia="David" w:hAnsi="David" w:cs="David"/>
      <w:b w:val="0"/>
      <w:bCs w:val="0"/>
      <w:i w:val="0"/>
      <w:iCs w:val="0"/>
      <w:smallCaps w:val="0"/>
      <w:strike w:val="0"/>
      <w:sz w:val="26"/>
      <w:szCs w:val="26"/>
      <w:u w:val="none"/>
    </w:rPr>
  </w:style>
  <w:style w:type="character" w:customStyle="1" w:styleId="29Exact">
    <w:name w:val="Основной текст (29) Exact"/>
    <w:basedOn w:val="a0"/>
    <w:link w:val="29"/>
    <w:rsid w:val="005B7447"/>
    <w:rPr>
      <w:rFonts w:ascii="David" w:eastAsia="David" w:hAnsi="David" w:cs="David"/>
      <w:b w:val="0"/>
      <w:bCs w:val="0"/>
      <w:i w:val="0"/>
      <w:iCs w:val="0"/>
      <w:smallCaps w:val="0"/>
      <w:strike w:val="0"/>
      <w:sz w:val="20"/>
      <w:szCs w:val="20"/>
      <w:u w:val="none"/>
    </w:rPr>
  </w:style>
  <w:style w:type="character" w:customStyle="1" w:styleId="295ptExact">
    <w:name w:val="Основной текст (2) + 9;5 pt;Полужирный Exact"/>
    <w:basedOn w:val="2"/>
    <w:rsid w:val="005B744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5ptExact0">
    <w:name w:val="Основной текст (2) + 9;5 pt;Полужирный;Курсив Exact"/>
    <w:basedOn w:val="2"/>
    <w:rsid w:val="005B7447"/>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85pt0ptExact">
    <w:name w:val="Основной текст (2) + 8;5 pt;Интервал 0 pt Exact"/>
    <w:basedOn w:val="2"/>
    <w:rsid w:val="005B7447"/>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30Exact">
    <w:name w:val="Основной текст (30) Exact"/>
    <w:basedOn w:val="a0"/>
    <w:link w:val="300"/>
    <w:rsid w:val="005B7447"/>
    <w:rPr>
      <w:rFonts w:ascii="David" w:eastAsia="David" w:hAnsi="David" w:cs="David"/>
      <w:b w:val="0"/>
      <w:bCs w:val="0"/>
      <w:i w:val="0"/>
      <w:iCs w:val="0"/>
      <w:smallCaps w:val="0"/>
      <w:strike w:val="0"/>
      <w:sz w:val="20"/>
      <w:szCs w:val="20"/>
      <w:u w:val="none"/>
      <w:lang w:val="en-US" w:eastAsia="en-US" w:bidi="en-US"/>
    </w:rPr>
  </w:style>
  <w:style w:type="character" w:customStyle="1" w:styleId="31Exact">
    <w:name w:val="Основной текст (31) Exact"/>
    <w:basedOn w:val="a0"/>
    <w:link w:val="310"/>
    <w:rsid w:val="005B7447"/>
    <w:rPr>
      <w:rFonts w:ascii="David" w:eastAsia="David" w:hAnsi="David" w:cs="David"/>
      <w:b w:val="0"/>
      <w:bCs w:val="0"/>
      <w:i w:val="0"/>
      <w:iCs w:val="0"/>
      <w:smallCaps w:val="0"/>
      <w:strike w:val="0"/>
      <w:sz w:val="20"/>
      <w:szCs w:val="20"/>
      <w:u w:val="none"/>
    </w:rPr>
  </w:style>
  <w:style w:type="character" w:customStyle="1" w:styleId="32Exact">
    <w:name w:val="Основной текст (32) Exact"/>
    <w:basedOn w:val="a0"/>
    <w:link w:val="320"/>
    <w:rsid w:val="005B7447"/>
    <w:rPr>
      <w:rFonts w:ascii="David" w:eastAsia="David" w:hAnsi="David" w:cs="David"/>
      <w:b w:val="0"/>
      <w:bCs w:val="0"/>
      <w:i w:val="0"/>
      <w:iCs w:val="0"/>
      <w:smallCaps w:val="0"/>
      <w:strike w:val="0"/>
      <w:sz w:val="26"/>
      <w:szCs w:val="26"/>
      <w:u w:val="none"/>
    </w:rPr>
  </w:style>
  <w:style w:type="character" w:customStyle="1" w:styleId="33Exact">
    <w:name w:val="Основной текст (33) Exact"/>
    <w:basedOn w:val="a0"/>
    <w:link w:val="33"/>
    <w:rsid w:val="005B7447"/>
    <w:rPr>
      <w:rFonts w:ascii="David" w:eastAsia="David" w:hAnsi="David" w:cs="David"/>
      <w:b w:val="0"/>
      <w:bCs w:val="0"/>
      <w:i w:val="0"/>
      <w:iCs w:val="0"/>
      <w:smallCaps w:val="0"/>
      <w:strike w:val="0"/>
      <w:sz w:val="20"/>
      <w:szCs w:val="20"/>
      <w:u w:val="none"/>
    </w:rPr>
  </w:style>
  <w:style w:type="character" w:customStyle="1" w:styleId="34Exact">
    <w:name w:val="Основной текст (34) Exact"/>
    <w:basedOn w:val="a0"/>
    <w:link w:val="34"/>
    <w:rsid w:val="005B7447"/>
    <w:rPr>
      <w:rFonts w:ascii="Times New Roman" w:eastAsia="Times New Roman" w:hAnsi="Times New Roman" w:cs="Times New Roman"/>
      <w:b w:val="0"/>
      <w:bCs w:val="0"/>
      <w:i w:val="0"/>
      <w:iCs w:val="0"/>
      <w:smallCaps w:val="0"/>
      <w:strike w:val="0"/>
      <w:sz w:val="14"/>
      <w:szCs w:val="14"/>
      <w:u w:val="none"/>
    </w:rPr>
  </w:style>
  <w:style w:type="character" w:customStyle="1" w:styleId="35Exact">
    <w:name w:val="Основной текст (35) Exact"/>
    <w:basedOn w:val="a0"/>
    <w:link w:val="35"/>
    <w:rsid w:val="005B7447"/>
    <w:rPr>
      <w:rFonts w:ascii="David" w:eastAsia="David" w:hAnsi="David" w:cs="David"/>
      <w:b w:val="0"/>
      <w:bCs w:val="0"/>
      <w:i w:val="0"/>
      <w:iCs w:val="0"/>
      <w:smallCaps w:val="0"/>
      <w:strike w:val="0"/>
      <w:sz w:val="20"/>
      <w:szCs w:val="20"/>
      <w:u w:val="none"/>
    </w:rPr>
  </w:style>
  <w:style w:type="character" w:customStyle="1" w:styleId="36Exact">
    <w:name w:val="Основной текст (36) Exact"/>
    <w:basedOn w:val="a0"/>
    <w:link w:val="36"/>
    <w:rsid w:val="005B7447"/>
    <w:rPr>
      <w:rFonts w:ascii="David" w:eastAsia="David" w:hAnsi="David" w:cs="David"/>
      <w:b w:val="0"/>
      <w:bCs w:val="0"/>
      <w:i w:val="0"/>
      <w:iCs w:val="0"/>
      <w:smallCaps w:val="0"/>
      <w:strike w:val="0"/>
      <w:sz w:val="26"/>
      <w:szCs w:val="26"/>
      <w:u w:val="none"/>
    </w:rPr>
  </w:style>
  <w:style w:type="character" w:customStyle="1" w:styleId="37Exact">
    <w:name w:val="Основной текст (37) Exact"/>
    <w:basedOn w:val="a0"/>
    <w:link w:val="37"/>
    <w:rsid w:val="005B7447"/>
    <w:rPr>
      <w:rFonts w:ascii="David" w:eastAsia="David" w:hAnsi="David" w:cs="David"/>
      <w:b w:val="0"/>
      <w:bCs w:val="0"/>
      <w:i w:val="0"/>
      <w:iCs w:val="0"/>
      <w:smallCaps w:val="0"/>
      <w:strike w:val="0"/>
      <w:sz w:val="20"/>
      <w:szCs w:val="20"/>
      <w:u w:val="none"/>
    </w:rPr>
  </w:style>
  <w:style w:type="character" w:customStyle="1" w:styleId="38Exact">
    <w:name w:val="Основной текст (38) Exact"/>
    <w:basedOn w:val="a0"/>
    <w:link w:val="38"/>
    <w:rsid w:val="005B7447"/>
    <w:rPr>
      <w:rFonts w:ascii="David" w:eastAsia="David" w:hAnsi="David" w:cs="David"/>
      <w:b w:val="0"/>
      <w:bCs w:val="0"/>
      <w:i w:val="0"/>
      <w:iCs w:val="0"/>
      <w:smallCaps w:val="0"/>
      <w:strike w:val="0"/>
      <w:sz w:val="26"/>
      <w:szCs w:val="26"/>
      <w:u w:val="none"/>
    </w:rPr>
  </w:style>
  <w:style w:type="character" w:customStyle="1" w:styleId="39Exact">
    <w:name w:val="Основной текст (39) Exact"/>
    <w:basedOn w:val="a0"/>
    <w:rsid w:val="005B7447"/>
    <w:rPr>
      <w:rFonts w:ascii="Times New Roman" w:eastAsia="Times New Roman" w:hAnsi="Times New Roman" w:cs="Times New Roman"/>
      <w:b w:val="0"/>
      <w:bCs w:val="0"/>
      <w:i/>
      <w:iCs/>
      <w:smallCaps w:val="0"/>
      <w:strike w:val="0"/>
      <w:sz w:val="40"/>
      <w:szCs w:val="40"/>
      <w:u w:val="none"/>
    </w:rPr>
  </w:style>
  <w:style w:type="character" w:customStyle="1" w:styleId="40Exact">
    <w:name w:val="Основной текст (40) Exact"/>
    <w:basedOn w:val="a0"/>
    <w:link w:val="400"/>
    <w:rsid w:val="005B7447"/>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41Exact">
    <w:name w:val="Основной текст (41) Exact"/>
    <w:basedOn w:val="a0"/>
    <w:link w:val="410"/>
    <w:rsid w:val="005B7447"/>
    <w:rPr>
      <w:rFonts w:ascii="David" w:eastAsia="David" w:hAnsi="David" w:cs="David"/>
      <w:b w:val="0"/>
      <w:bCs w:val="0"/>
      <w:i w:val="0"/>
      <w:iCs w:val="0"/>
      <w:smallCaps w:val="0"/>
      <w:strike w:val="0"/>
      <w:sz w:val="20"/>
      <w:szCs w:val="20"/>
      <w:u w:val="none"/>
    </w:rPr>
  </w:style>
  <w:style w:type="character" w:customStyle="1" w:styleId="42Exact">
    <w:name w:val="Основной текст (42) Exact"/>
    <w:basedOn w:val="a0"/>
    <w:link w:val="420"/>
    <w:rsid w:val="005B7447"/>
    <w:rPr>
      <w:rFonts w:ascii="David" w:eastAsia="David" w:hAnsi="David" w:cs="David"/>
      <w:b w:val="0"/>
      <w:bCs w:val="0"/>
      <w:i w:val="0"/>
      <w:iCs w:val="0"/>
      <w:smallCaps w:val="0"/>
      <w:strike w:val="0"/>
      <w:sz w:val="20"/>
      <w:szCs w:val="20"/>
      <w:u w:val="none"/>
      <w:lang w:val="en-US" w:eastAsia="en-US" w:bidi="en-US"/>
    </w:rPr>
  </w:style>
  <w:style w:type="character" w:customStyle="1" w:styleId="51">
    <w:name w:val="Подпись к таблице (5)_"/>
    <w:basedOn w:val="a0"/>
    <w:link w:val="52"/>
    <w:rsid w:val="005B7447"/>
    <w:rPr>
      <w:rFonts w:ascii="Times New Roman" w:eastAsia="Times New Roman" w:hAnsi="Times New Roman" w:cs="Times New Roman"/>
      <w:b/>
      <w:bCs/>
      <w:i w:val="0"/>
      <w:iCs w:val="0"/>
      <w:smallCaps w:val="0"/>
      <w:strike w:val="0"/>
      <w:sz w:val="19"/>
      <w:szCs w:val="19"/>
      <w:u w:val="none"/>
    </w:rPr>
  </w:style>
  <w:style w:type="character" w:customStyle="1" w:styleId="2a">
    <w:name w:val="Основной текст (2)"/>
    <w:basedOn w:val="2"/>
    <w:rsid w:val="005B744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b">
    <w:name w:val="Основной текст (2) + Полужирный"/>
    <w:basedOn w:val="2"/>
    <w:rsid w:val="005B744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1pt60">
    <w:name w:val="Основной текст (2) + 10;5 pt;Полужирный;Интервал 1 pt;Масштаб 60%"/>
    <w:basedOn w:val="2"/>
    <w:rsid w:val="005B7447"/>
    <w:rPr>
      <w:rFonts w:ascii="Times New Roman" w:eastAsia="Times New Roman" w:hAnsi="Times New Roman" w:cs="Times New Roman"/>
      <w:b/>
      <w:bCs/>
      <w:i w:val="0"/>
      <w:iCs w:val="0"/>
      <w:smallCaps w:val="0"/>
      <w:strike w:val="0"/>
      <w:color w:val="000000"/>
      <w:spacing w:val="30"/>
      <w:w w:val="60"/>
      <w:position w:val="0"/>
      <w:sz w:val="21"/>
      <w:szCs w:val="21"/>
      <w:u w:val="none"/>
      <w:lang w:val="ru-RU" w:eastAsia="ru-RU" w:bidi="ru-RU"/>
    </w:rPr>
  </w:style>
  <w:style w:type="character" w:customStyle="1" w:styleId="2105pt0">
    <w:name w:val="Основной текст (2) + 10;5 pt"/>
    <w:basedOn w:val="2"/>
    <w:rsid w:val="005B744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85pt">
    <w:name w:val="Основной текст (2) + 8;5 pt"/>
    <w:basedOn w:val="2"/>
    <w:rsid w:val="005B744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BookmanOldStyle45pt">
    <w:name w:val="Основной текст (2) + Bookman Old Style;4;5 pt"/>
    <w:basedOn w:val="2"/>
    <w:rsid w:val="005B7447"/>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CenturyGothic45pt">
    <w:name w:val="Основной текст (2) + Century Gothic;4;5 pt;Курсив"/>
    <w:basedOn w:val="2"/>
    <w:rsid w:val="005B7447"/>
    <w:rPr>
      <w:rFonts w:ascii="Century Gothic" w:eastAsia="Century Gothic" w:hAnsi="Century Gothic" w:cs="Century Gothic"/>
      <w:b w:val="0"/>
      <w:bCs w:val="0"/>
      <w:i/>
      <w:iCs/>
      <w:smallCaps w:val="0"/>
      <w:strike w:val="0"/>
      <w:color w:val="000000"/>
      <w:spacing w:val="0"/>
      <w:w w:val="100"/>
      <w:position w:val="0"/>
      <w:sz w:val="9"/>
      <w:szCs w:val="9"/>
      <w:u w:val="none"/>
      <w:lang w:val="en-US" w:eastAsia="en-US" w:bidi="en-US"/>
    </w:rPr>
  </w:style>
  <w:style w:type="character" w:customStyle="1" w:styleId="2BookmanOldStyle55pt0pt">
    <w:name w:val="Основной текст (2) + Bookman Old Style;5;5 pt;Интервал 0 pt"/>
    <w:basedOn w:val="2"/>
    <w:rsid w:val="005B7447"/>
    <w:rPr>
      <w:rFonts w:ascii="Bookman Old Style" w:eastAsia="Bookman Old Style" w:hAnsi="Bookman Old Style" w:cs="Bookman Old Style"/>
      <w:b w:val="0"/>
      <w:bCs w:val="0"/>
      <w:i w:val="0"/>
      <w:iCs w:val="0"/>
      <w:smallCaps w:val="0"/>
      <w:strike w:val="0"/>
      <w:color w:val="000000"/>
      <w:spacing w:val="-10"/>
      <w:w w:val="100"/>
      <w:position w:val="0"/>
      <w:sz w:val="11"/>
      <w:szCs w:val="11"/>
      <w:u w:val="none"/>
      <w:lang w:val="ru-RU" w:eastAsia="ru-RU" w:bidi="ru-RU"/>
    </w:rPr>
  </w:style>
  <w:style w:type="character" w:customStyle="1" w:styleId="2BookmanOldStyle45pt0">
    <w:name w:val="Основной текст (2) + Bookman Old Style;4;5 pt;Малые прописные"/>
    <w:basedOn w:val="2"/>
    <w:rsid w:val="005B7447"/>
    <w:rPr>
      <w:rFonts w:ascii="Bookman Old Style" w:eastAsia="Bookman Old Style" w:hAnsi="Bookman Old Style" w:cs="Bookman Old Style"/>
      <w:b w:val="0"/>
      <w:bCs w:val="0"/>
      <w:i w:val="0"/>
      <w:iCs w:val="0"/>
      <w:smallCaps/>
      <w:strike w:val="0"/>
      <w:color w:val="000000"/>
      <w:spacing w:val="0"/>
      <w:w w:val="100"/>
      <w:position w:val="0"/>
      <w:sz w:val="9"/>
      <w:szCs w:val="9"/>
      <w:u w:val="none"/>
      <w:lang w:val="ru-RU" w:eastAsia="ru-RU" w:bidi="ru-RU"/>
    </w:rPr>
  </w:style>
  <w:style w:type="character" w:customStyle="1" w:styleId="2BookmanOldStyle55pt0pt0">
    <w:name w:val="Основной текст (2) + Bookman Old Style;5;5 pt;Малые прописные;Интервал 0 pt"/>
    <w:basedOn w:val="2"/>
    <w:rsid w:val="005B7447"/>
    <w:rPr>
      <w:rFonts w:ascii="Bookman Old Style" w:eastAsia="Bookman Old Style" w:hAnsi="Bookman Old Style" w:cs="Bookman Old Style"/>
      <w:b w:val="0"/>
      <w:bCs w:val="0"/>
      <w:i w:val="0"/>
      <w:iCs w:val="0"/>
      <w:smallCaps/>
      <w:strike w:val="0"/>
      <w:color w:val="000000"/>
      <w:spacing w:val="-10"/>
      <w:w w:val="100"/>
      <w:position w:val="0"/>
      <w:sz w:val="11"/>
      <w:szCs w:val="11"/>
      <w:u w:val="none"/>
      <w:lang w:val="en-US" w:eastAsia="en-US" w:bidi="en-US"/>
    </w:rPr>
  </w:style>
  <w:style w:type="character" w:customStyle="1" w:styleId="2Exact2">
    <w:name w:val="Подпись к картинке (2) Exact"/>
    <w:basedOn w:val="a0"/>
    <w:link w:val="2c"/>
    <w:rsid w:val="005B7447"/>
    <w:rPr>
      <w:rFonts w:ascii="Times New Roman" w:eastAsia="Times New Roman" w:hAnsi="Times New Roman" w:cs="Times New Roman"/>
      <w:b/>
      <w:bCs/>
      <w:i w:val="0"/>
      <w:iCs w:val="0"/>
      <w:smallCaps w:val="0"/>
      <w:strike w:val="0"/>
      <w:sz w:val="19"/>
      <w:szCs w:val="19"/>
      <w:u w:val="none"/>
    </w:rPr>
  </w:style>
  <w:style w:type="character" w:customStyle="1" w:styleId="3Exact">
    <w:name w:val="Подпись к картинке (3) Exact"/>
    <w:basedOn w:val="a0"/>
    <w:rsid w:val="005B7447"/>
    <w:rPr>
      <w:rFonts w:ascii="Times New Roman" w:eastAsia="Times New Roman" w:hAnsi="Times New Roman" w:cs="Times New Roman"/>
      <w:b w:val="0"/>
      <w:bCs w:val="0"/>
      <w:i w:val="0"/>
      <w:iCs w:val="0"/>
      <w:smallCaps w:val="0"/>
      <w:strike w:val="0"/>
      <w:u w:val="none"/>
    </w:rPr>
  </w:style>
  <w:style w:type="character" w:customStyle="1" w:styleId="4Exact0">
    <w:name w:val="Подпись к картинке (4) Exact"/>
    <w:basedOn w:val="a0"/>
    <w:link w:val="43"/>
    <w:rsid w:val="005B7447"/>
    <w:rPr>
      <w:rFonts w:ascii="Times New Roman" w:eastAsia="Times New Roman" w:hAnsi="Times New Roman" w:cs="Times New Roman"/>
      <w:b w:val="0"/>
      <w:bCs w:val="0"/>
      <w:i w:val="0"/>
      <w:iCs w:val="0"/>
      <w:smallCaps w:val="0"/>
      <w:strike w:val="0"/>
      <w:sz w:val="8"/>
      <w:szCs w:val="8"/>
      <w:u w:val="none"/>
    </w:rPr>
  </w:style>
  <w:style w:type="character" w:customStyle="1" w:styleId="4Exact1">
    <w:name w:val="Подпись к картинке (4) Exact"/>
    <w:basedOn w:val="4Exact0"/>
    <w:rsid w:val="005B744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4Exact2">
    <w:name w:val="Подпись к картинке (4) Exact"/>
    <w:basedOn w:val="4Exact0"/>
    <w:rsid w:val="005B744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Exact">
    <w:name w:val="Подпись к таблице Exact"/>
    <w:basedOn w:val="a0"/>
    <w:rsid w:val="005B7447"/>
    <w:rPr>
      <w:rFonts w:ascii="Times New Roman" w:eastAsia="Times New Roman" w:hAnsi="Times New Roman" w:cs="Times New Roman"/>
      <w:b w:val="0"/>
      <w:bCs w:val="0"/>
      <w:i w:val="0"/>
      <w:iCs w:val="0"/>
      <w:smallCaps w:val="0"/>
      <w:strike w:val="0"/>
      <w:u w:val="none"/>
    </w:rPr>
  </w:style>
  <w:style w:type="character" w:customStyle="1" w:styleId="3Exact0">
    <w:name w:val="Подпись к таблице (3) Exact"/>
    <w:basedOn w:val="a0"/>
    <w:rsid w:val="005B7447"/>
    <w:rPr>
      <w:rFonts w:ascii="Times New Roman" w:eastAsia="Times New Roman" w:hAnsi="Times New Roman" w:cs="Times New Roman"/>
      <w:b/>
      <w:bCs/>
      <w:i w:val="0"/>
      <w:iCs w:val="0"/>
      <w:smallCaps w:val="0"/>
      <w:strike w:val="0"/>
      <w:u w:val="none"/>
    </w:rPr>
  </w:style>
  <w:style w:type="character" w:customStyle="1" w:styleId="275pt1">
    <w:name w:val="Основной текст (2) + 7;5 pt"/>
    <w:basedOn w:val="2"/>
    <w:rsid w:val="005B744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6pt">
    <w:name w:val="Основной текст (2) + 6 pt;Курсив"/>
    <w:basedOn w:val="2"/>
    <w:rsid w:val="005B7447"/>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2Calibri65pt0pt">
    <w:name w:val="Основной текст (2) + Calibri;6;5 pt;Интервал 0 pt"/>
    <w:basedOn w:val="2"/>
    <w:rsid w:val="005B7447"/>
    <w:rPr>
      <w:rFonts w:ascii="Calibri" w:eastAsia="Calibri" w:hAnsi="Calibri" w:cs="Calibri"/>
      <w:b w:val="0"/>
      <w:bCs w:val="0"/>
      <w:i w:val="0"/>
      <w:iCs w:val="0"/>
      <w:smallCaps w:val="0"/>
      <w:strike w:val="0"/>
      <w:color w:val="000000"/>
      <w:spacing w:val="-10"/>
      <w:w w:val="100"/>
      <w:position w:val="0"/>
      <w:sz w:val="13"/>
      <w:szCs w:val="13"/>
      <w:u w:val="none"/>
      <w:lang w:val="ru-RU" w:eastAsia="ru-RU" w:bidi="ru-RU"/>
    </w:rPr>
  </w:style>
  <w:style w:type="character" w:customStyle="1" w:styleId="2BookmanOldStyle105pt">
    <w:name w:val="Основной текст (2) + Bookman Old Style;10;5 pt"/>
    <w:basedOn w:val="2"/>
    <w:rsid w:val="005B7447"/>
    <w:rPr>
      <w:rFonts w:ascii="Bookman Old Style" w:eastAsia="Bookman Old Style" w:hAnsi="Bookman Old Style" w:cs="Bookman Old Style"/>
      <w:b w:val="0"/>
      <w:bCs w:val="0"/>
      <w:i w:val="0"/>
      <w:iCs w:val="0"/>
      <w:smallCaps w:val="0"/>
      <w:strike w:val="0"/>
      <w:color w:val="000000"/>
      <w:spacing w:val="0"/>
      <w:w w:val="100"/>
      <w:position w:val="0"/>
      <w:sz w:val="21"/>
      <w:szCs w:val="21"/>
      <w:u w:val="none"/>
      <w:lang w:val="ru-RU" w:eastAsia="ru-RU" w:bidi="ru-RU"/>
    </w:rPr>
  </w:style>
  <w:style w:type="character" w:customStyle="1" w:styleId="39">
    <w:name w:val="Подпись к картинке (3)_"/>
    <w:basedOn w:val="a0"/>
    <w:link w:val="3a"/>
    <w:rsid w:val="005B7447"/>
    <w:rPr>
      <w:rFonts w:ascii="Times New Roman" w:eastAsia="Times New Roman" w:hAnsi="Times New Roman" w:cs="Times New Roman"/>
      <w:b w:val="0"/>
      <w:bCs w:val="0"/>
      <w:i w:val="0"/>
      <w:iCs w:val="0"/>
      <w:smallCaps w:val="0"/>
      <w:strike w:val="0"/>
      <w:u w:val="none"/>
    </w:rPr>
  </w:style>
  <w:style w:type="character" w:customStyle="1" w:styleId="2BookmanOldStyle6pt">
    <w:name w:val="Основной текст (2) + Bookman Old Style;6 pt;Полужирный;Курсив"/>
    <w:basedOn w:val="2"/>
    <w:rsid w:val="005B7447"/>
    <w:rPr>
      <w:rFonts w:ascii="Bookman Old Style" w:eastAsia="Bookman Old Style" w:hAnsi="Bookman Old Style" w:cs="Bookman Old Style"/>
      <w:b/>
      <w:bCs/>
      <w:i/>
      <w:iCs/>
      <w:smallCaps w:val="0"/>
      <w:strike w:val="0"/>
      <w:color w:val="000000"/>
      <w:spacing w:val="0"/>
      <w:w w:val="100"/>
      <w:position w:val="0"/>
      <w:sz w:val="12"/>
      <w:szCs w:val="12"/>
      <w:u w:val="none"/>
      <w:lang w:val="ru-RU" w:eastAsia="ru-RU" w:bidi="ru-RU"/>
    </w:rPr>
  </w:style>
  <w:style w:type="character" w:customStyle="1" w:styleId="295pt1">
    <w:name w:val="Основной текст (2) + 9;5 pt;Полужирный"/>
    <w:basedOn w:val="2"/>
    <w:rsid w:val="005B744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430">
    <w:name w:val="Основной текст (43)_"/>
    <w:basedOn w:val="a0"/>
    <w:link w:val="431"/>
    <w:rsid w:val="005B7447"/>
    <w:rPr>
      <w:rFonts w:ascii="Times New Roman" w:eastAsia="Times New Roman" w:hAnsi="Times New Roman" w:cs="Times New Roman"/>
      <w:b w:val="0"/>
      <w:bCs w:val="0"/>
      <w:i w:val="0"/>
      <w:iCs w:val="0"/>
      <w:smallCaps w:val="0"/>
      <w:strike w:val="0"/>
      <w:u w:val="none"/>
    </w:rPr>
  </w:style>
  <w:style w:type="character" w:customStyle="1" w:styleId="432">
    <w:name w:val="Основной текст (43)"/>
    <w:basedOn w:val="430"/>
    <w:rsid w:val="005B744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8pt">
    <w:name w:val="Основной текст (2) + 8 pt"/>
    <w:basedOn w:val="2"/>
    <w:rsid w:val="005B744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Sylfaen5pt">
    <w:name w:val="Основной текст (2) + Sylfaen;5 pt"/>
    <w:basedOn w:val="2"/>
    <w:rsid w:val="005B7447"/>
    <w:rPr>
      <w:rFonts w:ascii="Sylfaen" w:eastAsia="Sylfaen" w:hAnsi="Sylfaen" w:cs="Sylfaen"/>
      <w:b w:val="0"/>
      <w:bCs w:val="0"/>
      <w:i w:val="0"/>
      <w:iCs w:val="0"/>
      <w:smallCaps w:val="0"/>
      <w:strike w:val="0"/>
      <w:color w:val="000000"/>
      <w:spacing w:val="0"/>
      <w:w w:val="100"/>
      <w:position w:val="0"/>
      <w:sz w:val="10"/>
      <w:szCs w:val="10"/>
      <w:u w:val="none"/>
      <w:lang w:val="ru-RU" w:eastAsia="ru-RU" w:bidi="ru-RU"/>
    </w:rPr>
  </w:style>
  <w:style w:type="character" w:customStyle="1" w:styleId="25pt">
    <w:name w:val="Основной текст (2) + 5 pt;Курсив"/>
    <w:basedOn w:val="2"/>
    <w:rsid w:val="005B7447"/>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28pt0">
    <w:name w:val="Основной текст (2) + 8 pt;Курсив"/>
    <w:basedOn w:val="2"/>
    <w:rsid w:val="005B7447"/>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9pt">
    <w:name w:val="Основной текст (2) + 9 pt;Полужирный"/>
    <w:basedOn w:val="2"/>
    <w:rsid w:val="005B744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8pt1">
    <w:name w:val="Основной текст (2) + 8 pt;Малые прописные"/>
    <w:basedOn w:val="2"/>
    <w:rsid w:val="005B7447"/>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character" w:customStyle="1" w:styleId="2d">
    <w:name w:val="Основной текст (2) + Малые прописные"/>
    <w:basedOn w:val="2"/>
    <w:rsid w:val="005B7447"/>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12pt">
    <w:name w:val="Колонтитул + 12 pt;Не полужирный"/>
    <w:basedOn w:val="a4"/>
    <w:rsid w:val="005B744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5Exact">
    <w:name w:val="Основной текст (45) Exact"/>
    <w:basedOn w:val="a0"/>
    <w:rsid w:val="005B7447"/>
    <w:rPr>
      <w:rFonts w:ascii="Times New Roman" w:eastAsia="Times New Roman" w:hAnsi="Times New Roman" w:cs="Times New Roman"/>
      <w:b w:val="0"/>
      <w:bCs w:val="0"/>
      <w:i w:val="0"/>
      <w:iCs w:val="0"/>
      <w:smallCaps w:val="0"/>
      <w:strike w:val="0"/>
      <w:sz w:val="21"/>
      <w:szCs w:val="21"/>
      <w:u w:val="none"/>
      <w:lang w:val="en-US" w:eastAsia="en-US" w:bidi="en-US"/>
    </w:rPr>
  </w:style>
  <w:style w:type="character" w:customStyle="1" w:styleId="320ptExact">
    <w:name w:val="Подпись к картинке (3) + 20 pt;Курсив Exact"/>
    <w:basedOn w:val="39"/>
    <w:rsid w:val="005B7447"/>
    <w:rPr>
      <w:rFonts w:ascii="Times New Roman" w:eastAsia="Times New Roman" w:hAnsi="Times New Roman" w:cs="Times New Roman"/>
      <w:b w:val="0"/>
      <w:bCs w:val="0"/>
      <w:i/>
      <w:iCs/>
      <w:smallCaps w:val="0"/>
      <w:strike w:val="0"/>
      <w:color w:val="000000"/>
      <w:spacing w:val="0"/>
      <w:w w:val="100"/>
      <w:position w:val="0"/>
      <w:sz w:val="40"/>
      <w:szCs w:val="40"/>
      <w:u w:val="none"/>
      <w:lang w:val="ru-RU" w:eastAsia="ru-RU" w:bidi="ru-RU"/>
    </w:rPr>
  </w:style>
  <w:style w:type="character" w:customStyle="1" w:styleId="82Exact">
    <w:name w:val="Заголовок №8 (2) Exact"/>
    <w:basedOn w:val="a0"/>
    <w:rsid w:val="005B7447"/>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82105ptExact">
    <w:name w:val="Заголовок №8 (2) + 10;5 pt;Не полужирный Exact"/>
    <w:basedOn w:val="82"/>
    <w:rsid w:val="005B7447"/>
    <w:rPr>
      <w:rFonts w:ascii="Times New Roman" w:eastAsia="Times New Roman" w:hAnsi="Times New Roman" w:cs="Times New Roman"/>
      <w:b/>
      <w:bCs/>
      <w:i w:val="0"/>
      <w:iCs w:val="0"/>
      <w:smallCaps w:val="0"/>
      <w:strike w:val="0"/>
      <w:sz w:val="21"/>
      <w:szCs w:val="21"/>
      <w:u w:val="none"/>
      <w:lang w:val="ru-RU" w:eastAsia="ru-RU" w:bidi="ru-RU"/>
    </w:rPr>
  </w:style>
  <w:style w:type="character" w:customStyle="1" w:styleId="46Exact">
    <w:name w:val="Основной текст (46) Exact"/>
    <w:basedOn w:val="a0"/>
    <w:link w:val="46"/>
    <w:rsid w:val="005B7447"/>
    <w:rPr>
      <w:rFonts w:ascii="Times New Roman" w:eastAsia="Times New Roman" w:hAnsi="Times New Roman" w:cs="Times New Roman"/>
      <w:b w:val="0"/>
      <w:bCs w:val="0"/>
      <w:i w:val="0"/>
      <w:iCs w:val="0"/>
      <w:smallCaps w:val="0"/>
      <w:strike w:val="0"/>
      <w:sz w:val="30"/>
      <w:szCs w:val="30"/>
      <w:u w:val="none"/>
      <w:lang w:val="en-US" w:eastAsia="en-US" w:bidi="en-US"/>
    </w:rPr>
  </w:style>
  <w:style w:type="character" w:customStyle="1" w:styleId="4613pt4ptExact">
    <w:name w:val="Основной текст (46) + 13 pt;Курсив;Интервал 4 pt Exact"/>
    <w:basedOn w:val="46Exact"/>
    <w:rsid w:val="005B7447"/>
    <w:rPr>
      <w:rFonts w:ascii="Times New Roman" w:eastAsia="Times New Roman" w:hAnsi="Times New Roman" w:cs="Times New Roman"/>
      <w:b w:val="0"/>
      <w:bCs w:val="0"/>
      <w:i/>
      <w:iCs/>
      <w:smallCaps w:val="0"/>
      <w:strike w:val="0"/>
      <w:color w:val="000000"/>
      <w:spacing w:val="80"/>
      <w:w w:val="100"/>
      <w:position w:val="0"/>
      <w:sz w:val="26"/>
      <w:szCs w:val="26"/>
      <w:u w:val="none"/>
      <w:lang w:val="ru-RU" w:eastAsia="ru-RU" w:bidi="ru-RU"/>
    </w:rPr>
  </w:style>
  <w:style w:type="character" w:customStyle="1" w:styleId="8Exact2">
    <w:name w:val="Заголовок №8 Exact"/>
    <w:basedOn w:val="a0"/>
    <w:rsid w:val="005B7447"/>
    <w:rPr>
      <w:rFonts w:ascii="Times New Roman" w:eastAsia="Times New Roman" w:hAnsi="Times New Roman" w:cs="Times New Roman"/>
      <w:b w:val="0"/>
      <w:bCs w:val="0"/>
      <w:i w:val="0"/>
      <w:iCs w:val="0"/>
      <w:smallCaps w:val="0"/>
      <w:strike w:val="0"/>
      <w:sz w:val="30"/>
      <w:szCs w:val="30"/>
      <w:u w:val="none"/>
    </w:rPr>
  </w:style>
  <w:style w:type="character" w:customStyle="1" w:styleId="47Exact">
    <w:name w:val="Основной текст (47) Exact"/>
    <w:basedOn w:val="a0"/>
    <w:link w:val="47"/>
    <w:rsid w:val="005B7447"/>
    <w:rPr>
      <w:rFonts w:ascii="Times New Roman" w:eastAsia="Times New Roman" w:hAnsi="Times New Roman" w:cs="Times New Roman"/>
      <w:b/>
      <w:bCs/>
      <w:i w:val="0"/>
      <w:iCs w:val="0"/>
      <w:smallCaps w:val="0"/>
      <w:strike w:val="0"/>
      <w:sz w:val="30"/>
      <w:szCs w:val="30"/>
      <w:u w:val="none"/>
    </w:rPr>
  </w:style>
  <w:style w:type="character" w:customStyle="1" w:styleId="48Exact">
    <w:name w:val="Основной текст (48) Exact"/>
    <w:basedOn w:val="a0"/>
    <w:link w:val="48"/>
    <w:rsid w:val="005B7447"/>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3Exact1">
    <w:name w:val="Заголовок №3 Exact"/>
    <w:basedOn w:val="a0"/>
    <w:link w:val="3b"/>
    <w:rsid w:val="005B7447"/>
    <w:rPr>
      <w:rFonts w:ascii="Times New Roman" w:eastAsia="Times New Roman" w:hAnsi="Times New Roman" w:cs="Times New Roman"/>
      <w:b/>
      <w:bCs/>
      <w:i w:val="0"/>
      <w:iCs w:val="0"/>
      <w:smallCaps w:val="0"/>
      <w:strike w:val="0"/>
      <w:sz w:val="30"/>
      <w:szCs w:val="30"/>
      <w:u w:val="none"/>
    </w:rPr>
  </w:style>
  <w:style w:type="character" w:customStyle="1" w:styleId="3Exact2">
    <w:name w:val="Заголовок №3 + Не полужирный;Курсив Exact"/>
    <w:basedOn w:val="3Exact1"/>
    <w:rsid w:val="005B7447"/>
    <w:rPr>
      <w:rFonts w:ascii="Times New Roman" w:eastAsia="Times New Roman" w:hAnsi="Times New Roman" w:cs="Times New Roman"/>
      <w:b/>
      <w:bCs/>
      <w:i/>
      <w:iCs/>
      <w:smallCaps w:val="0"/>
      <w:strike w:val="0"/>
      <w:color w:val="000000"/>
      <w:spacing w:val="0"/>
      <w:w w:val="100"/>
      <w:position w:val="0"/>
      <w:sz w:val="30"/>
      <w:szCs w:val="30"/>
      <w:u w:val="none"/>
      <w:lang w:val="ru-RU" w:eastAsia="ru-RU" w:bidi="ru-RU"/>
    </w:rPr>
  </w:style>
  <w:style w:type="character" w:customStyle="1" w:styleId="412ptExact">
    <w:name w:val="Основной текст (4) + 12 pt Exact"/>
    <w:basedOn w:val="4"/>
    <w:rsid w:val="005B744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9Exact">
    <w:name w:val="Основной текст (49) Exact"/>
    <w:basedOn w:val="a0"/>
    <w:link w:val="49"/>
    <w:rsid w:val="005B7447"/>
    <w:rPr>
      <w:b w:val="0"/>
      <w:bCs w:val="0"/>
      <w:i w:val="0"/>
      <w:iCs w:val="0"/>
      <w:smallCaps w:val="0"/>
      <w:strike w:val="0"/>
      <w:spacing w:val="0"/>
      <w:sz w:val="13"/>
      <w:szCs w:val="13"/>
      <w:u w:val="none"/>
    </w:rPr>
  </w:style>
  <w:style w:type="character" w:customStyle="1" w:styleId="50Exact">
    <w:name w:val="Основной текст (50) Exact"/>
    <w:basedOn w:val="a0"/>
    <w:link w:val="500"/>
    <w:rsid w:val="005B7447"/>
    <w:rPr>
      <w:rFonts w:ascii="Times New Roman" w:eastAsia="Times New Roman" w:hAnsi="Times New Roman" w:cs="Times New Roman"/>
      <w:b w:val="0"/>
      <w:bCs w:val="0"/>
      <w:i w:val="0"/>
      <w:iCs w:val="0"/>
      <w:smallCaps w:val="0"/>
      <w:strike w:val="0"/>
      <w:sz w:val="8"/>
      <w:szCs w:val="8"/>
      <w:u w:val="none"/>
    </w:rPr>
  </w:style>
  <w:style w:type="character" w:customStyle="1" w:styleId="50Exact0">
    <w:name w:val="Основной текст (50) Exact"/>
    <w:basedOn w:val="50Exact"/>
    <w:rsid w:val="005B7447"/>
    <w:rPr>
      <w:rFonts w:ascii="Times New Roman" w:eastAsia="Times New Roman" w:hAnsi="Times New Roman" w:cs="Times New Roman"/>
      <w:b w:val="0"/>
      <w:bCs w:val="0"/>
      <w:i w:val="0"/>
      <w:iCs w:val="0"/>
      <w:smallCaps w:val="0"/>
      <w:strike/>
      <w:color w:val="000000"/>
      <w:spacing w:val="0"/>
      <w:w w:val="100"/>
      <w:position w:val="0"/>
      <w:sz w:val="8"/>
      <w:szCs w:val="8"/>
      <w:u w:val="none"/>
      <w:lang w:val="ru-RU" w:eastAsia="ru-RU" w:bidi="ru-RU"/>
    </w:rPr>
  </w:style>
  <w:style w:type="character" w:customStyle="1" w:styleId="5010ptExact">
    <w:name w:val="Основной текст (50) + 10 pt;Курсив Exact"/>
    <w:basedOn w:val="50Exact"/>
    <w:rsid w:val="005B7447"/>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1Exact">
    <w:name w:val="Основной текст (51) Exact"/>
    <w:basedOn w:val="a0"/>
    <w:rsid w:val="005B7447"/>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5185ptExact">
    <w:name w:val="Основной текст (51) + 8;5 pt Exact"/>
    <w:basedOn w:val="510"/>
    <w:rsid w:val="005B7447"/>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2Exact3">
    <w:name w:val="Основной текст (2) + Малые прописные Exact"/>
    <w:basedOn w:val="2"/>
    <w:rsid w:val="005B7447"/>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52Exact">
    <w:name w:val="Основной текст (52) Exact"/>
    <w:basedOn w:val="a0"/>
    <w:link w:val="520"/>
    <w:rsid w:val="005B7447"/>
    <w:rPr>
      <w:rFonts w:ascii="Bookman Old Style" w:eastAsia="Bookman Old Style" w:hAnsi="Bookman Old Style" w:cs="Bookman Old Style"/>
      <w:b w:val="0"/>
      <w:bCs w:val="0"/>
      <w:i w:val="0"/>
      <w:iCs w:val="0"/>
      <w:smallCaps w:val="0"/>
      <w:strike w:val="0"/>
      <w:spacing w:val="20"/>
      <w:sz w:val="10"/>
      <w:szCs w:val="10"/>
      <w:u w:val="none"/>
      <w:lang w:val="en-US" w:eastAsia="en-US" w:bidi="en-US"/>
    </w:rPr>
  </w:style>
  <w:style w:type="character" w:customStyle="1" w:styleId="92Exact">
    <w:name w:val="Заголовок №9 (2) Exact"/>
    <w:basedOn w:val="a0"/>
    <w:rsid w:val="005B7447"/>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53Exact">
    <w:name w:val="Основной текст (53) Exact"/>
    <w:basedOn w:val="a0"/>
    <w:link w:val="53"/>
    <w:rsid w:val="005B7447"/>
    <w:rPr>
      <w:rFonts w:ascii="Times New Roman" w:eastAsia="Times New Roman" w:hAnsi="Times New Roman" w:cs="Times New Roman"/>
      <w:b w:val="0"/>
      <w:bCs w:val="0"/>
      <w:i w:val="0"/>
      <w:iCs w:val="0"/>
      <w:smallCaps w:val="0"/>
      <w:strike w:val="0"/>
      <w:sz w:val="26"/>
      <w:szCs w:val="26"/>
      <w:u w:val="none"/>
    </w:rPr>
  </w:style>
  <w:style w:type="character" w:customStyle="1" w:styleId="222pt">
    <w:name w:val="Основной текст (2) + 22 pt;Курсив"/>
    <w:basedOn w:val="2"/>
    <w:rsid w:val="005B7447"/>
    <w:rPr>
      <w:rFonts w:ascii="Times New Roman" w:eastAsia="Times New Roman" w:hAnsi="Times New Roman" w:cs="Times New Roman"/>
      <w:b w:val="0"/>
      <w:bCs w:val="0"/>
      <w:i/>
      <w:iCs/>
      <w:smallCaps w:val="0"/>
      <w:strike w:val="0"/>
      <w:color w:val="000000"/>
      <w:spacing w:val="0"/>
      <w:w w:val="100"/>
      <w:position w:val="0"/>
      <w:sz w:val="44"/>
      <w:szCs w:val="44"/>
      <w:u w:val="none"/>
      <w:lang w:val="en-US" w:eastAsia="en-US" w:bidi="en-US"/>
    </w:rPr>
  </w:style>
  <w:style w:type="character" w:customStyle="1" w:styleId="213pt">
    <w:name w:val="Основной текст (2) + 13 pt"/>
    <w:basedOn w:val="2"/>
    <w:rsid w:val="005B744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Exact">
    <w:name w:val="Заголовок №1 Exact"/>
    <w:basedOn w:val="a0"/>
    <w:link w:val="1"/>
    <w:rsid w:val="005B7447"/>
    <w:rPr>
      <w:rFonts w:ascii="Times New Roman" w:eastAsia="Times New Roman" w:hAnsi="Times New Roman" w:cs="Times New Roman"/>
      <w:b w:val="0"/>
      <w:bCs w:val="0"/>
      <w:i w:val="0"/>
      <w:iCs w:val="0"/>
      <w:smallCaps w:val="0"/>
      <w:strike w:val="0"/>
      <w:sz w:val="26"/>
      <w:szCs w:val="26"/>
      <w:u w:val="none"/>
    </w:rPr>
  </w:style>
  <w:style w:type="character" w:customStyle="1" w:styleId="9Exact0">
    <w:name w:val="Заголовок №9 Exact"/>
    <w:basedOn w:val="a0"/>
    <w:rsid w:val="005B7447"/>
    <w:rPr>
      <w:rFonts w:ascii="Times New Roman" w:eastAsia="Times New Roman" w:hAnsi="Times New Roman" w:cs="Times New Roman"/>
      <w:b w:val="0"/>
      <w:bCs w:val="0"/>
      <w:i w:val="0"/>
      <w:iCs w:val="0"/>
      <w:smallCaps w:val="0"/>
      <w:strike w:val="0"/>
      <w:u w:val="none"/>
    </w:rPr>
  </w:style>
  <w:style w:type="character" w:customStyle="1" w:styleId="5Exact1">
    <w:name w:val="Подпись к картинке (5) Exact"/>
    <w:basedOn w:val="a0"/>
    <w:link w:val="54"/>
    <w:rsid w:val="005B7447"/>
    <w:rPr>
      <w:rFonts w:ascii="Times New Roman" w:eastAsia="Times New Roman" w:hAnsi="Times New Roman" w:cs="Times New Roman"/>
      <w:b w:val="0"/>
      <w:bCs w:val="0"/>
      <w:i w:val="0"/>
      <w:iCs w:val="0"/>
      <w:smallCaps w:val="0"/>
      <w:strike w:val="0"/>
      <w:u w:val="none"/>
    </w:rPr>
  </w:style>
  <w:style w:type="character" w:customStyle="1" w:styleId="54Exact">
    <w:name w:val="Основной текст (54) Exact"/>
    <w:basedOn w:val="a0"/>
    <w:link w:val="540"/>
    <w:rsid w:val="005B7447"/>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612pt">
    <w:name w:val="Основной текст (6) + 12 pt"/>
    <w:basedOn w:val="6"/>
    <w:rsid w:val="005B744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2pt0">
    <w:name w:val="Основной текст (6) + 12 pt;Не полужирный"/>
    <w:basedOn w:val="6"/>
    <w:rsid w:val="005B744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4">
    <w:name w:val="Основной текст (44)_"/>
    <w:basedOn w:val="a0"/>
    <w:link w:val="440"/>
    <w:rsid w:val="005B7447"/>
    <w:rPr>
      <w:rFonts w:ascii="Times New Roman" w:eastAsia="Times New Roman" w:hAnsi="Times New Roman" w:cs="Times New Roman"/>
      <w:b w:val="0"/>
      <w:bCs w:val="0"/>
      <w:i/>
      <w:iCs/>
      <w:smallCaps w:val="0"/>
      <w:strike w:val="0"/>
      <w:u w:val="none"/>
    </w:rPr>
  </w:style>
  <w:style w:type="character" w:customStyle="1" w:styleId="390">
    <w:name w:val="Основной текст (39)_"/>
    <w:basedOn w:val="a0"/>
    <w:link w:val="391"/>
    <w:rsid w:val="005B7447"/>
    <w:rPr>
      <w:rFonts w:ascii="Times New Roman" w:eastAsia="Times New Roman" w:hAnsi="Times New Roman" w:cs="Times New Roman"/>
      <w:b w:val="0"/>
      <w:bCs w:val="0"/>
      <w:i/>
      <w:iCs/>
      <w:smallCaps w:val="0"/>
      <w:strike w:val="0"/>
      <w:sz w:val="40"/>
      <w:szCs w:val="40"/>
      <w:u w:val="none"/>
    </w:rPr>
  </w:style>
  <w:style w:type="character" w:customStyle="1" w:styleId="392">
    <w:name w:val="Основной текст (39)"/>
    <w:basedOn w:val="390"/>
    <w:rsid w:val="005B7447"/>
    <w:rPr>
      <w:rFonts w:ascii="Times New Roman" w:eastAsia="Times New Roman" w:hAnsi="Times New Roman" w:cs="Times New Roman"/>
      <w:b w:val="0"/>
      <w:bCs w:val="0"/>
      <w:i/>
      <w:iCs/>
      <w:smallCaps w:val="0"/>
      <w:strike w:val="0"/>
      <w:color w:val="000000"/>
      <w:spacing w:val="0"/>
      <w:w w:val="100"/>
      <w:position w:val="0"/>
      <w:sz w:val="40"/>
      <w:szCs w:val="40"/>
      <w:u w:val="none"/>
      <w:lang w:val="ru-RU" w:eastAsia="ru-RU" w:bidi="ru-RU"/>
    </w:rPr>
  </w:style>
  <w:style w:type="character" w:customStyle="1" w:styleId="2e">
    <w:name w:val="Основной текст (2) + Курсив"/>
    <w:basedOn w:val="2"/>
    <w:rsid w:val="005B744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45">
    <w:name w:val="Основной текст (45)_"/>
    <w:basedOn w:val="a0"/>
    <w:link w:val="450"/>
    <w:rsid w:val="005B7447"/>
    <w:rPr>
      <w:rFonts w:ascii="Times New Roman" w:eastAsia="Times New Roman" w:hAnsi="Times New Roman" w:cs="Times New Roman"/>
      <w:b w:val="0"/>
      <w:bCs w:val="0"/>
      <w:i w:val="0"/>
      <w:iCs w:val="0"/>
      <w:smallCaps w:val="0"/>
      <w:strike w:val="0"/>
      <w:sz w:val="21"/>
      <w:szCs w:val="21"/>
      <w:u w:val="none"/>
    </w:rPr>
  </w:style>
  <w:style w:type="character" w:customStyle="1" w:styleId="82">
    <w:name w:val="Заголовок №8 (2)_"/>
    <w:basedOn w:val="a0"/>
    <w:link w:val="820"/>
    <w:rsid w:val="005B7447"/>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3105pt">
    <w:name w:val="Основной текст (3) + 10;5 pt;Не полужирный"/>
    <w:basedOn w:val="3"/>
    <w:rsid w:val="005B744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513pt">
    <w:name w:val="Основной текст (45) + 13 pt;Полужирный"/>
    <w:basedOn w:val="45"/>
    <w:rsid w:val="005B7447"/>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92">
    <w:name w:val="Заголовок №9 (2)_"/>
    <w:basedOn w:val="a0"/>
    <w:link w:val="920"/>
    <w:rsid w:val="005B7447"/>
    <w:rPr>
      <w:rFonts w:ascii="Times New Roman" w:eastAsia="Times New Roman" w:hAnsi="Times New Roman" w:cs="Times New Roman"/>
      <w:b w:val="0"/>
      <w:bCs w:val="0"/>
      <w:i w:val="0"/>
      <w:iCs w:val="0"/>
      <w:smallCaps w:val="0"/>
      <w:strike w:val="0"/>
      <w:u w:val="none"/>
    </w:rPr>
  </w:style>
  <w:style w:type="character" w:customStyle="1" w:styleId="921">
    <w:name w:val="Заголовок №9 (2) + Малые прописные"/>
    <w:basedOn w:val="92"/>
    <w:rsid w:val="005B7447"/>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72pt">
    <w:name w:val="Основной текст (7) + Интервал 2 pt"/>
    <w:basedOn w:val="7"/>
    <w:rsid w:val="005B7447"/>
    <w:rPr>
      <w:rFonts w:ascii="Times New Roman" w:eastAsia="Times New Roman" w:hAnsi="Times New Roman" w:cs="Times New Roman"/>
      <w:b/>
      <w:bCs/>
      <w:i w:val="0"/>
      <w:iCs w:val="0"/>
      <w:smallCaps w:val="0"/>
      <w:strike w:val="0"/>
      <w:color w:val="000000"/>
      <w:spacing w:val="50"/>
      <w:w w:val="100"/>
      <w:position w:val="0"/>
      <w:sz w:val="19"/>
      <w:szCs w:val="19"/>
      <w:u w:val="none"/>
      <w:lang w:val="ru-RU" w:eastAsia="ru-RU" w:bidi="ru-RU"/>
    </w:rPr>
  </w:style>
  <w:style w:type="character" w:customStyle="1" w:styleId="72">
    <w:name w:val="Заголовок №7_"/>
    <w:basedOn w:val="a0"/>
    <w:link w:val="73"/>
    <w:rsid w:val="005B7447"/>
    <w:rPr>
      <w:rFonts w:ascii="Times New Roman" w:eastAsia="Times New Roman" w:hAnsi="Times New Roman" w:cs="Times New Roman"/>
      <w:b w:val="0"/>
      <w:bCs w:val="0"/>
      <w:i w:val="0"/>
      <w:iCs w:val="0"/>
      <w:smallCaps w:val="0"/>
      <w:strike w:val="0"/>
      <w:sz w:val="30"/>
      <w:szCs w:val="30"/>
      <w:u w:val="none"/>
      <w:lang w:val="en-US" w:eastAsia="en-US" w:bidi="en-US"/>
    </w:rPr>
  </w:style>
  <w:style w:type="character" w:customStyle="1" w:styleId="74">
    <w:name w:val="Заголовок №7 + Малые прописные"/>
    <w:basedOn w:val="72"/>
    <w:rsid w:val="005B7447"/>
    <w:rPr>
      <w:rFonts w:ascii="Times New Roman" w:eastAsia="Times New Roman" w:hAnsi="Times New Roman" w:cs="Times New Roman"/>
      <w:b w:val="0"/>
      <w:bCs w:val="0"/>
      <w:i w:val="0"/>
      <w:iCs w:val="0"/>
      <w:smallCaps/>
      <w:strike w:val="0"/>
      <w:color w:val="000000"/>
      <w:spacing w:val="0"/>
      <w:w w:val="100"/>
      <w:position w:val="0"/>
      <w:sz w:val="30"/>
      <w:szCs w:val="30"/>
      <w:u w:val="none"/>
      <w:lang w:val="ru-RU" w:eastAsia="ru-RU" w:bidi="ru-RU"/>
    </w:rPr>
  </w:style>
  <w:style w:type="character" w:customStyle="1" w:styleId="81">
    <w:name w:val="Заголовок №8_"/>
    <w:basedOn w:val="a0"/>
    <w:link w:val="83"/>
    <w:rsid w:val="005B7447"/>
    <w:rPr>
      <w:rFonts w:ascii="Times New Roman" w:eastAsia="Times New Roman" w:hAnsi="Times New Roman" w:cs="Times New Roman"/>
      <w:b w:val="0"/>
      <w:bCs w:val="0"/>
      <w:i w:val="0"/>
      <w:iCs w:val="0"/>
      <w:smallCaps w:val="0"/>
      <w:strike w:val="0"/>
      <w:sz w:val="30"/>
      <w:szCs w:val="30"/>
      <w:u w:val="none"/>
    </w:rPr>
  </w:style>
  <w:style w:type="character" w:customStyle="1" w:styleId="2f">
    <w:name w:val="Основной текст (2) + Полужирный;Курсив"/>
    <w:basedOn w:val="2"/>
    <w:rsid w:val="005B744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10">
    <w:name w:val="Основной текст (51)_"/>
    <w:basedOn w:val="a0"/>
    <w:link w:val="511"/>
    <w:rsid w:val="005B7447"/>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512">
    <w:name w:val="Основной текст (51) + Малые прописные"/>
    <w:basedOn w:val="510"/>
    <w:rsid w:val="005B7447"/>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514pt">
    <w:name w:val="Основной текст (5) + 14 pt;Не полужирный;Малые прописные"/>
    <w:basedOn w:val="5"/>
    <w:rsid w:val="005B7447"/>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53pt">
    <w:name w:val="Основной текст (5) + Интервал 3 pt"/>
    <w:basedOn w:val="5"/>
    <w:rsid w:val="005B7447"/>
    <w:rPr>
      <w:rFonts w:ascii="Times New Roman" w:eastAsia="Times New Roman" w:hAnsi="Times New Roman" w:cs="Times New Roman"/>
      <w:b/>
      <w:bCs/>
      <w:i w:val="0"/>
      <w:iCs w:val="0"/>
      <w:smallCaps w:val="0"/>
      <w:strike w:val="0"/>
      <w:color w:val="000000"/>
      <w:spacing w:val="60"/>
      <w:w w:val="100"/>
      <w:position w:val="0"/>
      <w:sz w:val="32"/>
      <w:szCs w:val="32"/>
      <w:u w:val="none"/>
      <w:lang w:val="en-US" w:eastAsia="en-US" w:bidi="en-US"/>
    </w:rPr>
  </w:style>
  <w:style w:type="character" w:customStyle="1" w:styleId="514pt0">
    <w:name w:val="Основной текст (5) + 14 pt;Не полужирный"/>
    <w:basedOn w:val="5"/>
    <w:rsid w:val="005B7447"/>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61">
    <w:name w:val="Заголовок №6_"/>
    <w:basedOn w:val="a0"/>
    <w:link w:val="62"/>
    <w:rsid w:val="005B7447"/>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63">
    <w:name w:val="Заголовок №6 + Малые прописные"/>
    <w:basedOn w:val="61"/>
    <w:rsid w:val="005B7447"/>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91">
    <w:name w:val="Заголовок №9_"/>
    <w:basedOn w:val="a0"/>
    <w:link w:val="93"/>
    <w:rsid w:val="005B7447"/>
    <w:rPr>
      <w:rFonts w:ascii="Times New Roman" w:eastAsia="Times New Roman" w:hAnsi="Times New Roman" w:cs="Times New Roman"/>
      <w:b w:val="0"/>
      <w:bCs w:val="0"/>
      <w:i w:val="0"/>
      <w:iCs w:val="0"/>
      <w:smallCaps w:val="0"/>
      <w:strike w:val="0"/>
      <w:u w:val="none"/>
    </w:rPr>
  </w:style>
  <w:style w:type="character" w:customStyle="1" w:styleId="9ArialUnicodeMS13pt-1pt">
    <w:name w:val="Заголовок №9 + Arial Unicode MS;13 pt;Курсив;Интервал -1 pt"/>
    <w:basedOn w:val="91"/>
    <w:rsid w:val="005B7447"/>
    <w:rPr>
      <w:rFonts w:ascii="Arial Unicode MS" w:eastAsia="Arial Unicode MS" w:hAnsi="Arial Unicode MS" w:cs="Arial Unicode MS"/>
      <w:b/>
      <w:bCs/>
      <w:i/>
      <w:iCs/>
      <w:smallCaps w:val="0"/>
      <w:strike w:val="0"/>
      <w:color w:val="000000"/>
      <w:spacing w:val="-20"/>
      <w:w w:val="100"/>
      <w:position w:val="0"/>
      <w:sz w:val="26"/>
      <w:szCs w:val="26"/>
      <w:u w:val="none"/>
      <w:lang w:val="en-US" w:eastAsia="en-US" w:bidi="en-US"/>
    </w:rPr>
  </w:style>
  <w:style w:type="character" w:customStyle="1" w:styleId="215pt">
    <w:name w:val="Основной текст (2) + 15 pt"/>
    <w:basedOn w:val="2"/>
    <w:rsid w:val="005B7447"/>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94">
    <w:name w:val="Номер заголовка №9_"/>
    <w:basedOn w:val="a0"/>
    <w:link w:val="95"/>
    <w:rsid w:val="005B7447"/>
    <w:rPr>
      <w:rFonts w:ascii="Times New Roman" w:eastAsia="Times New Roman" w:hAnsi="Times New Roman" w:cs="Times New Roman"/>
      <w:b w:val="0"/>
      <w:bCs w:val="0"/>
      <w:i w:val="0"/>
      <w:iCs w:val="0"/>
      <w:smallCaps w:val="0"/>
      <w:strike w:val="0"/>
      <w:u w:val="none"/>
    </w:rPr>
  </w:style>
  <w:style w:type="character" w:customStyle="1" w:styleId="55Exact">
    <w:name w:val="Основной текст (55) Exact"/>
    <w:basedOn w:val="a0"/>
    <w:link w:val="55"/>
    <w:rsid w:val="005B7447"/>
    <w:rPr>
      <w:rFonts w:ascii="Times New Roman" w:eastAsia="Times New Roman" w:hAnsi="Times New Roman" w:cs="Times New Roman"/>
      <w:b/>
      <w:bCs/>
      <w:i w:val="0"/>
      <w:iCs w:val="0"/>
      <w:smallCaps w:val="0"/>
      <w:strike w:val="0"/>
      <w:sz w:val="22"/>
      <w:szCs w:val="22"/>
      <w:u w:val="none"/>
      <w:lang w:val="en-US" w:eastAsia="en-US" w:bidi="en-US"/>
    </w:rPr>
  </w:style>
  <w:style w:type="character" w:customStyle="1" w:styleId="55Exact0">
    <w:name w:val="Основной текст (55) + Не полужирный;Курсив Exact"/>
    <w:basedOn w:val="55Exact"/>
    <w:rsid w:val="005B7447"/>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56Exact">
    <w:name w:val="Основной текст (56) Exact"/>
    <w:basedOn w:val="a0"/>
    <w:link w:val="56"/>
    <w:rsid w:val="005B7447"/>
    <w:rPr>
      <w:rFonts w:ascii="Times New Roman" w:eastAsia="Times New Roman" w:hAnsi="Times New Roman" w:cs="Times New Roman"/>
      <w:b w:val="0"/>
      <w:bCs w:val="0"/>
      <w:i w:val="0"/>
      <w:iCs w:val="0"/>
      <w:smallCaps w:val="0"/>
      <w:strike w:val="0"/>
      <w:sz w:val="17"/>
      <w:szCs w:val="17"/>
      <w:u w:val="none"/>
    </w:rPr>
  </w:style>
  <w:style w:type="character" w:customStyle="1" w:styleId="221ptExact">
    <w:name w:val="Основной текст (22) + Интервал 1 pt Exact"/>
    <w:basedOn w:val="22Exact"/>
    <w:rsid w:val="005B7447"/>
    <w:rPr>
      <w:rFonts w:ascii="Times New Roman" w:eastAsia="Times New Roman" w:hAnsi="Times New Roman" w:cs="Times New Roman"/>
      <w:b w:val="0"/>
      <w:bCs w:val="0"/>
      <w:i w:val="0"/>
      <w:iCs w:val="0"/>
      <w:smallCaps w:val="0"/>
      <w:strike w:val="0"/>
      <w:color w:val="000000"/>
      <w:spacing w:val="20"/>
      <w:w w:val="150"/>
      <w:position w:val="0"/>
      <w:sz w:val="12"/>
      <w:szCs w:val="12"/>
      <w:u w:val="none"/>
      <w:lang w:val="ru-RU" w:eastAsia="ru-RU" w:bidi="ru-RU"/>
    </w:rPr>
  </w:style>
  <w:style w:type="character" w:customStyle="1" w:styleId="2213pt100Exact">
    <w:name w:val="Основной текст (22) + 13 pt;Полужирный;Масштаб 100% Exact"/>
    <w:basedOn w:val="22Exact"/>
    <w:rsid w:val="005B744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xact4">
    <w:name w:val="Заголовок №2 Exact"/>
    <w:basedOn w:val="a0"/>
    <w:link w:val="2f0"/>
    <w:rsid w:val="005B7447"/>
    <w:rPr>
      <w:rFonts w:ascii="Times New Roman" w:eastAsia="Times New Roman" w:hAnsi="Times New Roman" w:cs="Times New Roman"/>
      <w:b w:val="0"/>
      <w:bCs w:val="0"/>
      <w:i w:val="0"/>
      <w:iCs w:val="0"/>
      <w:smallCaps w:val="0"/>
      <w:strike w:val="0"/>
      <w:spacing w:val="20"/>
      <w:w w:val="150"/>
      <w:sz w:val="12"/>
      <w:szCs w:val="12"/>
      <w:u w:val="none"/>
      <w:lang w:val="en-US" w:eastAsia="en-US" w:bidi="en-US"/>
    </w:rPr>
  </w:style>
  <w:style w:type="character" w:customStyle="1" w:styleId="556pt1pt150Exact">
    <w:name w:val="Основной текст (55) + 6 pt;Не полужирный;Интервал 1 pt;Масштаб 150% Exact"/>
    <w:basedOn w:val="55Exact"/>
    <w:rsid w:val="005B7447"/>
    <w:rPr>
      <w:rFonts w:ascii="Times New Roman" w:eastAsia="Times New Roman" w:hAnsi="Times New Roman" w:cs="Times New Roman"/>
      <w:b/>
      <w:bCs/>
      <w:i w:val="0"/>
      <w:iCs w:val="0"/>
      <w:smallCaps w:val="0"/>
      <w:strike w:val="0"/>
      <w:color w:val="000000"/>
      <w:spacing w:val="20"/>
      <w:w w:val="150"/>
      <w:position w:val="0"/>
      <w:sz w:val="12"/>
      <w:szCs w:val="12"/>
      <w:u w:val="none"/>
      <w:lang w:val="ru-RU" w:eastAsia="ru-RU" w:bidi="ru-RU"/>
    </w:rPr>
  </w:style>
  <w:style w:type="character" w:customStyle="1" w:styleId="93Exact">
    <w:name w:val="Заголовок №9 (3) Exact"/>
    <w:basedOn w:val="a0"/>
    <w:link w:val="930"/>
    <w:rsid w:val="005B7447"/>
    <w:rPr>
      <w:rFonts w:ascii="Times New Roman" w:eastAsia="Times New Roman" w:hAnsi="Times New Roman" w:cs="Times New Roman"/>
      <w:b w:val="0"/>
      <w:bCs w:val="0"/>
      <w:i w:val="0"/>
      <w:iCs w:val="0"/>
      <w:smallCaps w:val="0"/>
      <w:strike w:val="0"/>
      <w:sz w:val="28"/>
      <w:szCs w:val="28"/>
      <w:u w:val="none"/>
    </w:rPr>
  </w:style>
  <w:style w:type="character" w:customStyle="1" w:styleId="72ptExact">
    <w:name w:val="Основной текст (7) + Интервал 2 pt Exact"/>
    <w:basedOn w:val="7"/>
    <w:rsid w:val="005B7447"/>
    <w:rPr>
      <w:rFonts w:ascii="Times New Roman" w:eastAsia="Times New Roman" w:hAnsi="Times New Roman" w:cs="Times New Roman"/>
      <w:b/>
      <w:bCs/>
      <w:i w:val="0"/>
      <w:iCs w:val="0"/>
      <w:smallCaps w:val="0"/>
      <w:strike w:val="0"/>
      <w:color w:val="000000"/>
      <w:spacing w:val="50"/>
      <w:w w:val="100"/>
      <w:position w:val="0"/>
      <w:sz w:val="19"/>
      <w:szCs w:val="19"/>
      <w:u w:val="none"/>
      <w:lang w:val="ru-RU" w:eastAsia="ru-RU" w:bidi="ru-RU"/>
    </w:rPr>
  </w:style>
  <w:style w:type="character" w:customStyle="1" w:styleId="4Exact3">
    <w:name w:val="Основной текст (4) + Малые прописные Exact"/>
    <w:basedOn w:val="4"/>
    <w:rsid w:val="005B7447"/>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Exact5">
    <w:name w:val="Основной текст (2) + Полужирный;Курсив Exact"/>
    <w:basedOn w:val="2"/>
    <w:rsid w:val="005B7447"/>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11pt0">
    <w:name w:val="Колонтитул + 11 pt"/>
    <w:basedOn w:val="a4"/>
    <w:rsid w:val="005B744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Exact0">
    <w:name w:val="Подпись к картинке (6) Exact"/>
    <w:basedOn w:val="a0"/>
    <w:link w:val="64"/>
    <w:rsid w:val="005B7447"/>
    <w:rPr>
      <w:rFonts w:ascii="Tahoma" w:eastAsia="Tahoma" w:hAnsi="Tahoma" w:cs="Tahoma"/>
      <w:b w:val="0"/>
      <w:bCs w:val="0"/>
      <w:i w:val="0"/>
      <w:iCs w:val="0"/>
      <w:smallCaps w:val="0"/>
      <w:strike w:val="0"/>
      <w:sz w:val="9"/>
      <w:szCs w:val="9"/>
      <w:u w:val="none"/>
    </w:rPr>
  </w:style>
  <w:style w:type="character" w:customStyle="1" w:styleId="6Exact1">
    <w:name w:val="Подпись к картинке (6) Exact"/>
    <w:basedOn w:val="6Exact0"/>
    <w:rsid w:val="005B7447"/>
    <w:rPr>
      <w:rFonts w:ascii="Tahoma" w:eastAsia="Tahoma" w:hAnsi="Tahoma" w:cs="Tahoma"/>
      <w:b w:val="0"/>
      <w:bCs w:val="0"/>
      <w:i w:val="0"/>
      <w:iCs w:val="0"/>
      <w:smallCaps w:val="0"/>
      <w:strike w:val="0"/>
      <w:color w:val="000000"/>
      <w:spacing w:val="0"/>
      <w:w w:val="100"/>
      <w:position w:val="0"/>
      <w:sz w:val="9"/>
      <w:szCs w:val="9"/>
      <w:u w:val="none"/>
      <w:lang w:val="ru-RU" w:eastAsia="ru-RU" w:bidi="ru-RU"/>
    </w:rPr>
  </w:style>
  <w:style w:type="character" w:customStyle="1" w:styleId="57Exact">
    <w:name w:val="Основной текст (57) Exact"/>
    <w:basedOn w:val="a0"/>
    <w:link w:val="57"/>
    <w:rsid w:val="005B7447"/>
    <w:rPr>
      <w:rFonts w:ascii="Tahoma" w:eastAsia="Tahoma" w:hAnsi="Tahoma" w:cs="Tahoma"/>
      <w:b w:val="0"/>
      <w:bCs w:val="0"/>
      <w:i w:val="0"/>
      <w:iCs w:val="0"/>
      <w:smallCaps w:val="0"/>
      <w:strike w:val="0"/>
      <w:sz w:val="8"/>
      <w:szCs w:val="8"/>
      <w:u w:val="none"/>
    </w:rPr>
  </w:style>
  <w:style w:type="character" w:customStyle="1" w:styleId="57Exact0">
    <w:name w:val="Основной текст (57) Exact"/>
    <w:basedOn w:val="57Exact"/>
    <w:rsid w:val="005B7447"/>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57Exact1">
    <w:name w:val="Основной текст (57) Exact"/>
    <w:basedOn w:val="57Exact"/>
    <w:rsid w:val="005B7447"/>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57Exact2">
    <w:name w:val="Основной текст (57) Exact"/>
    <w:basedOn w:val="57Exact"/>
    <w:rsid w:val="005B7447"/>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57Exact3">
    <w:name w:val="Основной текст (57) Exact"/>
    <w:basedOn w:val="57Exact"/>
    <w:rsid w:val="005B7447"/>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57Exact4">
    <w:name w:val="Основной текст (57) Exact"/>
    <w:basedOn w:val="57Exact"/>
    <w:rsid w:val="005B7447"/>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57Exact5">
    <w:name w:val="Основной текст (57) Exact"/>
    <w:basedOn w:val="57Exact"/>
    <w:rsid w:val="005B7447"/>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57Exact6">
    <w:name w:val="Основной текст (57) Exact"/>
    <w:basedOn w:val="57Exact"/>
    <w:rsid w:val="005B7447"/>
    <w:rPr>
      <w:rFonts w:ascii="Tahoma" w:eastAsia="Tahoma" w:hAnsi="Tahoma" w:cs="Tahoma"/>
      <w:b w:val="0"/>
      <w:bCs w:val="0"/>
      <w:i w:val="0"/>
      <w:iCs w:val="0"/>
      <w:smallCaps w:val="0"/>
      <w:strike w:val="0"/>
      <w:color w:val="000000"/>
      <w:spacing w:val="0"/>
      <w:w w:val="100"/>
      <w:position w:val="0"/>
      <w:sz w:val="8"/>
      <w:szCs w:val="8"/>
      <w:u w:val="single"/>
      <w:lang w:val="ru-RU" w:eastAsia="ru-RU" w:bidi="ru-RU"/>
    </w:rPr>
  </w:style>
  <w:style w:type="character" w:customStyle="1" w:styleId="57Exact7">
    <w:name w:val="Основной текст (57) Exact"/>
    <w:basedOn w:val="57Exact"/>
    <w:rsid w:val="005B7447"/>
    <w:rPr>
      <w:rFonts w:ascii="Tahoma" w:eastAsia="Tahoma" w:hAnsi="Tahoma" w:cs="Tahoma"/>
      <w:b w:val="0"/>
      <w:bCs w:val="0"/>
      <w:i w:val="0"/>
      <w:iCs w:val="0"/>
      <w:smallCaps w:val="0"/>
      <w:strike w:val="0"/>
      <w:color w:val="000000"/>
      <w:spacing w:val="0"/>
      <w:w w:val="100"/>
      <w:position w:val="0"/>
      <w:sz w:val="8"/>
      <w:szCs w:val="8"/>
      <w:u w:val="single"/>
      <w:lang w:val="ru-RU" w:eastAsia="ru-RU" w:bidi="ru-RU"/>
    </w:rPr>
  </w:style>
  <w:style w:type="character" w:customStyle="1" w:styleId="58Exact">
    <w:name w:val="Основной текст (58) Exact"/>
    <w:basedOn w:val="a0"/>
    <w:link w:val="58"/>
    <w:rsid w:val="005B7447"/>
    <w:rPr>
      <w:rFonts w:ascii="Times New Roman" w:eastAsia="Times New Roman" w:hAnsi="Times New Roman" w:cs="Times New Roman"/>
      <w:b w:val="0"/>
      <w:bCs w:val="0"/>
      <w:i w:val="0"/>
      <w:iCs w:val="0"/>
      <w:smallCaps w:val="0"/>
      <w:strike w:val="0"/>
      <w:sz w:val="8"/>
      <w:szCs w:val="8"/>
      <w:u w:val="none"/>
    </w:rPr>
  </w:style>
  <w:style w:type="character" w:customStyle="1" w:styleId="58Exact0">
    <w:name w:val="Основной текст (58) Exact"/>
    <w:basedOn w:val="58Exact"/>
    <w:rsid w:val="005B744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59Exact">
    <w:name w:val="Основной текст (59) Exact"/>
    <w:basedOn w:val="a0"/>
    <w:link w:val="59"/>
    <w:rsid w:val="005B7447"/>
    <w:rPr>
      <w:rFonts w:ascii="Calibri" w:eastAsia="Calibri" w:hAnsi="Calibri" w:cs="Calibri"/>
      <w:b w:val="0"/>
      <w:bCs w:val="0"/>
      <w:i w:val="0"/>
      <w:iCs w:val="0"/>
      <w:smallCaps w:val="0"/>
      <w:strike w:val="0"/>
      <w:sz w:val="8"/>
      <w:szCs w:val="8"/>
      <w:u w:val="none"/>
    </w:rPr>
  </w:style>
  <w:style w:type="character" w:customStyle="1" w:styleId="59Exact0">
    <w:name w:val="Основной текст (59) Exact"/>
    <w:basedOn w:val="59Exact"/>
    <w:rsid w:val="005B7447"/>
    <w:rPr>
      <w:rFonts w:ascii="Calibri" w:eastAsia="Calibri" w:hAnsi="Calibri" w:cs="Calibri"/>
      <w:b w:val="0"/>
      <w:bCs w:val="0"/>
      <w:i w:val="0"/>
      <w:iCs w:val="0"/>
      <w:smallCaps w:val="0"/>
      <w:strike w:val="0"/>
      <w:color w:val="000000"/>
      <w:spacing w:val="0"/>
      <w:w w:val="100"/>
      <w:position w:val="0"/>
      <w:sz w:val="8"/>
      <w:szCs w:val="8"/>
      <w:u w:val="none"/>
      <w:lang w:val="ru-RU" w:eastAsia="ru-RU" w:bidi="ru-RU"/>
    </w:rPr>
  </w:style>
  <w:style w:type="character" w:customStyle="1" w:styleId="58Exact1">
    <w:name w:val="Основной текст (58) Exact"/>
    <w:basedOn w:val="58Exact"/>
    <w:rsid w:val="005B744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60Exact">
    <w:name w:val="Основной текст (60) Exact"/>
    <w:basedOn w:val="a0"/>
    <w:link w:val="600"/>
    <w:rsid w:val="005B7447"/>
    <w:rPr>
      <w:rFonts w:ascii="Times New Roman" w:eastAsia="Times New Roman" w:hAnsi="Times New Roman" w:cs="Times New Roman"/>
      <w:b w:val="0"/>
      <w:bCs w:val="0"/>
      <w:i w:val="0"/>
      <w:iCs w:val="0"/>
      <w:smallCaps w:val="0"/>
      <w:strike w:val="0"/>
      <w:sz w:val="8"/>
      <w:szCs w:val="8"/>
      <w:u w:val="none"/>
    </w:rPr>
  </w:style>
  <w:style w:type="character" w:customStyle="1" w:styleId="60Exact0">
    <w:name w:val="Основной текст (60) Exact"/>
    <w:basedOn w:val="60Exact"/>
    <w:rsid w:val="005B744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61Exact">
    <w:name w:val="Основной текст (61) Exact"/>
    <w:basedOn w:val="a0"/>
    <w:link w:val="610"/>
    <w:rsid w:val="005B7447"/>
    <w:rPr>
      <w:rFonts w:ascii="Times New Roman" w:eastAsia="Times New Roman" w:hAnsi="Times New Roman" w:cs="Times New Roman"/>
      <w:b w:val="0"/>
      <w:bCs w:val="0"/>
      <w:i w:val="0"/>
      <w:iCs w:val="0"/>
      <w:smallCaps w:val="0"/>
      <w:strike w:val="0"/>
      <w:spacing w:val="-10"/>
      <w:sz w:val="8"/>
      <w:szCs w:val="8"/>
      <w:u w:val="none"/>
    </w:rPr>
  </w:style>
  <w:style w:type="character" w:customStyle="1" w:styleId="61Exact0">
    <w:name w:val="Основной текст (61) Exact"/>
    <w:basedOn w:val="61Exact"/>
    <w:rsid w:val="005B7447"/>
    <w:rPr>
      <w:rFonts w:ascii="Times New Roman" w:eastAsia="Times New Roman" w:hAnsi="Times New Roman" w:cs="Times New Roman"/>
      <w:b w:val="0"/>
      <w:bCs w:val="0"/>
      <w:i w:val="0"/>
      <w:iCs w:val="0"/>
      <w:smallCaps w:val="0"/>
      <w:strike w:val="0"/>
      <w:color w:val="000000"/>
      <w:spacing w:val="-10"/>
      <w:w w:val="100"/>
      <w:position w:val="0"/>
      <w:sz w:val="8"/>
      <w:szCs w:val="8"/>
      <w:u w:val="none"/>
      <w:lang w:val="ru-RU" w:eastAsia="ru-RU" w:bidi="ru-RU"/>
    </w:rPr>
  </w:style>
  <w:style w:type="character" w:customStyle="1" w:styleId="62Exact">
    <w:name w:val="Основной текст (62) Exact"/>
    <w:basedOn w:val="a0"/>
    <w:link w:val="620"/>
    <w:rsid w:val="005B7447"/>
    <w:rPr>
      <w:rFonts w:ascii="Calibri" w:eastAsia="Calibri" w:hAnsi="Calibri" w:cs="Calibri"/>
      <w:b w:val="0"/>
      <w:bCs w:val="0"/>
      <w:i w:val="0"/>
      <w:iCs w:val="0"/>
      <w:smallCaps w:val="0"/>
      <w:strike w:val="0"/>
      <w:sz w:val="8"/>
      <w:szCs w:val="8"/>
      <w:u w:val="none"/>
    </w:rPr>
  </w:style>
  <w:style w:type="character" w:customStyle="1" w:styleId="62Exact0">
    <w:name w:val="Основной текст (62) Exact"/>
    <w:basedOn w:val="62Exact"/>
    <w:rsid w:val="005B7447"/>
    <w:rPr>
      <w:rFonts w:ascii="Calibri" w:eastAsia="Calibri" w:hAnsi="Calibri" w:cs="Calibri"/>
      <w:b w:val="0"/>
      <w:bCs w:val="0"/>
      <w:i w:val="0"/>
      <w:iCs w:val="0"/>
      <w:smallCaps w:val="0"/>
      <w:strike w:val="0"/>
      <w:color w:val="000000"/>
      <w:spacing w:val="0"/>
      <w:w w:val="100"/>
      <w:position w:val="0"/>
      <w:sz w:val="8"/>
      <w:szCs w:val="8"/>
      <w:u w:val="none"/>
      <w:lang w:val="ru-RU" w:eastAsia="ru-RU" w:bidi="ru-RU"/>
    </w:rPr>
  </w:style>
  <w:style w:type="character" w:customStyle="1" w:styleId="58Exact2">
    <w:name w:val="Основной текст (58) Exact"/>
    <w:basedOn w:val="58Exact"/>
    <w:rsid w:val="005B744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58Exact3">
    <w:name w:val="Основной текст (58) Exact"/>
    <w:basedOn w:val="58Exact"/>
    <w:rsid w:val="005B744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58Exact4">
    <w:name w:val="Основной текст (58) Exact"/>
    <w:basedOn w:val="58Exact"/>
    <w:rsid w:val="005B744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58Exact5">
    <w:name w:val="Основной текст (58) Exact"/>
    <w:basedOn w:val="58Exact"/>
    <w:rsid w:val="005B744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58Exact6">
    <w:name w:val="Основной текст (58) Exact"/>
    <w:basedOn w:val="58Exact"/>
    <w:rsid w:val="005B744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63Exact">
    <w:name w:val="Основной текст (63) Exact"/>
    <w:basedOn w:val="a0"/>
    <w:link w:val="630"/>
    <w:rsid w:val="005B7447"/>
    <w:rPr>
      <w:rFonts w:ascii="Times New Roman" w:eastAsia="Times New Roman" w:hAnsi="Times New Roman" w:cs="Times New Roman"/>
      <w:b w:val="0"/>
      <w:bCs w:val="0"/>
      <w:i w:val="0"/>
      <w:iCs w:val="0"/>
      <w:smallCaps w:val="0"/>
      <w:strike w:val="0"/>
      <w:sz w:val="8"/>
      <w:szCs w:val="8"/>
      <w:u w:val="none"/>
    </w:rPr>
  </w:style>
  <w:style w:type="character" w:customStyle="1" w:styleId="63Exact0">
    <w:name w:val="Основной текст (63) Exact"/>
    <w:basedOn w:val="63Exact"/>
    <w:rsid w:val="005B744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05pt1pt600">
    <w:name w:val="Основной текст (2) + 10;5 pt;Полужирный;Интервал 1 pt;Масштаб 60%"/>
    <w:basedOn w:val="2"/>
    <w:rsid w:val="005B7447"/>
    <w:rPr>
      <w:rFonts w:ascii="Times New Roman" w:eastAsia="Times New Roman" w:hAnsi="Times New Roman" w:cs="Times New Roman"/>
      <w:b/>
      <w:bCs/>
      <w:i w:val="0"/>
      <w:iCs w:val="0"/>
      <w:smallCaps w:val="0"/>
      <w:strike w:val="0"/>
      <w:color w:val="000000"/>
      <w:spacing w:val="30"/>
      <w:w w:val="60"/>
      <w:position w:val="0"/>
      <w:sz w:val="21"/>
      <w:szCs w:val="21"/>
      <w:u w:val="none"/>
      <w:lang w:val="ru-RU" w:eastAsia="ru-RU" w:bidi="ru-RU"/>
    </w:rPr>
  </w:style>
  <w:style w:type="character" w:customStyle="1" w:styleId="2105pt1">
    <w:name w:val="Основной текст (2) + 10;5 pt"/>
    <w:basedOn w:val="2"/>
    <w:rsid w:val="005B744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BookmanOldStyle10pt">
    <w:name w:val="Основной текст (2) + Bookman Old Style;10 pt;Курсив"/>
    <w:basedOn w:val="2"/>
    <w:rsid w:val="005B7447"/>
    <w:rPr>
      <w:rFonts w:ascii="Bookman Old Style" w:eastAsia="Bookman Old Style" w:hAnsi="Bookman Old Style" w:cs="Bookman Old Style"/>
      <w:b w:val="0"/>
      <w:bCs w:val="0"/>
      <w:i/>
      <w:iCs/>
      <w:smallCaps w:val="0"/>
      <w:strike w:val="0"/>
      <w:color w:val="000000"/>
      <w:spacing w:val="0"/>
      <w:w w:val="100"/>
      <w:position w:val="0"/>
      <w:sz w:val="20"/>
      <w:szCs w:val="20"/>
      <w:u w:val="none"/>
      <w:lang w:val="ru-RU" w:eastAsia="ru-RU" w:bidi="ru-RU"/>
    </w:rPr>
  </w:style>
  <w:style w:type="character" w:customStyle="1" w:styleId="2Calibri65pt">
    <w:name w:val="Основной текст (2) + Calibri;6;5 pt"/>
    <w:basedOn w:val="2"/>
    <w:rsid w:val="005B7447"/>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2Tahoma20pt">
    <w:name w:val="Основной текст (2) + Tahoma;20 pt"/>
    <w:basedOn w:val="2"/>
    <w:rsid w:val="005B7447"/>
    <w:rPr>
      <w:rFonts w:ascii="Tahoma" w:eastAsia="Tahoma" w:hAnsi="Tahoma" w:cs="Tahoma"/>
      <w:b w:val="0"/>
      <w:bCs w:val="0"/>
      <w:i w:val="0"/>
      <w:iCs w:val="0"/>
      <w:smallCaps w:val="0"/>
      <w:strike w:val="0"/>
      <w:color w:val="000000"/>
      <w:spacing w:val="0"/>
      <w:w w:val="100"/>
      <w:position w:val="0"/>
      <w:sz w:val="40"/>
      <w:szCs w:val="40"/>
      <w:u w:val="none"/>
      <w:lang w:val="ru-RU" w:eastAsia="ru-RU" w:bidi="ru-RU"/>
    </w:rPr>
  </w:style>
  <w:style w:type="character" w:customStyle="1" w:styleId="27pt0pt">
    <w:name w:val="Основной текст (2) + 7 pt;Интервал 0 pt"/>
    <w:basedOn w:val="2"/>
    <w:rsid w:val="005B7447"/>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24pt150">
    <w:name w:val="Основной текст (2) + 4 pt;Масштаб 150%"/>
    <w:basedOn w:val="2"/>
    <w:rsid w:val="005B7447"/>
    <w:rPr>
      <w:rFonts w:ascii="Times New Roman" w:eastAsia="Times New Roman" w:hAnsi="Times New Roman" w:cs="Times New Roman"/>
      <w:b w:val="0"/>
      <w:bCs w:val="0"/>
      <w:i w:val="0"/>
      <w:iCs w:val="0"/>
      <w:smallCaps w:val="0"/>
      <w:strike w:val="0"/>
      <w:color w:val="000000"/>
      <w:spacing w:val="0"/>
      <w:w w:val="150"/>
      <w:position w:val="0"/>
      <w:sz w:val="8"/>
      <w:szCs w:val="8"/>
      <w:u w:val="none"/>
      <w:lang w:val="ru-RU" w:eastAsia="ru-RU" w:bidi="ru-RU"/>
    </w:rPr>
  </w:style>
  <w:style w:type="character" w:customStyle="1" w:styleId="295pt0pt">
    <w:name w:val="Основной текст (2) + 9;5 pt;Полужирный;Курсив;Интервал 0 pt"/>
    <w:basedOn w:val="2"/>
    <w:rsid w:val="005B7447"/>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295pt2">
    <w:name w:val="Основной текст (2) + 9;5 pt;Полужирный;Малые прописные"/>
    <w:basedOn w:val="2"/>
    <w:rsid w:val="005B7447"/>
    <w:rPr>
      <w:rFonts w:ascii="Times New Roman" w:eastAsia="Times New Roman" w:hAnsi="Times New Roman" w:cs="Times New Roman"/>
      <w:b/>
      <w:bCs/>
      <w:i w:val="0"/>
      <w:iCs w:val="0"/>
      <w:smallCaps/>
      <w:strike w:val="0"/>
      <w:color w:val="000000"/>
      <w:spacing w:val="0"/>
      <w:w w:val="100"/>
      <w:position w:val="0"/>
      <w:sz w:val="19"/>
      <w:szCs w:val="19"/>
      <w:u w:val="none"/>
      <w:lang w:val="en-US" w:eastAsia="en-US" w:bidi="en-US"/>
    </w:rPr>
  </w:style>
  <w:style w:type="character" w:customStyle="1" w:styleId="2Tahoma4pt">
    <w:name w:val="Основной текст (2) + Tahoma;4 pt;Малые прописные"/>
    <w:basedOn w:val="2"/>
    <w:rsid w:val="005B7447"/>
    <w:rPr>
      <w:rFonts w:ascii="Tahoma" w:eastAsia="Tahoma" w:hAnsi="Tahoma" w:cs="Tahoma"/>
      <w:b w:val="0"/>
      <w:bCs w:val="0"/>
      <w:i w:val="0"/>
      <w:iCs w:val="0"/>
      <w:smallCaps/>
      <w:strike w:val="0"/>
      <w:color w:val="000000"/>
      <w:spacing w:val="0"/>
      <w:w w:val="100"/>
      <w:position w:val="0"/>
      <w:sz w:val="8"/>
      <w:szCs w:val="8"/>
      <w:u w:val="none"/>
      <w:lang w:val="en-US" w:eastAsia="en-US" w:bidi="en-US"/>
    </w:rPr>
  </w:style>
  <w:style w:type="character" w:customStyle="1" w:styleId="2Tahoma55pt">
    <w:name w:val="Основной текст (2) + Tahoma;5;5 pt;Курсив"/>
    <w:basedOn w:val="2"/>
    <w:rsid w:val="005B7447"/>
    <w:rPr>
      <w:rFonts w:ascii="Tahoma" w:eastAsia="Tahoma" w:hAnsi="Tahoma" w:cs="Tahoma"/>
      <w:b w:val="0"/>
      <w:bCs w:val="0"/>
      <w:i/>
      <w:iCs/>
      <w:smallCaps w:val="0"/>
      <w:strike w:val="0"/>
      <w:color w:val="000000"/>
      <w:spacing w:val="0"/>
      <w:w w:val="100"/>
      <w:position w:val="0"/>
      <w:sz w:val="11"/>
      <w:szCs w:val="11"/>
      <w:u w:val="none"/>
      <w:lang w:val="ru-RU" w:eastAsia="ru-RU" w:bidi="ru-RU"/>
    </w:rPr>
  </w:style>
  <w:style w:type="character" w:customStyle="1" w:styleId="2Tahoma4pt0">
    <w:name w:val="Основной текст (2) + Tahoma;4 pt;Курсив"/>
    <w:basedOn w:val="2"/>
    <w:rsid w:val="005B7447"/>
    <w:rPr>
      <w:rFonts w:ascii="Tahoma" w:eastAsia="Tahoma" w:hAnsi="Tahoma" w:cs="Tahoma"/>
      <w:b w:val="0"/>
      <w:bCs w:val="0"/>
      <w:i/>
      <w:iCs/>
      <w:smallCaps w:val="0"/>
      <w:strike w:val="0"/>
      <w:color w:val="000000"/>
      <w:spacing w:val="0"/>
      <w:w w:val="100"/>
      <w:position w:val="0"/>
      <w:sz w:val="8"/>
      <w:szCs w:val="8"/>
      <w:u w:val="none"/>
      <w:lang w:val="ru-RU" w:eastAsia="ru-RU" w:bidi="ru-RU"/>
    </w:rPr>
  </w:style>
  <w:style w:type="character" w:customStyle="1" w:styleId="ad">
    <w:name w:val="Колонтитул"/>
    <w:basedOn w:val="a4"/>
    <w:rsid w:val="005B7447"/>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2105pt2">
    <w:name w:val="Основной текст (2) + 10;5 pt;Полужирный"/>
    <w:basedOn w:val="2"/>
    <w:rsid w:val="005B744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65Exact">
    <w:name w:val="Основной текст (65) Exact"/>
    <w:basedOn w:val="a0"/>
    <w:rsid w:val="005B7447"/>
    <w:rPr>
      <w:rFonts w:ascii="Times New Roman" w:eastAsia="Times New Roman" w:hAnsi="Times New Roman" w:cs="Times New Roman"/>
      <w:b w:val="0"/>
      <w:bCs w:val="0"/>
      <w:i/>
      <w:iCs/>
      <w:smallCaps w:val="0"/>
      <w:strike w:val="0"/>
      <w:sz w:val="26"/>
      <w:szCs w:val="26"/>
      <w:u w:val="none"/>
    </w:rPr>
  </w:style>
  <w:style w:type="character" w:customStyle="1" w:styleId="64Exact">
    <w:name w:val="Основной текст (64) Exact"/>
    <w:basedOn w:val="a0"/>
    <w:rsid w:val="005B7447"/>
    <w:rPr>
      <w:rFonts w:ascii="Times New Roman" w:eastAsia="Times New Roman" w:hAnsi="Times New Roman" w:cs="Times New Roman"/>
      <w:b w:val="0"/>
      <w:bCs w:val="0"/>
      <w:i/>
      <w:iCs/>
      <w:smallCaps w:val="0"/>
      <w:strike w:val="0"/>
      <w:sz w:val="26"/>
      <w:szCs w:val="26"/>
      <w:u w:val="none"/>
    </w:rPr>
  </w:style>
  <w:style w:type="character" w:customStyle="1" w:styleId="65-1ptExact">
    <w:name w:val="Основной текст (65) + Не курсив;Интервал -1 pt Exact"/>
    <w:basedOn w:val="65"/>
    <w:rsid w:val="005B7447"/>
    <w:rPr>
      <w:rFonts w:ascii="Times New Roman" w:eastAsia="Times New Roman" w:hAnsi="Times New Roman" w:cs="Times New Roman"/>
      <w:b w:val="0"/>
      <w:bCs w:val="0"/>
      <w:i/>
      <w:iCs/>
      <w:smallCaps w:val="0"/>
      <w:strike w:val="0"/>
      <w:spacing w:val="-30"/>
      <w:sz w:val="26"/>
      <w:szCs w:val="26"/>
      <w:u w:val="none"/>
    </w:rPr>
  </w:style>
  <w:style w:type="character" w:customStyle="1" w:styleId="5Exact2">
    <w:name w:val="Заголовок №5 Exact"/>
    <w:basedOn w:val="a0"/>
    <w:link w:val="5a"/>
    <w:rsid w:val="005B7447"/>
    <w:rPr>
      <w:rFonts w:ascii="Times New Roman" w:eastAsia="Times New Roman" w:hAnsi="Times New Roman" w:cs="Times New Roman"/>
      <w:b w:val="0"/>
      <w:bCs w:val="0"/>
      <w:i w:val="0"/>
      <w:iCs w:val="0"/>
      <w:smallCaps w:val="0"/>
      <w:strike w:val="0"/>
      <w:spacing w:val="-30"/>
      <w:sz w:val="26"/>
      <w:szCs w:val="26"/>
      <w:u w:val="none"/>
      <w:lang w:val="en-US" w:eastAsia="en-US" w:bidi="en-US"/>
    </w:rPr>
  </w:style>
  <w:style w:type="character" w:customStyle="1" w:styleId="50ptExact">
    <w:name w:val="Заголовок №5 + Курсив;Интервал 0 pt Exact"/>
    <w:basedOn w:val="5Exact2"/>
    <w:rsid w:val="005B7447"/>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66Exact">
    <w:name w:val="Основной текст (66) Exact"/>
    <w:basedOn w:val="a0"/>
    <w:link w:val="66"/>
    <w:rsid w:val="005B7447"/>
    <w:rPr>
      <w:rFonts w:ascii="Calibri" w:eastAsia="Calibri" w:hAnsi="Calibri" w:cs="Calibri"/>
      <w:b w:val="0"/>
      <w:bCs w:val="0"/>
      <w:i w:val="0"/>
      <w:iCs w:val="0"/>
      <w:smallCaps w:val="0"/>
      <w:strike w:val="0"/>
      <w:sz w:val="13"/>
      <w:szCs w:val="13"/>
      <w:u w:val="none"/>
    </w:rPr>
  </w:style>
  <w:style w:type="character" w:customStyle="1" w:styleId="4Exact4">
    <w:name w:val="Заголовок №4 Exact"/>
    <w:basedOn w:val="a0"/>
    <w:link w:val="4a"/>
    <w:rsid w:val="005B7447"/>
    <w:rPr>
      <w:rFonts w:ascii="Times New Roman" w:eastAsia="Times New Roman" w:hAnsi="Times New Roman" w:cs="Times New Roman"/>
      <w:b w:val="0"/>
      <w:bCs w:val="0"/>
      <w:i/>
      <w:iCs/>
      <w:smallCaps w:val="0"/>
      <w:strike w:val="0"/>
      <w:sz w:val="26"/>
      <w:szCs w:val="26"/>
      <w:u w:val="none"/>
      <w:lang w:val="en-US" w:eastAsia="en-US" w:bidi="en-US"/>
    </w:rPr>
  </w:style>
  <w:style w:type="character" w:customStyle="1" w:styleId="640">
    <w:name w:val="Основной текст (64)_"/>
    <w:basedOn w:val="a0"/>
    <w:link w:val="641"/>
    <w:rsid w:val="005B7447"/>
    <w:rPr>
      <w:rFonts w:ascii="Times New Roman" w:eastAsia="Times New Roman" w:hAnsi="Times New Roman" w:cs="Times New Roman"/>
      <w:b w:val="0"/>
      <w:bCs w:val="0"/>
      <w:i/>
      <w:iCs/>
      <w:smallCaps w:val="0"/>
      <w:strike w:val="0"/>
      <w:sz w:val="26"/>
      <w:szCs w:val="26"/>
      <w:u w:val="none"/>
    </w:rPr>
  </w:style>
  <w:style w:type="character" w:customStyle="1" w:styleId="413pt">
    <w:name w:val="Основной текст (4) + 13 pt;Курсив"/>
    <w:basedOn w:val="4"/>
    <w:rsid w:val="005B744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65">
    <w:name w:val="Основной текст (65)_"/>
    <w:basedOn w:val="a0"/>
    <w:link w:val="650"/>
    <w:rsid w:val="005B7447"/>
    <w:rPr>
      <w:rFonts w:ascii="Times New Roman" w:eastAsia="Times New Roman" w:hAnsi="Times New Roman" w:cs="Times New Roman"/>
      <w:b w:val="0"/>
      <w:bCs w:val="0"/>
      <w:i/>
      <w:iCs/>
      <w:smallCaps w:val="0"/>
      <w:strike w:val="0"/>
      <w:sz w:val="26"/>
      <w:szCs w:val="26"/>
      <w:u w:val="none"/>
    </w:rPr>
  </w:style>
  <w:style w:type="character" w:customStyle="1" w:styleId="213pt0">
    <w:name w:val="Основной текст (2) + 13 pt;Курсив"/>
    <w:basedOn w:val="2"/>
    <w:rsid w:val="005B744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Интервал -1 pt"/>
    <w:basedOn w:val="2"/>
    <w:rsid w:val="005B7447"/>
    <w:rPr>
      <w:rFonts w:ascii="Times New Roman" w:eastAsia="Times New Roman" w:hAnsi="Times New Roman" w:cs="Times New Roman"/>
      <w:b w:val="0"/>
      <w:bCs w:val="0"/>
      <w:i w:val="0"/>
      <w:iCs w:val="0"/>
      <w:smallCaps w:val="0"/>
      <w:strike w:val="0"/>
      <w:color w:val="000000"/>
      <w:spacing w:val="-30"/>
      <w:w w:val="100"/>
      <w:position w:val="0"/>
      <w:sz w:val="26"/>
      <w:szCs w:val="26"/>
      <w:u w:val="none"/>
    </w:rPr>
  </w:style>
  <w:style w:type="character" w:customStyle="1" w:styleId="65-1pt">
    <w:name w:val="Основной текст (65) + Не курсив;Интервал -1 pt"/>
    <w:basedOn w:val="65"/>
    <w:rsid w:val="005B7447"/>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67">
    <w:name w:val="Основной текст (67)_"/>
    <w:basedOn w:val="a0"/>
    <w:link w:val="670"/>
    <w:rsid w:val="005B7447"/>
    <w:rPr>
      <w:rFonts w:ascii="Times New Roman" w:eastAsia="Times New Roman" w:hAnsi="Times New Roman" w:cs="Times New Roman"/>
      <w:b w:val="0"/>
      <w:bCs w:val="0"/>
      <w:i/>
      <w:iCs/>
      <w:smallCaps w:val="0"/>
      <w:strike w:val="0"/>
      <w:sz w:val="11"/>
      <w:szCs w:val="11"/>
      <w:u w:val="none"/>
    </w:rPr>
  </w:style>
  <w:style w:type="character" w:customStyle="1" w:styleId="7Exact1">
    <w:name w:val="Подпись к картинке (7) Exact"/>
    <w:basedOn w:val="a0"/>
    <w:link w:val="75"/>
    <w:rsid w:val="005B7447"/>
    <w:rPr>
      <w:rFonts w:ascii="Times New Roman" w:eastAsia="Times New Roman" w:hAnsi="Times New Roman" w:cs="Times New Roman"/>
      <w:b/>
      <w:bCs/>
      <w:i/>
      <w:iCs/>
      <w:smallCaps w:val="0"/>
      <w:strike w:val="0"/>
      <w:u w:val="none"/>
    </w:rPr>
  </w:style>
  <w:style w:type="character" w:customStyle="1" w:styleId="71ptExact">
    <w:name w:val="Подпись к картинке (7) + Интервал 1 pt Exact"/>
    <w:basedOn w:val="7Exact1"/>
    <w:rsid w:val="005B7447"/>
    <w:rPr>
      <w:rFonts w:ascii="Times New Roman" w:eastAsia="Times New Roman" w:hAnsi="Times New Roman" w:cs="Times New Roman"/>
      <w:b/>
      <w:bCs/>
      <w:i/>
      <w:iCs/>
      <w:smallCaps w:val="0"/>
      <w:strike w:val="0"/>
      <w:color w:val="000000"/>
      <w:spacing w:val="30"/>
      <w:w w:val="100"/>
      <w:position w:val="0"/>
      <w:sz w:val="24"/>
      <w:szCs w:val="24"/>
      <w:u w:val="none"/>
      <w:lang w:val="ru-RU" w:eastAsia="ru-RU" w:bidi="ru-RU"/>
    </w:rPr>
  </w:style>
  <w:style w:type="character" w:customStyle="1" w:styleId="84">
    <w:name w:val="Основной текст (8) + Не полужирный;Не курсив"/>
    <w:basedOn w:val="8"/>
    <w:rsid w:val="005B744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8">
    <w:name w:val="Основной текст (68)_"/>
    <w:basedOn w:val="a0"/>
    <w:link w:val="680"/>
    <w:rsid w:val="005B7447"/>
    <w:rPr>
      <w:rFonts w:ascii="Times New Roman" w:eastAsia="Times New Roman" w:hAnsi="Times New Roman" w:cs="Times New Roman"/>
      <w:b w:val="0"/>
      <w:bCs w:val="0"/>
      <w:i w:val="0"/>
      <w:iCs w:val="0"/>
      <w:smallCaps w:val="0"/>
      <w:strike w:val="0"/>
      <w:sz w:val="74"/>
      <w:szCs w:val="74"/>
      <w:u w:val="none"/>
    </w:rPr>
  </w:style>
  <w:style w:type="character" w:customStyle="1" w:styleId="81pt">
    <w:name w:val="Основной текст (8) + Интервал 1 pt"/>
    <w:basedOn w:val="8"/>
    <w:rsid w:val="005B7447"/>
    <w:rPr>
      <w:rFonts w:ascii="Times New Roman" w:eastAsia="Times New Roman" w:hAnsi="Times New Roman" w:cs="Times New Roman"/>
      <w:b/>
      <w:bCs/>
      <w:i/>
      <w:iCs/>
      <w:smallCaps w:val="0"/>
      <w:strike w:val="0"/>
      <w:color w:val="000000"/>
      <w:spacing w:val="30"/>
      <w:w w:val="100"/>
      <w:position w:val="0"/>
      <w:sz w:val="24"/>
      <w:szCs w:val="24"/>
      <w:u w:val="none"/>
      <w:lang w:val="en-US" w:eastAsia="en-US" w:bidi="en-US"/>
    </w:rPr>
  </w:style>
  <w:style w:type="character" w:customStyle="1" w:styleId="21pt">
    <w:name w:val="Основной текст (2) + Полужирный;Курсив;Интервал 1 pt"/>
    <w:basedOn w:val="2"/>
    <w:rsid w:val="005B7447"/>
    <w:rPr>
      <w:rFonts w:ascii="Times New Roman" w:eastAsia="Times New Roman" w:hAnsi="Times New Roman" w:cs="Times New Roman"/>
      <w:b/>
      <w:bCs/>
      <w:i/>
      <w:iCs/>
      <w:smallCaps w:val="0"/>
      <w:strike w:val="0"/>
      <w:color w:val="000000"/>
      <w:spacing w:val="30"/>
      <w:w w:val="100"/>
      <w:position w:val="0"/>
      <w:sz w:val="24"/>
      <w:szCs w:val="24"/>
      <w:u w:val="none"/>
      <w:lang w:val="en-US" w:eastAsia="en-US" w:bidi="en-US"/>
    </w:rPr>
  </w:style>
  <w:style w:type="character" w:customStyle="1" w:styleId="Exact0">
    <w:name w:val="Подпись к таблице Exact"/>
    <w:basedOn w:val="a9"/>
    <w:rsid w:val="005B744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e">
    <w:name w:val="Подпись к таблице"/>
    <w:basedOn w:val="a9"/>
    <w:rsid w:val="005B744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f1">
    <w:name w:val="Основной текст (2)"/>
    <w:basedOn w:val="2"/>
    <w:rsid w:val="005B744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9pt1pt60">
    <w:name w:val="Основной текст (2) + 9 pt;Полужирный;Интервал 1 pt;Масштаб 60%"/>
    <w:basedOn w:val="2"/>
    <w:rsid w:val="005B7447"/>
    <w:rPr>
      <w:rFonts w:ascii="Times New Roman" w:eastAsia="Times New Roman" w:hAnsi="Times New Roman" w:cs="Times New Roman"/>
      <w:b/>
      <w:bCs/>
      <w:i w:val="0"/>
      <w:iCs w:val="0"/>
      <w:smallCaps w:val="0"/>
      <w:strike w:val="0"/>
      <w:color w:val="000000"/>
      <w:spacing w:val="30"/>
      <w:w w:val="60"/>
      <w:position w:val="0"/>
      <w:sz w:val="18"/>
      <w:szCs w:val="18"/>
      <w:u w:val="none"/>
      <w:lang w:val="ru-RU" w:eastAsia="ru-RU" w:bidi="ru-RU"/>
    </w:rPr>
  </w:style>
  <w:style w:type="character" w:customStyle="1" w:styleId="29pt0">
    <w:name w:val="Основной текст (2) + 9 pt"/>
    <w:basedOn w:val="2"/>
    <w:rsid w:val="005B744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paragraph" w:customStyle="1" w:styleId="20">
    <w:name w:val="Основной текст (2)"/>
    <w:basedOn w:val="a"/>
    <w:link w:val="2"/>
    <w:rsid w:val="005B7447"/>
    <w:pPr>
      <w:shd w:val="clear" w:color="auto" w:fill="FFFFFF"/>
      <w:spacing w:before="1860" w:line="413" w:lineRule="exact"/>
      <w:ind w:hanging="740"/>
      <w:jc w:val="right"/>
    </w:pPr>
    <w:rPr>
      <w:rFonts w:ascii="Times New Roman" w:eastAsia="Times New Roman" w:hAnsi="Times New Roman" w:cs="Times New Roman"/>
    </w:rPr>
  </w:style>
  <w:style w:type="paragraph" w:customStyle="1" w:styleId="30">
    <w:name w:val="Основной текст (3)"/>
    <w:basedOn w:val="a"/>
    <w:link w:val="3"/>
    <w:rsid w:val="005B7447"/>
    <w:pPr>
      <w:shd w:val="clear" w:color="auto" w:fill="FFFFFF"/>
      <w:spacing w:after="900" w:line="302" w:lineRule="exact"/>
      <w:jc w:val="center"/>
    </w:pPr>
    <w:rPr>
      <w:rFonts w:ascii="Times New Roman" w:eastAsia="Times New Roman" w:hAnsi="Times New Roman" w:cs="Times New Roman"/>
      <w:b/>
      <w:bCs/>
      <w:sz w:val="26"/>
      <w:szCs w:val="26"/>
    </w:rPr>
  </w:style>
  <w:style w:type="paragraph" w:customStyle="1" w:styleId="a5">
    <w:name w:val="Колонтитул"/>
    <w:basedOn w:val="a"/>
    <w:link w:val="a4"/>
    <w:rsid w:val="005B7447"/>
    <w:pPr>
      <w:shd w:val="clear" w:color="auto" w:fill="FFFFFF"/>
      <w:spacing w:after="60" w:line="0" w:lineRule="atLeast"/>
    </w:pPr>
    <w:rPr>
      <w:rFonts w:ascii="Times New Roman" w:eastAsia="Times New Roman" w:hAnsi="Times New Roman" w:cs="Times New Roman"/>
      <w:b/>
      <w:bCs/>
      <w:sz w:val="18"/>
      <w:szCs w:val="18"/>
    </w:rPr>
  </w:style>
  <w:style w:type="paragraph" w:customStyle="1" w:styleId="40">
    <w:name w:val="Основной текст (4)"/>
    <w:basedOn w:val="a"/>
    <w:link w:val="4"/>
    <w:rsid w:val="005B7447"/>
    <w:pPr>
      <w:shd w:val="clear" w:color="auto" w:fill="FFFFFF"/>
      <w:spacing w:before="900" w:after="1440" w:line="480" w:lineRule="exact"/>
    </w:pPr>
    <w:rPr>
      <w:rFonts w:ascii="Times New Roman" w:eastAsia="Times New Roman" w:hAnsi="Times New Roman" w:cs="Times New Roman"/>
      <w:sz w:val="28"/>
      <w:szCs w:val="28"/>
    </w:rPr>
  </w:style>
  <w:style w:type="paragraph" w:customStyle="1" w:styleId="50">
    <w:name w:val="Основной текст (5)"/>
    <w:basedOn w:val="a"/>
    <w:link w:val="5"/>
    <w:rsid w:val="005B7447"/>
    <w:pPr>
      <w:shd w:val="clear" w:color="auto" w:fill="FFFFFF"/>
      <w:spacing w:before="1440" w:after="1620" w:line="552" w:lineRule="exact"/>
      <w:jc w:val="center"/>
    </w:pPr>
    <w:rPr>
      <w:rFonts w:ascii="Times New Roman" w:eastAsia="Times New Roman" w:hAnsi="Times New Roman" w:cs="Times New Roman"/>
      <w:b/>
      <w:bCs/>
      <w:sz w:val="32"/>
      <w:szCs w:val="32"/>
    </w:rPr>
  </w:style>
  <w:style w:type="paragraph" w:customStyle="1" w:styleId="60">
    <w:name w:val="Основной текст (6)"/>
    <w:basedOn w:val="a"/>
    <w:link w:val="6"/>
    <w:rsid w:val="005B7447"/>
    <w:pPr>
      <w:shd w:val="clear" w:color="auto" w:fill="FFFFFF"/>
      <w:spacing w:line="480" w:lineRule="exact"/>
      <w:jc w:val="both"/>
    </w:pPr>
    <w:rPr>
      <w:rFonts w:ascii="Times New Roman" w:eastAsia="Times New Roman" w:hAnsi="Times New Roman" w:cs="Times New Roman"/>
      <w:b/>
      <w:bCs/>
      <w:sz w:val="26"/>
      <w:szCs w:val="26"/>
    </w:rPr>
  </w:style>
  <w:style w:type="paragraph" w:customStyle="1" w:styleId="a8">
    <w:name w:val="Оглавление"/>
    <w:basedOn w:val="a"/>
    <w:link w:val="a7"/>
    <w:rsid w:val="005B7447"/>
    <w:pPr>
      <w:shd w:val="clear" w:color="auto" w:fill="FFFFFF"/>
      <w:spacing w:line="413" w:lineRule="exact"/>
      <w:jc w:val="both"/>
    </w:pPr>
    <w:rPr>
      <w:rFonts w:ascii="Times New Roman" w:eastAsia="Times New Roman" w:hAnsi="Times New Roman" w:cs="Times New Roman"/>
    </w:rPr>
  </w:style>
  <w:style w:type="paragraph" w:customStyle="1" w:styleId="70">
    <w:name w:val="Основной текст (7)"/>
    <w:basedOn w:val="a"/>
    <w:link w:val="7"/>
    <w:rsid w:val="005B7447"/>
    <w:pPr>
      <w:shd w:val="clear" w:color="auto" w:fill="FFFFFF"/>
      <w:spacing w:after="300" w:line="0" w:lineRule="atLeast"/>
      <w:jc w:val="center"/>
    </w:pPr>
    <w:rPr>
      <w:rFonts w:ascii="Times New Roman" w:eastAsia="Times New Roman" w:hAnsi="Times New Roman" w:cs="Times New Roman"/>
      <w:b/>
      <w:bCs/>
      <w:sz w:val="19"/>
      <w:szCs w:val="19"/>
    </w:rPr>
  </w:style>
  <w:style w:type="paragraph" w:customStyle="1" w:styleId="22">
    <w:name w:val="Подпись к таблице (2)"/>
    <w:basedOn w:val="a"/>
    <w:link w:val="21"/>
    <w:rsid w:val="005B7447"/>
    <w:pPr>
      <w:shd w:val="clear" w:color="auto" w:fill="FFFFFF"/>
      <w:spacing w:line="0" w:lineRule="atLeast"/>
    </w:pPr>
    <w:rPr>
      <w:rFonts w:ascii="Times New Roman" w:eastAsia="Times New Roman" w:hAnsi="Times New Roman" w:cs="Times New Roman"/>
      <w:b/>
      <w:bCs/>
      <w:sz w:val="21"/>
      <w:szCs w:val="21"/>
    </w:rPr>
  </w:style>
  <w:style w:type="paragraph" w:customStyle="1" w:styleId="aa">
    <w:name w:val="Подпись к таблице"/>
    <w:basedOn w:val="a"/>
    <w:link w:val="a9"/>
    <w:rsid w:val="005B7447"/>
    <w:pPr>
      <w:shd w:val="clear" w:color="auto" w:fill="FFFFFF"/>
      <w:spacing w:after="180" w:line="0" w:lineRule="atLeast"/>
    </w:pPr>
    <w:rPr>
      <w:rFonts w:ascii="Times New Roman" w:eastAsia="Times New Roman" w:hAnsi="Times New Roman" w:cs="Times New Roman"/>
    </w:rPr>
  </w:style>
  <w:style w:type="paragraph" w:customStyle="1" w:styleId="80">
    <w:name w:val="Основной текст (8)"/>
    <w:basedOn w:val="a"/>
    <w:link w:val="8"/>
    <w:rsid w:val="005B7447"/>
    <w:pPr>
      <w:shd w:val="clear" w:color="auto" w:fill="FFFFFF"/>
      <w:spacing w:line="413" w:lineRule="exact"/>
      <w:jc w:val="both"/>
    </w:pPr>
    <w:rPr>
      <w:rFonts w:ascii="Times New Roman" w:eastAsia="Times New Roman" w:hAnsi="Times New Roman" w:cs="Times New Roman"/>
      <w:b/>
      <w:bCs/>
      <w:i/>
      <w:iCs/>
    </w:rPr>
  </w:style>
  <w:style w:type="paragraph" w:customStyle="1" w:styleId="90">
    <w:name w:val="Основной текст (9)"/>
    <w:basedOn w:val="a"/>
    <w:link w:val="9"/>
    <w:rsid w:val="005B7447"/>
    <w:pPr>
      <w:shd w:val="clear" w:color="auto" w:fill="FFFFFF"/>
      <w:spacing w:line="413" w:lineRule="exact"/>
      <w:jc w:val="both"/>
    </w:pPr>
    <w:rPr>
      <w:rFonts w:ascii="Times New Roman" w:eastAsia="Times New Roman" w:hAnsi="Times New Roman" w:cs="Times New Roman"/>
      <w:b/>
      <w:bCs/>
    </w:rPr>
  </w:style>
  <w:style w:type="paragraph" w:customStyle="1" w:styleId="10">
    <w:name w:val="Основной текст (10)"/>
    <w:basedOn w:val="a"/>
    <w:link w:val="10Exact"/>
    <w:rsid w:val="005B7447"/>
    <w:pPr>
      <w:shd w:val="clear" w:color="auto" w:fill="FFFFFF"/>
      <w:spacing w:line="0" w:lineRule="atLeast"/>
    </w:pPr>
    <w:rPr>
      <w:rFonts w:ascii="Verdana" w:eastAsia="Verdana" w:hAnsi="Verdana" w:cs="Verdana"/>
      <w:sz w:val="13"/>
      <w:szCs w:val="13"/>
    </w:rPr>
  </w:style>
  <w:style w:type="paragraph" w:customStyle="1" w:styleId="11">
    <w:name w:val="Основной текст (11)"/>
    <w:basedOn w:val="a"/>
    <w:link w:val="11Exact"/>
    <w:rsid w:val="005B7447"/>
    <w:pPr>
      <w:shd w:val="clear" w:color="auto" w:fill="FFFFFF"/>
      <w:spacing w:line="0" w:lineRule="atLeast"/>
    </w:pPr>
    <w:rPr>
      <w:rFonts w:ascii="Segoe UI" w:eastAsia="Segoe UI" w:hAnsi="Segoe UI" w:cs="Segoe UI"/>
      <w:sz w:val="16"/>
      <w:szCs w:val="16"/>
    </w:rPr>
  </w:style>
  <w:style w:type="paragraph" w:customStyle="1" w:styleId="120">
    <w:name w:val="Основной текст (12)"/>
    <w:basedOn w:val="a"/>
    <w:link w:val="12"/>
    <w:rsid w:val="005B7447"/>
    <w:pPr>
      <w:shd w:val="clear" w:color="auto" w:fill="FFFFFF"/>
      <w:spacing w:line="0" w:lineRule="atLeast"/>
    </w:pPr>
    <w:rPr>
      <w:rFonts w:ascii="Times New Roman" w:eastAsia="Times New Roman" w:hAnsi="Times New Roman" w:cs="Times New Roman"/>
      <w:b/>
      <w:bCs/>
      <w:sz w:val="21"/>
      <w:szCs w:val="21"/>
    </w:rPr>
  </w:style>
  <w:style w:type="paragraph" w:customStyle="1" w:styleId="13">
    <w:name w:val="Основной текст (13)"/>
    <w:basedOn w:val="a"/>
    <w:link w:val="13Exact"/>
    <w:rsid w:val="005B7447"/>
    <w:pPr>
      <w:shd w:val="clear" w:color="auto" w:fill="FFFFFF"/>
      <w:spacing w:line="0" w:lineRule="atLeast"/>
    </w:pPr>
    <w:rPr>
      <w:rFonts w:ascii="Tahoma" w:eastAsia="Tahoma" w:hAnsi="Tahoma" w:cs="Tahoma"/>
      <w:sz w:val="12"/>
      <w:szCs w:val="12"/>
    </w:rPr>
  </w:style>
  <w:style w:type="paragraph" w:customStyle="1" w:styleId="101">
    <w:name w:val="Заголовок №10"/>
    <w:basedOn w:val="a"/>
    <w:link w:val="100"/>
    <w:rsid w:val="005B7447"/>
    <w:pPr>
      <w:shd w:val="clear" w:color="auto" w:fill="FFFFFF"/>
      <w:spacing w:after="240" w:line="0" w:lineRule="atLeast"/>
      <w:ind w:hanging="740"/>
    </w:pPr>
    <w:rPr>
      <w:rFonts w:ascii="Times New Roman" w:eastAsia="Times New Roman" w:hAnsi="Times New Roman" w:cs="Times New Roman"/>
      <w:b/>
      <w:bCs/>
      <w:sz w:val="26"/>
      <w:szCs w:val="26"/>
    </w:rPr>
  </w:style>
  <w:style w:type="paragraph" w:customStyle="1" w:styleId="32">
    <w:name w:val="Подпись к таблице (3)"/>
    <w:basedOn w:val="a"/>
    <w:link w:val="31"/>
    <w:rsid w:val="005B7447"/>
    <w:pPr>
      <w:shd w:val="clear" w:color="auto" w:fill="FFFFFF"/>
      <w:spacing w:line="0" w:lineRule="atLeast"/>
    </w:pPr>
    <w:rPr>
      <w:rFonts w:ascii="Times New Roman" w:eastAsia="Times New Roman" w:hAnsi="Times New Roman" w:cs="Times New Roman"/>
      <w:b/>
      <w:bCs/>
    </w:rPr>
  </w:style>
  <w:style w:type="paragraph" w:customStyle="1" w:styleId="ac">
    <w:name w:val="Подпись к картинке"/>
    <w:basedOn w:val="a"/>
    <w:link w:val="ab"/>
    <w:rsid w:val="005B7447"/>
    <w:pPr>
      <w:shd w:val="clear" w:color="auto" w:fill="FFFFFF"/>
      <w:spacing w:line="0" w:lineRule="atLeast"/>
    </w:pPr>
    <w:rPr>
      <w:rFonts w:ascii="Times New Roman" w:eastAsia="Times New Roman" w:hAnsi="Times New Roman" w:cs="Times New Roman"/>
      <w:b/>
      <w:bCs/>
      <w:sz w:val="21"/>
      <w:szCs w:val="21"/>
    </w:rPr>
  </w:style>
  <w:style w:type="paragraph" w:customStyle="1" w:styleId="42">
    <w:name w:val="Подпись к таблице (4)"/>
    <w:basedOn w:val="a"/>
    <w:link w:val="41"/>
    <w:rsid w:val="005B7447"/>
    <w:pPr>
      <w:shd w:val="clear" w:color="auto" w:fill="FFFFFF"/>
      <w:spacing w:after="120" w:line="0" w:lineRule="atLeast"/>
    </w:pPr>
    <w:rPr>
      <w:rFonts w:ascii="Times New Roman" w:eastAsia="Times New Roman" w:hAnsi="Times New Roman" w:cs="Times New Roman"/>
      <w:b/>
      <w:bCs/>
      <w:sz w:val="26"/>
      <w:szCs w:val="26"/>
    </w:rPr>
  </w:style>
  <w:style w:type="paragraph" w:customStyle="1" w:styleId="14">
    <w:name w:val="Основной текст (14)"/>
    <w:basedOn w:val="a"/>
    <w:link w:val="14Exact"/>
    <w:rsid w:val="005B7447"/>
    <w:pPr>
      <w:shd w:val="clear" w:color="auto" w:fill="FFFFFF"/>
      <w:spacing w:line="120" w:lineRule="exact"/>
    </w:pPr>
    <w:rPr>
      <w:rFonts w:ascii="David" w:eastAsia="David" w:hAnsi="David" w:cs="David"/>
      <w:sz w:val="20"/>
      <w:szCs w:val="20"/>
      <w:lang w:val="en-US" w:eastAsia="en-US" w:bidi="en-US"/>
    </w:rPr>
  </w:style>
  <w:style w:type="paragraph" w:customStyle="1" w:styleId="15">
    <w:name w:val="Основной текст (15)"/>
    <w:basedOn w:val="a"/>
    <w:link w:val="15Exact"/>
    <w:rsid w:val="005B7447"/>
    <w:pPr>
      <w:shd w:val="clear" w:color="auto" w:fill="FFFFFF"/>
      <w:spacing w:line="120" w:lineRule="exact"/>
    </w:pPr>
    <w:rPr>
      <w:rFonts w:ascii="Tahoma" w:eastAsia="Tahoma" w:hAnsi="Tahoma" w:cs="Tahoma"/>
      <w:i/>
      <w:iCs/>
      <w:spacing w:val="20"/>
      <w:sz w:val="20"/>
      <w:szCs w:val="20"/>
    </w:rPr>
  </w:style>
  <w:style w:type="paragraph" w:customStyle="1" w:styleId="16">
    <w:name w:val="Основной текст (16)"/>
    <w:basedOn w:val="a"/>
    <w:link w:val="16Exact"/>
    <w:rsid w:val="005B7447"/>
    <w:pPr>
      <w:shd w:val="clear" w:color="auto" w:fill="FFFFFF"/>
      <w:spacing w:line="120" w:lineRule="exact"/>
    </w:pPr>
    <w:rPr>
      <w:rFonts w:ascii="Times New Roman" w:eastAsia="Times New Roman" w:hAnsi="Times New Roman" w:cs="Times New Roman"/>
      <w:b/>
      <w:bCs/>
      <w:i/>
      <w:iCs/>
      <w:sz w:val="19"/>
      <w:szCs w:val="19"/>
    </w:rPr>
  </w:style>
  <w:style w:type="paragraph" w:customStyle="1" w:styleId="17">
    <w:name w:val="Основной текст (17)"/>
    <w:basedOn w:val="a"/>
    <w:link w:val="17Exact"/>
    <w:rsid w:val="005B7447"/>
    <w:pPr>
      <w:shd w:val="clear" w:color="auto" w:fill="FFFFFF"/>
      <w:spacing w:line="115" w:lineRule="exact"/>
    </w:pPr>
    <w:rPr>
      <w:rFonts w:ascii="Times New Roman" w:eastAsia="Times New Roman" w:hAnsi="Times New Roman" w:cs="Times New Roman"/>
      <w:b/>
      <w:bCs/>
      <w:sz w:val="18"/>
      <w:szCs w:val="18"/>
    </w:rPr>
  </w:style>
  <w:style w:type="paragraph" w:customStyle="1" w:styleId="18">
    <w:name w:val="Основной текст (18)"/>
    <w:basedOn w:val="a"/>
    <w:link w:val="18Exact"/>
    <w:rsid w:val="005B7447"/>
    <w:pPr>
      <w:shd w:val="clear" w:color="auto" w:fill="FFFFFF"/>
      <w:spacing w:line="115" w:lineRule="exact"/>
    </w:pPr>
    <w:rPr>
      <w:rFonts w:ascii="David" w:eastAsia="David" w:hAnsi="David" w:cs="David"/>
      <w:sz w:val="20"/>
      <w:szCs w:val="20"/>
      <w:lang w:val="en-US" w:eastAsia="en-US" w:bidi="en-US"/>
    </w:rPr>
  </w:style>
  <w:style w:type="paragraph" w:customStyle="1" w:styleId="19">
    <w:name w:val="Основной текст (19)"/>
    <w:basedOn w:val="a"/>
    <w:link w:val="19Exact"/>
    <w:rsid w:val="005B7447"/>
    <w:pPr>
      <w:shd w:val="clear" w:color="auto" w:fill="FFFFFF"/>
      <w:spacing w:line="110" w:lineRule="exact"/>
    </w:pPr>
    <w:rPr>
      <w:rFonts w:ascii="Times New Roman" w:eastAsia="Times New Roman" w:hAnsi="Times New Roman" w:cs="Times New Roman"/>
      <w:spacing w:val="10"/>
      <w:sz w:val="17"/>
      <w:szCs w:val="17"/>
    </w:rPr>
  </w:style>
  <w:style w:type="paragraph" w:customStyle="1" w:styleId="200">
    <w:name w:val="Основной текст (20)"/>
    <w:basedOn w:val="a"/>
    <w:link w:val="20Exact"/>
    <w:rsid w:val="005B7447"/>
    <w:pPr>
      <w:shd w:val="clear" w:color="auto" w:fill="FFFFFF"/>
      <w:spacing w:line="110" w:lineRule="exact"/>
    </w:pPr>
    <w:rPr>
      <w:rFonts w:ascii="Tahoma" w:eastAsia="Tahoma" w:hAnsi="Tahoma" w:cs="Tahoma"/>
      <w:b/>
      <w:bCs/>
      <w:spacing w:val="-10"/>
      <w:sz w:val="13"/>
      <w:szCs w:val="13"/>
    </w:rPr>
  </w:style>
  <w:style w:type="paragraph" w:customStyle="1" w:styleId="52">
    <w:name w:val="Подпись к таблице (5)"/>
    <w:basedOn w:val="a"/>
    <w:link w:val="51"/>
    <w:rsid w:val="005B7447"/>
    <w:pPr>
      <w:shd w:val="clear" w:color="auto" w:fill="FFFFFF"/>
      <w:spacing w:line="0" w:lineRule="atLeast"/>
    </w:pPr>
    <w:rPr>
      <w:rFonts w:ascii="Times New Roman" w:eastAsia="Times New Roman" w:hAnsi="Times New Roman" w:cs="Times New Roman"/>
      <w:b/>
      <w:bCs/>
      <w:sz w:val="19"/>
      <w:szCs w:val="19"/>
    </w:rPr>
  </w:style>
  <w:style w:type="paragraph" w:customStyle="1" w:styleId="210">
    <w:name w:val="Основной текст (21)"/>
    <w:basedOn w:val="a"/>
    <w:link w:val="21Exact"/>
    <w:rsid w:val="005B7447"/>
    <w:pPr>
      <w:shd w:val="clear" w:color="auto" w:fill="FFFFFF"/>
      <w:spacing w:line="120" w:lineRule="exact"/>
    </w:pPr>
    <w:rPr>
      <w:rFonts w:ascii="David" w:eastAsia="David" w:hAnsi="David" w:cs="David"/>
      <w:sz w:val="20"/>
      <w:szCs w:val="20"/>
      <w:lang w:val="en-US" w:eastAsia="en-US" w:bidi="en-US"/>
    </w:rPr>
  </w:style>
  <w:style w:type="paragraph" w:customStyle="1" w:styleId="220">
    <w:name w:val="Основной текст (22)"/>
    <w:basedOn w:val="a"/>
    <w:link w:val="22Exact"/>
    <w:rsid w:val="005B7447"/>
    <w:pPr>
      <w:shd w:val="clear" w:color="auto" w:fill="FFFFFF"/>
      <w:spacing w:line="120" w:lineRule="exact"/>
    </w:pPr>
    <w:rPr>
      <w:rFonts w:ascii="Times New Roman" w:eastAsia="Times New Roman" w:hAnsi="Times New Roman" w:cs="Times New Roman"/>
      <w:w w:val="150"/>
      <w:sz w:val="12"/>
      <w:szCs w:val="12"/>
    </w:rPr>
  </w:style>
  <w:style w:type="paragraph" w:customStyle="1" w:styleId="230">
    <w:name w:val="Основной текст (23)"/>
    <w:basedOn w:val="a"/>
    <w:link w:val="23Exact"/>
    <w:rsid w:val="005B7447"/>
    <w:pPr>
      <w:shd w:val="clear" w:color="auto" w:fill="FFFFFF"/>
      <w:spacing w:before="60" w:line="0" w:lineRule="atLeast"/>
    </w:pPr>
    <w:rPr>
      <w:rFonts w:ascii="Segoe UI" w:eastAsia="Segoe UI" w:hAnsi="Segoe UI" w:cs="Segoe UI"/>
      <w:b/>
      <w:bCs/>
      <w:sz w:val="22"/>
      <w:szCs w:val="22"/>
    </w:rPr>
  </w:style>
  <w:style w:type="paragraph" w:customStyle="1" w:styleId="24">
    <w:name w:val="Основной текст (24)"/>
    <w:basedOn w:val="a"/>
    <w:link w:val="24Exact"/>
    <w:rsid w:val="005B7447"/>
    <w:pPr>
      <w:shd w:val="clear" w:color="auto" w:fill="FFFFFF"/>
      <w:spacing w:line="139" w:lineRule="exact"/>
    </w:pPr>
    <w:rPr>
      <w:rFonts w:ascii="Times New Roman" w:eastAsia="Times New Roman" w:hAnsi="Times New Roman" w:cs="Times New Roman"/>
      <w:spacing w:val="-10"/>
      <w:w w:val="60"/>
      <w:sz w:val="26"/>
      <w:szCs w:val="26"/>
    </w:rPr>
  </w:style>
  <w:style w:type="paragraph" w:customStyle="1" w:styleId="25">
    <w:name w:val="Основной текст (25)"/>
    <w:basedOn w:val="a"/>
    <w:link w:val="25Exact"/>
    <w:rsid w:val="005B7447"/>
    <w:pPr>
      <w:shd w:val="clear" w:color="auto" w:fill="FFFFFF"/>
      <w:spacing w:line="0" w:lineRule="atLeast"/>
    </w:pPr>
    <w:rPr>
      <w:rFonts w:ascii="Times New Roman" w:eastAsia="Times New Roman" w:hAnsi="Times New Roman" w:cs="Times New Roman"/>
      <w:w w:val="150"/>
      <w:sz w:val="15"/>
      <w:szCs w:val="15"/>
    </w:rPr>
  </w:style>
  <w:style w:type="paragraph" w:customStyle="1" w:styleId="26">
    <w:name w:val="Основной текст (26)"/>
    <w:basedOn w:val="a"/>
    <w:link w:val="26Exact"/>
    <w:rsid w:val="005B7447"/>
    <w:pPr>
      <w:shd w:val="clear" w:color="auto" w:fill="FFFFFF"/>
      <w:spacing w:before="120" w:line="0" w:lineRule="atLeast"/>
    </w:pPr>
    <w:rPr>
      <w:rFonts w:ascii="David" w:eastAsia="David" w:hAnsi="David" w:cs="David"/>
      <w:sz w:val="20"/>
      <w:szCs w:val="20"/>
      <w:lang w:val="en-US" w:eastAsia="en-US" w:bidi="en-US"/>
    </w:rPr>
  </w:style>
  <w:style w:type="paragraph" w:customStyle="1" w:styleId="27">
    <w:name w:val="Основной текст (27)"/>
    <w:basedOn w:val="a"/>
    <w:link w:val="27Exact"/>
    <w:rsid w:val="005B7447"/>
    <w:pPr>
      <w:shd w:val="clear" w:color="auto" w:fill="FFFFFF"/>
      <w:spacing w:line="0" w:lineRule="atLeast"/>
    </w:pPr>
    <w:rPr>
      <w:rFonts w:ascii="Times New Roman" w:eastAsia="Times New Roman" w:hAnsi="Times New Roman" w:cs="Times New Roman"/>
      <w:w w:val="150"/>
      <w:sz w:val="10"/>
      <w:szCs w:val="10"/>
    </w:rPr>
  </w:style>
  <w:style w:type="paragraph" w:customStyle="1" w:styleId="28">
    <w:name w:val="Основной текст (28)"/>
    <w:basedOn w:val="a"/>
    <w:link w:val="28Exact"/>
    <w:rsid w:val="005B7447"/>
    <w:pPr>
      <w:shd w:val="clear" w:color="auto" w:fill="FFFFFF"/>
      <w:spacing w:line="91" w:lineRule="exact"/>
    </w:pPr>
    <w:rPr>
      <w:rFonts w:ascii="David" w:eastAsia="David" w:hAnsi="David" w:cs="David"/>
      <w:sz w:val="26"/>
      <w:szCs w:val="26"/>
    </w:rPr>
  </w:style>
  <w:style w:type="paragraph" w:customStyle="1" w:styleId="29">
    <w:name w:val="Основной текст (29)"/>
    <w:basedOn w:val="a"/>
    <w:link w:val="29Exact"/>
    <w:rsid w:val="005B7447"/>
    <w:pPr>
      <w:shd w:val="clear" w:color="auto" w:fill="FFFFFF"/>
      <w:spacing w:line="91" w:lineRule="exact"/>
    </w:pPr>
    <w:rPr>
      <w:rFonts w:ascii="David" w:eastAsia="David" w:hAnsi="David" w:cs="David"/>
      <w:sz w:val="20"/>
      <w:szCs w:val="20"/>
    </w:rPr>
  </w:style>
  <w:style w:type="paragraph" w:customStyle="1" w:styleId="300">
    <w:name w:val="Основной текст (30)"/>
    <w:basedOn w:val="a"/>
    <w:link w:val="30Exact"/>
    <w:rsid w:val="005B7447"/>
    <w:pPr>
      <w:shd w:val="clear" w:color="auto" w:fill="FFFFFF"/>
      <w:spacing w:line="120" w:lineRule="exact"/>
    </w:pPr>
    <w:rPr>
      <w:rFonts w:ascii="David" w:eastAsia="David" w:hAnsi="David" w:cs="David"/>
      <w:sz w:val="20"/>
      <w:szCs w:val="20"/>
      <w:lang w:val="en-US" w:eastAsia="en-US" w:bidi="en-US"/>
    </w:rPr>
  </w:style>
  <w:style w:type="paragraph" w:customStyle="1" w:styleId="310">
    <w:name w:val="Основной текст (31)"/>
    <w:basedOn w:val="a"/>
    <w:link w:val="31Exact"/>
    <w:rsid w:val="005B7447"/>
    <w:pPr>
      <w:shd w:val="clear" w:color="auto" w:fill="FFFFFF"/>
      <w:spacing w:line="144" w:lineRule="exact"/>
    </w:pPr>
    <w:rPr>
      <w:rFonts w:ascii="David" w:eastAsia="David" w:hAnsi="David" w:cs="David"/>
      <w:sz w:val="20"/>
      <w:szCs w:val="20"/>
    </w:rPr>
  </w:style>
  <w:style w:type="paragraph" w:customStyle="1" w:styleId="320">
    <w:name w:val="Основной текст (32)"/>
    <w:basedOn w:val="a"/>
    <w:link w:val="32Exact"/>
    <w:rsid w:val="005B7447"/>
    <w:pPr>
      <w:shd w:val="clear" w:color="auto" w:fill="FFFFFF"/>
      <w:spacing w:line="91" w:lineRule="exact"/>
    </w:pPr>
    <w:rPr>
      <w:rFonts w:ascii="David" w:eastAsia="David" w:hAnsi="David" w:cs="David"/>
      <w:sz w:val="26"/>
      <w:szCs w:val="26"/>
    </w:rPr>
  </w:style>
  <w:style w:type="paragraph" w:customStyle="1" w:styleId="33">
    <w:name w:val="Основной текст (33)"/>
    <w:basedOn w:val="a"/>
    <w:link w:val="33Exact"/>
    <w:rsid w:val="005B7447"/>
    <w:pPr>
      <w:shd w:val="clear" w:color="auto" w:fill="FFFFFF"/>
      <w:spacing w:line="91" w:lineRule="exact"/>
    </w:pPr>
    <w:rPr>
      <w:rFonts w:ascii="David" w:eastAsia="David" w:hAnsi="David" w:cs="David"/>
      <w:sz w:val="20"/>
      <w:szCs w:val="20"/>
    </w:rPr>
  </w:style>
  <w:style w:type="paragraph" w:customStyle="1" w:styleId="34">
    <w:name w:val="Основной текст (34)"/>
    <w:basedOn w:val="a"/>
    <w:link w:val="34Exact"/>
    <w:rsid w:val="005B7447"/>
    <w:pPr>
      <w:shd w:val="clear" w:color="auto" w:fill="FFFFFF"/>
      <w:spacing w:line="91" w:lineRule="exact"/>
    </w:pPr>
    <w:rPr>
      <w:rFonts w:ascii="Times New Roman" w:eastAsia="Times New Roman" w:hAnsi="Times New Roman" w:cs="Times New Roman"/>
      <w:sz w:val="14"/>
      <w:szCs w:val="14"/>
    </w:rPr>
  </w:style>
  <w:style w:type="paragraph" w:customStyle="1" w:styleId="35">
    <w:name w:val="Основной текст (35)"/>
    <w:basedOn w:val="a"/>
    <w:link w:val="35Exact"/>
    <w:rsid w:val="005B7447"/>
    <w:pPr>
      <w:shd w:val="clear" w:color="auto" w:fill="FFFFFF"/>
      <w:spacing w:line="0" w:lineRule="atLeast"/>
    </w:pPr>
    <w:rPr>
      <w:rFonts w:ascii="David" w:eastAsia="David" w:hAnsi="David" w:cs="David"/>
      <w:sz w:val="20"/>
      <w:szCs w:val="20"/>
    </w:rPr>
  </w:style>
  <w:style w:type="paragraph" w:customStyle="1" w:styleId="36">
    <w:name w:val="Основной текст (36)"/>
    <w:basedOn w:val="a"/>
    <w:link w:val="36Exact"/>
    <w:rsid w:val="005B7447"/>
    <w:pPr>
      <w:shd w:val="clear" w:color="auto" w:fill="FFFFFF"/>
      <w:spacing w:line="187" w:lineRule="exact"/>
    </w:pPr>
    <w:rPr>
      <w:rFonts w:ascii="David" w:eastAsia="David" w:hAnsi="David" w:cs="David"/>
      <w:sz w:val="26"/>
      <w:szCs w:val="26"/>
    </w:rPr>
  </w:style>
  <w:style w:type="paragraph" w:customStyle="1" w:styleId="37">
    <w:name w:val="Основной текст (37)"/>
    <w:basedOn w:val="a"/>
    <w:link w:val="37Exact"/>
    <w:rsid w:val="005B7447"/>
    <w:pPr>
      <w:shd w:val="clear" w:color="auto" w:fill="FFFFFF"/>
      <w:spacing w:line="91" w:lineRule="exact"/>
    </w:pPr>
    <w:rPr>
      <w:rFonts w:ascii="David" w:eastAsia="David" w:hAnsi="David" w:cs="David"/>
      <w:sz w:val="20"/>
      <w:szCs w:val="20"/>
    </w:rPr>
  </w:style>
  <w:style w:type="paragraph" w:customStyle="1" w:styleId="38">
    <w:name w:val="Основной текст (38)"/>
    <w:basedOn w:val="a"/>
    <w:link w:val="38Exact"/>
    <w:rsid w:val="005B7447"/>
    <w:pPr>
      <w:shd w:val="clear" w:color="auto" w:fill="FFFFFF"/>
      <w:spacing w:before="60" w:line="0" w:lineRule="atLeast"/>
    </w:pPr>
    <w:rPr>
      <w:rFonts w:ascii="David" w:eastAsia="David" w:hAnsi="David" w:cs="David"/>
      <w:sz w:val="26"/>
      <w:szCs w:val="26"/>
    </w:rPr>
  </w:style>
  <w:style w:type="paragraph" w:customStyle="1" w:styleId="391">
    <w:name w:val="Основной текст (39)"/>
    <w:basedOn w:val="a"/>
    <w:link w:val="390"/>
    <w:rsid w:val="005B7447"/>
    <w:pPr>
      <w:shd w:val="clear" w:color="auto" w:fill="FFFFFF"/>
      <w:spacing w:line="86" w:lineRule="exact"/>
    </w:pPr>
    <w:rPr>
      <w:rFonts w:ascii="Times New Roman" w:eastAsia="Times New Roman" w:hAnsi="Times New Roman" w:cs="Times New Roman"/>
      <w:i/>
      <w:iCs/>
      <w:sz w:val="40"/>
      <w:szCs w:val="40"/>
    </w:rPr>
  </w:style>
  <w:style w:type="paragraph" w:customStyle="1" w:styleId="400">
    <w:name w:val="Основной текст (40)"/>
    <w:basedOn w:val="a"/>
    <w:link w:val="40Exact"/>
    <w:rsid w:val="005B7447"/>
    <w:pPr>
      <w:shd w:val="clear" w:color="auto" w:fill="FFFFFF"/>
      <w:spacing w:line="101" w:lineRule="exact"/>
    </w:pPr>
    <w:rPr>
      <w:rFonts w:ascii="Times New Roman" w:eastAsia="Times New Roman" w:hAnsi="Times New Roman" w:cs="Times New Roman"/>
      <w:sz w:val="8"/>
      <w:szCs w:val="8"/>
      <w:lang w:val="en-US" w:eastAsia="en-US" w:bidi="en-US"/>
    </w:rPr>
  </w:style>
  <w:style w:type="paragraph" w:customStyle="1" w:styleId="410">
    <w:name w:val="Основной текст (41)"/>
    <w:basedOn w:val="a"/>
    <w:link w:val="41Exact"/>
    <w:rsid w:val="005B7447"/>
    <w:pPr>
      <w:shd w:val="clear" w:color="auto" w:fill="FFFFFF"/>
      <w:spacing w:line="0" w:lineRule="atLeast"/>
    </w:pPr>
    <w:rPr>
      <w:rFonts w:ascii="David" w:eastAsia="David" w:hAnsi="David" w:cs="David"/>
      <w:sz w:val="20"/>
      <w:szCs w:val="20"/>
    </w:rPr>
  </w:style>
  <w:style w:type="paragraph" w:customStyle="1" w:styleId="420">
    <w:name w:val="Основной текст (42)"/>
    <w:basedOn w:val="a"/>
    <w:link w:val="42Exact"/>
    <w:rsid w:val="005B7447"/>
    <w:pPr>
      <w:shd w:val="clear" w:color="auto" w:fill="FFFFFF"/>
      <w:spacing w:line="0" w:lineRule="atLeast"/>
    </w:pPr>
    <w:rPr>
      <w:rFonts w:ascii="David" w:eastAsia="David" w:hAnsi="David" w:cs="David"/>
      <w:sz w:val="20"/>
      <w:szCs w:val="20"/>
      <w:lang w:val="en-US" w:eastAsia="en-US" w:bidi="en-US"/>
    </w:rPr>
  </w:style>
  <w:style w:type="paragraph" w:customStyle="1" w:styleId="2c">
    <w:name w:val="Подпись к картинке (2)"/>
    <w:basedOn w:val="a"/>
    <w:link w:val="2Exact2"/>
    <w:rsid w:val="005B7447"/>
    <w:pPr>
      <w:shd w:val="clear" w:color="auto" w:fill="FFFFFF"/>
      <w:spacing w:after="60" w:line="0" w:lineRule="atLeast"/>
      <w:jc w:val="right"/>
    </w:pPr>
    <w:rPr>
      <w:rFonts w:ascii="Times New Roman" w:eastAsia="Times New Roman" w:hAnsi="Times New Roman" w:cs="Times New Roman"/>
      <w:b/>
      <w:bCs/>
      <w:sz w:val="19"/>
      <w:szCs w:val="19"/>
    </w:rPr>
  </w:style>
  <w:style w:type="paragraph" w:customStyle="1" w:styleId="3a">
    <w:name w:val="Подпись к картинке (3)"/>
    <w:basedOn w:val="a"/>
    <w:link w:val="39"/>
    <w:rsid w:val="005B7447"/>
    <w:pPr>
      <w:shd w:val="clear" w:color="auto" w:fill="FFFFFF"/>
      <w:spacing w:before="60" w:line="0" w:lineRule="atLeast"/>
      <w:jc w:val="right"/>
    </w:pPr>
    <w:rPr>
      <w:rFonts w:ascii="Times New Roman" w:eastAsia="Times New Roman" w:hAnsi="Times New Roman" w:cs="Times New Roman"/>
    </w:rPr>
  </w:style>
  <w:style w:type="paragraph" w:customStyle="1" w:styleId="43">
    <w:name w:val="Подпись к картинке (4)"/>
    <w:basedOn w:val="a"/>
    <w:link w:val="4Exact0"/>
    <w:rsid w:val="005B7447"/>
    <w:pPr>
      <w:shd w:val="clear" w:color="auto" w:fill="FFFFFF"/>
      <w:spacing w:line="0" w:lineRule="atLeast"/>
      <w:jc w:val="both"/>
    </w:pPr>
    <w:rPr>
      <w:rFonts w:ascii="Times New Roman" w:eastAsia="Times New Roman" w:hAnsi="Times New Roman" w:cs="Times New Roman"/>
      <w:sz w:val="8"/>
      <w:szCs w:val="8"/>
    </w:rPr>
  </w:style>
  <w:style w:type="paragraph" w:customStyle="1" w:styleId="431">
    <w:name w:val="Основной текст (43)"/>
    <w:basedOn w:val="a"/>
    <w:link w:val="430"/>
    <w:rsid w:val="005B7447"/>
    <w:pPr>
      <w:shd w:val="clear" w:color="auto" w:fill="FFFFFF"/>
      <w:spacing w:after="60" w:line="408" w:lineRule="exact"/>
    </w:pPr>
    <w:rPr>
      <w:rFonts w:ascii="Times New Roman" w:eastAsia="Times New Roman" w:hAnsi="Times New Roman" w:cs="Times New Roman"/>
    </w:rPr>
  </w:style>
  <w:style w:type="paragraph" w:customStyle="1" w:styleId="450">
    <w:name w:val="Основной текст (45)"/>
    <w:basedOn w:val="a"/>
    <w:link w:val="45"/>
    <w:rsid w:val="005B7447"/>
    <w:pPr>
      <w:shd w:val="clear" w:color="auto" w:fill="FFFFFF"/>
      <w:spacing w:line="0" w:lineRule="atLeast"/>
      <w:jc w:val="right"/>
    </w:pPr>
    <w:rPr>
      <w:rFonts w:ascii="Times New Roman" w:eastAsia="Times New Roman" w:hAnsi="Times New Roman" w:cs="Times New Roman"/>
      <w:sz w:val="21"/>
      <w:szCs w:val="21"/>
    </w:rPr>
  </w:style>
  <w:style w:type="paragraph" w:customStyle="1" w:styleId="820">
    <w:name w:val="Заголовок №8 (2)"/>
    <w:basedOn w:val="a"/>
    <w:link w:val="82"/>
    <w:rsid w:val="005B7447"/>
    <w:pPr>
      <w:shd w:val="clear" w:color="auto" w:fill="FFFFFF"/>
      <w:spacing w:before="180" w:line="0" w:lineRule="atLeast"/>
      <w:outlineLvl w:val="7"/>
    </w:pPr>
    <w:rPr>
      <w:rFonts w:ascii="Times New Roman" w:eastAsia="Times New Roman" w:hAnsi="Times New Roman" w:cs="Times New Roman"/>
      <w:b/>
      <w:bCs/>
      <w:sz w:val="26"/>
      <w:szCs w:val="26"/>
      <w:lang w:val="en-US" w:eastAsia="en-US" w:bidi="en-US"/>
    </w:rPr>
  </w:style>
  <w:style w:type="paragraph" w:customStyle="1" w:styleId="46">
    <w:name w:val="Основной текст (46)"/>
    <w:basedOn w:val="a"/>
    <w:link w:val="46Exact"/>
    <w:rsid w:val="005B7447"/>
    <w:pPr>
      <w:shd w:val="clear" w:color="auto" w:fill="FFFFFF"/>
      <w:spacing w:line="0" w:lineRule="atLeast"/>
    </w:pPr>
    <w:rPr>
      <w:rFonts w:ascii="Times New Roman" w:eastAsia="Times New Roman" w:hAnsi="Times New Roman" w:cs="Times New Roman"/>
      <w:sz w:val="30"/>
      <w:szCs w:val="30"/>
      <w:lang w:val="en-US" w:eastAsia="en-US" w:bidi="en-US"/>
    </w:rPr>
  </w:style>
  <w:style w:type="paragraph" w:customStyle="1" w:styleId="83">
    <w:name w:val="Заголовок №8"/>
    <w:basedOn w:val="a"/>
    <w:link w:val="81"/>
    <w:rsid w:val="005B7447"/>
    <w:pPr>
      <w:shd w:val="clear" w:color="auto" w:fill="FFFFFF"/>
      <w:spacing w:before="60" w:line="0" w:lineRule="atLeast"/>
      <w:outlineLvl w:val="7"/>
    </w:pPr>
    <w:rPr>
      <w:rFonts w:ascii="Times New Roman" w:eastAsia="Times New Roman" w:hAnsi="Times New Roman" w:cs="Times New Roman"/>
      <w:sz w:val="30"/>
      <w:szCs w:val="30"/>
    </w:rPr>
  </w:style>
  <w:style w:type="paragraph" w:customStyle="1" w:styleId="47">
    <w:name w:val="Основной текст (47)"/>
    <w:basedOn w:val="a"/>
    <w:link w:val="47Exact"/>
    <w:rsid w:val="005B7447"/>
    <w:pPr>
      <w:shd w:val="clear" w:color="auto" w:fill="FFFFFF"/>
      <w:spacing w:line="480" w:lineRule="exact"/>
      <w:jc w:val="center"/>
    </w:pPr>
    <w:rPr>
      <w:rFonts w:ascii="Times New Roman" w:eastAsia="Times New Roman" w:hAnsi="Times New Roman" w:cs="Times New Roman"/>
      <w:b/>
      <w:bCs/>
      <w:sz w:val="30"/>
      <w:szCs w:val="30"/>
    </w:rPr>
  </w:style>
  <w:style w:type="paragraph" w:customStyle="1" w:styleId="48">
    <w:name w:val="Основной текст (48)"/>
    <w:basedOn w:val="a"/>
    <w:link w:val="48Exact"/>
    <w:rsid w:val="005B7447"/>
    <w:pPr>
      <w:shd w:val="clear" w:color="auto" w:fill="FFFFFF"/>
      <w:spacing w:line="0" w:lineRule="atLeast"/>
    </w:pPr>
    <w:rPr>
      <w:rFonts w:ascii="Times New Roman" w:eastAsia="Times New Roman" w:hAnsi="Times New Roman" w:cs="Times New Roman"/>
      <w:spacing w:val="-10"/>
      <w:sz w:val="18"/>
      <w:szCs w:val="18"/>
    </w:rPr>
  </w:style>
  <w:style w:type="paragraph" w:customStyle="1" w:styleId="3b">
    <w:name w:val="Заголовок №3"/>
    <w:basedOn w:val="a"/>
    <w:link w:val="3Exact1"/>
    <w:rsid w:val="005B7447"/>
    <w:pPr>
      <w:shd w:val="clear" w:color="auto" w:fill="FFFFFF"/>
      <w:spacing w:line="0" w:lineRule="atLeast"/>
      <w:outlineLvl w:val="2"/>
    </w:pPr>
    <w:rPr>
      <w:rFonts w:ascii="Times New Roman" w:eastAsia="Times New Roman" w:hAnsi="Times New Roman" w:cs="Times New Roman"/>
      <w:b/>
      <w:bCs/>
      <w:sz w:val="30"/>
      <w:szCs w:val="30"/>
    </w:rPr>
  </w:style>
  <w:style w:type="paragraph" w:customStyle="1" w:styleId="49">
    <w:name w:val="Основной текст (49)"/>
    <w:basedOn w:val="a"/>
    <w:link w:val="49Exact"/>
    <w:rsid w:val="005B7447"/>
    <w:pPr>
      <w:shd w:val="clear" w:color="auto" w:fill="FFFFFF"/>
      <w:spacing w:line="0" w:lineRule="atLeast"/>
    </w:pPr>
    <w:rPr>
      <w:sz w:val="13"/>
      <w:szCs w:val="13"/>
    </w:rPr>
  </w:style>
  <w:style w:type="paragraph" w:customStyle="1" w:styleId="500">
    <w:name w:val="Основной текст (50)"/>
    <w:basedOn w:val="a"/>
    <w:link w:val="50Exact"/>
    <w:rsid w:val="005B7447"/>
    <w:pPr>
      <w:shd w:val="clear" w:color="auto" w:fill="FFFFFF"/>
      <w:spacing w:line="0" w:lineRule="atLeast"/>
      <w:jc w:val="both"/>
    </w:pPr>
    <w:rPr>
      <w:rFonts w:ascii="Times New Roman" w:eastAsia="Times New Roman" w:hAnsi="Times New Roman" w:cs="Times New Roman"/>
      <w:sz w:val="8"/>
      <w:szCs w:val="8"/>
    </w:rPr>
  </w:style>
  <w:style w:type="paragraph" w:customStyle="1" w:styleId="511">
    <w:name w:val="Основной текст (51)"/>
    <w:basedOn w:val="a"/>
    <w:link w:val="510"/>
    <w:rsid w:val="005B7447"/>
    <w:pPr>
      <w:shd w:val="clear" w:color="auto" w:fill="FFFFFF"/>
      <w:spacing w:before="120" w:after="360" w:line="0" w:lineRule="atLeast"/>
      <w:jc w:val="right"/>
    </w:pPr>
    <w:rPr>
      <w:rFonts w:ascii="Times New Roman" w:eastAsia="Times New Roman" w:hAnsi="Times New Roman" w:cs="Times New Roman"/>
      <w:sz w:val="26"/>
      <w:szCs w:val="26"/>
      <w:lang w:val="en-US" w:eastAsia="en-US" w:bidi="en-US"/>
    </w:rPr>
  </w:style>
  <w:style w:type="paragraph" w:customStyle="1" w:styleId="520">
    <w:name w:val="Основной текст (52)"/>
    <w:basedOn w:val="a"/>
    <w:link w:val="52Exact"/>
    <w:rsid w:val="005B7447"/>
    <w:pPr>
      <w:shd w:val="clear" w:color="auto" w:fill="FFFFFF"/>
      <w:spacing w:line="0" w:lineRule="atLeast"/>
    </w:pPr>
    <w:rPr>
      <w:rFonts w:ascii="Bookman Old Style" w:eastAsia="Bookman Old Style" w:hAnsi="Bookman Old Style" w:cs="Bookman Old Style"/>
      <w:spacing w:val="20"/>
      <w:sz w:val="10"/>
      <w:szCs w:val="10"/>
      <w:lang w:val="en-US" w:eastAsia="en-US" w:bidi="en-US"/>
    </w:rPr>
  </w:style>
  <w:style w:type="paragraph" w:customStyle="1" w:styleId="920">
    <w:name w:val="Заголовок №9 (2)"/>
    <w:basedOn w:val="a"/>
    <w:link w:val="92"/>
    <w:rsid w:val="005B7447"/>
    <w:pPr>
      <w:shd w:val="clear" w:color="auto" w:fill="FFFFFF"/>
      <w:spacing w:before="180" w:after="300" w:line="0" w:lineRule="atLeast"/>
      <w:outlineLvl w:val="8"/>
    </w:pPr>
    <w:rPr>
      <w:rFonts w:ascii="Times New Roman" w:eastAsia="Times New Roman" w:hAnsi="Times New Roman" w:cs="Times New Roman"/>
    </w:rPr>
  </w:style>
  <w:style w:type="paragraph" w:customStyle="1" w:styleId="53">
    <w:name w:val="Основной текст (53)"/>
    <w:basedOn w:val="a"/>
    <w:link w:val="53Exact"/>
    <w:rsid w:val="005B7447"/>
    <w:pPr>
      <w:shd w:val="clear" w:color="auto" w:fill="FFFFFF"/>
      <w:spacing w:line="178" w:lineRule="exact"/>
      <w:jc w:val="both"/>
    </w:pPr>
    <w:rPr>
      <w:rFonts w:ascii="Times New Roman" w:eastAsia="Times New Roman" w:hAnsi="Times New Roman" w:cs="Times New Roman"/>
      <w:sz w:val="26"/>
      <w:szCs w:val="26"/>
    </w:rPr>
  </w:style>
  <w:style w:type="paragraph" w:customStyle="1" w:styleId="1">
    <w:name w:val="Заголовок №1"/>
    <w:basedOn w:val="a"/>
    <w:link w:val="1Exact"/>
    <w:rsid w:val="005B7447"/>
    <w:pPr>
      <w:shd w:val="clear" w:color="auto" w:fill="FFFFFF"/>
      <w:spacing w:line="0" w:lineRule="atLeast"/>
      <w:outlineLvl w:val="0"/>
    </w:pPr>
    <w:rPr>
      <w:rFonts w:ascii="Times New Roman" w:eastAsia="Times New Roman" w:hAnsi="Times New Roman" w:cs="Times New Roman"/>
      <w:sz w:val="26"/>
      <w:szCs w:val="26"/>
    </w:rPr>
  </w:style>
  <w:style w:type="paragraph" w:customStyle="1" w:styleId="93">
    <w:name w:val="Заголовок №9"/>
    <w:basedOn w:val="a"/>
    <w:link w:val="91"/>
    <w:rsid w:val="005B7447"/>
    <w:pPr>
      <w:shd w:val="clear" w:color="auto" w:fill="FFFFFF"/>
      <w:spacing w:before="240" w:line="0" w:lineRule="atLeast"/>
      <w:jc w:val="right"/>
      <w:outlineLvl w:val="8"/>
    </w:pPr>
    <w:rPr>
      <w:rFonts w:ascii="Times New Roman" w:eastAsia="Times New Roman" w:hAnsi="Times New Roman" w:cs="Times New Roman"/>
    </w:rPr>
  </w:style>
  <w:style w:type="paragraph" w:customStyle="1" w:styleId="54">
    <w:name w:val="Подпись к картинке (5)"/>
    <w:basedOn w:val="a"/>
    <w:link w:val="5Exact1"/>
    <w:rsid w:val="005B7447"/>
    <w:pPr>
      <w:shd w:val="clear" w:color="auto" w:fill="FFFFFF"/>
      <w:spacing w:line="0" w:lineRule="atLeast"/>
    </w:pPr>
    <w:rPr>
      <w:rFonts w:ascii="Times New Roman" w:eastAsia="Times New Roman" w:hAnsi="Times New Roman" w:cs="Times New Roman"/>
    </w:rPr>
  </w:style>
  <w:style w:type="paragraph" w:customStyle="1" w:styleId="540">
    <w:name w:val="Основной текст (54)"/>
    <w:basedOn w:val="a"/>
    <w:link w:val="54Exact"/>
    <w:rsid w:val="005B7447"/>
    <w:pPr>
      <w:shd w:val="clear" w:color="auto" w:fill="FFFFFF"/>
      <w:spacing w:line="0" w:lineRule="atLeast"/>
    </w:pPr>
    <w:rPr>
      <w:rFonts w:ascii="Times New Roman" w:eastAsia="Times New Roman" w:hAnsi="Times New Roman" w:cs="Times New Roman"/>
      <w:lang w:val="en-US" w:eastAsia="en-US" w:bidi="en-US"/>
    </w:rPr>
  </w:style>
  <w:style w:type="paragraph" w:customStyle="1" w:styleId="440">
    <w:name w:val="Основной текст (44)"/>
    <w:basedOn w:val="a"/>
    <w:link w:val="44"/>
    <w:rsid w:val="005B7447"/>
    <w:pPr>
      <w:shd w:val="clear" w:color="auto" w:fill="FFFFFF"/>
      <w:spacing w:line="413" w:lineRule="exact"/>
      <w:jc w:val="center"/>
    </w:pPr>
    <w:rPr>
      <w:rFonts w:ascii="Times New Roman" w:eastAsia="Times New Roman" w:hAnsi="Times New Roman" w:cs="Times New Roman"/>
      <w:i/>
      <w:iCs/>
    </w:rPr>
  </w:style>
  <w:style w:type="paragraph" w:customStyle="1" w:styleId="73">
    <w:name w:val="Заголовок №7"/>
    <w:basedOn w:val="a"/>
    <w:link w:val="72"/>
    <w:rsid w:val="005B7447"/>
    <w:pPr>
      <w:shd w:val="clear" w:color="auto" w:fill="FFFFFF"/>
      <w:spacing w:before="180" w:after="480" w:line="0" w:lineRule="atLeast"/>
      <w:outlineLvl w:val="6"/>
    </w:pPr>
    <w:rPr>
      <w:rFonts w:ascii="Times New Roman" w:eastAsia="Times New Roman" w:hAnsi="Times New Roman" w:cs="Times New Roman"/>
      <w:sz w:val="30"/>
      <w:szCs w:val="30"/>
      <w:lang w:val="en-US" w:eastAsia="en-US" w:bidi="en-US"/>
    </w:rPr>
  </w:style>
  <w:style w:type="paragraph" w:customStyle="1" w:styleId="62">
    <w:name w:val="Заголовок №6"/>
    <w:basedOn w:val="a"/>
    <w:link w:val="61"/>
    <w:rsid w:val="005B7447"/>
    <w:pPr>
      <w:shd w:val="clear" w:color="auto" w:fill="FFFFFF"/>
      <w:spacing w:line="0" w:lineRule="atLeast"/>
      <w:jc w:val="both"/>
      <w:outlineLvl w:val="5"/>
    </w:pPr>
    <w:rPr>
      <w:rFonts w:ascii="Times New Roman" w:eastAsia="Times New Roman" w:hAnsi="Times New Roman" w:cs="Times New Roman"/>
      <w:sz w:val="28"/>
      <w:szCs w:val="28"/>
      <w:lang w:val="en-US" w:eastAsia="en-US" w:bidi="en-US"/>
    </w:rPr>
  </w:style>
  <w:style w:type="paragraph" w:customStyle="1" w:styleId="95">
    <w:name w:val="Номер заголовка №9"/>
    <w:basedOn w:val="a"/>
    <w:link w:val="94"/>
    <w:rsid w:val="005B7447"/>
    <w:pPr>
      <w:shd w:val="clear" w:color="auto" w:fill="FFFFFF"/>
      <w:spacing w:after="180" w:line="0" w:lineRule="atLeast"/>
    </w:pPr>
    <w:rPr>
      <w:rFonts w:ascii="Times New Roman" w:eastAsia="Times New Roman" w:hAnsi="Times New Roman" w:cs="Times New Roman"/>
    </w:rPr>
  </w:style>
  <w:style w:type="paragraph" w:customStyle="1" w:styleId="55">
    <w:name w:val="Основной текст (55)"/>
    <w:basedOn w:val="a"/>
    <w:link w:val="55Exact"/>
    <w:rsid w:val="005B7447"/>
    <w:pPr>
      <w:shd w:val="clear" w:color="auto" w:fill="FFFFFF"/>
      <w:spacing w:line="0" w:lineRule="atLeast"/>
    </w:pPr>
    <w:rPr>
      <w:rFonts w:ascii="Times New Roman" w:eastAsia="Times New Roman" w:hAnsi="Times New Roman" w:cs="Times New Roman"/>
      <w:b/>
      <w:bCs/>
      <w:sz w:val="22"/>
      <w:szCs w:val="22"/>
      <w:lang w:val="en-US" w:eastAsia="en-US" w:bidi="en-US"/>
    </w:rPr>
  </w:style>
  <w:style w:type="paragraph" w:customStyle="1" w:styleId="56">
    <w:name w:val="Основной текст (56)"/>
    <w:basedOn w:val="a"/>
    <w:link w:val="56Exact"/>
    <w:rsid w:val="005B7447"/>
    <w:pPr>
      <w:shd w:val="clear" w:color="auto" w:fill="FFFFFF"/>
      <w:spacing w:line="0" w:lineRule="atLeast"/>
    </w:pPr>
    <w:rPr>
      <w:rFonts w:ascii="Times New Roman" w:eastAsia="Times New Roman" w:hAnsi="Times New Roman" w:cs="Times New Roman"/>
      <w:sz w:val="17"/>
      <w:szCs w:val="17"/>
    </w:rPr>
  </w:style>
  <w:style w:type="paragraph" w:customStyle="1" w:styleId="2f0">
    <w:name w:val="Заголовок №2"/>
    <w:basedOn w:val="a"/>
    <w:link w:val="2Exact4"/>
    <w:rsid w:val="005B7447"/>
    <w:pPr>
      <w:shd w:val="clear" w:color="auto" w:fill="FFFFFF"/>
      <w:spacing w:line="0" w:lineRule="atLeast"/>
      <w:outlineLvl w:val="1"/>
    </w:pPr>
    <w:rPr>
      <w:rFonts w:ascii="Times New Roman" w:eastAsia="Times New Roman" w:hAnsi="Times New Roman" w:cs="Times New Roman"/>
      <w:spacing w:val="20"/>
      <w:w w:val="150"/>
      <w:sz w:val="12"/>
      <w:szCs w:val="12"/>
      <w:lang w:val="en-US" w:eastAsia="en-US" w:bidi="en-US"/>
    </w:rPr>
  </w:style>
  <w:style w:type="paragraph" w:customStyle="1" w:styleId="930">
    <w:name w:val="Заголовок №9 (3)"/>
    <w:basedOn w:val="a"/>
    <w:link w:val="93Exact"/>
    <w:rsid w:val="005B7447"/>
    <w:pPr>
      <w:shd w:val="clear" w:color="auto" w:fill="FFFFFF"/>
      <w:spacing w:line="0" w:lineRule="atLeast"/>
      <w:outlineLvl w:val="8"/>
    </w:pPr>
    <w:rPr>
      <w:rFonts w:ascii="Times New Roman" w:eastAsia="Times New Roman" w:hAnsi="Times New Roman" w:cs="Times New Roman"/>
      <w:sz w:val="28"/>
      <w:szCs w:val="28"/>
    </w:rPr>
  </w:style>
  <w:style w:type="paragraph" w:customStyle="1" w:styleId="64">
    <w:name w:val="Подпись к картинке (6)"/>
    <w:basedOn w:val="a"/>
    <w:link w:val="6Exact0"/>
    <w:rsid w:val="005B7447"/>
    <w:pPr>
      <w:shd w:val="clear" w:color="auto" w:fill="FFFFFF"/>
      <w:spacing w:line="0" w:lineRule="atLeast"/>
      <w:jc w:val="both"/>
    </w:pPr>
    <w:rPr>
      <w:rFonts w:ascii="Tahoma" w:eastAsia="Tahoma" w:hAnsi="Tahoma" w:cs="Tahoma"/>
      <w:sz w:val="9"/>
      <w:szCs w:val="9"/>
    </w:rPr>
  </w:style>
  <w:style w:type="paragraph" w:customStyle="1" w:styleId="57">
    <w:name w:val="Основной текст (57)"/>
    <w:basedOn w:val="a"/>
    <w:link w:val="57Exact"/>
    <w:rsid w:val="005B7447"/>
    <w:pPr>
      <w:shd w:val="clear" w:color="auto" w:fill="FFFFFF"/>
      <w:spacing w:line="125" w:lineRule="exact"/>
      <w:jc w:val="right"/>
    </w:pPr>
    <w:rPr>
      <w:rFonts w:ascii="Tahoma" w:eastAsia="Tahoma" w:hAnsi="Tahoma" w:cs="Tahoma"/>
      <w:sz w:val="8"/>
      <w:szCs w:val="8"/>
    </w:rPr>
  </w:style>
  <w:style w:type="paragraph" w:customStyle="1" w:styleId="58">
    <w:name w:val="Основной текст (58)"/>
    <w:basedOn w:val="a"/>
    <w:link w:val="58Exact"/>
    <w:rsid w:val="005B7447"/>
    <w:pPr>
      <w:shd w:val="clear" w:color="auto" w:fill="FFFFFF"/>
      <w:spacing w:line="125" w:lineRule="exact"/>
    </w:pPr>
    <w:rPr>
      <w:rFonts w:ascii="Times New Roman" w:eastAsia="Times New Roman" w:hAnsi="Times New Roman" w:cs="Times New Roman"/>
      <w:sz w:val="8"/>
      <w:szCs w:val="8"/>
    </w:rPr>
  </w:style>
  <w:style w:type="paragraph" w:customStyle="1" w:styleId="59">
    <w:name w:val="Основной текст (59)"/>
    <w:basedOn w:val="a"/>
    <w:link w:val="59Exact"/>
    <w:rsid w:val="005B7447"/>
    <w:pPr>
      <w:shd w:val="clear" w:color="auto" w:fill="FFFFFF"/>
      <w:spacing w:line="125" w:lineRule="exact"/>
    </w:pPr>
    <w:rPr>
      <w:rFonts w:ascii="Calibri" w:eastAsia="Calibri" w:hAnsi="Calibri" w:cs="Calibri"/>
      <w:sz w:val="8"/>
      <w:szCs w:val="8"/>
    </w:rPr>
  </w:style>
  <w:style w:type="paragraph" w:customStyle="1" w:styleId="600">
    <w:name w:val="Основной текст (60)"/>
    <w:basedOn w:val="a"/>
    <w:link w:val="60Exact"/>
    <w:rsid w:val="005B7447"/>
    <w:pPr>
      <w:shd w:val="clear" w:color="auto" w:fill="FFFFFF"/>
      <w:spacing w:line="125" w:lineRule="exact"/>
    </w:pPr>
    <w:rPr>
      <w:rFonts w:ascii="Times New Roman" w:eastAsia="Times New Roman" w:hAnsi="Times New Roman" w:cs="Times New Roman"/>
      <w:sz w:val="8"/>
      <w:szCs w:val="8"/>
    </w:rPr>
  </w:style>
  <w:style w:type="paragraph" w:customStyle="1" w:styleId="610">
    <w:name w:val="Основной текст (61)"/>
    <w:basedOn w:val="a"/>
    <w:link w:val="61Exact"/>
    <w:rsid w:val="005B7447"/>
    <w:pPr>
      <w:shd w:val="clear" w:color="auto" w:fill="FFFFFF"/>
      <w:spacing w:line="125" w:lineRule="exact"/>
    </w:pPr>
    <w:rPr>
      <w:rFonts w:ascii="Times New Roman" w:eastAsia="Times New Roman" w:hAnsi="Times New Roman" w:cs="Times New Roman"/>
      <w:spacing w:val="-10"/>
      <w:sz w:val="8"/>
      <w:szCs w:val="8"/>
    </w:rPr>
  </w:style>
  <w:style w:type="paragraph" w:customStyle="1" w:styleId="620">
    <w:name w:val="Основной текст (62)"/>
    <w:basedOn w:val="a"/>
    <w:link w:val="62Exact"/>
    <w:rsid w:val="005B7447"/>
    <w:pPr>
      <w:shd w:val="clear" w:color="auto" w:fill="FFFFFF"/>
      <w:spacing w:line="125" w:lineRule="exact"/>
    </w:pPr>
    <w:rPr>
      <w:rFonts w:ascii="Calibri" w:eastAsia="Calibri" w:hAnsi="Calibri" w:cs="Calibri"/>
      <w:sz w:val="8"/>
      <w:szCs w:val="8"/>
    </w:rPr>
  </w:style>
  <w:style w:type="paragraph" w:customStyle="1" w:styleId="630">
    <w:name w:val="Основной текст (63)"/>
    <w:basedOn w:val="a"/>
    <w:link w:val="63Exact"/>
    <w:rsid w:val="005B7447"/>
    <w:pPr>
      <w:shd w:val="clear" w:color="auto" w:fill="FFFFFF"/>
      <w:spacing w:line="125" w:lineRule="exact"/>
    </w:pPr>
    <w:rPr>
      <w:rFonts w:ascii="Times New Roman" w:eastAsia="Times New Roman" w:hAnsi="Times New Roman" w:cs="Times New Roman"/>
      <w:sz w:val="8"/>
      <w:szCs w:val="8"/>
    </w:rPr>
  </w:style>
  <w:style w:type="paragraph" w:customStyle="1" w:styleId="650">
    <w:name w:val="Основной текст (65)"/>
    <w:basedOn w:val="a"/>
    <w:link w:val="65"/>
    <w:rsid w:val="005B7447"/>
    <w:pPr>
      <w:shd w:val="clear" w:color="auto" w:fill="FFFFFF"/>
      <w:spacing w:before="240" w:line="0" w:lineRule="atLeast"/>
      <w:ind w:hanging="1000"/>
    </w:pPr>
    <w:rPr>
      <w:rFonts w:ascii="Times New Roman" w:eastAsia="Times New Roman" w:hAnsi="Times New Roman" w:cs="Times New Roman"/>
      <w:i/>
      <w:iCs/>
      <w:sz w:val="26"/>
      <w:szCs w:val="26"/>
    </w:rPr>
  </w:style>
  <w:style w:type="paragraph" w:customStyle="1" w:styleId="641">
    <w:name w:val="Основной текст (64)"/>
    <w:basedOn w:val="a"/>
    <w:link w:val="640"/>
    <w:rsid w:val="005B7447"/>
    <w:pPr>
      <w:shd w:val="clear" w:color="auto" w:fill="FFFFFF"/>
      <w:spacing w:line="0" w:lineRule="atLeast"/>
      <w:jc w:val="center"/>
    </w:pPr>
    <w:rPr>
      <w:rFonts w:ascii="Times New Roman" w:eastAsia="Times New Roman" w:hAnsi="Times New Roman" w:cs="Times New Roman"/>
      <w:i/>
      <w:iCs/>
      <w:sz w:val="26"/>
      <w:szCs w:val="26"/>
    </w:rPr>
  </w:style>
  <w:style w:type="paragraph" w:customStyle="1" w:styleId="5a">
    <w:name w:val="Заголовок №5"/>
    <w:basedOn w:val="a"/>
    <w:link w:val="5Exact2"/>
    <w:rsid w:val="005B7447"/>
    <w:pPr>
      <w:shd w:val="clear" w:color="auto" w:fill="FFFFFF"/>
      <w:spacing w:line="418" w:lineRule="exact"/>
      <w:jc w:val="both"/>
      <w:outlineLvl w:val="4"/>
    </w:pPr>
    <w:rPr>
      <w:rFonts w:ascii="Times New Roman" w:eastAsia="Times New Roman" w:hAnsi="Times New Roman" w:cs="Times New Roman"/>
      <w:spacing w:val="-30"/>
      <w:sz w:val="26"/>
      <w:szCs w:val="26"/>
      <w:lang w:val="en-US" w:eastAsia="en-US" w:bidi="en-US"/>
    </w:rPr>
  </w:style>
  <w:style w:type="paragraph" w:customStyle="1" w:styleId="66">
    <w:name w:val="Основной текст (66)"/>
    <w:basedOn w:val="a"/>
    <w:link w:val="66Exact"/>
    <w:rsid w:val="005B7447"/>
    <w:pPr>
      <w:shd w:val="clear" w:color="auto" w:fill="FFFFFF"/>
      <w:spacing w:line="0" w:lineRule="atLeast"/>
    </w:pPr>
    <w:rPr>
      <w:rFonts w:ascii="Calibri" w:eastAsia="Calibri" w:hAnsi="Calibri" w:cs="Calibri"/>
      <w:sz w:val="13"/>
      <w:szCs w:val="13"/>
    </w:rPr>
  </w:style>
  <w:style w:type="paragraph" w:customStyle="1" w:styleId="4a">
    <w:name w:val="Заголовок №4"/>
    <w:basedOn w:val="a"/>
    <w:link w:val="4Exact4"/>
    <w:rsid w:val="005B7447"/>
    <w:pPr>
      <w:shd w:val="clear" w:color="auto" w:fill="FFFFFF"/>
      <w:spacing w:line="0" w:lineRule="atLeast"/>
      <w:outlineLvl w:val="3"/>
    </w:pPr>
    <w:rPr>
      <w:rFonts w:ascii="Times New Roman" w:eastAsia="Times New Roman" w:hAnsi="Times New Roman" w:cs="Times New Roman"/>
      <w:i/>
      <w:iCs/>
      <w:sz w:val="26"/>
      <w:szCs w:val="26"/>
      <w:lang w:val="en-US" w:eastAsia="en-US" w:bidi="en-US"/>
    </w:rPr>
  </w:style>
  <w:style w:type="paragraph" w:customStyle="1" w:styleId="670">
    <w:name w:val="Основной текст (67)"/>
    <w:basedOn w:val="a"/>
    <w:link w:val="67"/>
    <w:rsid w:val="005B7447"/>
    <w:pPr>
      <w:shd w:val="clear" w:color="auto" w:fill="FFFFFF"/>
      <w:spacing w:after="60" w:line="0" w:lineRule="atLeast"/>
    </w:pPr>
    <w:rPr>
      <w:rFonts w:ascii="Times New Roman" w:eastAsia="Times New Roman" w:hAnsi="Times New Roman" w:cs="Times New Roman"/>
      <w:i/>
      <w:iCs/>
      <w:sz w:val="11"/>
      <w:szCs w:val="11"/>
    </w:rPr>
  </w:style>
  <w:style w:type="paragraph" w:customStyle="1" w:styleId="75">
    <w:name w:val="Подпись к картинке (7)"/>
    <w:basedOn w:val="a"/>
    <w:link w:val="7Exact1"/>
    <w:rsid w:val="005B7447"/>
    <w:pPr>
      <w:shd w:val="clear" w:color="auto" w:fill="FFFFFF"/>
      <w:spacing w:line="0" w:lineRule="atLeast"/>
    </w:pPr>
    <w:rPr>
      <w:rFonts w:ascii="Times New Roman" w:eastAsia="Times New Roman" w:hAnsi="Times New Roman" w:cs="Times New Roman"/>
      <w:b/>
      <w:bCs/>
      <w:i/>
      <w:iCs/>
    </w:rPr>
  </w:style>
  <w:style w:type="paragraph" w:customStyle="1" w:styleId="680">
    <w:name w:val="Основной текст (68)"/>
    <w:basedOn w:val="a"/>
    <w:link w:val="68"/>
    <w:rsid w:val="005B7447"/>
    <w:pPr>
      <w:shd w:val="clear" w:color="auto" w:fill="FFFFFF"/>
      <w:spacing w:after="300" w:line="0" w:lineRule="atLeast"/>
    </w:pPr>
    <w:rPr>
      <w:rFonts w:ascii="Times New Roman" w:eastAsia="Times New Roman" w:hAnsi="Times New Roman" w:cs="Times New Roman"/>
      <w:sz w:val="74"/>
      <w:szCs w:val="7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AppData/Local/Temp/AppData/Local/Temp/FineReader12.00/media/image21.jpeg" TargetMode="External"/><Relationship Id="rId21" Type="http://schemas.openxmlformats.org/officeDocument/2006/relationships/hyperlink" Target="https://ru.wikipedia.org/wiki/%D0%98%D0%B2%D0%B0%D0%BD%D0%BE%D0%B2%D1%81%D0%BA%D0%B0%D1%8F_%D0%BE%D0%B1%D0%BB%D0%B0%D1%81%D1%82%D1%8C" TargetMode="External"/><Relationship Id="rId42" Type="http://schemas.openxmlformats.org/officeDocument/2006/relationships/footer" Target="footer12.xml"/><Relationship Id="rId63" Type="http://schemas.openxmlformats.org/officeDocument/2006/relationships/footer" Target="footer15.xml"/><Relationship Id="rId84" Type="http://schemas.openxmlformats.org/officeDocument/2006/relationships/image" Target="media/image14.jpeg"/><Relationship Id="rId138" Type="http://schemas.openxmlformats.org/officeDocument/2006/relationships/image" Target="media/image32.jpeg"/><Relationship Id="rId159" Type="http://schemas.openxmlformats.org/officeDocument/2006/relationships/header" Target="header34.xml"/><Relationship Id="rId170" Type="http://schemas.openxmlformats.org/officeDocument/2006/relationships/footer" Target="footer46.xml"/><Relationship Id="rId191" Type="http://schemas.openxmlformats.org/officeDocument/2006/relationships/footer" Target="footer53.xml"/><Relationship Id="rId205" Type="http://schemas.openxmlformats.org/officeDocument/2006/relationships/footer" Target="footer61.xml"/><Relationship Id="rId226" Type="http://schemas.openxmlformats.org/officeDocument/2006/relationships/footer" Target="footer71.xml"/><Relationship Id="rId247" Type="http://schemas.openxmlformats.org/officeDocument/2006/relationships/footer" Target="footer82.xml"/><Relationship Id="rId107" Type="http://schemas.openxmlformats.org/officeDocument/2006/relationships/footer" Target="footer26.xml"/><Relationship Id="rId11" Type="http://schemas.openxmlformats.org/officeDocument/2006/relationships/footer" Target="footer3.xml"/><Relationship Id="rId32" Type="http://schemas.openxmlformats.org/officeDocument/2006/relationships/header" Target="header6.xml"/><Relationship Id="rId53" Type="http://schemas.openxmlformats.org/officeDocument/2006/relationships/hyperlink" Target="http://www.consultant.ru/document/cons_doc_LAW_93978/" TargetMode="External"/><Relationship Id="rId74" Type="http://schemas.openxmlformats.org/officeDocument/2006/relationships/header" Target="header15.xml"/><Relationship Id="rId128" Type="http://schemas.openxmlformats.org/officeDocument/2006/relationships/image" Target="../AppData/Local/Temp/AppData/Local/Temp/FineReader12.00/media/image29.jpeg" TargetMode="External"/><Relationship Id="rId149" Type="http://schemas.openxmlformats.org/officeDocument/2006/relationships/footer" Target="footer36.xml"/><Relationship Id="rId5" Type="http://schemas.openxmlformats.org/officeDocument/2006/relationships/footnotes" Target="footnotes.xml"/><Relationship Id="rId95" Type="http://schemas.openxmlformats.org/officeDocument/2006/relationships/footer" Target="footer22.xml"/><Relationship Id="rId160" Type="http://schemas.openxmlformats.org/officeDocument/2006/relationships/footer" Target="footer39.xml"/><Relationship Id="rId181" Type="http://schemas.openxmlformats.org/officeDocument/2006/relationships/footer" Target="footer50.xml"/><Relationship Id="rId216" Type="http://schemas.openxmlformats.org/officeDocument/2006/relationships/header" Target="header57.xml"/><Relationship Id="rId237" Type="http://schemas.openxmlformats.org/officeDocument/2006/relationships/header" Target="header68.xml"/><Relationship Id="rId22" Type="http://schemas.openxmlformats.org/officeDocument/2006/relationships/hyperlink" Target="https://ru.wikipedia.org/wiki/%D0%93%D0%B0%D0%B2%D1%80%D0%B8%D0%BB%D0%BA%D0%BE%D0%B2%D0%BE_(%D0%92%D0%B8%D1%87%D1%83%D0%B3%D1%81%D0%BA%D0%B8%D0%B9_%D1%80%D0%B0%D0%B9%D0%BE%D0%BD)" TargetMode="External"/><Relationship Id="rId43" Type="http://schemas.openxmlformats.org/officeDocument/2006/relationships/image" Target="media/image3.jpeg"/><Relationship Id="rId64" Type="http://schemas.openxmlformats.org/officeDocument/2006/relationships/footer" Target="footer16.xml"/><Relationship Id="rId118" Type="http://schemas.openxmlformats.org/officeDocument/2006/relationships/image" Target="media/image22.jpeg"/><Relationship Id="rId139" Type="http://schemas.openxmlformats.org/officeDocument/2006/relationships/image" Target="../AppData/Local/Temp/AppData/Local/Temp/FineReader12.00/media/image32.jpeg" TargetMode="External"/><Relationship Id="rId85" Type="http://schemas.openxmlformats.org/officeDocument/2006/relationships/image" Target="../AppData/Local/Temp/AppData/Local/Temp/FineReader12.00/media/image14.jpeg" TargetMode="External"/><Relationship Id="rId150" Type="http://schemas.openxmlformats.org/officeDocument/2006/relationships/footer" Target="footer37.xml"/><Relationship Id="rId171" Type="http://schemas.openxmlformats.org/officeDocument/2006/relationships/hyperlink" Target="https://docs.cntd.ru/document/727251243%236580IP" TargetMode="External"/><Relationship Id="rId192" Type="http://schemas.openxmlformats.org/officeDocument/2006/relationships/footer" Target="footer54.xml"/><Relationship Id="rId206" Type="http://schemas.openxmlformats.org/officeDocument/2006/relationships/header" Target="header52.xml"/><Relationship Id="rId227" Type="http://schemas.openxmlformats.org/officeDocument/2006/relationships/footer" Target="footer72.xml"/><Relationship Id="rId248" Type="http://schemas.openxmlformats.org/officeDocument/2006/relationships/header" Target="header73.xml"/><Relationship Id="rId12" Type="http://schemas.openxmlformats.org/officeDocument/2006/relationships/header" Target="header2.xml"/><Relationship Id="rId33" Type="http://schemas.openxmlformats.org/officeDocument/2006/relationships/footer" Target="footer7.xml"/><Relationship Id="rId108" Type="http://schemas.openxmlformats.org/officeDocument/2006/relationships/header" Target="header23.xml"/><Relationship Id="rId129" Type="http://schemas.openxmlformats.org/officeDocument/2006/relationships/header" Target="header26.xml"/><Relationship Id="rId54" Type="http://schemas.openxmlformats.org/officeDocument/2006/relationships/hyperlink" Target="http://www.consultant.ru/document/cons_doc_LAW_93978/" TargetMode="External"/><Relationship Id="rId70" Type="http://schemas.openxmlformats.org/officeDocument/2006/relationships/hyperlink" Target="https://docs.cntd.ru/document/727251243%236580IP" TargetMode="External"/><Relationship Id="rId75" Type="http://schemas.openxmlformats.org/officeDocument/2006/relationships/header" Target="header16.xml"/><Relationship Id="rId91" Type="http://schemas.openxmlformats.org/officeDocument/2006/relationships/image" Target="../AppData/Local/Temp/AppData/Local/Temp/FineReader12.00/media/image15.jpeg" TargetMode="External"/><Relationship Id="rId96" Type="http://schemas.openxmlformats.org/officeDocument/2006/relationships/footer" Target="footer23.xml"/><Relationship Id="rId140" Type="http://schemas.openxmlformats.org/officeDocument/2006/relationships/header" Target="header29.xml"/><Relationship Id="rId145" Type="http://schemas.openxmlformats.org/officeDocument/2006/relationships/image" Target="media/image33.jpeg"/><Relationship Id="rId161" Type="http://schemas.openxmlformats.org/officeDocument/2006/relationships/footer" Target="footer40.xml"/><Relationship Id="rId166" Type="http://schemas.openxmlformats.org/officeDocument/2006/relationships/footer" Target="footer43.xml"/><Relationship Id="rId182" Type="http://schemas.openxmlformats.org/officeDocument/2006/relationships/footer" Target="footer51.xml"/><Relationship Id="rId187" Type="http://schemas.openxmlformats.org/officeDocument/2006/relationships/image" Target="media/image41.png"/><Relationship Id="rId217" Type="http://schemas.openxmlformats.org/officeDocument/2006/relationships/footer" Target="footer67.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55.xml"/><Relationship Id="rId233" Type="http://schemas.openxmlformats.org/officeDocument/2006/relationships/footer" Target="footer75.xml"/><Relationship Id="rId238" Type="http://schemas.openxmlformats.org/officeDocument/2006/relationships/footer" Target="footer77.xml"/><Relationship Id="rId254" Type="http://schemas.openxmlformats.org/officeDocument/2006/relationships/fontTable" Target="fontTable.xml"/><Relationship Id="rId23" Type="http://schemas.openxmlformats.org/officeDocument/2006/relationships/hyperlink" Target="https://ru.wikipedia.org/wiki/%D0%93%D0%B0%D0%B2%D1%80%D0%B8%D0%BB%D0%BA%D0%BE%D0%B2%D1%81%D0%BA%D0%BE%D0%B5_%D1%81%D0%B5%D0%BB%D1%8C%D1%81%D0%BA%D0%BE%D0%B5_%D0%BF%D0%BE%D1%81%D0%B5%D0%BB%D0%B5%D0%BD%D0%B8%D0%B5_(%D0%98%D0%B2%D0%B0%D0%BD%D0%BE%D0%B2%D1%81%D0%BA%D0%B0%D1%8F_%D0%BE%D0%B1%D0%BB%D0%B0%D1%81%D1%82%D1%8C)" TargetMode="External"/><Relationship Id="rId28" Type="http://schemas.openxmlformats.org/officeDocument/2006/relationships/hyperlink" Target="https://ru.wikipedia.org/wiki/10_%D0%B4%D0%B5%D0%BA%D0%B0%D0%B1%D1%80%D1%8F" TargetMode="External"/><Relationship Id="rId49" Type="http://schemas.openxmlformats.org/officeDocument/2006/relationships/header" Target="header12.xml"/><Relationship Id="rId114" Type="http://schemas.openxmlformats.org/officeDocument/2006/relationships/image" Target="media/image19.jpeg"/><Relationship Id="rId119" Type="http://schemas.openxmlformats.org/officeDocument/2006/relationships/image" Target="../AppData/Local/Temp/AppData/Local/Temp/FineReader12.00/media/image22.jpeg" TargetMode="External"/><Relationship Id="rId44" Type="http://schemas.openxmlformats.org/officeDocument/2006/relationships/image" Target="../AppData/Local/Temp/AppData/Local/Temp/FineReader12.00/media/image3.jpeg" TargetMode="External"/><Relationship Id="rId60" Type="http://schemas.openxmlformats.org/officeDocument/2006/relationships/hyperlink" Target="http://www.consultant.ru/document/cons_doc_LAW_302972/aa66de0abc8158556fc5c28b29796231e092d105/%23dst100141" TargetMode="External"/><Relationship Id="rId65" Type="http://schemas.openxmlformats.org/officeDocument/2006/relationships/image" Target="media/image6.jpeg"/><Relationship Id="rId81" Type="http://schemas.openxmlformats.org/officeDocument/2006/relationships/image" Target="media/image12.jpeg"/><Relationship Id="rId86" Type="http://schemas.openxmlformats.org/officeDocument/2006/relationships/header" Target="header17.xml"/><Relationship Id="rId130" Type="http://schemas.openxmlformats.org/officeDocument/2006/relationships/header" Target="header27.xml"/><Relationship Id="rId135" Type="http://schemas.openxmlformats.org/officeDocument/2006/relationships/image" Target="media/image30.jpeg"/><Relationship Id="rId151" Type="http://schemas.openxmlformats.org/officeDocument/2006/relationships/footer" Target="footer38.xml"/><Relationship Id="rId156" Type="http://schemas.openxmlformats.org/officeDocument/2006/relationships/image" Target="media/image37.jpeg"/><Relationship Id="rId177" Type="http://schemas.openxmlformats.org/officeDocument/2006/relationships/footer" Target="footer49.xml"/><Relationship Id="rId198" Type="http://schemas.openxmlformats.org/officeDocument/2006/relationships/header" Target="header48.xml"/><Relationship Id="rId172" Type="http://schemas.openxmlformats.org/officeDocument/2006/relationships/header" Target="header38.xml"/><Relationship Id="rId193" Type="http://schemas.openxmlformats.org/officeDocument/2006/relationships/footer" Target="footer55.xml"/><Relationship Id="rId202" Type="http://schemas.openxmlformats.org/officeDocument/2006/relationships/footer" Target="footer59.xml"/><Relationship Id="rId207" Type="http://schemas.openxmlformats.org/officeDocument/2006/relationships/header" Target="header53.xml"/><Relationship Id="rId223" Type="http://schemas.openxmlformats.org/officeDocument/2006/relationships/footer" Target="footer70.xml"/><Relationship Id="rId228" Type="http://schemas.openxmlformats.org/officeDocument/2006/relationships/header" Target="header63.xml"/><Relationship Id="rId244" Type="http://schemas.openxmlformats.org/officeDocument/2006/relationships/footer" Target="footer80.xml"/><Relationship Id="rId249" Type="http://schemas.openxmlformats.org/officeDocument/2006/relationships/header" Target="header74.xml"/><Relationship Id="rId13" Type="http://schemas.openxmlformats.org/officeDocument/2006/relationships/header" Target="header3.xml"/><Relationship Id="rId18" Type="http://schemas.openxmlformats.org/officeDocument/2006/relationships/hyperlink" Target="https://ru.wikipedia.org/wiki/%D0%9C%D1%83%D0%BD%D0%B8%D1%86%D0%B8%D0%BF%D0%B0%D0%BB%D1%8C%D0%BD%D0%BE%D0%B5_%D0%BE%D0%B1%D1%80%D0%B0%D0%B7%D0%BE%D0%B2%D0%B0%D0%BD%D0%B8%D0%B5" TargetMode="External"/><Relationship Id="rId39" Type="http://schemas.openxmlformats.org/officeDocument/2006/relationships/footer" Target="footer10.xml"/><Relationship Id="rId109" Type="http://schemas.openxmlformats.org/officeDocument/2006/relationships/header" Target="header24.xml"/><Relationship Id="rId34" Type="http://schemas.openxmlformats.org/officeDocument/2006/relationships/footer" Target="footer8.xml"/><Relationship Id="rId50" Type="http://schemas.openxmlformats.org/officeDocument/2006/relationships/footer" Target="footer13.xml"/><Relationship Id="rId55" Type="http://schemas.openxmlformats.org/officeDocument/2006/relationships/hyperlink" Target="http://www.consultant.ru/document/cons_doc_LAW_302972/aa66de0abc8158556fc5c28b29796231e092d105/%23dst92" TargetMode="External"/><Relationship Id="rId76" Type="http://schemas.openxmlformats.org/officeDocument/2006/relationships/footer" Target="footer17.xml"/><Relationship Id="rId97" Type="http://schemas.openxmlformats.org/officeDocument/2006/relationships/image" Target="media/image16.jpeg"/><Relationship Id="rId104" Type="http://schemas.openxmlformats.org/officeDocument/2006/relationships/header" Target="header22.xml"/><Relationship Id="rId120" Type="http://schemas.openxmlformats.org/officeDocument/2006/relationships/image" Target="media/image23.jpeg"/><Relationship Id="rId125" Type="http://schemas.openxmlformats.org/officeDocument/2006/relationships/image" Target="../AppData/Local/Temp/AppData/Local/Temp/FineReader12.00/media/image27.jpeg" TargetMode="External"/><Relationship Id="rId141" Type="http://schemas.openxmlformats.org/officeDocument/2006/relationships/header" Target="header30.xml"/><Relationship Id="rId146" Type="http://schemas.openxmlformats.org/officeDocument/2006/relationships/image" Target="../AppData/Local/Temp/AppData/Local/Temp/FineReader12.00/media/image33.jpeg" TargetMode="External"/><Relationship Id="rId167" Type="http://schemas.openxmlformats.org/officeDocument/2006/relationships/footer" Target="footer44.xml"/><Relationship Id="rId188" Type="http://schemas.openxmlformats.org/officeDocument/2006/relationships/image" Target="media/image42.png"/><Relationship Id="rId7" Type="http://schemas.openxmlformats.org/officeDocument/2006/relationships/image" Target="media/image1.jpeg"/><Relationship Id="rId71" Type="http://schemas.openxmlformats.org/officeDocument/2006/relationships/hyperlink" Target="https://docs.cntd.ru/document/727251243%236580IP" TargetMode="External"/><Relationship Id="rId92" Type="http://schemas.openxmlformats.org/officeDocument/2006/relationships/header" Target="header19.xml"/><Relationship Id="rId162" Type="http://schemas.openxmlformats.org/officeDocument/2006/relationships/footer" Target="footer41.xml"/><Relationship Id="rId183" Type="http://schemas.openxmlformats.org/officeDocument/2006/relationships/header" Target="header43.xml"/><Relationship Id="rId213" Type="http://schemas.openxmlformats.org/officeDocument/2006/relationships/header" Target="header56.xml"/><Relationship Id="rId218" Type="http://schemas.openxmlformats.org/officeDocument/2006/relationships/header" Target="header58.xml"/><Relationship Id="rId234" Type="http://schemas.openxmlformats.org/officeDocument/2006/relationships/header" Target="header66.xml"/><Relationship Id="rId239" Type="http://schemas.openxmlformats.org/officeDocument/2006/relationships/footer" Target="footer78.xml"/><Relationship Id="rId2" Type="http://schemas.openxmlformats.org/officeDocument/2006/relationships/styles" Target="styles.xml"/><Relationship Id="rId29" Type="http://schemas.openxmlformats.org/officeDocument/2006/relationships/hyperlink" Target="https://ru.wikipedia.org/wiki/2009_%D0%B3%D0%BE%D0%B4" TargetMode="External"/><Relationship Id="rId250" Type="http://schemas.openxmlformats.org/officeDocument/2006/relationships/footer" Target="footer83.xml"/><Relationship Id="rId255" Type="http://schemas.openxmlformats.org/officeDocument/2006/relationships/theme" Target="theme/theme1.xml"/><Relationship Id="rId24" Type="http://schemas.openxmlformats.org/officeDocument/2006/relationships/hyperlink" Target="https://ru.wikipedia.org/wiki/%D0%93%D0%BE%D0%BB%D1%8C%D1%87%D0%B8%D1%85%D0%B8%D0%BD%D1%81%D0%BA%D0%BE%D0%B5_%D1%81%D0%B5%D0%BB%D1%8C%D1%81%D0%BA%D0%BE%D0%B5_%D0%BF%D0%BE%D1%81%D0%B5%D0%BB%D0%B5%D0%BD%D0%B8%D0%B5" TargetMode="External"/><Relationship Id="rId40" Type="http://schemas.openxmlformats.org/officeDocument/2006/relationships/footer" Target="footer11.xml"/><Relationship Id="rId45" Type="http://schemas.openxmlformats.org/officeDocument/2006/relationships/image" Target="media/image4.jpeg"/><Relationship Id="rId66" Type="http://schemas.openxmlformats.org/officeDocument/2006/relationships/image" Target="media/image7.jpeg"/><Relationship Id="rId87" Type="http://schemas.openxmlformats.org/officeDocument/2006/relationships/header" Target="header18.xml"/><Relationship Id="rId110" Type="http://schemas.openxmlformats.org/officeDocument/2006/relationships/footer" Target="footer27.xml"/><Relationship Id="rId115" Type="http://schemas.openxmlformats.org/officeDocument/2006/relationships/image" Target="media/image20.jpeg"/><Relationship Id="rId131" Type="http://schemas.openxmlformats.org/officeDocument/2006/relationships/footer" Target="footer30.xml"/><Relationship Id="rId136" Type="http://schemas.openxmlformats.org/officeDocument/2006/relationships/image" Target="../AppData/Local/Temp/AppData/Local/Temp/FineReader12.00/media/image30.jpeg" TargetMode="External"/><Relationship Id="rId157" Type="http://schemas.openxmlformats.org/officeDocument/2006/relationships/image" Target="media/image38.jpeg"/><Relationship Id="rId178" Type="http://schemas.openxmlformats.org/officeDocument/2006/relationships/image" Target="media/image39.png"/><Relationship Id="rId61" Type="http://schemas.openxmlformats.org/officeDocument/2006/relationships/header" Target="header13.xml"/><Relationship Id="rId82" Type="http://schemas.openxmlformats.org/officeDocument/2006/relationships/image" Target="../AppData/Local/Temp/AppData/Local/Temp/FineReader12.00/media/image12.jpeg" TargetMode="External"/><Relationship Id="rId152" Type="http://schemas.openxmlformats.org/officeDocument/2006/relationships/image" Target="media/image34.jpeg"/><Relationship Id="rId173" Type="http://schemas.openxmlformats.org/officeDocument/2006/relationships/header" Target="header39.xml"/><Relationship Id="rId194" Type="http://schemas.openxmlformats.org/officeDocument/2006/relationships/header" Target="header46.xml"/><Relationship Id="rId199" Type="http://schemas.openxmlformats.org/officeDocument/2006/relationships/footer" Target="footer58.xml"/><Relationship Id="rId203" Type="http://schemas.openxmlformats.org/officeDocument/2006/relationships/footer" Target="footer60.xml"/><Relationship Id="rId208" Type="http://schemas.openxmlformats.org/officeDocument/2006/relationships/footer" Target="footer62.xml"/><Relationship Id="rId229" Type="http://schemas.openxmlformats.org/officeDocument/2006/relationships/footer" Target="footer73.xml"/><Relationship Id="rId19" Type="http://schemas.openxmlformats.org/officeDocument/2006/relationships/hyperlink" Target="https://ru.wikipedia.org/wiki/%D0%92%D0%B8%D1%87%D1%83%D0%B3%D1%81%D0%BA%D0%B8%D0%B9_%D1%80%D0%B0%D0%B9%D0%BE%D0%BD" TargetMode="External"/><Relationship Id="rId224" Type="http://schemas.openxmlformats.org/officeDocument/2006/relationships/header" Target="header61.xml"/><Relationship Id="rId240" Type="http://schemas.openxmlformats.org/officeDocument/2006/relationships/header" Target="header69.xml"/><Relationship Id="rId245" Type="http://schemas.openxmlformats.org/officeDocument/2006/relationships/footer" Target="footer81.xml"/><Relationship Id="rId14" Type="http://schemas.openxmlformats.org/officeDocument/2006/relationships/footer" Target="footer4.xml"/><Relationship Id="rId30" Type="http://schemas.openxmlformats.org/officeDocument/2006/relationships/image" Target="media/image2.jpeg"/><Relationship Id="rId35" Type="http://schemas.openxmlformats.org/officeDocument/2006/relationships/header" Target="header7.xml"/><Relationship Id="rId56" Type="http://schemas.openxmlformats.org/officeDocument/2006/relationships/hyperlink" Target="http://www.consultant.ru/document/cons_doc_LAW_302972/aa66de0abc8158556fc5c28b29796231e092d105/%23dst94" TargetMode="External"/><Relationship Id="rId77" Type="http://schemas.openxmlformats.org/officeDocument/2006/relationships/footer" Target="footer18.xml"/><Relationship Id="rId100" Type="http://schemas.openxmlformats.org/officeDocument/2006/relationships/image" Target="../AppData/Local/Temp/AppData/Local/Temp/FineReader12.00/media/image17.jpeg" TargetMode="External"/><Relationship Id="rId105" Type="http://schemas.openxmlformats.org/officeDocument/2006/relationships/footer" Target="footer24.xml"/><Relationship Id="rId126" Type="http://schemas.openxmlformats.org/officeDocument/2006/relationships/image" Target="media/image28.jpeg"/><Relationship Id="rId147" Type="http://schemas.openxmlformats.org/officeDocument/2006/relationships/header" Target="header31.xml"/><Relationship Id="rId168" Type="http://schemas.openxmlformats.org/officeDocument/2006/relationships/footer" Target="footer45.xml"/><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hyperlink" Target="https://docs.cntd.ru/document/727251243%238OM0LM" TargetMode="External"/><Relationship Id="rId93" Type="http://schemas.openxmlformats.org/officeDocument/2006/relationships/header" Target="header20.xml"/><Relationship Id="rId98" Type="http://schemas.openxmlformats.org/officeDocument/2006/relationships/image" Target="../AppData/Local/Temp/AppData/Local/Temp/FineReader12.00/media/image16.jpeg" TargetMode="External"/><Relationship Id="rId121" Type="http://schemas.openxmlformats.org/officeDocument/2006/relationships/image" Target="media/image24.png"/><Relationship Id="rId142" Type="http://schemas.openxmlformats.org/officeDocument/2006/relationships/footer" Target="footer33.xml"/><Relationship Id="rId163" Type="http://schemas.openxmlformats.org/officeDocument/2006/relationships/header" Target="header35.xml"/><Relationship Id="rId184" Type="http://schemas.openxmlformats.org/officeDocument/2006/relationships/footer" Target="footer52.xml"/><Relationship Id="rId189" Type="http://schemas.openxmlformats.org/officeDocument/2006/relationships/header" Target="header44.xml"/><Relationship Id="rId219" Type="http://schemas.openxmlformats.org/officeDocument/2006/relationships/header" Target="header59.xml"/><Relationship Id="rId3" Type="http://schemas.openxmlformats.org/officeDocument/2006/relationships/settings" Target="settings.xml"/><Relationship Id="rId214" Type="http://schemas.openxmlformats.org/officeDocument/2006/relationships/footer" Target="footer65.xml"/><Relationship Id="rId230" Type="http://schemas.openxmlformats.org/officeDocument/2006/relationships/header" Target="header64.xml"/><Relationship Id="rId235" Type="http://schemas.openxmlformats.org/officeDocument/2006/relationships/footer" Target="footer76.xml"/><Relationship Id="rId251" Type="http://schemas.openxmlformats.org/officeDocument/2006/relationships/footer" Target="footer84.xml"/><Relationship Id="rId256" Type="http://schemas.microsoft.com/office/2007/relationships/stylesWithEffects" Target="stylesWithEffects.xml"/><Relationship Id="rId25" Type="http://schemas.openxmlformats.org/officeDocument/2006/relationships/hyperlink" Target="https://ru.wikipedia.org/wiki/%D0%97%D0%BE%D0%BB%D0%BE%D1%82%D0%B8%D0%BB%D0%BE%D0%B2%D1%81%D0%BA%D0%BE%D0%B5_%D1%81%D0%B5%D0%BB%D1%8C%D1%81%D0%BA%D0%BE%D0%B5_%D0%BF%D0%BE%D1%81%D0%B5%D0%BB%D0%B5%D0%BD%D0%B8%D0%B5" TargetMode="External"/><Relationship Id="rId46" Type="http://schemas.openxmlformats.org/officeDocument/2006/relationships/image" Target="media/image5.jpeg"/><Relationship Id="rId67" Type="http://schemas.openxmlformats.org/officeDocument/2006/relationships/image" Target="media/image8.jpeg"/><Relationship Id="rId116" Type="http://schemas.openxmlformats.org/officeDocument/2006/relationships/image" Target="media/image21.jpeg"/><Relationship Id="rId137" Type="http://schemas.openxmlformats.org/officeDocument/2006/relationships/image" Target="media/image31.jpeg"/><Relationship Id="rId158" Type="http://schemas.openxmlformats.org/officeDocument/2006/relationships/header" Target="header33.xml"/><Relationship Id="rId20" Type="http://schemas.openxmlformats.org/officeDocument/2006/relationships/hyperlink" Target="https://ru.wikipedia.org/wiki/%D0%92%D0%B8%D1%87%D1%83%D0%B3%D1%81%D0%BA%D0%B8%D0%B9_%D1%80%D0%B0%D0%B9%D0%BE%D0%BD" TargetMode="External"/><Relationship Id="rId41" Type="http://schemas.openxmlformats.org/officeDocument/2006/relationships/header" Target="header10.xml"/><Relationship Id="rId62" Type="http://schemas.openxmlformats.org/officeDocument/2006/relationships/header" Target="header14.xml"/><Relationship Id="rId83" Type="http://schemas.openxmlformats.org/officeDocument/2006/relationships/image" Target="media/image13.jpeg"/><Relationship Id="rId88" Type="http://schemas.openxmlformats.org/officeDocument/2006/relationships/footer" Target="footer19.xml"/><Relationship Id="rId111" Type="http://schemas.openxmlformats.org/officeDocument/2006/relationships/footer" Target="footer28.xml"/><Relationship Id="rId132" Type="http://schemas.openxmlformats.org/officeDocument/2006/relationships/footer" Target="footer31.xml"/><Relationship Id="rId153" Type="http://schemas.openxmlformats.org/officeDocument/2006/relationships/image" Target="../AppData/Local/Temp/AppData/Local/Temp/FineReader12.00/media/image34.jpeg" TargetMode="External"/><Relationship Id="rId174" Type="http://schemas.openxmlformats.org/officeDocument/2006/relationships/footer" Target="footer47.xml"/><Relationship Id="rId179" Type="http://schemas.openxmlformats.org/officeDocument/2006/relationships/header" Target="header41.xml"/><Relationship Id="rId195" Type="http://schemas.openxmlformats.org/officeDocument/2006/relationships/header" Target="header47.xml"/><Relationship Id="rId209" Type="http://schemas.openxmlformats.org/officeDocument/2006/relationships/footer" Target="footer63.xml"/><Relationship Id="rId190" Type="http://schemas.openxmlformats.org/officeDocument/2006/relationships/header" Target="header45.xml"/><Relationship Id="rId204" Type="http://schemas.openxmlformats.org/officeDocument/2006/relationships/header" Target="header51.xml"/><Relationship Id="rId220" Type="http://schemas.openxmlformats.org/officeDocument/2006/relationships/footer" Target="footer68.xml"/><Relationship Id="rId225" Type="http://schemas.openxmlformats.org/officeDocument/2006/relationships/header" Target="header62.xml"/><Relationship Id="rId241" Type="http://schemas.openxmlformats.org/officeDocument/2006/relationships/footer" Target="footer79.xml"/><Relationship Id="rId246" Type="http://schemas.openxmlformats.org/officeDocument/2006/relationships/header" Target="header72.xml"/><Relationship Id="rId15" Type="http://schemas.openxmlformats.org/officeDocument/2006/relationships/footer" Target="footer5.xml"/><Relationship Id="rId36" Type="http://schemas.openxmlformats.org/officeDocument/2006/relationships/footer" Target="footer9.xml"/><Relationship Id="rId57" Type="http://schemas.openxmlformats.org/officeDocument/2006/relationships/hyperlink" Target="http://www.consultant.ru/document/cons_doc_LAW_302972/aa66de0abc8158556fc5c28b29796231e092d105/%23dst96" TargetMode="External"/><Relationship Id="rId106" Type="http://schemas.openxmlformats.org/officeDocument/2006/relationships/footer" Target="footer25.xml"/><Relationship Id="rId127" Type="http://schemas.openxmlformats.org/officeDocument/2006/relationships/image" Target="media/image29.jpeg"/><Relationship Id="rId10" Type="http://schemas.openxmlformats.org/officeDocument/2006/relationships/footer" Target="footer2.xml"/><Relationship Id="rId31" Type="http://schemas.openxmlformats.org/officeDocument/2006/relationships/header" Target="header5.xml"/><Relationship Id="rId52" Type="http://schemas.openxmlformats.org/officeDocument/2006/relationships/hyperlink" Target="http://www.consultant.ru/document/cons_doc_LAW_93978/" TargetMode="External"/><Relationship Id="rId73" Type="http://schemas.openxmlformats.org/officeDocument/2006/relationships/hyperlink" Target="https://docs.cntd.ru/document/727251243%238OM0LM" TargetMode="External"/><Relationship Id="rId78" Type="http://schemas.openxmlformats.org/officeDocument/2006/relationships/image" Target="media/image9.jpeg"/><Relationship Id="rId94" Type="http://schemas.openxmlformats.org/officeDocument/2006/relationships/footer" Target="footer21.xml"/><Relationship Id="rId99" Type="http://schemas.openxmlformats.org/officeDocument/2006/relationships/image" Target="media/image17.jpeg"/><Relationship Id="rId101" Type="http://schemas.openxmlformats.org/officeDocument/2006/relationships/image" Target="media/image18.jpeg"/><Relationship Id="rId122" Type="http://schemas.openxmlformats.org/officeDocument/2006/relationships/image" Target="media/image25.jpeg"/><Relationship Id="rId143" Type="http://schemas.openxmlformats.org/officeDocument/2006/relationships/footer" Target="footer34.xml"/><Relationship Id="rId148" Type="http://schemas.openxmlformats.org/officeDocument/2006/relationships/header" Target="header32.xml"/><Relationship Id="rId164" Type="http://schemas.openxmlformats.org/officeDocument/2006/relationships/header" Target="header36.xml"/><Relationship Id="rId169" Type="http://schemas.openxmlformats.org/officeDocument/2006/relationships/header" Target="header37.xml"/><Relationship Id="rId185"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42.xml"/><Relationship Id="rId210" Type="http://schemas.openxmlformats.org/officeDocument/2006/relationships/header" Target="header54.xml"/><Relationship Id="rId215" Type="http://schemas.openxmlformats.org/officeDocument/2006/relationships/footer" Target="footer66.xml"/><Relationship Id="rId236" Type="http://schemas.openxmlformats.org/officeDocument/2006/relationships/header" Target="header67.xml"/><Relationship Id="rId26" Type="http://schemas.openxmlformats.org/officeDocument/2006/relationships/hyperlink" Target="https://ru.wikipedia.org/wiki/11_%D0%BE%D0%BA%D1%82%D1%8F%D0%B1%D1%80%D1%8F" TargetMode="External"/><Relationship Id="rId231" Type="http://schemas.openxmlformats.org/officeDocument/2006/relationships/header" Target="header65.xml"/><Relationship Id="rId252" Type="http://schemas.openxmlformats.org/officeDocument/2006/relationships/header" Target="header75.xml"/><Relationship Id="rId47" Type="http://schemas.openxmlformats.org/officeDocument/2006/relationships/image" Target="../AppData/Local/Temp/AppData/Local/Temp/FineReader12.00/media/image5.jpeg" TargetMode="External"/><Relationship Id="rId68" Type="http://schemas.openxmlformats.org/officeDocument/2006/relationships/hyperlink" Target="https://docs.cntd.ru/document/727251243%236580IP" TargetMode="External"/><Relationship Id="rId89" Type="http://schemas.openxmlformats.org/officeDocument/2006/relationships/footer" Target="footer20.xml"/><Relationship Id="rId112" Type="http://schemas.openxmlformats.org/officeDocument/2006/relationships/header" Target="header25.xml"/><Relationship Id="rId133" Type="http://schemas.openxmlformats.org/officeDocument/2006/relationships/header" Target="header28.xml"/><Relationship Id="rId154" Type="http://schemas.openxmlformats.org/officeDocument/2006/relationships/image" Target="media/image35.jpeg"/><Relationship Id="rId175" Type="http://schemas.openxmlformats.org/officeDocument/2006/relationships/footer" Target="footer48.xml"/><Relationship Id="rId196" Type="http://schemas.openxmlformats.org/officeDocument/2006/relationships/footer" Target="footer56.xml"/><Relationship Id="rId200" Type="http://schemas.openxmlformats.org/officeDocument/2006/relationships/header" Target="header49.xml"/><Relationship Id="rId16" Type="http://schemas.openxmlformats.org/officeDocument/2006/relationships/header" Target="header4.xml"/><Relationship Id="rId221" Type="http://schemas.openxmlformats.org/officeDocument/2006/relationships/footer" Target="footer69.xml"/><Relationship Id="rId242" Type="http://schemas.openxmlformats.org/officeDocument/2006/relationships/header" Target="header70.xml"/><Relationship Id="rId37" Type="http://schemas.openxmlformats.org/officeDocument/2006/relationships/header" Target="header8.xml"/><Relationship Id="rId58" Type="http://schemas.openxmlformats.org/officeDocument/2006/relationships/hyperlink" Target="http://www.consultant.ru/document/cons_doc_LAW_102975/" TargetMode="External"/><Relationship Id="rId79" Type="http://schemas.openxmlformats.org/officeDocument/2006/relationships/image" Target="media/image10.jpeg"/><Relationship Id="rId102" Type="http://schemas.openxmlformats.org/officeDocument/2006/relationships/hyperlink" Target="http://docs.cntd.ru/document/499038726" TargetMode="External"/><Relationship Id="rId123" Type="http://schemas.openxmlformats.org/officeDocument/2006/relationships/image" Target="media/image26.jpeg"/><Relationship Id="rId144" Type="http://schemas.openxmlformats.org/officeDocument/2006/relationships/footer" Target="footer35.xml"/><Relationship Id="rId90" Type="http://schemas.openxmlformats.org/officeDocument/2006/relationships/image" Target="media/image15.jpeg"/><Relationship Id="rId165" Type="http://schemas.openxmlformats.org/officeDocument/2006/relationships/footer" Target="footer42.xml"/><Relationship Id="rId186" Type="http://schemas.openxmlformats.org/officeDocument/2006/relationships/image" Target="../AppData/Local/Temp/AppData/Local/Temp/FineReader12.00/media/image40.jpeg" TargetMode="External"/><Relationship Id="rId211" Type="http://schemas.openxmlformats.org/officeDocument/2006/relationships/footer" Target="footer64.xml"/><Relationship Id="rId232" Type="http://schemas.openxmlformats.org/officeDocument/2006/relationships/footer" Target="footer74.xml"/><Relationship Id="rId253" Type="http://schemas.openxmlformats.org/officeDocument/2006/relationships/footer" Target="footer85.xml"/><Relationship Id="rId27" Type="http://schemas.openxmlformats.org/officeDocument/2006/relationships/hyperlink" Target="https://ru.wikipedia.org/wiki/2009_%D0%B3%D0%BE%D0%B4" TargetMode="External"/><Relationship Id="rId48" Type="http://schemas.openxmlformats.org/officeDocument/2006/relationships/header" Target="header11.xml"/><Relationship Id="rId69" Type="http://schemas.openxmlformats.org/officeDocument/2006/relationships/hyperlink" Target="https://docs.cntd.ru/document/727251243%236580IP" TargetMode="External"/><Relationship Id="rId113" Type="http://schemas.openxmlformats.org/officeDocument/2006/relationships/footer" Target="footer29.xml"/><Relationship Id="rId134" Type="http://schemas.openxmlformats.org/officeDocument/2006/relationships/footer" Target="footer32.xml"/><Relationship Id="rId80" Type="http://schemas.openxmlformats.org/officeDocument/2006/relationships/image" Target="media/image11.jpeg"/><Relationship Id="rId155" Type="http://schemas.openxmlformats.org/officeDocument/2006/relationships/image" Target="media/image36.jpeg"/><Relationship Id="rId176" Type="http://schemas.openxmlformats.org/officeDocument/2006/relationships/header" Target="header40.xml"/><Relationship Id="rId197" Type="http://schemas.openxmlformats.org/officeDocument/2006/relationships/footer" Target="footer57.xml"/><Relationship Id="rId201" Type="http://schemas.openxmlformats.org/officeDocument/2006/relationships/header" Target="header50.xml"/><Relationship Id="rId222" Type="http://schemas.openxmlformats.org/officeDocument/2006/relationships/header" Target="header60.xml"/><Relationship Id="rId243" Type="http://schemas.openxmlformats.org/officeDocument/2006/relationships/header" Target="header71.xml"/><Relationship Id="rId17" Type="http://schemas.openxmlformats.org/officeDocument/2006/relationships/footer" Target="footer6.xml"/><Relationship Id="rId38" Type="http://schemas.openxmlformats.org/officeDocument/2006/relationships/header" Target="header9.xml"/><Relationship Id="rId59" Type="http://schemas.openxmlformats.org/officeDocument/2006/relationships/hyperlink" Target="http://www.consultant.ru/document/cons_doc_LAW_102975/" TargetMode="External"/><Relationship Id="rId103" Type="http://schemas.openxmlformats.org/officeDocument/2006/relationships/header" Target="header21.xml"/><Relationship Id="rId124"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47421</Words>
  <Characters>270300</Characters>
  <Application>Microsoft Office Word</Application>
  <DocSecurity>0</DocSecurity>
  <Lines>2252</Lines>
  <Paragraphs>634</Paragraphs>
  <ScaleCrop>false</ScaleCrop>
  <Company>Reanimator Extreme Edition</Company>
  <LinksUpToDate>false</LinksUpToDate>
  <CharactersWithSpaces>317087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ULIA</dc:creator>
  <cp:lastModifiedBy>ULIA</cp:lastModifiedBy>
  <cp:revision>2</cp:revision>
  <dcterms:created xsi:type="dcterms:W3CDTF">2023-07-18T10:22:00Z</dcterms:created>
  <dcterms:modified xsi:type="dcterms:W3CDTF">2023-07-18T10:22:00Z</dcterms:modified>
</cp:coreProperties>
</file>