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CB6042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30.10.2023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CB6042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531-п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B86BC7">
        <w:rPr>
          <w:b w:val="0"/>
          <w:sz w:val="24"/>
          <w:szCs w:val="24"/>
        </w:rPr>
        <w:t xml:space="preserve">решением Совета Вичугского муниципального района Ивановской области от 26.10.2023г. №90 </w:t>
      </w:r>
      <w:r w:rsidR="00B86BC7" w:rsidRPr="00B86BC7">
        <w:rPr>
          <w:b w:val="0"/>
          <w:sz w:val="24"/>
          <w:szCs w:val="24"/>
        </w:rPr>
        <w:t>«О внесении изменений в решение Совета Вичугского муниципального района от 15.12.2022 № 115  «О бюджете  Вичугского муниципального района на 2023 год и на плановый период 2024 и 2025 годов»</w:t>
      </w:r>
      <w:r w:rsidR="00B86BC7">
        <w:rPr>
          <w:sz w:val="24"/>
          <w:szCs w:val="24"/>
        </w:rPr>
        <w:t xml:space="preserve">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 xml:space="preserve">п о с </w:t>
      </w:r>
      <w:proofErr w:type="gramStart"/>
      <w:r w:rsidR="00A81E35" w:rsidRPr="005D445F">
        <w:rPr>
          <w:bCs/>
          <w:sz w:val="24"/>
          <w:szCs w:val="24"/>
        </w:rPr>
        <w:t>т</w:t>
      </w:r>
      <w:proofErr w:type="gramEnd"/>
      <w:r w:rsidR="00A81E35" w:rsidRPr="005D445F">
        <w:rPr>
          <w:bCs/>
          <w:sz w:val="24"/>
          <w:szCs w:val="24"/>
        </w:rPr>
        <w:t xml:space="preserve">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CB6042">
        <w:t xml:space="preserve">30.10.2023  </w:t>
      </w:r>
      <w:r w:rsidR="00AB4CBF" w:rsidRPr="00AB4CBF">
        <w:t>№</w:t>
      </w:r>
      <w:r w:rsidR="00CB6042">
        <w:t xml:space="preserve"> </w:t>
      </w:r>
      <w:bookmarkStart w:id="0" w:name="_GoBack"/>
      <w:bookmarkEnd w:id="0"/>
      <w:r w:rsidR="00CB6042">
        <w:t>531-п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29909,</w:t>
            </w:r>
            <w:r w:rsidR="00D8127D">
              <w:t>5101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6453,00586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22755,</w:t>
            </w:r>
            <w:r w:rsidR="00D8127D">
              <w:t>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265598">
              <w:t>68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 xml:space="preserve">коллективах самодеятельного народного творчества  имеют 400 человек </w:t>
      </w:r>
      <w:r w:rsidR="009B467B" w:rsidRPr="009B467B">
        <w:lastRenderedPageBreak/>
        <w:t>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</w:t>
      </w:r>
      <w:r w:rsidRPr="00110031">
        <w:rPr>
          <w:bCs/>
          <w:color w:val="000000"/>
        </w:rPr>
        <w:lastRenderedPageBreak/>
        <w:t>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lastRenderedPageBreak/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"/>
        <w:gridCol w:w="2888"/>
        <w:gridCol w:w="670"/>
        <w:gridCol w:w="798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lastRenderedPageBreak/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"/>
        <w:gridCol w:w="1610"/>
        <w:gridCol w:w="1161"/>
        <w:gridCol w:w="964"/>
        <w:gridCol w:w="964"/>
        <w:gridCol w:w="892"/>
        <w:gridCol w:w="964"/>
        <w:gridCol w:w="964"/>
        <w:gridCol w:w="964"/>
        <w:gridCol w:w="964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1315D4" w:rsidP="00D8127D">
            <w:r>
              <w:t>29909,</w:t>
            </w:r>
            <w:r w:rsidR="00D8127D">
              <w:t>5101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6453,00586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1315D4" w:rsidP="00D8127D">
            <w:r>
              <w:t>22755,</w:t>
            </w:r>
            <w:r w:rsidR="00D8127D">
              <w:t>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265598" w:rsidP="0007112B">
            <w:pPr>
              <w:rPr>
                <w:highlight w:val="cyan"/>
              </w:rPr>
            </w:pPr>
            <w:r>
              <w:t>68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1315D4" w:rsidP="00D8127D">
            <w:r>
              <w:t>1935</w:t>
            </w:r>
            <w:r w:rsidR="00D8127D">
              <w:t>1</w:t>
            </w:r>
            <w:r>
              <w:t>,</w:t>
            </w:r>
            <w:r w:rsidR="00D8127D">
              <w:t>00505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2822,495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E5B5A" w:rsidP="00D8127D">
            <w:r>
              <w:t>16028,</w:t>
            </w:r>
            <w:r w:rsidR="00D8127D">
              <w:t>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64502F">
            <w:r>
              <w:t>10</w:t>
            </w:r>
            <w:r w:rsidR="0064502F">
              <w:t>55</w:t>
            </w:r>
            <w:r>
              <w:t>8,50505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352BF0" w:rsidP="0089328C">
            <w:r>
              <w:t>36</w:t>
            </w:r>
            <w:r w:rsidR="0089328C">
              <w:t>30</w:t>
            </w:r>
            <w:r>
              <w:t>,</w:t>
            </w:r>
            <w:r w:rsidR="0089328C">
              <w:t>51086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</w:t>
            </w:r>
            <w:r w:rsidRPr="005D445F">
              <w:lastRenderedPageBreak/>
              <w:t>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lastRenderedPageBreak/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</w:t>
            </w:r>
            <w:r w:rsidRPr="005D445F">
              <w:lastRenderedPageBreak/>
              <w:t>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lastRenderedPageBreak/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1"/>
        <w:gridCol w:w="1454"/>
        <w:gridCol w:w="963"/>
        <w:gridCol w:w="1009"/>
        <w:gridCol w:w="1009"/>
        <w:gridCol w:w="1196"/>
        <w:gridCol w:w="1196"/>
        <w:gridCol w:w="823"/>
        <w:gridCol w:w="823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133B51" w:rsidP="00D8127D">
            <w:r>
              <w:t>1935</w:t>
            </w:r>
            <w:r w:rsidR="00D8127D">
              <w:t>1</w:t>
            </w:r>
            <w:r>
              <w:t>,</w:t>
            </w:r>
            <w:r w:rsidR="00D8127D">
              <w:t>00505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2822,495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133B51" w:rsidP="00D8127D">
            <w:r>
              <w:t>16028,</w:t>
            </w:r>
            <w:r w:rsidR="00D8127D">
              <w:t>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</w:t>
      </w:r>
      <w:r w:rsidRPr="005D445F">
        <w:lastRenderedPageBreak/>
        <w:t xml:space="preserve">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2153"/>
        <w:gridCol w:w="646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3B1FD2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FD2">
              <w:rPr>
                <w:rFonts w:ascii="Times New Roman" w:hAnsi="Times New Roman" w:cs="Times New Roman"/>
                <w:sz w:val="22"/>
                <w:szCs w:val="22"/>
              </w:rPr>
              <w:t>29276,0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</w:t>
            </w:r>
            <w:r w:rsidRPr="005B64EA">
              <w:rPr>
                <w:sz w:val="22"/>
                <w:szCs w:val="22"/>
              </w:rPr>
              <w:lastRenderedPageBreak/>
              <w:t>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1718"/>
        <w:gridCol w:w="1233"/>
        <w:gridCol w:w="1021"/>
        <w:gridCol w:w="944"/>
        <w:gridCol w:w="1021"/>
        <w:gridCol w:w="1021"/>
        <w:gridCol w:w="1021"/>
        <w:gridCol w:w="714"/>
        <w:gridCol w:w="714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133B51" w:rsidP="00DF6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</w:t>
            </w:r>
            <w:r w:rsidR="00DF61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DF61FE">
              <w:rPr>
                <w:sz w:val="20"/>
                <w:szCs w:val="20"/>
              </w:rPr>
              <w:t>00505</w:t>
            </w:r>
            <w:r w:rsidR="001356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133B51" w:rsidP="00135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16028,</w:t>
            </w:r>
            <w:r w:rsidR="0013562D">
              <w:rPr>
                <w:sz w:val="20"/>
                <w:szCs w:val="20"/>
              </w:rPr>
              <w:t>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</w:t>
            </w:r>
            <w:r w:rsidRPr="005D445F">
              <w:rPr>
                <w:sz w:val="20"/>
                <w:szCs w:val="20"/>
              </w:rPr>
              <w:lastRenderedPageBreak/>
              <w:t xml:space="preserve">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28,51005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0F08C3" w:rsidP="00300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16000,0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60"/>
        <w:gridCol w:w="1395"/>
        <w:gridCol w:w="989"/>
        <w:gridCol w:w="988"/>
        <w:gridCol w:w="988"/>
        <w:gridCol w:w="988"/>
        <w:gridCol w:w="1070"/>
        <w:gridCol w:w="988"/>
        <w:gridCol w:w="988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</w:t>
            </w:r>
            <w:r w:rsidRPr="005D445F">
              <w:rPr>
                <w:lang w:eastAsia="ar-SA"/>
              </w:rPr>
              <w:lastRenderedPageBreak/>
              <w:t>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lastRenderedPageBreak/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9A7BAD" w:rsidP="006179B8">
            <w:pPr>
              <w:rPr>
                <w:sz w:val="20"/>
                <w:szCs w:val="20"/>
              </w:rPr>
            </w:pPr>
            <w:r w:rsidRPr="009A7BAD">
              <w:rPr>
                <w:sz w:val="20"/>
                <w:szCs w:val="20"/>
              </w:rPr>
              <w:t>3630,51086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851"/>
        <w:gridCol w:w="707"/>
        <w:gridCol w:w="816"/>
        <w:gridCol w:w="816"/>
        <w:gridCol w:w="816"/>
        <w:gridCol w:w="816"/>
        <w:gridCol w:w="816"/>
        <w:gridCol w:w="816"/>
        <w:gridCol w:w="816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0973A1" w:rsidRDefault="000973A1" w:rsidP="00DC452B">
            <w:pPr>
              <w:widowControl w:val="0"/>
              <w:autoSpaceDE w:val="0"/>
              <w:autoSpaceDN w:val="0"/>
              <w:jc w:val="center"/>
            </w:pPr>
            <w:r w:rsidRPr="000973A1">
              <w:t>29406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120"/>
        <w:gridCol w:w="1128"/>
        <w:gridCol w:w="903"/>
        <w:gridCol w:w="869"/>
        <w:gridCol w:w="869"/>
        <w:gridCol w:w="869"/>
        <w:gridCol w:w="937"/>
        <w:gridCol w:w="869"/>
        <w:gridCol w:w="869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CF5ED5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CF5ED5" w:rsidP="00636E0C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104</w:t>
            </w:r>
            <w:r w:rsidR="00636E0C">
              <w:rPr>
                <w:sz w:val="20"/>
                <w:szCs w:val="20"/>
              </w:rPr>
              <w:t>7</w:t>
            </w:r>
            <w:r w:rsidRPr="005056AA">
              <w:rPr>
                <w:sz w:val="20"/>
                <w:szCs w:val="20"/>
              </w:rPr>
              <w:t>8,50512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CF5ED5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3628,922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7"/>
        <w:gridCol w:w="2349"/>
        <w:gridCol w:w="2229"/>
        <w:gridCol w:w="2200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A11C8" w:rsidRPr="00CD44EE" w:rsidTr="00045791">
        <w:tc>
          <w:tcPr>
            <w:tcW w:w="1519" w:type="dxa"/>
          </w:tcPr>
          <w:p w:rsidR="001A11C8" w:rsidRPr="00CD44EE" w:rsidRDefault="001A11C8" w:rsidP="00045791"/>
        </w:tc>
        <w:tc>
          <w:tcPr>
            <w:tcW w:w="1557" w:type="dxa"/>
          </w:tcPr>
          <w:p w:rsidR="001A11C8" w:rsidRPr="00CD44EE" w:rsidRDefault="001A11C8" w:rsidP="00045791"/>
        </w:tc>
        <w:tc>
          <w:tcPr>
            <w:tcW w:w="2349" w:type="dxa"/>
          </w:tcPr>
          <w:p w:rsidR="001A11C8" w:rsidRDefault="005944A4" w:rsidP="005944A4">
            <w:r>
              <w:t>Н</w:t>
            </w:r>
            <w:r w:rsidR="001A11C8">
              <w:t>ачальник отдела финансов администрации Вичугского муниципального района</w:t>
            </w:r>
            <w:r w:rsidR="005C7593">
              <w:t xml:space="preserve"> </w:t>
            </w:r>
            <w:r>
              <w:t>Безрукова С.Ю.</w:t>
            </w:r>
          </w:p>
        </w:tc>
        <w:tc>
          <w:tcPr>
            <w:tcW w:w="2229" w:type="dxa"/>
          </w:tcPr>
          <w:p w:rsidR="001A11C8" w:rsidRPr="00CD44EE" w:rsidRDefault="001A11C8" w:rsidP="00045791"/>
        </w:tc>
        <w:tc>
          <w:tcPr>
            <w:tcW w:w="2200" w:type="dxa"/>
          </w:tcPr>
          <w:p w:rsidR="001A11C8" w:rsidRPr="00CD44EE" w:rsidRDefault="001A11C8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274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49E1"/>
    <w:rsid w:val="00364A5D"/>
    <w:rsid w:val="00365DF2"/>
    <w:rsid w:val="00366015"/>
    <w:rsid w:val="00366940"/>
    <w:rsid w:val="00370DA9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1796"/>
    <w:rsid w:val="003E40D1"/>
    <w:rsid w:val="003E416F"/>
    <w:rsid w:val="003E4C85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814B2"/>
    <w:rsid w:val="00B82831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042"/>
    <w:rsid w:val="00CB6672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7C18A"/>
  <w15:docId w15:val="{EB6B61A4-8F4C-4320-97A5-B39B9C5A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EC46-F4C2-4CD3-9209-43AE6646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6668</Words>
  <Characters>38009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2023-10-30T09:59:00Z</cp:lastPrinted>
  <dcterms:created xsi:type="dcterms:W3CDTF">2023-10-30T12:59:00Z</dcterms:created>
  <dcterms:modified xsi:type="dcterms:W3CDTF">2023-10-30T12:59:00Z</dcterms:modified>
</cp:coreProperties>
</file>