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5C" w:rsidRDefault="00616A5C" w:rsidP="00616A5C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A5C" w:rsidRDefault="00616A5C" w:rsidP="00616A5C">
      <w:pPr>
        <w:jc w:val="center"/>
        <w:rPr>
          <w:sz w:val="16"/>
          <w:szCs w:val="16"/>
        </w:rPr>
      </w:pPr>
    </w:p>
    <w:p w:rsidR="00616A5C" w:rsidRPr="000503C7" w:rsidRDefault="00616A5C" w:rsidP="00616A5C">
      <w:pPr>
        <w:jc w:val="center"/>
        <w:rPr>
          <w:sz w:val="16"/>
          <w:szCs w:val="16"/>
        </w:rPr>
      </w:pPr>
    </w:p>
    <w:p w:rsidR="00616A5C" w:rsidRDefault="00616A5C" w:rsidP="00616A5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616A5C" w:rsidRDefault="00616A5C" w:rsidP="00616A5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616A5C" w:rsidRPr="000503C7" w:rsidRDefault="00616A5C" w:rsidP="00616A5C">
      <w:pPr>
        <w:jc w:val="center"/>
        <w:outlineLvl w:val="0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616A5C" w:rsidRPr="00CE0155" w:rsidRDefault="00616A5C" w:rsidP="00616A5C">
      <w:pPr>
        <w:jc w:val="center"/>
        <w:rPr>
          <w:b/>
          <w:sz w:val="24"/>
          <w:szCs w:val="24"/>
        </w:rPr>
      </w:pPr>
    </w:p>
    <w:p w:rsidR="00616A5C" w:rsidRPr="00CE0155" w:rsidRDefault="00616A5C" w:rsidP="00616A5C">
      <w:pPr>
        <w:pStyle w:val="a3"/>
        <w:rPr>
          <w:sz w:val="24"/>
          <w:szCs w:val="24"/>
        </w:rPr>
      </w:pPr>
      <w:r w:rsidRPr="00CE0155">
        <w:rPr>
          <w:b w:val="0"/>
          <w:sz w:val="24"/>
          <w:szCs w:val="24"/>
        </w:rPr>
        <w:t xml:space="preserve"> </w:t>
      </w:r>
    </w:p>
    <w:p w:rsidR="00616A5C" w:rsidRPr="00261478" w:rsidRDefault="00616A5C" w:rsidP="00616A5C">
      <w:pPr>
        <w:jc w:val="center"/>
        <w:outlineLvl w:val="0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П О С Т А Н О В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Л Е Н И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</w:t>
      </w:r>
    </w:p>
    <w:p w:rsidR="00616A5C" w:rsidRDefault="00616A5C" w:rsidP="00616A5C">
      <w:pPr>
        <w:jc w:val="center"/>
        <w:rPr>
          <w:b/>
          <w:sz w:val="24"/>
          <w:szCs w:val="24"/>
        </w:rPr>
      </w:pPr>
    </w:p>
    <w:p w:rsidR="00616A5C" w:rsidRDefault="00616A5C" w:rsidP="00616A5C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616A5C" w:rsidRPr="00DB0F9E" w:rsidTr="00C0623D">
        <w:tc>
          <w:tcPr>
            <w:tcW w:w="503" w:type="pct"/>
          </w:tcPr>
          <w:p w:rsidR="00616A5C" w:rsidRPr="00DB0F9E" w:rsidRDefault="00616A5C" w:rsidP="00C0623D">
            <w:pPr>
              <w:pStyle w:val="a3"/>
              <w:rPr>
                <w:sz w:val="24"/>
                <w:szCs w:val="24"/>
              </w:rPr>
            </w:pPr>
            <w:r w:rsidRPr="00DB0F9E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A5C" w:rsidRPr="00DB0F9E" w:rsidRDefault="0024713A" w:rsidP="00C0623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26.08.2024</w:t>
            </w:r>
          </w:p>
        </w:tc>
        <w:tc>
          <w:tcPr>
            <w:tcW w:w="2442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  <w:r w:rsidRPr="00DB0F9E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A5C" w:rsidRPr="00DB0F9E" w:rsidRDefault="0024713A" w:rsidP="00C0623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372-п</w:t>
            </w:r>
          </w:p>
        </w:tc>
      </w:tr>
      <w:tr w:rsidR="00616A5C" w:rsidRPr="00DB0F9E" w:rsidTr="00C0623D">
        <w:tc>
          <w:tcPr>
            <w:tcW w:w="503" w:type="pct"/>
          </w:tcPr>
          <w:p w:rsidR="00616A5C" w:rsidRPr="00DB0F9E" w:rsidRDefault="00616A5C" w:rsidP="00C0623D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616A5C" w:rsidRPr="00DB0F9E" w:rsidRDefault="00616A5C" w:rsidP="00C0623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DB0F9E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618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</w:tbl>
    <w:p w:rsidR="00616A5C" w:rsidRDefault="00616A5C" w:rsidP="00616A5C">
      <w:pPr>
        <w:pStyle w:val="a3"/>
        <w:ind w:firstLine="720"/>
        <w:rPr>
          <w:sz w:val="24"/>
          <w:szCs w:val="24"/>
        </w:rPr>
      </w:pPr>
    </w:p>
    <w:p w:rsidR="00616A5C" w:rsidRPr="00CE0155" w:rsidRDefault="00616A5C" w:rsidP="00616A5C">
      <w:pPr>
        <w:pStyle w:val="a3"/>
        <w:ind w:firstLine="720"/>
        <w:rPr>
          <w:sz w:val="24"/>
          <w:szCs w:val="24"/>
        </w:rPr>
      </w:pPr>
    </w:p>
    <w:p w:rsidR="00C24BC6" w:rsidRPr="00DB0F9E" w:rsidRDefault="00C24BC6" w:rsidP="00C24BC6">
      <w:pPr>
        <w:ind w:left="30" w:right="30"/>
        <w:jc w:val="center"/>
        <w:textAlignment w:val="baseline"/>
        <w:rPr>
          <w:b/>
          <w:color w:val="000000"/>
          <w:sz w:val="24"/>
          <w:szCs w:val="24"/>
        </w:rPr>
      </w:pPr>
    </w:p>
    <w:p w:rsidR="00231FFC" w:rsidRDefault="00231FFC" w:rsidP="00231FFC">
      <w:pPr>
        <w:pStyle w:val="a3"/>
        <w:tabs>
          <w:tab w:val="left" w:pos="4111"/>
        </w:tabs>
        <w:rPr>
          <w:sz w:val="24"/>
          <w:szCs w:val="24"/>
        </w:rPr>
      </w:pPr>
      <w:r w:rsidRPr="00CA3570">
        <w:rPr>
          <w:sz w:val="24"/>
          <w:szCs w:val="24"/>
        </w:rPr>
        <w:t xml:space="preserve">О внесении изменений в постановление администрации </w:t>
      </w:r>
    </w:p>
    <w:p w:rsidR="00231FFC" w:rsidRPr="00CA3570" w:rsidRDefault="00231FFC" w:rsidP="00231FFC">
      <w:pPr>
        <w:pStyle w:val="a3"/>
        <w:tabs>
          <w:tab w:val="left" w:pos="4111"/>
        </w:tabs>
        <w:rPr>
          <w:sz w:val="24"/>
          <w:szCs w:val="24"/>
        </w:rPr>
      </w:pPr>
      <w:r w:rsidRPr="00CA3570">
        <w:rPr>
          <w:sz w:val="24"/>
          <w:szCs w:val="24"/>
        </w:rPr>
        <w:t>Вичугского муниципального района Ивановской области от 2</w:t>
      </w:r>
      <w:r>
        <w:rPr>
          <w:sz w:val="24"/>
          <w:szCs w:val="24"/>
        </w:rPr>
        <w:t>3</w:t>
      </w:r>
      <w:r w:rsidRPr="00CA3570">
        <w:rPr>
          <w:sz w:val="24"/>
          <w:szCs w:val="24"/>
        </w:rPr>
        <w:t>.</w:t>
      </w:r>
      <w:r>
        <w:rPr>
          <w:sz w:val="24"/>
          <w:szCs w:val="24"/>
        </w:rPr>
        <w:t>10.2018</w:t>
      </w:r>
      <w:r w:rsidRPr="00CA3570">
        <w:rPr>
          <w:sz w:val="24"/>
          <w:szCs w:val="24"/>
        </w:rPr>
        <w:t xml:space="preserve"> №</w:t>
      </w:r>
      <w:r>
        <w:rPr>
          <w:sz w:val="24"/>
          <w:szCs w:val="24"/>
        </w:rPr>
        <w:t>600</w:t>
      </w:r>
      <w:r w:rsidRPr="00CA3570">
        <w:rPr>
          <w:sz w:val="24"/>
          <w:szCs w:val="24"/>
        </w:rPr>
        <w:t xml:space="preserve">-п </w:t>
      </w:r>
    </w:p>
    <w:p w:rsidR="00616A5C" w:rsidRPr="00DB0F9E" w:rsidRDefault="00231FFC" w:rsidP="00C24BC6">
      <w:pPr>
        <w:ind w:left="30" w:right="30"/>
        <w:jc w:val="center"/>
        <w:textAlignment w:val="baseline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C24BC6" w:rsidRPr="00DB0F9E">
        <w:rPr>
          <w:b/>
          <w:color w:val="000000"/>
          <w:sz w:val="24"/>
          <w:szCs w:val="24"/>
        </w:rPr>
        <w:t xml:space="preserve">Об утверждении Положения о порядке предоставления платных услуг Муниципальным бюджетным учреждением «Вичугский районный дом культуры» </w:t>
      </w:r>
    </w:p>
    <w:p w:rsidR="00616A5C" w:rsidRPr="00DB0F9E" w:rsidRDefault="00616A5C" w:rsidP="00616A5C">
      <w:pPr>
        <w:pStyle w:val="a3"/>
        <w:jc w:val="both"/>
        <w:rPr>
          <w:sz w:val="24"/>
          <w:szCs w:val="24"/>
        </w:rPr>
      </w:pPr>
    </w:p>
    <w:p w:rsidR="00616A5C" w:rsidRPr="00DB0F9E" w:rsidRDefault="00C24BC6" w:rsidP="00231FFC">
      <w:pPr>
        <w:shd w:val="clear" w:color="auto" w:fill="FFFFFF"/>
        <w:ind w:firstLine="708"/>
        <w:jc w:val="both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В целях упорядочения деятельности Муниципального бюджетного учреждения «Вичугский районный дом культуры», в части оказания платных услуг населению </w:t>
      </w:r>
      <w:r w:rsidR="00231FFC" w:rsidRPr="00E93DDB">
        <w:rPr>
          <w:sz w:val="24"/>
          <w:szCs w:val="24"/>
        </w:rPr>
        <w:t>ад</w:t>
      </w:r>
      <w:r w:rsidR="00231FFC">
        <w:rPr>
          <w:sz w:val="24"/>
          <w:szCs w:val="24"/>
        </w:rPr>
        <w:t>-</w:t>
      </w:r>
      <w:proofErr w:type="spellStart"/>
      <w:r w:rsidR="00231FFC" w:rsidRPr="00E93DDB">
        <w:rPr>
          <w:sz w:val="24"/>
          <w:szCs w:val="24"/>
        </w:rPr>
        <w:t>министрация</w:t>
      </w:r>
      <w:proofErr w:type="spellEnd"/>
      <w:r w:rsidR="00231FFC">
        <w:rPr>
          <w:sz w:val="24"/>
          <w:szCs w:val="24"/>
        </w:rPr>
        <w:t xml:space="preserve"> Вичугского м</w:t>
      </w:r>
      <w:r w:rsidR="00231FFC" w:rsidRPr="00E93DDB">
        <w:rPr>
          <w:sz w:val="24"/>
          <w:szCs w:val="24"/>
        </w:rPr>
        <w:t>униципального</w:t>
      </w:r>
      <w:r w:rsidR="00231FFC">
        <w:rPr>
          <w:sz w:val="24"/>
          <w:szCs w:val="24"/>
        </w:rPr>
        <w:t xml:space="preserve"> </w:t>
      </w:r>
      <w:r w:rsidR="00231FFC" w:rsidRPr="00E93DDB">
        <w:rPr>
          <w:sz w:val="24"/>
          <w:szCs w:val="24"/>
        </w:rPr>
        <w:t xml:space="preserve">района </w:t>
      </w:r>
      <w:proofErr w:type="gramStart"/>
      <w:r w:rsidR="00231FFC" w:rsidRPr="00E93DDB">
        <w:rPr>
          <w:sz w:val="24"/>
          <w:szCs w:val="24"/>
        </w:rPr>
        <w:t>Ивановской</w:t>
      </w:r>
      <w:r w:rsidR="00231FFC">
        <w:rPr>
          <w:sz w:val="24"/>
          <w:szCs w:val="24"/>
        </w:rPr>
        <w:t xml:space="preserve"> </w:t>
      </w:r>
      <w:r w:rsidR="00231FFC" w:rsidRPr="00E93DDB">
        <w:rPr>
          <w:sz w:val="24"/>
          <w:szCs w:val="24"/>
        </w:rPr>
        <w:t xml:space="preserve"> области</w:t>
      </w:r>
      <w:proofErr w:type="gramEnd"/>
      <w:r w:rsidR="00231FFC" w:rsidRPr="00E93DDB">
        <w:rPr>
          <w:sz w:val="24"/>
          <w:szCs w:val="24"/>
        </w:rPr>
        <w:t xml:space="preserve"> </w:t>
      </w:r>
      <w:r w:rsidR="00231FFC" w:rsidRPr="00231FFC">
        <w:rPr>
          <w:b/>
          <w:sz w:val="24"/>
          <w:szCs w:val="24"/>
        </w:rPr>
        <w:t>п о с т а н о в л я е т</w:t>
      </w:r>
      <w:r w:rsidR="00616A5C" w:rsidRPr="00DB0F9E">
        <w:rPr>
          <w:sz w:val="24"/>
          <w:szCs w:val="24"/>
        </w:rPr>
        <w:t>:</w:t>
      </w:r>
    </w:p>
    <w:p w:rsidR="00231FFC" w:rsidRDefault="00231FFC" w:rsidP="00231FFC">
      <w:pPr>
        <w:pStyle w:val="a3"/>
        <w:numPr>
          <w:ilvl w:val="0"/>
          <w:numId w:val="1"/>
        </w:numPr>
        <w:tabs>
          <w:tab w:val="left" w:pos="4111"/>
        </w:tabs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 xml:space="preserve">Внести </w:t>
      </w:r>
      <w:r>
        <w:rPr>
          <w:b w:val="0"/>
          <w:sz w:val="24"/>
          <w:szCs w:val="24"/>
        </w:rPr>
        <w:t xml:space="preserve">  </w:t>
      </w:r>
      <w:r w:rsidRPr="00231FFC">
        <w:rPr>
          <w:b w:val="0"/>
          <w:sz w:val="24"/>
          <w:szCs w:val="24"/>
        </w:rPr>
        <w:t>в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постановление </w:t>
      </w:r>
      <w:r>
        <w:rPr>
          <w:b w:val="0"/>
          <w:sz w:val="24"/>
          <w:szCs w:val="24"/>
        </w:rPr>
        <w:t xml:space="preserve">  </w:t>
      </w:r>
      <w:r w:rsidRPr="00231FFC">
        <w:rPr>
          <w:b w:val="0"/>
          <w:sz w:val="24"/>
          <w:szCs w:val="24"/>
        </w:rPr>
        <w:t xml:space="preserve">администрации </w:t>
      </w:r>
      <w:r>
        <w:rPr>
          <w:b w:val="0"/>
          <w:sz w:val="24"/>
          <w:szCs w:val="24"/>
        </w:rPr>
        <w:t xml:space="preserve">  </w:t>
      </w:r>
      <w:r w:rsidRPr="00231FFC">
        <w:rPr>
          <w:b w:val="0"/>
          <w:sz w:val="24"/>
          <w:szCs w:val="24"/>
        </w:rPr>
        <w:t xml:space="preserve">Вичугского 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муниципального района </w:t>
      </w:r>
    </w:p>
    <w:p w:rsidR="00231FFC" w:rsidRPr="00231FFC" w:rsidRDefault="00231FFC" w:rsidP="00231FFC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 xml:space="preserve">Ивановской области от 23.10.2018 №600-п </w:t>
      </w:r>
      <w:r w:rsidRPr="00231FFC">
        <w:rPr>
          <w:b w:val="0"/>
          <w:color w:val="000000"/>
          <w:sz w:val="24"/>
          <w:szCs w:val="24"/>
        </w:rPr>
        <w:t xml:space="preserve">«Об утверждении Положения о порядке предоставления платных услуг Муниципальным бюджетным учреждением «Вичугский районный дом культуры» </w:t>
      </w:r>
      <w:r w:rsidRPr="00231FFC">
        <w:rPr>
          <w:b w:val="0"/>
          <w:sz w:val="24"/>
          <w:szCs w:val="24"/>
        </w:rPr>
        <w:t>следующие изменения</w:t>
      </w:r>
      <w:r>
        <w:rPr>
          <w:b w:val="0"/>
          <w:color w:val="000000"/>
          <w:sz w:val="24"/>
          <w:szCs w:val="24"/>
        </w:rPr>
        <w:t>:</w:t>
      </w:r>
    </w:p>
    <w:p w:rsidR="004703FF" w:rsidRDefault="00231FFC" w:rsidP="00231FFC">
      <w:pPr>
        <w:pStyle w:val="a3"/>
        <w:numPr>
          <w:ilvl w:val="1"/>
          <w:numId w:val="1"/>
        </w:numPr>
        <w:jc w:val="both"/>
        <w:rPr>
          <w:b w:val="0"/>
          <w:sz w:val="24"/>
          <w:szCs w:val="24"/>
        </w:rPr>
      </w:pPr>
      <w:r w:rsidRPr="00231FFC">
        <w:rPr>
          <w:b w:val="0"/>
          <w:color w:val="000000"/>
          <w:sz w:val="24"/>
          <w:szCs w:val="24"/>
        </w:rPr>
        <w:t xml:space="preserve"> Приложение  «</w:t>
      </w:r>
      <w:r w:rsidRPr="00231FFC">
        <w:rPr>
          <w:b w:val="0"/>
          <w:sz w:val="24"/>
          <w:szCs w:val="24"/>
        </w:rPr>
        <w:t xml:space="preserve">Положение 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о 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>порядке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 предост</w:t>
      </w:r>
      <w:r w:rsidR="004703FF">
        <w:rPr>
          <w:b w:val="0"/>
          <w:sz w:val="24"/>
          <w:szCs w:val="24"/>
        </w:rPr>
        <w:t xml:space="preserve">авления  платных  услуг населению </w:t>
      </w:r>
    </w:p>
    <w:p w:rsidR="00C24BC6" w:rsidRDefault="00231FFC" w:rsidP="004703FF">
      <w:pPr>
        <w:pStyle w:val="a3"/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>Муниципальным бюджетным учреждением «Вичугский районный дом культуры» к постановлению изложить в новой редакции согласно приложению  к настоящему постановлению.</w:t>
      </w:r>
    </w:p>
    <w:p w:rsidR="00240B0E" w:rsidRDefault="00240B0E" w:rsidP="00240B0E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240B0E">
        <w:rPr>
          <w:sz w:val="24"/>
          <w:szCs w:val="24"/>
        </w:rPr>
        <w:t>Настоящее постановление опубликовать в Вестнике органов местного</w:t>
      </w:r>
      <w:r>
        <w:rPr>
          <w:sz w:val="24"/>
          <w:szCs w:val="24"/>
        </w:rPr>
        <w:t xml:space="preserve"> сам</w:t>
      </w:r>
      <w:r w:rsidR="007C181B">
        <w:rPr>
          <w:sz w:val="24"/>
          <w:szCs w:val="24"/>
        </w:rPr>
        <w:t>о</w:t>
      </w:r>
      <w:r>
        <w:rPr>
          <w:sz w:val="24"/>
          <w:szCs w:val="24"/>
        </w:rPr>
        <w:t>управ-</w:t>
      </w:r>
    </w:p>
    <w:p w:rsidR="00240B0E" w:rsidRPr="00240B0E" w:rsidRDefault="00240B0E" w:rsidP="00240B0E">
      <w:pPr>
        <w:jc w:val="both"/>
        <w:rPr>
          <w:sz w:val="24"/>
          <w:szCs w:val="24"/>
        </w:rPr>
      </w:pPr>
      <w:proofErr w:type="spellStart"/>
      <w:r w:rsidRPr="00240B0E">
        <w:rPr>
          <w:sz w:val="24"/>
          <w:szCs w:val="24"/>
        </w:rPr>
        <w:t>ления</w:t>
      </w:r>
      <w:proofErr w:type="spellEnd"/>
      <w:r w:rsidRPr="00240B0E">
        <w:rPr>
          <w:sz w:val="24"/>
          <w:szCs w:val="24"/>
        </w:rPr>
        <w:t xml:space="preserve"> Вичугского муниципального района и разместить на официальном сайте администрации Вичугского муниципального района в сети Интернет.</w:t>
      </w:r>
    </w:p>
    <w:p w:rsidR="002A5CD6" w:rsidRPr="002A5CD6" w:rsidRDefault="00711A71" w:rsidP="00240B0E">
      <w:pPr>
        <w:pStyle w:val="a3"/>
        <w:numPr>
          <w:ilvl w:val="0"/>
          <w:numId w:val="1"/>
        </w:numPr>
        <w:jc w:val="both"/>
        <w:rPr>
          <w:b w:val="0"/>
          <w:bCs/>
          <w:sz w:val="24"/>
          <w:szCs w:val="24"/>
        </w:rPr>
      </w:pPr>
      <w:r w:rsidRPr="00F5578A">
        <w:rPr>
          <w:b w:val="0"/>
          <w:sz w:val="24"/>
          <w:szCs w:val="24"/>
        </w:rPr>
        <w:t>Настоящее постанов</w:t>
      </w:r>
      <w:r>
        <w:rPr>
          <w:b w:val="0"/>
          <w:sz w:val="24"/>
          <w:szCs w:val="24"/>
        </w:rPr>
        <w:t xml:space="preserve">ление вступает в силу с </w:t>
      </w:r>
      <w:r w:rsidR="004703FF">
        <w:rPr>
          <w:b w:val="0"/>
          <w:sz w:val="24"/>
          <w:szCs w:val="24"/>
        </w:rPr>
        <w:t xml:space="preserve">момента </w:t>
      </w:r>
      <w:r w:rsidR="002A5CD6">
        <w:rPr>
          <w:b w:val="0"/>
          <w:sz w:val="24"/>
          <w:szCs w:val="24"/>
        </w:rPr>
        <w:t xml:space="preserve">опубликования и </w:t>
      </w:r>
      <w:proofErr w:type="spellStart"/>
      <w:r w:rsidR="002A5CD6">
        <w:rPr>
          <w:b w:val="0"/>
          <w:sz w:val="24"/>
          <w:szCs w:val="24"/>
        </w:rPr>
        <w:t>распростра</w:t>
      </w:r>
      <w:proofErr w:type="spellEnd"/>
      <w:r w:rsidR="002A5CD6">
        <w:rPr>
          <w:b w:val="0"/>
          <w:sz w:val="24"/>
          <w:szCs w:val="24"/>
        </w:rPr>
        <w:t>-</w:t>
      </w:r>
    </w:p>
    <w:p w:rsidR="004703FF" w:rsidRDefault="002A5CD6" w:rsidP="002A5CD6">
      <w:pPr>
        <w:pStyle w:val="a3"/>
        <w:jc w:val="both"/>
        <w:rPr>
          <w:b w:val="0"/>
          <w:bCs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няется</w:t>
      </w:r>
      <w:proofErr w:type="spell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на правоотношения</w:t>
      </w:r>
      <w:proofErr w:type="gramEnd"/>
      <w:r>
        <w:rPr>
          <w:b w:val="0"/>
          <w:sz w:val="24"/>
          <w:szCs w:val="24"/>
        </w:rPr>
        <w:t xml:space="preserve"> возникшие с 01.0</w:t>
      </w:r>
      <w:r w:rsidR="00F96422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.202</w:t>
      </w:r>
      <w:r w:rsidR="00F96422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 xml:space="preserve"> года</w:t>
      </w:r>
      <w:r w:rsidR="00240B0E">
        <w:rPr>
          <w:b w:val="0"/>
          <w:sz w:val="24"/>
          <w:szCs w:val="24"/>
        </w:rPr>
        <w:t>.</w:t>
      </w:r>
      <w:r w:rsidR="00711A71">
        <w:rPr>
          <w:b w:val="0"/>
          <w:sz w:val="24"/>
          <w:szCs w:val="24"/>
        </w:rPr>
        <w:t xml:space="preserve"> </w:t>
      </w:r>
    </w:p>
    <w:p w:rsidR="00F96422" w:rsidRDefault="00616A5C" w:rsidP="00240B0E">
      <w:pPr>
        <w:pStyle w:val="a3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DB0F9E">
        <w:rPr>
          <w:b w:val="0"/>
          <w:sz w:val="24"/>
          <w:szCs w:val="24"/>
        </w:rPr>
        <w:t xml:space="preserve">Контроль над выполнением настоящего постановления </w:t>
      </w:r>
      <w:r w:rsidR="00F96422" w:rsidRPr="00F96422">
        <w:rPr>
          <w:b w:val="0"/>
          <w:sz w:val="24"/>
          <w:szCs w:val="24"/>
        </w:rPr>
        <w:t>возложить на заместителя</w:t>
      </w:r>
    </w:p>
    <w:p w:rsidR="00616A5C" w:rsidRPr="00F96422" w:rsidRDefault="00F96422" w:rsidP="00F96422">
      <w:pPr>
        <w:pStyle w:val="a3"/>
        <w:jc w:val="both"/>
        <w:rPr>
          <w:b w:val="0"/>
          <w:sz w:val="24"/>
          <w:szCs w:val="24"/>
        </w:rPr>
      </w:pPr>
      <w:r w:rsidRPr="00F96422">
        <w:rPr>
          <w:b w:val="0"/>
          <w:sz w:val="24"/>
          <w:szCs w:val="24"/>
        </w:rPr>
        <w:t xml:space="preserve">главы администрации по координации социальной сферы </w:t>
      </w:r>
      <w:proofErr w:type="spellStart"/>
      <w:r w:rsidRPr="00F96422">
        <w:rPr>
          <w:b w:val="0"/>
          <w:sz w:val="24"/>
          <w:szCs w:val="24"/>
        </w:rPr>
        <w:t>Бухову</w:t>
      </w:r>
      <w:proofErr w:type="spellEnd"/>
      <w:r w:rsidRPr="00F96422">
        <w:rPr>
          <w:b w:val="0"/>
          <w:sz w:val="24"/>
          <w:szCs w:val="24"/>
        </w:rPr>
        <w:t xml:space="preserve"> И.В.</w:t>
      </w:r>
      <w:r w:rsidR="00240B0E" w:rsidRPr="00F96422">
        <w:rPr>
          <w:b w:val="0"/>
          <w:sz w:val="24"/>
          <w:szCs w:val="24"/>
        </w:rPr>
        <w:t>.</w:t>
      </w:r>
    </w:p>
    <w:p w:rsidR="00616A5C" w:rsidRPr="00DB0F9E" w:rsidRDefault="00616A5C" w:rsidP="00616A5C">
      <w:pPr>
        <w:pStyle w:val="a3"/>
        <w:jc w:val="both"/>
        <w:rPr>
          <w:b w:val="0"/>
          <w:sz w:val="24"/>
          <w:szCs w:val="24"/>
        </w:rPr>
      </w:pPr>
    </w:p>
    <w:p w:rsidR="00DB0F9E" w:rsidRDefault="00DB0F9E" w:rsidP="00616A5C">
      <w:pPr>
        <w:pStyle w:val="a3"/>
        <w:jc w:val="both"/>
        <w:rPr>
          <w:b w:val="0"/>
          <w:sz w:val="24"/>
          <w:szCs w:val="24"/>
        </w:rPr>
      </w:pPr>
    </w:p>
    <w:p w:rsidR="00DB0F9E" w:rsidRPr="003D50F7" w:rsidRDefault="00DB0F9E" w:rsidP="00616A5C">
      <w:pPr>
        <w:pStyle w:val="a3"/>
        <w:jc w:val="both"/>
        <w:rPr>
          <w:b w:val="0"/>
          <w:sz w:val="24"/>
          <w:szCs w:val="24"/>
        </w:rPr>
      </w:pPr>
    </w:p>
    <w:p w:rsidR="00711A71" w:rsidRPr="003D50F7" w:rsidRDefault="00711A71" w:rsidP="00711A71">
      <w:pPr>
        <w:jc w:val="both"/>
        <w:rPr>
          <w:b/>
          <w:sz w:val="24"/>
          <w:szCs w:val="24"/>
        </w:rPr>
      </w:pPr>
      <w:r w:rsidRPr="003D50F7">
        <w:rPr>
          <w:b/>
          <w:sz w:val="24"/>
          <w:szCs w:val="24"/>
        </w:rPr>
        <w:t>Глава</w:t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  <w:t xml:space="preserve">                   </w:t>
      </w:r>
    </w:p>
    <w:p w:rsidR="00711A71" w:rsidRPr="003D50F7" w:rsidRDefault="00711A71" w:rsidP="00711A71">
      <w:pPr>
        <w:jc w:val="both"/>
        <w:rPr>
          <w:b/>
          <w:sz w:val="24"/>
          <w:szCs w:val="24"/>
        </w:rPr>
      </w:pPr>
      <w:r w:rsidRPr="003D50F7">
        <w:rPr>
          <w:b/>
          <w:sz w:val="24"/>
          <w:szCs w:val="24"/>
        </w:rPr>
        <w:t xml:space="preserve">Вичугского муниципального района                          </w:t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  <w:t>Е.В.Глазов</w:t>
      </w:r>
    </w:p>
    <w:p w:rsidR="002F5643" w:rsidRDefault="002F5643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711A71" w:rsidRDefault="00711A71" w:rsidP="00616A5C">
      <w:pPr>
        <w:rPr>
          <w:b/>
          <w:sz w:val="24"/>
          <w:szCs w:val="24"/>
        </w:rPr>
      </w:pPr>
    </w:p>
    <w:p w:rsidR="000E534B" w:rsidRDefault="000E534B" w:rsidP="00616A5C">
      <w:pPr>
        <w:rPr>
          <w:b/>
          <w:sz w:val="24"/>
          <w:szCs w:val="24"/>
        </w:rPr>
      </w:pPr>
    </w:p>
    <w:p w:rsidR="003622D4" w:rsidRPr="00DB0F9E" w:rsidRDefault="004703FF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3622D4" w:rsidRPr="00DB0F9E">
        <w:rPr>
          <w:color w:val="000000"/>
          <w:sz w:val="24"/>
          <w:szCs w:val="24"/>
        </w:rPr>
        <w:t>риложение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к постановлению администрации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Вичугского муниципального района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Ивановской области</w:t>
      </w:r>
    </w:p>
    <w:p w:rsidR="003622D4" w:rsidRPr="00DB0F9E" w:rsidRDefault="00F96422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3C6DF6">
        <w:rPr>
          <w:color w:val="000000"/>
          <w:sz w:val="24"/>
          <w:szCs w:val="24"/>
        </w:rPr>
        <w:t xml:space="preserve">т </w:t>
      </w:r>
      <w:r w:rsidR="0024713A">
        <w:rPr>
          <w:color w:val="000000"/>
          <w:sz w:val="24"/>
          <w:szCs w:val="24"/>
          <w:u w:val="single"/>
        </w:rPr>
        <w:t>26.08.2024</w:t>
      </w:r>
      <w:r w:rsidR="0024713A">
        <w:rPr>
          <w:color w:val="000000"/>
          <w:sz w:val="24"/>
          <w:szCs w:val="24"/>
        </w:rPr>
        <w:t xml:space="preserve"> г</w:t>
      </w:r>
      <w:r w:rsidR="003C6DF6">
        <w:rPr>
          <w:color w:val="000000"/>
          <w:sz w:val="24"/>
          <w:szCs w:val="24"/>
        </w:rPr>
        <w:t xml:space="preserve"> № </w:t>
      </w:r>
      <w:r w:rsidR="0024713A">
        <w:rPr>
          <w:color w:val="000000"/>
          <w:sz w:val="24"/>
          <w:szCs w:val="24"/>
          <w:u w:val="single"/>
        </w:rPr>
        <w:t>372-п</w:t>
      </w:r>
    </w:p>
    <w:p w:rsidR="003622D4" w:rsidRPr="00DB0F9E" w:rsidRDefault="003622D4" w:rsidP="003622D4">
      <w:pPr>
        <w:shd w:val="clear" w:color="auto" w:fill="FFFFFF"/>
        <w:textAlignment w:val="baseline"/>
        <w:rPr>
          <w:color w:val="000000"/>
          <w:sz w:val="24"/>
          <w:szCs w:val="24"/>
        </w:rPr>
      </w:pPr>
    </w:p>
    <w:p w:rsidR="003622D4" w:rsidRDefault="003622D4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DB0F9E">
        <w:rPr>
          <w:b/>
          <w:color w:val="000000"/>
          <w:sz w:val="24"/>
          <w:szCs w:val="24"/>
        </w:rPr>
        <w:t>ПОЛОЖЕНИЕ</w:t>
      </w:r>
    </w:p>
    <w:p w:rsidR="00DB0F9E" w:rsidRPr="001718DD" w:rsidRDefault="003622D4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1718DD">
        <w:rPr>
          <w:b/>
          <w:color w:val="000000"/>
          <w:sz w:val="24"/>
          <w:szCs w:val="24"/>
        </w:rPr>
        <w:t xml:space="preserve">о порядке предоставления платных услуг </w:t>
      </w:r>
    </w:p>
    <w:p w:rsidR="003622D4" w:rsidRPr="001718DD" w:rsidRDefault="00711A71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1718DD">
        <w:rPr>
          <w:b/>
          <w:color w:val="000000"/>
          <w:sz w:val="24"/>
          <w:szCs w:val="24"/>
        </w:rPr>
        <w:t>Муниципальным</w:t>
      </w:r>
      <w:r w:rsidR="003622D4" w:rsidRPr="001718DD">
        <w:rPr>
          <w:b/>
          <w:color w:val="000000"/>
          <w:sz w:val="24"/>
          <w:szCs w:val="24"/>
        </w:rPr>
        <w:t xml:space="preserve"> бюджетным учреждением «Вичугский районный дом культуры»</w:t>
      </w:r>
    </w:p>
    <w:p w:rsidR="00DB0F9E" w:rsidRPr="00DB0F9E" w:rsidRDefault="00DB0F9E" w:rsidP="003622D4">
      <w:pPr>
        <w:shd w:val="clear" w:color="auto" w:fill="FFFFFF"/>
        <w:jc w:val="center"/>
        <w:textAlignment w:val="baseline"/>
        <w:rPr>
          <w:color w:val="000000"/>
          <w:sz w:val="24"/>
          <w:szCs w:val="24"/>
        </w:rPr>
      </w:pPr>
    </w:p>
    <w:p w:rsidR="003622D4" w:rsidRPr="00DB0F9E" w:rsidRDefault="003622D4" w:rsidP="00203FC6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DB0F9E">
        <w:rPr>
          <w:b/>
          <w:color w:val="000000"/>
          <w:sz w:val="24"/>
          <w:szCs w:val="24"/>
        </w:rPr>
        <w:t>1</w:t>
      </w:r>
      <w:r w:rsidRPr="00DB0F9E">
        <w:rPr>
          <w:b/>
          <w:sz w:val="24"/>
          <w:szCs w:val="24"/>
        </w:rPr>
        <w:t>. ОБЩИЕ ПОЛОЖЕНИЯ</w:t>
      </w:r>
    </w:p>
    <w:p w:rsidR="00E662CE" w:rsidRPr="00DB0F9E" w:rsidRDefault="003622D4" w:rsidP="00DB0F9E">
      <w:pPr>
        <w:pStyle w:val="a7"/>
        <w:spacing w:before="0" w:beforeAutospacing="0" w:after="0" w:afterAutospacing="0"/>
        <w:jc w:val="both"/>
      </w:pPr>
      <w:r w:rsidRPr="00DB0F9E">
        <w:t>1.1. Настоящее Положение о порядке предоставления платных услуг населению Муниципальным бюджетным учреждением «Вичугский районный дом культуры» (далее - Положение) разработано в соответствии с</w:t>
      </w:r>
      <w:r w:rsidR="00E662CE" w:rsidRPr="00DB0F9E">
        <w:rPr>
          <w:shd w:val="clear" w:color="auto" w:fill="FFFFFF"/>
        </w:rPr>
        <w:t xml:space="preserve"> </w:t>
      </w:r>
      <w:hyperlink r:id="rId6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Гражданским кодексом Российской Федерации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7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Бюджетным кодексом Российской Федерации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8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Федеральным законом от 12.01.1996 N 7-ФЗ "О некоммерческих организациях"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9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10" w:history="1">
        <w:r w:rsidR="00781F95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Законом Российской Федерации от 07.02.1992 N 2300-1 "О защите прав потребителей"</w:t>
        </w:r>
      </w:hyperlink>
      <w:r w:rsidR="00781F95" w:rsidRPr="00DB0F9E">
        <w:rPr>
          <w:spacing w:val="2"/>
          <w:shd w:val="clear" w:color="auto" w:fill="FFFFFF"/>
        </w:rPr>
        <w:t>, </w:t>
      </w:r>
      <w:r w:rsidR="00781F95" w:rsidRPr="00DB0F9E">
        <w:t xml:space="preserve"> </w:t>
      </w:r>
      <w:r w:rsidR="00781F95" w:rsidRPr="00DB0F9E">
        <w:rPr>
          <w:shd w:val="clear" w:color="auto" w:fill="FFFFFF"/>
        </w:rPr>
        <w:t xml:space="preserve">Федеральным законом от 27.07.2010 № 210-ФЗ "Об организации предоставления государственных и муниципальных услуг" </w:t>
      </w:r>
      <w:hyperlink r:id="rId11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Законом Российской Федерации от 09.10.1992 N 3612-1 "Основы законодательства Российской Федерации о культуре"</w:t>
        </w:r>
      </w:hyperlink>
      <w:r w:rsidR="00E662CE" w:rsidRPr="00DB0F9E">
        <w:rPr>
          <w:spacing w:val="2"/>
          <w:shd w:val="clear" w:color="auto" w:fill="FFFFFF"/>
        </w:rPr>
        <w:t>, </w:t>
      </w:r>
      <w:r w:rsidR="00DB0F9E" w:rsidRPr="00DB0F9E">
        <w:rPr>
          <w:shd w:val="clear" w:color="auto" w:fill="FFFFFF"/>
        </w:rPr>
        <w:t xml:space="preserve"> </w:t>
      </w:r>
      <w:r w:rsidR="00E662CE" w:rsidRPr="00DB0F9E">
        <w:t xml:space="preserve">и другими нормативными актами, регулирующими отношения между потребителем и исполнителем при оказании платных услуг в сфере культурно-досуговой деятельности. Положение разработано  в целях защиты прав потребителей культурных услуг, совершенствования правового регулирования деятельности в области культуры, развития платных услуг в сфере культуры.  </w:t>
      </w:r>
    </w:p>
    <w:p w:rsidR="00E662CE" w:rsidRPr="00DB0F9E" w:rsidRDefault="00E662CE" w:rsidP="00DB0F9E">
      <w:pPr>
        <w:pStyle w:val="a7"/>
        <w:spacing w:before="0" w:beforeAutospacing="0" w:after="0" w:afterAutospacing="0"/>
        <w:jc w:val="both"/>
      </w:pPr>
      <w:r w:rsidRPr="00DB0F9E">
        <w:t>Настоящее положение устанавливает порядок планирования, использования, учета и отчетности доходов от оказания платных услуг Муниципальным бюджетным учреждением «Вичугский районный дом культуры»</w:t>
      </w:r>
      <w:r w:rsidR="00781F95">
        <w:t>,</w:t>
      </w:r>
      <w:r w:rsidR="00AE65F3" w:rsidRPr="00DB0F9E">
        <w:t xml:space="preserve"> </w:t>
      </w:r>
      <w:r w:rsidRPr="00DB0F9E">
        <w:t xml:space="preserve">права и обязанности исполнителей и потребителей платных услуг. 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1.2. Платные услуги предоставляются физическим и юридическим лицам с целью: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всестороннего удовлетворения потребностей населения в сфере культуры;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улучшения качества услуг;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развития и совершенствования услуг;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повышения эффективности использования ресурсов Учреждения;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привлечения до</w:t>
      </w:r>
      <w:r w:rsidR="00DB0F9E" w:rsidRPr="00DB0F9E">
        <w:t xml:space="preserve">полнительных финансовых средств в том числе </w:t>
      </w:r>
      <w:proofErr w:type="gramStart"/>
      <w:r w:rsidR="00DB0F9E" w:rsidRPr="00DB0F9E">
        <w:t>для  укрепления</w:t>
      </w:r>
      <w:proofErr w:type="gramEnd"/>
      <w:r w:rsidR="00DB0F9E" w:rsidRPr="00DB0F9E">
        <w:t xml:space="preserve"> материально-технической базы.</w:t>
      </w:r>
    </w:p>
    <w:p w:rsidR="00E1326B" w:rsidRPr="00DB0F9E" w:rsidRDefault="00E1326B" w:rsidP="00E1326B">
      <w:pPr>
        <w:pStyle w:val="a7"/>
        <w:spacing w:before="0" w:beforeAutospacing="0" w:after="0" w:afterAutospacing="0"/>
        <w:jc w:val="both"/>
      </w:pPr>
      <w:r w:rsidRPr="00DB0F9E">
        <w:t xml:space="preserve">1.3. </w:t>
      </w:r>
      <w:r w:rsidR="00914C3F" w:rsidRPr="00DB0F9E">
        <w:t>Предоставление платных услуг осуществляется Муниципальным бюджетным учреждением «Вичугский районный дом культуры» дополнительно к основной деятельности и не влечет за собой снижение объемов и качества основных услуг, оказываемых в рамках выполнения муниципального задания.</w:t>
      </w:r>
    </w:p>
    <w:p w:rsidR="00203FC6" w:rsidRPr="00DB0F9E" w:rsidRDefault="00203FC6" w:rsidP="00E1326B">
      <w:pPr>
        <w:pStyle w:val="a7"/>
        <w:spacing w:before="0" w:beforeAutospacing="0" w:after="0" w:afterAutospacing="0"/>
        <w:jc w:val="both"/>
      </w:pPr>
      <w:r w:rsidRPr="00DB0F9E">
        <w:t>1.4. Платные услуги оказываются физическим и юридическим лицам в соответствии с их потребностями на добровольной основе и за счет личных средств граждан, организаций и иных источников, предусмотренных законодательством.</w:t>
      </w:r>
    </w:p>
    <w:p w:rsidR="00203FC6" w:rsidRPr="00DB0F9E" w:rsidRDefault="00203FC6" w:rsidP="001718DD">
      <w:pPr>
        <w:pStyle w:val="a7"/>
        <w:spacing w:before="0" w:beforeAutospacing="0" w:after="0" w:afterAutospacing="0"/>
        <w:jc w:val="both"/>
      </w:pPr>
      <w:r w:rsidRPr="00DB0F9E">
        <w:t>1.5. Деятельность по оказанию платных услуг относится к приносящей доход деятельности  Муниципального бюджетного учреждения «Вичугский районный дом культуры»</w:t>
      </w:r>
      <w:r w:rsidR="00AE65F3" w:rsidRPr="00DB0F9E">
        <w:t xml:space="preserve"> </w:t>
      </w:r>
      <w:r w:rsidR="00F13853" w:rsidRPr="00DB0F9E">
        <w:t>(далее – Учреждение)</w:t>
      </w:r>
      <w:r w:rsidRPr="00DB0F9E">
        <w:t>.</w:t>
      </w:r>
    </w:p>
    <w:p w:rsidR="00DB0F9E" w:rsidRPr="00DB0F9E" w:rsidRDefault="00DB0F9E" w:rsidP="001718DD">
      <w:pPr>
        <w:pStyle w:val="a7"/>
        <w:spacing w:before="0" w:beforeAutospacing="0" w:after="0" w:afterAutospacing="0"/>
        <w:jc w:val="both"/>
      </w:pPr>
    </w:p>
    <w:p w:rsidR="0093103F" w:rsidRPr="00DB0F9E" w:rsidRDefault="0093103F" w:rsidP="001718DD">
      <w:pPr>
        <w:pStyle w:val="a7"/>
        <w:spacing w:before="0" w:beforeAutospacing="0" w:after="0" w:afterAutospacing="0"/>
        <w:jc w:val="center"/>
        <w:rPr>
          <w:b/>
        </w:rPr>
      </w:pPr>
      <w:r w:rsidRPr="00DB0F9E">
        <w:rPr>
          <w:b/>
        </w:rPr>
        <w:t xml:space="preserve">2. ОСНОВНЫЕ ПОНЯТИЯ И </w:t>
      </w:r>
      <w:r w:rsidR="00203FC6" w:rsidRPr="00DB0F9E">
        <w:rPr>
          <w:b/>
        </w:rPr>
        <w:t>ТЕРМИНЫ</w:t>
      </w:r>
    </w:p>
    <w:p w:rsidR="00203FC6" w:rsidRPr="00DB0F9E" w:rsidRDefault="00203FC6" w:rsidP="001718DD">
      <w:pPr>
        <w:pStyle w:val="a7"/>
        <w:spacing w:before="0" w:beforeAutospacing="0" w:after="0" w:afterAutospacing="0"/>
        <w:jc w:val="center"/>
      </w:pPr>
    </w:p>
    <w:p w:rsidR="00203FC6" w:rsidRPr="00DB0F9E" w:rsidRDefault="00203FC6" w:rsidP="001718DD">
      <w:pPr>
        <w:pStyle w:val="a7"/>
        <w:spacing w:before="0" w:beforeAutospacing="0" w:after="0" w:afterAutospacing="0"/>
        <w:jc w:val="both"/>
      </w:pPr>
      <w:r w:rsidRPr="00DB0F9E">
        <w:t xml:space="preserve">2.1. </w:t>
      </w:r>
      <w:r w:rsidR="00F13853" w:rsidRPr="00DB0F9E">
        <w:t>В настоящем</w:t>
      </w:r>
      <w:r w:rsidRPr="00DB0F9E">
        <w:t xml:space="preserve"> Положении используются следующие основные понятия и термины:</w:t>
      </w:r>
    </w:p>
    <w:p w:rsidR="0046535D" w:rsidRPr="00DB0F9E" w:rsidRDefault="00203FC6" w:rsidP="00DB0F9E">
      <w:pPr>
        <w:pStyle w:val="a7"/>
        <w:spacing w:before="0" w:beforeAutospacing="0" w:after="0" w:afterAutospacing="0"/>
        <w:jc w:val="both"/>
      </w:pPr>
      <w:r w:rsidRPr="00DB0F9E">
        <w:t xml:space="preserve">2.1.1. </w:t>
      </w:r>
      <w:r w:rsidR="0046535D" w:rsidRPr="00DB0F9E">
        <w:t>Платные услуги –</w:t>
      </w:r>
      <w:r w:rsidR="00F13853" w:rsidRPr="00DB0F9E">
        <w:t xml:space="preserve"> </w:t>
      </w:r>
      <w:r w:rsidR="0046535D" w:rsidRPr="00DB0F9E">
        <w:t xml:space="preserve">услуги, </w:t>
      </w:r>
      <w:r w:rsidRPr="00DB0F9E">
        <w:t xml:space="preserve">оказываемые </w:t>
      </w:r>
      <w:r w:rsidR="0046535D" w:rsidRPr="00DB0F9E">
        <w:t xml:space="preserve"> Учреждением </w:t>
      </w:r>
      <w:r w:rsidR="00F13853" w:rsidRPr="00DB0F9E">
        <w:t>физическим и юридическим лицам за плату согласно перечню таких услуг и прейскуранту, утвержденным в установленном порядке.</w:t>
      </w:r>
    </w:p>
    <w:p w:rsidR="00F13853" w:rsidRPr="00DB0F9E" w:rsidRDefault="00F13853" w:rsidP="00DB0F9E">
      <w:pPr>
        <w:pStyle w:val="a7"/>
        <w:spacing w:before="0" w:beforeAutospacing="0" w:after="0" w:afterAutospacing="0"/>
        <w:jc w:val="both"/>
      </w:pPr>
      <w:r w:rsidRPr="00DB0F9E">
        <w:t>2.1.2. Исполнитель платной услуги – Учреждение.</w:t>
      </w:r>
    </w:p>
    <w:p w:rsidR="0046535D" w:rsidRPr="00DB0F9E" w:rsidRDefault="00F13853" w:rsidP="00DB0F9E">
      <w:pPr>
        <w:pStyle w:val="a7"/>
        <w:spacing w:before="0" w:beforeAutospacing="0" w:after="0" w:afterAutospacing="0"/>
        <w:jc w:val="both"/>
      </w:pPr>
      <w:r w:rsidRPr="00DB0F9E">
        <w:t xml:space="preserve">2.1.3. </w:t>
      </w:r>
      <w:r w:rsidR="0046535D" w:rsidRPr="00DB0F9E">
        <w:t xml:space="preserve">Потребители </w:t>
      </w:r>
      <w:r w:rsidR="002D4FA0" w:rsidRPr="00DB0F9E">
        <w:t xml:space="preserve">услуги </w:t>
      </w:r>
      <w:r w:rsidR="0046535D" w:rsidRPr="00DB0F9E">
        <w:t xml:space="preserve">– </w:t>
      </w:r>
      <w:r w:rsidR="002D4FA0" w:rsidRPr="00DB0F9E">
        <w:t xml:space="preserve">физические и </w:t>
      </w:r>
      <w:r w:rsidR="0046535D" w:rsidRPr="00DB0F9E">
        <w:t xml:space="preserve"> юридические лица,</w:t>
      </w:r>
      <w:r w:rsidR="002D4FA0" w:rsidRPr="00DB0F9E">
        <w:t xml:space="preserve"> имеющие намерения заказать или при</w:t>
      </w:r>
      <w:r w:rsidR="009705EC" w:rsidRPr="00DB0F9E">
        <w:t>обрести (заказывающие или при</w:t>
      </w:r>
      <w:r w:rsidR="002D4FA0" w:rsidRPr="00DB0F9E">
        <w:t>обретающие) платные услуги лично или для других лиц, представителями</w:t>
      </w:r>
      <w:r w:rsidR="0046535D" w:rsidRPr="00DB0F9E">
        <w:t xml:space="preserve"> </w:t>
      </w:r>
      <w:r w:rsidR="009705EC" w:rsidRPr="00DB0F9E">
        <w:t>которых они являются</w:t>
      </w:r>
      <w:r w:rsidR="0046535D" w:rsidRPr="00DB0F9E">
        <w:t>.</w:t>
      </w: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2.1.4. Перечень платных услуг - перечень платных услуг, разрабатываемый и утверждаемый исполнителем услуг с учётом потребительского спроса и возможностей исполнителя. Перечень платных услуг прилагается к н</w:t>
      </w:r>
      <w:r w:rsidR="009260E9">
        <w:t>астоящему Положению (приложение</w:t>
      </w:r>
      <w:r w:rsidRPr="00DB0F9E">
        <w:t>).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2.2. </w:t>
      </w:r>
      <w:r w:rsidR="0046535D" w:rsidRPr="00DB0F9E">
        <w:t>Виды платных услуг определяются в соответствии с направлениями уставной деятельности, согласно перечню услуг и сроков их введения, которые утверждаются руководителем Учреждения.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2.3. </w:t>
      </w:r>
      <w:r w:rsidR="0046535D" w:rsidRPr="00DB0F9E">
        <w:t>Цены на платные услуги, включая цены на билеты, Учреждение устанавливает самостоятельно, кроме случаев, когда предусмотрено государственное регулирование цен (тарифов) на отдельные виды услуг.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2.4. </w:t>
      </w:r>
      <w:r w:rsidR="0046535D" w:rsidRPr="00DB0F9E">
        <w:t xml:space="preserve">Стоимость платных услуг может быть пересмотрена по инициативе Учреждения при наличии экономического обоснования необходимости изменения стоимости по каждому виду услуг. </w:t>
      </w:r>
    </w:p>
    <w:p w:rsidR="009705EC" w:rsidRPr="00DB0F9E" w:rsidRDefault="009705EC" w:rsidP="0046535D">
      <w:pPr>
        <w:pStyle w:val="a7"/>
        <w:spacing w:before="0" w:beforeAutospacing="0" w:after="0" w:afterAutospacing="0"/>
        <w:ind w:firstLine="709"/>
        <w:jc w:val="both"/>
        <w:rPr>
          <w:b/>
        </w:rPr>
      </w:pPr>
    </w:p>
    <w:p w:rsidR="009705EC" w:rsidRDefault="009705EC" w:rsidP="00DB0F9E">
      <w:pPr>
        <w:pStyle w:val="a7"/>
        <w:spacing w:before="0" w:beforeAutospacing="0" w:after="0" w:afterAutospacing="0"/>
        <w:ind w:firstLine="709"/>
        <w:jc w:val="center"/>
        <w:rPr>
          <w:b/>
        </w:rPr>
      </w:pPr>
      <w:r w:rsidRPr="00DB0F9E">
        <w:rPr>
          <w:b/>
        </w:rPr>
        <w:t>3. ПОРЯДОК ОКАЗАНИЯ ПЛАТНЫХ УСЛУГ</w:t>
      </w:r>
    </w:p>
    <w:p w:rsidR="00DB0F9E" w:rsidRPr="00DB0F9E" w:rsidRDefault="00DB0F9E" w:rsidP="00DB0F9E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3.1. Платные услуги могут быть оказаны исключительно при желании потребителя.</w:t>
      </w: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3.2. Исполнитель обязан известить потребителей в бесплатной и доступной форме:</w:t>
      </w:r>
    </w:p>
    <w:p w:rsidR="009705EC" w:rsidRPr="00DB0F9E" w:rsidRDefault="009705EC" w:rsidP="008B601A">
      <w:pPr>
        <w:pStyle w:val="a7"/>
        <w:spacing w:before="0" w:beforeAutospacing="0" w:after="0" w:afterAutospacing="0"/>
        <w:jc w:val="both"/>
      </w:pPr>
      <w:r w:rsidRPr="00DB0F9E">
        <w:t>- о наименовании и местонахождения исполнителя;</w:t>
      </w:r>
    </w:p>
    <w:p w:rsidR="0046535D" w:rsidRPr="00DB0F9E" w:rsidRDefault="008B601A" w:rsidP="008B601A">
      <w:pPr>
        <w:pStyle w:val="a7"/>
        <w:spacing w:before="0" w:beforeAutospacing="0" w:after="0" w:afterAutospacing="0"/>
        <w:rPr>
          <w:shd w:val="clear" w:color="auto" w:fill="FFFFFF"/>
        </w:rPr>
      </w:pPr>
      <w:r w:rsidRPr="00DB0F9E">
        <w:rPr>
          <w:shd w:val="clear" w:color="auto" w:fill="FFFFFF"/>
        </w:rPr>
        <w:t>- о перечне платных услуг, оказываемых исполнителем;</w:t>
      </w:r>
      <w:r w:rsidRPr="00DB0F9E">
        <w:br/>
      </w:r>
      <w:r w:rsidRPr="00DB0F9E">
        <w:rPr>
          <w:shd w:val="clear" w:color="auto" w:fill="FFFFFF"/>
        </w:rPr>
        <w:t>- о порядке предоставления платных услуг;</w:t>
      </w:r>
      <w:r w:rsidRPr="00DB0F9E">
        <w:br/>
      </w:r>
      <w:r w:rsidRPr="00DB0F9E">
        <w:rPr>
          <w:shd w:val="clear" w:color="auto" w:fill="FFFFFF"/>
        </w:rPr>
        <w:t>- о стоимости оказываемых услуг и порядке их оплаты;</w:t>
      </w:r>
      <w:r w:rsidRPr="00DB0F9E">
        <w:br/>
      </w:r>
      <w:r w:rsidRPr="00DB0F9E">
        <w:rPr>
          <w:shd w:val="clear" w:color="auto" w:fill="FFFFFF"/>
        </w:rPr>
        <w:t>- о льготах, применяемых в отношении отдельных категорий потребителей;</w:t>
      </w:r>
      <w:r w:rsidRPr="00DB0F9E">
        <w:br/>
      </w:r>
      <w:r w:rsidRPr="00DB0F9E">
        <w:rPr>
          <w:shd w:val="clear" w:color="auto" w:fill="FFFFFF"/>
        </w:rPr>
        <w:t>- о режиме работы исполнителя;</w:t>
      </w:r>
      <w:r w:rsidRPr="00DB0F9E">
        <w:br/>
      </w:r>
      <w:r w:rsidRPr="00DB0F9E">
        <w:rPr>
          <w:shd w:val="clear" w:color="auto" w:fill="FFFFFF"/>
        </w:rPr>
        <w:t>- о контролирующих организациях.</w:t>
      </w:r>
    </w:p>
    <w:p w:rsidR="00DB0F9E" w:rsidRPr="00DB0F9E" w:rsidRDefault="008B601A" w:rsidP="00DB0F9E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3.3. Платные услуги, оказываемые исполнителем, оформляются договором с потребителем (или) их законным представителем. Договор может быть заключен в устной или письменной форме.</w:t>
      </w:r>
      <w:r w:rsidRPr="00DB0F9E">
        <w:br/>
      </w:r>
      <w:r w:rsidRPr="00DB0F9E">
        <w:rPr>
          <w:shd w:val="clear" w:color="auto" w:fill="FFFFFF"/>
        </w:rPr>
        <w:t>3.3.1. Устная форма договора в соответствии с п. 2 ст. 159 ГК РФ предусмотрена в случае оказания платных услуг при самом их совершении. Документом, подтверждающим оказание таких услуг и их оплату, является входной билет, иной бланк строгой отчетности или кассовый чек.</w:t>
      </w:r>
      <w:r w:rsidRPr="00DB0F9E">
        <w:br/>
      </w:r>
      <w:r w:rsidRPr="00DB0F9E">
        <w:rPr>
          <w:shd w:val="clear" w:color="auto" w:fill="FFFFFF"/>
        </w:rPr>
        <w:t xml:space="preserve">3.3.2. В письменном виде заключается договор, </w:t>
      </w:r>
      <w:r w:rsidR="008B3D96">
        <w:rPr>
          <w:shd w:val="clear" w:color="auto" w:fill="FFFFFF"/>
        </w:rPr>
        <w:t xml:space="preserve">между </w:t>
      </w:r>
      <w:r w:rsidRPr="00DB0F9E">
        <w:rPr>
          <w:shd w:val="clear" w:color="auto" w:fill="FFFFFF"/>
        </w:rPr>
        <w:t xml:space="preserve"> юридическим</w:t>
      </w:r>
      <w:r w:rsidR="008B3D96">
        <w:rPr>
          <w:shd w:val="clear" w:color="auto" w:fill="FFFFFF"/>
        </w:rPr>
        <w:t>и</w:t>
      </w:r>
      <w:r w:rsidRPr="00DB0F9E">
        <w:rPr>
          <w:shd w:val="clear" w:color="auto" w:fill="FFFFFF"/>
        </w:rPr>
        <w:t xml:space="preserve"> лицам</w:t>
      </w:r>
      <w:r w:rsidR="008B3D96">
        <w:rPr>
          <w:shd w:val="clear" w:color="auto" w:fill="FFFFFF"/>
        </w:rPr>
        <w:t>и и с гражданами</w:t>
      </w:r>
      <w:r w:rsidRPr="00DB0F9E">
        <w:rPr>
          <w:shd w:val="clear" w:color="auto" w:fill="FFFFFF"/>
        </w:rPr>
        <w:t xml:space="preserve"> (ст. 161 ГК РФ). Форма договора разрабатывается исполнителем самостоятельно.</w:t>
      </w:r>
      <w:r w:rsidRPr="00DB0F9E">
        <w:br/>
      </w:r>
      <w:r w:rsidRPr="00DB0F9E">
        <w:rPr>
          <w:shd w:val="clear" w:color="auto" w:fill="FFFFFF"/>
        </w:rPr>
        <w:t>3.3.3. Исполнитель обязан заключить договор на запрашиваемую услугу и не вправе оказывать предпочтение одному потребителю перед другим, если только это прямо не предусмотрено законом.</w:t>
      </w:r>
      <w:r w:rsidRPr="00DB0F9E">
        <w:br/>
      </w:r>
      <w:r w:rsidRPr="00DB0F9E">
        <w:rPr>
          <w:shd w:val="clear" w:color="auto" w:fill="FFFFFF"/>
        </w:rPr>
        <w:t>3.3.4. Договоры на оказание платных услуг подписываются потребителем и руководителем исполнителя (или лицом, уполномоченным им на подписание таких договоров).</w:t>
      </w:r>
      <w:r w:rsidRPr="00DB0F9E">
        <w:br/>
      </w:r>
      <w:r w:rsidRPr="00DB0F9E">
        <w:rPr>
          <w:shd w:val="clear" w:color="auto" w:fill="FFFFFF"/>
        </w:rPr>
        <w:t>3.4. Оказание платных услуг осуществляется как штатными работниками исполнителя, так и привлекаемыми специалистами со стороны.</w:t>
      </w:r>
      <w:r w:rsidRPr="00DB0F9E">
        <w:br/>
      </w:r>
      <w:r w:rsidRPr="00DB0F9E">
        <w:rPr>
          <w:shd w:val="clear" w:color="auto" w:fill="FFFFFF"/>
        </w:rPr>
        <w:t>3.5. Потребитель обязан оплатить оказываемые платные услуги. Оплата может быть произведена в безналичной форме или за наличный расчет. В качестве документа, подтверждающего оплату оказанной услуги и прием наличных денег, исполнитель обязан выдать кассовый чек, билет или иной бланк строгой отчетности, приравненный к кассовому чеку.</w:t>
      </w:r>
      <w:r w:rsidRPr="00DB0F9E">
        <w:br/>
      </w:r>
      <w:r w:rsidRPr="00DB0F9E">
        <w:rPr>
          <w:shd w:val="clear" w:color="auto" w:fill="FFFFFF"/>
        </w:rPr>
        <w:t>3.6. Исполнитель обязан обеспечить выполнение объемов, сроков и качества оказываемых услуг, а также своевременное предоставление документов по о</w:t>
      </w:r>
      <w:r w:rsidR="00DB0F9E" w:rsidRPr="00DB0F9E">
        <w:rPr>
          <w:shd w:val="clear" w:color="auto" w:fill="FFFFFF"/>
        </w:rPr>
        <w:t>казываемым услугам в организацию</w:t>
      </w:r>
      <w:r w:rsidR="00892D1A">
        <w:rPr>
          <w:shd w:val="clear" w:color="auto" w:fill="FFFFFF"/>
        </w:rPr>
        <w:t>,</w:t>
      </w:r>
      <w:r w:rsidR="00DB0F9E" w:rsidRPr="00DB0F9E">
        <w:rPr>
          <w:shd w:val="clear" w:color="auto" w:fill="FFFFFF"/>
        </w:rPr>
        <w:t xml:space="preserve"> оказывающую бухгалтерские услуги</w:t>
      </w:r>
      <w:r w:rsidRPr="00DB0F9E">
        <w:rPr>
          <w:shd w:val="clear" w:color="auto" w:fill="FFFFFF"/>
        </w:rPr>
        <w:t xml:space="preserve">. </w:t>
      </w:r>
      <w:r w:rsidR="00DB0F9E" w:rsidRPr="00DB0F9E">
        <w:rPr>
          <w:shd w:val="clear" w:color="auto" w:fill="FFFFFF"/>
        </w:rPr>
        <w:t>Организация</w:t>
      </w:r>
      <w:r w:rsidRPr="00DB0F9E">
        <w:rPr>
          <w:shd w:val="clear" w:color="auto" w:fill="FFFFFF"/>
        </w:rPr>
        <w:t xml:space="preserve"> выдает материально ответственным лицам исполнителя бланки строгой отчетности для оформления заказа на выполненные услуги, выставляет счета на оплату таких услуг, осуществляет учет и контроль за использованными (неиспользованными) и испорченными бланками.</w:t>
      </w:r>
      <w:r w:rsidRPr="00DB0F9E">
        <w:br/>
      </w:r>
      <w:r w:rsidRPr="00DB0F9E">
        <w:rPr>
          <w:shd w:val="clear" w:color="auto" w:fill="FFFFFF"/>
        </w:rPr>
        <w:t>3.7. При обнаружении недостатков оказанных услуг, в том числе оказания их в неполном объеме, потребитель вправе потребовать по своему выбору:</w:t>
      </w:r>
    </w:p>
    <w:p w:rsidR="00B45605" w:rsidRPr="00DB0F9E" w:rsidRDefault="008B3D96" w:rsidP="00DB0F9E">
      <w:pPr>
        <w:pStyle w:val="a7"/>
        <w:spacing w:before="0" w:beforeAutospacing="0" w:after="0" w:afterAutospacing="0"/>
        <w:rPr>
          <w:shd w:val="clear" w:color="auto" w:fill="FFFFFF"/>
        </w:rPr>
      </w:pPr>
      <w:r>
        <w:t xml:space="preserve">а) </w:t>
      </w:r>
      <w:r w:rsidR="008B601A" w:rsidRPr="00DB0F9E">
        <w:rPr>
          <w:shd w:val="clear" w:color="auto" w:fill="FFFFFF"/>
        </w:rPr>
        <w:t xml:space="preserve"> безвозмездного оказания услуг;</w:t>
      </w:r>
      <w:r w:rsidR="008B601A" w:rsidRPr="00DB0F9E">
        <w:br/>
      </w:r>
      <w:r>
        <w:rPr>
          <w:shd w:val="clear" w:color="auto" w:fill="FFFFFF"/>
        </w:rPr>
        <w:t xml:space="preserve">б) </w:t>
      </w:r>
      <w:r w:rsidR="008B601A" w:rsidRPr="00DB0F9E">
        <w:rPr>
          <w:shd w:val="clear" w:color="auto" w:fill="FFFFFF"/>
        </w:rPr>
        <w:t>уменьшения стоимости оказанных услуг;</w:t>
      </w:r>
      <w:r w:rsidR="008B601A" w:rsidRPr="00DB0F9E">
        <w:br/>
      </w:r>
      <w:r>
        <w:rPr>
          <w:shd w:val="clear" w:color="auto" w:fill="FFFFFF"/>
        </w:rPr>
        <w:t xml:space="preserve">в) </w:t>
      </w:r>
      <w:r w:rsidR="008B601A" w:rsidRPr="00DB0F9E">
        <w:rPr>
          <w:shd w:val="clear" w:color="auto" w:fill="FFFFFF"/>
        </w:rPr>
        <w:t>возмещения понесенных им расходов.</w:t>
      </w:r>
    </w:p>
    <w:p w:rsidR="00B45605" w:rsidRPr="00DB0F9E" w:rsidRDefault="00B45605" w:rsidP="00B45605">
      <w:pPr>
        <w:pStyle w:val="a7"/>
        <w:spacing w:before="0" w:beforeAutospacing="0" w:after="0" w:afterAutospacing="0"/>
        <w:rPr>
          <w:shd w:val="clear" w:color="auto" w:fill="FFFFFF"/>
        </w:rPr>
      </w:pPr>
    </w:p>
    <w:p w:rsidR="00B45605" w:rsidRPr="00892D1A" w:rsidRDefault="00B45605" w:rsidP="00B45605">
      <w:pPr>
        <w:pStyle w:val="a7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892D1A">
        <w:rPr>
          <w:b/>
          <w:shd w:val="clear" w:color="auto" w:fill="FFFFFF"/>
        </w:rPr>
        <w:t>4. ПРАВИЛА ФОРМИРОВАНИЯ ЦЕН (ТАРИФОВ) НА УСЛУГИ</w:t>
      </w:r>
    </w:p>
    <w:p w:rsidR="00B45605" w:rsidRPr="00DB0F9E" w:rsidRDefault="00B45605" w:rsidP="00B45605">
      <w:pPr>
        <w:pStyle w:val="a7"/>
        <w:spacing w:before="0" w:beforeAutospacing="0" w:after="0" w:afterAutospacing="0"/>
        <w:rPr>
          <w:shd w:val="clear" w:color="auto" w:fill="FFFFFF"/>
        </w:rPr>
      </w:pPr>
    </w:p>
    <w:p w:rsidR="001718DD" w:rsidRDefault="00B45605" w:rsidP="00892D1A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4.1. Ценовая политика, проводимая исполнителем, основана на изучении существующих запросов и потенциальных потребностей потребителей, а также учитывает цены и качество аналогичных услуг других учреждений культуры.</w:t>
      </w:r>
    </w:p>
    <w:p w:rsidR="001718DD" w:rsidRDefault="00B45605" w:rsidP="00892D1A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4.2. Цены на услуги должны отражать реальные затраты, связанные с оказанием конкретной услуги.</w:t>
      </w:r>
      <w:r w:rsidRPr="00DB0F9E">
        <w:br/>
      </w:r>
      <w:r w:rsidRPr="00DB0F9E">
        <w:rPr>
          <w:shd w:val="clear" w:color="auto" w:fill="FFFFFF"/>
        </w:rPr>
        <w:t>4.3. Цена на услуги рассчитывается как сумма прямых расходов по оказанию конкретной услуги, части общих расходов (расходы на благоустройство территории, рекламу, информацию, административные расходы и прочие) и величины планового накопления, деленная на количество людей, которым эта услуга предоставляется.</w:t>
      </w:r>
      <w:r w:rsidRPr="00DB0F9E">
        <w:br/>
      </w:r>
      <w:r w:rsidR="00892D1A">
        <w:rPr>
          <w:shd w:val="clear" w:color="auto" w:fill="FFFFFF"/>
        </w:rPr>
        <w:t xml:space="preserve">4.4. </w:t>
      </w:r>
      <w:r w:rsidRPr="00DB0F9E">
        <w:rPr>
          <w:shd w:val="clear" w:color="auto" w:fill="FFFFFF"/>
        </w:rPr>
        <w:t>Цена устанавливается в отношении каждой конкретной услуги.</w:t>
      </w:r>
      <w:r w:rsidRPr="00DB0F9E">
        <w:br/>
      </w:r>
      <w:r w:rsidRPr="00DB0F9E">
        <w:rPr>
          <w:shd w:val="clear" w:color="auto" w:fill="FFFFFF"/>
        </w:rPr>
        <w:t>4.5. Исполнитель самостоятельно определяет цены на платные услуги (ст. 52 Закона о культуре) и утверждает прейскурант цен приказом руководителя, который впоследствии согласовывается с учредителем. Прейскурант цен прилагается к Положению (приложение 2).</w:t>
      </w:r>
      <w:r w:rsidRPr="00DB0F9E">
        <w:br/>
      </w:r>
      <w:r w:rsidRPr="00DB0F9E">
        <w:rPr>
          <w:shd w:val="clear" w:color="auto" w:fill="FFFFFF"/>
        </w:rPr>
        <w:t xml:space="preserve">4.6. Цены на платные услуги пересматриваются и утверждаются по мере необходимости, но </w:t>
      </w:r>
      <w:r w:rsidR="001718DD">
        <w:rPr>
          <w:shd w:val="clear" w:color="auto" w:fill="FFFFFF"/>
        </w:rPr>
        <w:t>н</w:t>
      </w:r>
      <w:r w:rsidRPr="00DB0F9E">
        <w:rPr>
          <w:shd w:val="clear" w:color="auto" w:fill="FFFFFF"/>
        </w:rPr>
        <w:t>е чаще одного раза в год.</w:t>
      </w:r>
    </w:p>
    <w:p w:rsidR="008B601A" w:rsidRPr="00DB0F9E" w:rsidRDefault="008B601A" w:rsidP="00892D1A">
      <w:pPr>
        <w:pStyle w:val="a7"/>
        <w:spacing w:before="0" w:beforeAutospacing="0" w:after="0" w:afterAutospacing="0"/>
        <w:jc w:val="both"/>
      </w:pPr>
    </w:p>
    <w:p w:rsidR="0046535D" w:rsidRPr="00892D1A" w:rsidRDefault="00B45605" w:rsidP="00B45605">
      <w:pPr>
        <w:pStyle w:val="a7"/>
        <w:spacing w:before="0" w:beforeAutospacing="0" w:after="0" w:afterAutospacing="0"/>
        <w:jc w:val="center"/>
        <w:rPr>
          <w:b/>
        </w:rPr>
      </w:pPr>
      <w:r w:rsidRPr="00892D1A">
        <w:rPr>
          <w:b/>
        </w:rPr>
        <w:t>5. ЛЬГОТЫ ПРИ ОКАЗАНИИ ПЛАТНЫХ УСЛУГ</w:t>
      </w:r>
    </w:p>
    <w:p w:rsidR="00892D1A" w:rsidRPr="00DB0F9E" w:rsidRDefault="00892D1A" w:rsidP="00B45605">
      <w:pPr>
        <w:pStyle w:val="a7"/>
        <w:spacing w:before="0" w:beforeAutospacing="0" w:after="0" w:afterAutospacing="0"/>
        <w:jc w:val="center"/>
      </w:pPr>
    </w:p>
    <w:p w:rsidR="00E662CE" w:rsidRDefault="00B45605" w:rsidP="00D035A3">
      <w:pPr>
        <w:pStyle w:val="a7"/>
        <w:spacing w:before="0" w:beforeAutospacing="0" w:after="0" w:afterAutospacing="0"/>
        <w:rPr>
          <w:shd w:val="clear" w:color="auto" w:fill="FFFFFF"/>
        </w:rPr>
      </w:pPr>
      <w:r w:rsidRPr="00DB0F9E">
        <w:rPr>
          <w:shd w:val="clear" w:color="auto" w:fill="FFFFFF"/>
        </w:rPr>
        <w:t>5.1. На бесплатное получение услуг, оказываемых исполнителем, имеют право следующие категории потребителей:</w:t>
      </w:r>
      <w:r w:rsidRPr="00DB0F9E">
        <w:br/>
      </w:r>
      <w:r w:rsidR="008B3D96">
        <w:rPr>
          <w:shd w:val="clear" w:color="auto" w:fill="FFFFFF"/>
        </w:rPr>
        <w:t>а)</w:t>
      </w:r>
      <w:r w:rsidRPr="00DB0F9E">
        <w:rPr>
          <w:shd w:val="clear" w:color="auto" w:fill="FFFFFF"/>
        </w:rPr>
        <w:t xml:space="preserve"> участники Великой Отечественной войны;</w:t>
      </w:r>
      <w:r w:rsidRPr="00DB0F9E">
        <w:br/>
      </w:r>
      <w:r w:rsidR="008B3D96">
        <w:rPr>
          <w:shd w:val="clear" w:color="auto" w:fill="FFFFFF"/>
        </w:rPr>
        <w:t xml:space="preserve">б) </w:t>
      </w:r>
      <w:r w:rsidRPr="00DB0F9E">
        <w:rPr>
          <w:shd w:val="clear" w:color="auto" w:fill="FFFFFF"/>
        </w:rPr>
        <w:t>дети дошкольного возраста;</w:t>
      </w:r>
      <w:r w:rsidRPr="00DB0F9E">
        <w:br/>
      </w:r>
      <w:r w:rsidR="008B3D96">
        <w:rPr>
          <w:shd w:val="clear" w:color="auto" w:fill="FFFFFF"/>
        </w:rPr>
        <w:t xml:space="preserve">в) </w:t>
      </w:r>
      <w:r w:rsidRPr="00DB0F9E">
        <w:rPr>
          <w:shd w:val="clear" w:color="auto" w:fill="FFFFFF"/>
        </w:rPr>
        <w:t>многодетные семьи (один раз в месяц);</w:t>
      </w:r>
      <w:r w:rsidRPr="00DB0F9E">
        <w:br/>
      </w:r>
      <w:r w:rsidR="008B3D96">
        <w:rPr>
          <w:shd w:val="clear" w:color="auto" w:fill="FFFFFF"/>
        </w:rPr>
        <w:t xml:space="preserve">г) </w:t>
      </w:r>
      <w:r w:rsidRPr="00DB0F9E">
        <w:rPr>
          <w:shd w:val="clear" w:color="auto" w:fill="FFFFFF"/>
        </w:rPr>
        <w:t>студенты очных отделений вузов (один раз в месяц).</w:t>
      </w:r>
      <w:r w:rsidRPr="00DB0F9E">
        <w:br/>
      </w:r>
      <w:r w:rsidRPr="00DB0F9E">
        <w:rPr>
          <w:shd w:val="clear" w:color="auto" w:fill="FFFFFF"/>
        </w:rPr>
        <w:t>5.2. Право на льготу по оплате услуг, оказываемых исполнителем, в размере 50% стоимости услуги, имеют следующие категории потребителей:</w:t>
      </w:r>
      <w:r w:rsidRPr="00DB0F9E">
        <w:br/>
      </w:r>
      <w:r w:rsidR="00D035A3">
        <w:rPr>
          <w:shd w:val="clear" w:color="auto" w:fill="FFFFFF"/>
        </w:rPr>
        <w:t>а)</w:t>
      </w:r>
      <w:r w:rsidRPr="00DB0F9E">
        <w:rPr>
          <w:shd w:val="clear" w:color="auto" w:fill="FFFFFF"/>
        </w:rPr>
        <w:t xml:space="preserve"> пенсионеры;</w:t>
      </w:r>
      <w:r w:rsidRPr="00DB0F9E">
        <w:br/>
      </w:r>
      <w:r w:rsidR="00D035A3">
        <w:rPr>
          <w:shd w:val="clear" w:color="auto" w:fill="FFFFFF"/>
        </w:rPr>
        <w:t>б)</w:t>
      </w:r>
      <w:r w:rsidRPr="00DB0F9E">
        <w:rPr>
          <w:shd w:val="clear" w:color="auto" w:fill="FFFFFF"/>
        </w:rPr>
        <w:t xml:space="preserve"> инвалиды I и II групп;</w:t>
      </w:r>
      <w:r w:rsidRPr="00DB0F9E">
        <w:br/>
      </w:r>
      <w:r w:rsidR="00D035A3">
        <w:rPr>
          <w:shd w:val="clear" w:color="auto" w:fill="FFFFFF"/>
        </w:rPr>
        <w:t xml:space="preserve">в) </w:t>
      </w:r>
      <w:r w:rsidRPr="00DB0F9E">
        <w:rPr>
          <w:shd w:val="clear" w:color="auto" w:fill="FFFFFF"/>
        </w:rPr>
        <w:t>дети-сироты;</w:t>
      </w:r>
      <w:r w:rsidRPr="00DB0F9E">
        <w:br/>
      </w:r>
      <w:r w:rsidR="00D035A3">
        <w:rPr>
          <w:shd w:val="clear" w:color="auto" w:fill="FFFFFF"/>
        </w:rPr>
        <w:t xml:space="preserve">г) </w:t>
      </w:r>
      <w:r w:rsidRPr="00DB0F9E">
        <w:rPr>
          <w:shd w:val="clear" w:color="auto" w:fill="FFFFFF"/>
        </w:rPr>
        <w:t>дети-инвалиды;</w:t>
      </w:r>
      <w:r w:rsidRPr="00DB0F9E">
        <w:br/>
      </w:r>
      <w:r w:rsidR="00D035A3">
        <w:rPr>
          <w:shd w:val="clear" w:color="auto" w:fill="FFFFFF"/>
        </w:rPr>
        <w:t xml:space="preserve">д) </w:t>
      </w:r>
      <w:r w:rsidRPr="00DB0F9E">
        <w:rPr>
          <w:shd w:val="clear" w:color="auto" w:fill="FFFFFF"/>
        </w:rPr>
        <w:t>дети из малообеспеченных семей;</w:t>
      </w:r>
      <w:r w:rsidRPr="00DB0F9E">
        <w:br/>
      </w:r>
      <w:r w:rsidR="00D035A3">
        <w:rPr>
          <w:shd w:val="clear" w:color="auto" w:fill="FFFFFF"/>
        </w:rPr>
        <w:t xml:space="preserve">е) </w:t>
      </w:r>
      <w:r w:rsidRPr="00DB0F9E">
        <w:rPr>
          <w:shd w:val="clear" w:color="auto" w:fill="FFFFFF"/>
        </w:rPr>
        <w:t>военнослужащие, проходящие военную службу по призыву.</w:t>
      </w:r>
      <w:r w:rsidRPr="00DB0F9E">
        <w:br/>
      </w:r>
      <w:r w:rsidRPr="00DB0F9E">
        <w:rPr>
          <w:shd w:val="clear" w:color="auto" w:fill="FFFFFF"/>
        </w:rPr>
        <w:t xml:space="preserve">5.3. </w:t>
      </w:r>
      <w:r w:rsidR="00DB0F9E" w:rsidRPr="00DB0F9E">
        <w:rPr>
          <w:shd w:val="clear" w:color="auto" w:fill="FFFFFF"/>
        </w:rPr>
        <w:t>Л</w:t>
      </w:r>
      <w:r w:rsidRPr="00DB0F9E">
        <w:rPr>
          <w:shd w:val="clear" w:color="auto" w:fill="FFFFFF"/>
        </w:rPr>
        <w:t xml:space="preserve">ьготы устанавливаются приказом руководителя </w:t>
      </w:r>
      <w:r w:rsidR="00DB0F9E" w:rsidRPr="00DB0F9E">
        <w:rPr>
          <w:shd w:val="clear" w:color="auto" w:fill="FFFFFF"/>
        </w:rPr>
        <w:t>Учреждения</w:t>
      </w:r>
      <w:r w:rsidRPr="00DB0F9E">
        <w:rPr>
          <w:shd w:val="clear" w:color="auto" w:fill="FFFFFF"/>
        </w:rPr>
        <w:t>, в котором определяются виды и размер льгот, а также условия и время их предоставления, в том числе перечень документов, при предъявлении которых предоставляются льготы.</w:t>
      </w:r>
      <w:r w:rsidRPr="00DB0F9E">
        <w:br/>
      </w:r>
      <w:r w:rsidRPr="00DB0F9E">
        <w:rPr>
          <w:shd w:val="clear" w:color="auto" w:fill="FFFFFF"/>
        </w:rPr>
        <w:t>5.4. Информация о порядке посещения на льготных условиях платных мероприятий размещается в доступных для посетителей зонах зданий исполнителя и в средствах массовой информации.</w:t>
      </w:r>
    </w:p>
    <w:p w:rsidR="000A6BFE" w:rsidRDefault="000A6BFE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076A65">
        <w:rPr>
          <w:color w:val="444444"/>
        </w:rPr>
        <w:t>5.6. Предоставление бесплатного посещения платных мероприятий МБУ ВРДК, лицам, которые участвуют или участвовали в проведении специальной военной операции (в выполнении специальных задач) на территориях Донецкой Народной Республики, Луганской Народной Республики, Запорожской области, Херсонской области и Украины, в том числе призваны на военную службу по мобилизации в Вооруженные Силы Российской Федерации в соответствии с </w:t>
      </w:r>
      <w:hyperlink r:id="rId12" w:anchor="64S0IJ" w:history="1">
        <w:r w:rsidRPr="00076A65">
          <w:rPr>
            <w:rStyle w:val="a8"/>
          </w:rPr>
          <w:t>Указом Президента Российской Федерации от 21.09.2022 N 647 "Об объявлении частичной мобилизации в Российской Федерации"</w:t>
        </w:r>
      </w:hyperlink>
      <w:r w:rsidRPr="00076A65">
        <w:rPr>
          <w:color w:val="444444"/>
        </w:rPr>
        <w:t> (далее - участники СВО) и членам их семей</w:t>
      </w:r>
      <w:r w:rsidR="00076A65">
        <w:rPr>
          <w:color w:val="444444"/>
        </w:rPr>
        <w:t>.</w:t>
      </w:r>
    </w:p>
    <w:p w:rsidR="00076A65" w:rsidRDefault="00076A65" w:rsidP="00076A6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</w:p>
    <w:p w:rsidR="00076A65" w:rsidRPr="00076A65" w:rsidRDefault="00076A65" w:rsidP="00076A6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</w:p>
    <w:p w:rsidR="00F96422" w:rsidRDefault="00076A65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076A65">
        <w:rPr>
          <w:color w:val="444444"/>
        </w:rPr>
        <w:t xml:space="preserve">5.6.1. </w:t>
      </w:r>
      <w:r w:rsidR="000A6BFE" w:rsidRPr="00076A65">
        <w:rPr>
          <w:color w:val="444444"/>
        </w:rPr>
        <w:t xml:space="preserve">Право бесплатного посещения </w:t>
      </w:r>
      <w:r w:rsidRPr="00076A65">
        <w:rPr>
          <w:color w:val="444444"/>
        </w:rPr>
        <w:t>мероприятий МБУ ВРДК</w:t>
      </w:r>
      <w:r w:rsidR="000A6BFE" w:rsidRPr="00076A65">
        <w:rPr>
          <w:color w:val="444444"/>
        </w:rPr>
        <w:t xml:space="preserve"> (далее - учреждения) предоставляется дополнительно лицами, указанными в </w:t>
      </w:r>
      <w:hyperlink r:id="rId13" w:anchor="7DG0K9" w:history="1">
        <w:r w:rsidR="000A6BFE" w:rsidRPr="00076A65">
          <w:rPr>
            <w:rStyle w:val="a8"/>
          </w:rPr>
          <w:t>статье 12 Закона Российской Федерации "Основы законодательства Российской Федерации о культуре"</w:t>
        </w:r>
      </w:hyperlink>
      <w:r w:rsidR="000A6BFE" w:rsidRPr="00076A65">
        <w:rPr>
          <w:color w:val="444444"/>
        </w:rPr>
        <w:t> (далее - Основы) и льготам, установленным учреждением при организации платных мероприятий на основании приказа</w:t>
      </w:r>
      <w:r w:rsidR="00F96422">
        <w:rPr>
          <w:color w:val="444444"/>
        </w:rPr>
        <w:t xml:space="preserve"> </w:t>
      </w:r>
      <w:r w:rsidR="000A6BFE" w:rsidRPr="00076A65">
        <w:rPr>
          <w:color w:val="444444"/>
        </w:rPr>
        <w:t>учреждения.</w:t>
      </w:r>
    </w:p>
    <w:p w:rsidR="000A6BFE" w:rsidRPr="00076A65" w:rsidRDefault="00076A65" w:rsidP="00076A65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</w:rPr>
      </w:pPr>
      <w:r w:rsidRPr="00076A65">
        <w:rPr>
          <w:color w:val="444444"/>
        </w:rPr>
        <w:t xml:space="preserve">5.6.2. </w:t>
      </w:r>
      <w:r w:rsidR="000A6BFE" w:rsidRPr="00076A65">
        <w:rPr>
          <w:color w:val="444444"/>
        </w:rPr>
        <w:t>Право бесплатного посещения учреждений предоставляется как участнику СВО, так одновременно одному или нескольким членам семьи участника СВО.</w:t>
      </w:r>
      <w:r w:rsidR="000A6BFE" w:rsidRPr="00076A65">
        <w:rPr>
          <w:color w:val="444444"/>
        </w:rPr>
        <w:br/>
      </w:r>
    </w:p>
    <w:p w:rsidR="000A6BFE" w:rsidRPr="00076A65" w:rsidRDefault="000A6BFE" w:rsidP="000A6BFE">
      <w:pPr>
        <w:pStyle w:val="3"/>
        <w:shd w:val="clear" w:color="auto" w:fill="FFFFFF"/>
        <w:spacing w:before="0" w:beforeAutospacing="0" w:after="240" w:afterAutospacing="0"/>
        <w:jc w:val="center"/>
        <w:textAlignment w:val="baseline"/>
        <w:rPr>
          <w:color w:val="444444"/>
          <w:sz w:val="24"/>
          <w:szCs w:val="24"/>
        </w:rPr>
      </w:pPr>
      <w:r w:rsidRPr="00076A65">
        <w:rPr>
          <w:color w:val="444444"/>
          <w:sz w:val="24"/>
          <w:szCs w:val="24"/>
        </w:rPr>
        <w:t>Порядок предоставления</w:t>
      </w:r>
    </w:p>
    <w:p w:rsidR="00F96422" w:rsidRDefault="00076A65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076A65">
        <w:rPr>
          <w:color w:val="444444"/>
        </w:rPr>
        <w:t xml:space="preserve">5.6.3. </w:t>
      </w:r>
      <w:r w:rsidR="000A6BFE" w:rsidRPr="00076A65">
        <w:rPr>
          <w:color w:val="444444"/>
        </w:rPr>
        <w:t>Бесплатное посещение учреждений реализуется путем непосредственного обращения заявителя в учреждение без предварительной записи в дни и часы работы учреждения с предъявлением документов, предусмотренных </w:t>
      </w:r>
      <w:hyperlink r:id="rId14" w:anchor="7DC0K7" w:history="1">
        <w:r w:rsidR="000A6BFE" w:rsidRPr="00076A65">
          <w:rPr>
            <w:rStyle w:val="a8"/>
            <w:color w:val="000000" w:themeColor="text1"/>
          </w:rPr>
          <w:t xml:space="preserve">пунктом </w:t>
        </w:r>
        <w:r w:rsidRPr="00076A65">
          <w:rPr>
            <w:rStyle w:val="a8"/>
            <w:color w:val="000000" w:themeColor="text1"/>
          </w:rPr>
          <w:t>5.6.4.</w:t>
        </w:r>
        <w:r w:rsidR="000A6BFE" w:rsidRPr="00076A65">
          <w:rPr>
            <w:rStyle w:val="a8"/>
            <w:color w:val="000000" w:themeColor="text1"/>
          </w:rPr>
          <w:t xml:space="preserve"> настоящего Порядка</w:t>
        </w:r>
      </w:hyperlink>
      <w:r w:rsidR="000A6BFE" w:rsidRPr="00076A65">
        <w:rPr>
          <w:color w:val="000000" w:themeColor="text1"/>
        </w:rPr>
        <w:t>.</w:t>
      </w:r>
      <w:r w:rsidR="000A6BFE" w:rsidRPr="00076A65">
        <w:rPr>
          <w:color w:val="444444"/>
        </w:rPr>
        <w:br/>
      </w:r>
      <w:r w:rsidRPr="00076A65">
        <w:rPr>
          <w:color w:val="444444"/>
        </w:rPr>
        <w:t xml:space="preserve">5.6.4. </w:t>
      </w:r>
      <w:r w:rsidR="000A6BFE" w:rsidRPr="00076A65">
        <w:rPr>
          <w:color w:val="444444"/>
        </w:rPr>
        <w:t>Бесплатное посещение учреждений осуществляется с предъявлением заявителем следующих документов:</w:t>
      </w:r>
      <w:r w:rsidR="000A6BFE" w:rsidRPr="00076A65">
        <w:rPr>
          <w:color w:val="444444"/>
        </w:rPr>
        <w:br/>
      </w:r>
      <w:r w:rsidR="00F96422">
        <w:rPr>
          <w:color w:val="444444"/>
        </w:rPr>
        <w:t xml:space="preserve">         - </w:t>
      </w:r>
      <w:r w:rsidR="000A6BFE" w:rsidRPr="00076A65">
        <w:rPr>
          <w:color w:val="444444"/>
        </w:rPr>
        <w:t>документ, удостоверяющий личность заявителя (паспорт гражданина Российской Федерации, временное удостоверение личности, выданное на период оформления паспорта гражданина Российской Федерации, военный билет солдата, матроса, сержанта, старшины, прапорщика и мичмана или справка взамен военного билета, паспорт иностранного гражданина, документ, удостоверяющий личность лица, не имеющего гражданства) - для всех категорий заявителей, достигших 14 лет;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     - </w:t>
      </w:r>
      <w:r w:rsidR="000A6BFE" w:rsidRPr="00076A65">
        <w:rPr>
          <w:color w:val="444444"/>
        </w:rPr>
        <w:t>свидетельство о рождении, в том числе свидетельство о рождении, выданное компетентным органом иностранного государства, - для заявителей, не достигших 14 лет;</w:t>
      </w:r>
      <w:r w:rsidR="000A6BFE" w:rsidRPr="00076A65">
        <w:rPr>
          <w:color w:val="444444"/>
        </w:rPr>
        <w:br/>
      </w:r>
      <w:r>
        <w:rPr>
          <w:color w:val="444444"/>
        </w:rPr>
        <w:t xml:space="preserve">         - </w:t>
      </w:r>
      <w:r w:rsidR="000A6BFE" w:rsidRPr="00076A65">
        <w:rPr>
          <w:color w:val="444444"/>
        </w:rPr>
        <w:t>документ, выданный уполномоченным органом, подтверждающий факт участия заявителя в СВО, в том числе справка военной части или военного комиссариата, выданная по рекомендуемому образцу для участников СВО, размещенному на сайте Министерства обороны Российской Федерации по адресу: https://guk.mil.ru/Uchastnikam-SVO/spravka, - для участника СВО;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     - </w:t>
      </w:r>
      <w:r w:rsidR="000A6BFE" w:rsidRPr="00076A65">
        <w:rPr>
          <w:color w:val="444444"/>
        </w:rPr>
        <w:t>справка военной части или военного комиссариата, выданная по рекомендуемому образцу для членов семьи участников СВО, размещенному на сайте Министерства обороны Российской Федерации по адресу: https://guk.mil.ru/Uchastnikam-SVO/spravka, - для членов семьи участника СВО;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     - </w:t>
      </w:r>
      <w:r w:rsidR="000A6BFE" w:rsidRPr="00076A65">
        <w:rPr>
          <w:color w:val="444444"/>
        </w:rPr>
        <w:t>студенческий билет, оформленный в соответствии с требованиями </w:t>
      </w:r>
      <w:hyperlink r:id="rId15" w:anchor="6520IM" w:history="1">
        <w:r w:rsidR="000A6BFE" w:rsidRPr="00076A65">
          <w:rPr>
            <w:rStyle w:val="a8"/>
          </w:rPr>
          <w:t xml:space="preserve">приказов Министерства образования и науки Российской Федерации от 22.03.2013 N 203 "Об утверждении образцов студенческого билета для студентов и зачетной книжки для студентов (курсантов), осваивающих программы </w:t>
        </w:r>
        <w:proofErr w:type="spellStart"/>
        <w:r w:rsidR="000A6BFE" w:rsidRPr="00076A65">
          <w:rPr>
            <w:rStyle w:val="a8"/>
          </w:rPr>
          <w:t>бакалавриата</w:t>
        </w:r>
        <w:proofErr w:type="spellEnd"/>
        <w:r w:rsidR="000A6BFE" w:rsidRPr="00076A65">
          <w:rPr>
            <w:rStyle w:val="a8"/>
          </w:rPr>
          <w:t xml:space="preserve">, программы </w:t>
        </w:r>
        <w:proofErr w:type="spellStart"/>
        <w:r w:rsidR="000A6BFE" w:rsidRPr="00076A65">
          <w:rPr>
            <w:rStyle w:val="a8"/>
          </w:rPr>
          <w:t>специалитета</w:t>
        </w:r>
        <w:proofErr w:type="spellEnd"/>
        <w:r w:rsidR="000A6BFE" w:rsidRPr="00076A65">
          <w:rPr>
            <w:rStyle w:val="a8"/>
          </w:rPr>
          <w:t>, программы магистратуры"</w:t>
        </w:r>
      </w:hyperlink>
      <w:r w:rsidR="000A6BFE" w:rsidRPr="00076A65">
        <w:rPr>
          <w:color w:val="444444"/>
        </w:rPr>
        <w:t>, </w:t>
      </w:r>
      <w:hyperlink r:id="rId16" w:anchor="6540IN" w:history="1">
        <w:r w:rsidR="000A6BFE" w:rsidRPr="00076A65">
          <w:rPr>
            <w:rStyle w:val="a8"/>
          </w:rPr>
          <w:t>от 05.04.2013 N 240 "Об утверждении образцов студенческого билета для студентов и зачетной книжки для студентов (курсантов), осваивающих образовательные программы среднего профессионального образования"</w:t>
        </w:r>
      </w:hyperlink>
      <w:r w:rsidR="000A6BFE" w:rsidRPr="00076A65">
        <w:rPr>
          <w:color w:val="444444"/>
        </w:rPr>
        <w:t>, или справка образовательного учреждения, подтверждающая обучение ребенка (детей) участника СВО в образовательном учреждении всех типов и видов по очной форме обучения - для детей участника СВО в возрасте от 18 до 23 лет (включительно);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  - </w:t>
      </w:r>
      <w:r w:rsidR="000A6BFE" w:rsidRPr="00076A65">
        <w:rPr>
          <w:color w:val="444444"/>
        </w:rPr>
        <w:t>справка, подтверждающая факт установления инвалидности, по форме согласно </w:t>
      </w:r>
      <w:hyperlink r:id="rId17" w:anchor="64U0IK" w:history="1">
        <w:r w:rsidR="000A6BFE" w:rsidRPr="00076A65">
          <w:rPr>
            <w:rStyle w:val="a8"/>
          </w:rPr>
          <w:t>приказу Министерства здравоохранения и социального развития Российской Федерации от 24.11.2010 N 1031н "О формах справки, подтверждающей факт установления инвалидности, и выписки из акта освидетельствования гражданина, признанного инвалидом, выдаваемых федеральными государственными учреждениями медико-социальной экспертизы, и порядке их составления"</w:t>
        </w:r>
      </w:hyperlink>
      <w:r w:rsidR="000A6BFE" w:rsidRPr="00076A65">
        <w:rPr>
          <w:color w:val="444444"/>
        </w:rPr>
        <w:t> - для детей участника СВО, являющихся инвалидами, независимо от возраста.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 </w:t>
      </w:r>
      <w:r w:rsidR="000A6BFE" w:rsidRPr="00076A65">
        <w:rPr>
          <w:color w:val="444444"/>
        </w:rPr>
        <w:t>При отсутствии справки, предусмотренной абзацем пятым настоящего пункта, заявителями - членами семьи участника СВО предъявляются следующие документы:</w:t>
      </w:r>
      <w:r w:rsidR="000A6BFE" w:rsidRPr="00076A65">
        <w:rPr>
          <w:color w:val="444444"/>
        </w:rPr>
        <w:br/>
      </w:r>
      <w:r>
        <w:rPr>
          <w:color w:val="444444"/>
        </w:rPr>
        <w:t xml:space="preserve">         - </w:t>
      </w:r>
      <w:r w:rsidR="000A6BFE" w:rsidRPr="00076A65">
        <w:rPr>
          <w:color w:val="444444"/>
        </w:rPr>
        <w:t>документ, выданный уполномоченным органом, подтверждающий факт участия супруга (супруги), либо родителя (усыновителя), либо ребенка, в том числе усыновленного, либо отчима (мачехи) в СВО, в том числе справка военной части или военного комиссариата, выданная по рекомендуемому образцу для участников СВО, размещенному на сайте Министерства обороны Российской Федерации по адресу: https://guk.mil.ru/Uchastnikam-SVO/spravka;</w:t>
      </w:r>
      <w:r w:rsidR="000A6BFE" w:rsidRPr="00076A65">
        <w:rPr>
          <w:color w:val="444444"/>
        </w:rPr>
        <w:br/>
      </w:r>
      <w:r>
        <w:rPr>
          <w:color w:val="444444"/>
        </w:rPr>
        <w:t xml:space="preserve">         - </w:t>
      </w:r>
      <w:r w:rsidR="000A6BFE" w:rsidRPr="00076A65">
        <w:rPr>
          <w:color w:val="444444"/>
        </w:rPr>
        <w:t>свидетельство о заключении брака, в том числе свидетельство о заключении брака, выданное компетентным органом иностранного государства, с лицом, которое является (являлось) участником СВО - для супруга (супруги) участника СВО;</w:t>
      </w:r>
    </w:p>
    <w:p w:rsidR="000A6BFE" w:rsidRPr="00076A65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 - </w:t>
      </w:r>
      <w:r w:rsidR="000A6BFE" w:rsidRPr="00076A65">
        <w:rPr>
          <w:color w:val="444444"/>
        </w:rPr>
        <w:t>свидетельство о рождении, в том числе свидетельство о рождении, выданное компетентным органом иностранного государства, или свидетельство об установлении отцовства - для детей и родителей участников СВО;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- </w:t>
      </w:r>
      <w:r w:rsidR="000A6BFE" w:rsidRPr="00076A65">
        <w:rPr>
          <w:color w:val="444444"/>
        </w:rPr>
        <w:t>свидетельство об усыновлении (удочерении) - в отношении усыновленного (удочеренного) ребенка и родителей участника СВО;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- </w:t>
      </w:r>
      <w:r w:rsidR="000A6BFE" w:rsidRPr="00076A65">
        <w:rPr>
          <w:color w:val="444444"/>
        </w:rPr>
        <w:t>документ об установлении над ребенком опеки (предварительной опеки) или попечительства - в отношении детей, находящихся под опекой или попечительством участника СВО;</w:t>
      </w:r>
    </w:p>
    <w:p w:rsidR="00F96422" w:rsidRDefault="00F96422" w:rsidP="00F96422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color w:val="444444"/>
        </w:rPr>
      </w:pPr>
      <w:r>
        <w:rPr>
          <w:color w:val="444444"/>
        </w:rPr>
        <w:t xml:space="preserve">        - </w:t>
      </w:r>
      <w:r w:rsidR="000A6BFE" w:rsidRPr="00076A65">
        <w:rPr>
          <w:color w:val="444444"/>
        </w:rPr>
        <w:t>свидетельство о заключении брака матери (отца), в том числе свидетельство о заключении брака матери (отца), выданное компетентным органом иностранного государства с лицом, которое является (являлось) участником СВО, свидетельство о рождении, в том числе свидетельство о рождении, выданное компетентным органом иностранного государства, - для пасынков и падчериц участника СВО.</w:t>
      </w:r>
    </w:p>
    <w:p w:rsidR="00F96422" w:rsidRDefault="00076A65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076A65">
        <w:rPr>
          <w:color w:val="444444"/>
        </w:rPr>
        <w:t xml:space="preserve">5.6.5. </w:t>
      </w:r>
      <w:r w:rsidR="000A6BFE" w:rsidRPr="00076A65">
        <w:rPr>
          <w:color w:val="444444"/>
        </w:rPr>
        <w:t>Документы, указанные в </w:t>
      </w:r>
      <w:hyperlink r:id="rId18" w:anchor="7DC0K7" w:history="1">
        <w:r w:rsidRPr="00076A65">
          <w:rPr>
            <w:rStyle w:val="a8"/>
          </w:rPr>
          <w:t>пункте 5.6.4.</w:t>
        </w:r>
        <w:r w:rsidR="000A6BFE" w:rsidRPr="00076A65">
          <w:rPr>
            <w:rStyle w:val="a8"/>
          </w:rPr>
          <w:t xml:space="preserve"> настоящего Порядка</w:t>
        </w:r>
      </w:hyperlink>
      <w:r w:rsidR="000A6BFE" w:rsidRPr="00076A65">
        <w:rPr>
          <w:color w:val="444444"/>
        </w:rPr>
        <w:t> (далее - документы), представляются в виде оригиналов или нотариально заверенных копий. Документы, выданные компетентными органами иностранного государства, представляются вместе с нотариально заверенным переводом на русский язык.</w:t>
      </w:r>
    </w:p>
    <w:p w:rsidR="00F96422" w:rsidRDefault="00076A65" w:rsidP="00F96422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444444"/>
        </w:rPr>
      </w:pPr>
      <w:r w:rsidRPr="00076A65">
        <w:rPr>
          <w:color w:val="444444"/>
        </w:rPr>
        <w:t xml:space="preserve">5.6.6. </w:t>
      </w:r>
      <w:r w:rsidR="000A6BFE" w:rsidRPr="00076A65">
        <w:rPr>
          <w:color w:val="444444"/>
        </w:rPr>
        <w:t>Документы должны подтверждать принадлежность заявителя к участнику СВО и (или) члену семьи участника СВО.</w:t>
      </w:r>
    </w:p>
    <w:p w:rsidR="00FF5EC3" w:rsidRPr="00DB0F9E" w:rsidRDefault="00FF5EC3" w:rsidP="00B45605">
      <w:pPr>
        <w:pStyle w:val="a7"/>
        <w:spacing w:before="0" w:beforeAutospacing="0" w:after="0" w:afterAutospacing="0"/>
        <w:ind w:firstLine="225"/>
        <w:jc w:val="both"/>
        <w:rPr>
          <w:shd w:val="clear" w:color="auto" w:fill="FFFFFF"/>
        </w:rPr>
      </w:pPr>
    </w:p>
    <w:p w:rsidR="00FF5EC3" w:rsidRPr="00892D1A" w:rsidRDefault="00D035A3" w:rsidP="00FF5EC3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ПОРЯДОК ФОР</w:t>
      </w:r>
      <w:r w:rsidR="00FF5EC3" w:rsidRPr="00892D1A">
        <w:rPr>
          <w:b/>
          <w:shd w:val="clear" w:color="auto" w:fill="FFFFFF"/>
        </w:rPr>
        <w:t>М</w:t>
      </w:r>
      <w:r>
        <w:rPr>
          <w:b/>
          <w:shd w:val="clear" w:color="auto" w:fill="FFFFFF"/>
        </w:rPr>
        <w:t>И</w:t>
      </w:r>
      <w:r w:rsidR="00FF5EC3" w:rsidRPr="00892D1A">
        <w:rPr>
          <w:b/>
          <w:shd w:val="clear" w:color="auto" w:fill="FFFFFF"/>
        </w:rPr>
        <w:t>РОВАНИЯ И РАСПРЕДЕЛЕНИЯ ДОХОДОВ ОТ ПЛАТНЫХ УСЛУГ</w:t>
      </w:r>
    </w:p>
    <w:p w:rsidR="00FF5EC3" w:rsidRPr="00DB0F9E" w:rsidRDefault="00FF5EC3" w:rsidP="00FF5EC3">
      <w:pPr>
        <w:pStyle w:val="a7"/>
        <w:spacing w:before="0" w:beforeAutospacing="0" w:after="0" w:afterAutospacing="0"/>
        <w:jc w:val="center"/>
        <w:rPr>
          <w:shd w:val="clear" w:color="auto" w:fill="FFFFFF"/>
        </w:rPr>
      </w:pPr>
    </w:p>
    <w:p w:rsidR="001718DD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6.1. Все средства, поступившие исполнителю от оказания платных услуг, аккумулируются на его лицевом счете.</w:t>
      </w:r>
    </w:p>
    <w:p w:rsidR="001718DD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6.2. После поступления денежных средств на лицевой счет исполнитель осуществляет их расходование в соответствии с планом финансово-хозяйственной деятельности.</w:t>
      </w:r>
      <w:r w:rsidRPr="00DB0F9E">
        <w:br/>
      </w:r>
      <w:r w:rsidRPr="00DB0F9E">
        <w:rPr>
          <w:shd w:val="clear" w:color="auto" w:fill="FFFFFF"/>
        </w:rPr>
        <w:t>6.3. Бухгалтерский и статистический учет ведется в учреждении раздельно по основной деятельности и платным услугам.</w:t>
      </w:r>
    </w:p>
    <w:p w:rsidR="00FF5EC3" w:rsidRPr="00DB0F9E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6.4. Доходы, полученные от платных услуг, учитываются отдельно по каждой услуге.</w:t>
      </w:r>
      <w:r w:rsidRPr="00DB0F9E">
        <w:br/>
      </w:r>
      <w:r w:rsidRPr="00DB0F9E">
        <w:rPr>
          <w:shd w:val="clear" w:color="auto" w:fill="FFFFFF"/>
        </w:rPr>
        <w:t xml:space="preserve">6.5. Доходы, полученные от платных услуг, </w:t>
      </w:r>
      <w:r w:rsidR="003D50F7">
        <w:rPr>
          <w:shd w:val="clear" w:color="auto" w:fill="FFFFFF"/>
        </w:rPr>
        <w:t>могут распределя</w:t>
      </w:r>
      <w:r w:rsidRPr="00DB0F9E">
        <w:rPr>
          <w:shd w:val="clear" w:color="auto" w:fill="FFFFFF"/>
        </w:rPr>
        <w:t>тся следующим образом:</w:t>
      </w:r>
      <w:r w:rsidRPr="00DB0F9E">
        <w:br/>
      </w:r>
      <w:r w:rsidRPr="00DB0F9E">
        <w:rPr>
          <w:shd w:val="clear" w:color="auto" w:fill="FFFFFF"/>
        </w:rPr>
        <w:t>- 12% направляется на оплату труда, включая выплаты стимулирующего характера, сотрудников, участвующих в оказании услуг и содействующих их выполнению;</w:t>
      </w:r>
      <w:r w:rsidRPr="00DB0F9E">
        <w:br/>
      </w:r>
      <w:r w:rsidRPr="00DB0F9E">
        <w:rPr>
          <w:shd w:val="clear" w:color="auto" w:fill="FFFFFF"/>
        </w:rPr>
        <w:t>- 88% направляется на укрепление и развитие материально-технической базы исполнителя, приобретение инвентаря, звукового и светотехнического оборудования, ремонтные работы, проведение культурно-массовых мероприятий, транспортные услуги, участие в конкурсах.</w:t>
      </w:r>
    </w:p>
    <w:p w:rsidR="003622D4" w:rsidRPr="00892D1A" w:rsidRDefault="00FF5EC3" w:rsidP="00FF5EC3">
      <w:pPr>
        <w:shd w:val="clear" w:color="auto" w:fill="FFFFFF"/>
        <w:spacing w:before="375" w:after="450"/>
        <w:jc w:val="center"/>
        <w:textAlignment w:val="baseline"/>
        <w:rPr>
          <w:b/>
          <w:color w:val="000000"/>
          <w:sz w:val="24"/>
          <w:szCs w:val="24"/>
        </w:rPr>
      </w:pPr>
      <w:r w:rsidRPr="00892D1A">
        <w:rPr>
          <w:b/>
          <w:color w:val="000000"/>
          <w:sz w:val="24"/>
          <w:szCs w:val="24"/>
        </w:rPr>
        <w:t>7. ОТВЕТСТВЕННОСТЬ ИСПОЛНИТЕЛЯ</w:t>
      </w:r>
    </w:p>
    <w:p w:rsidR="00FF5EC3" w:rsidRPr="00DB0F9E" w:rsidRDefault="00FF5EC3" w:rsidP="00FF5EC3">
      <w:pPr>
        <w:shd w:val="clear" w:color="auto" w:fill="FFFFFF"/>
        <w:spacing w:before="375" w:after="450"/>
        <w:textAlignment w:val="baseline"/>
        <w:rPr>
          <w:sz w:val="24"/>
          <w:szCs w:val="24"/>
          <w:shd w:val="clear" w:color="auto" w:fill="FFFFFF"/>
        </w:rPr>
      </w:pPr>
      <w:r w:rsidRPr="00DB0F9E">
        <w:rPr>
          <w:sz w:val="24"/>
          <w:szCs w:val="24"/>
          <w:shd w:val="clear" w:color="auto" w:fill="FFFFFF"/>
        </w:rPr>
        <w:t>7.1. Исполнитель несет ответственность: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>а)</w:t>
      </w:r>
      <w:r w:rsidRPr="00DB0F9E">
        <w:rPr>
          <w:sz w:val="24"/>
          <w:szCs w:val="24"/>
          <w:shd w:val="clear" w:color="auto" w:fill="FFFFFF"/>
        </w:rPr>
        <w:t xml:space="preserve"> за организацию и качество оказываемых платных услуг потребителю;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б) </w:t>
      </w:r>
      <w:r w:rsidRPr="00DB0F9E">
        <w:rPr>
          <w:sz w:val="24"/>
          <w:szCs w:val="24"/>
          <w:shd w:val="clear" w:color="auto" w:fill="FFFFFF"/>
        </w:rPr>
        <w:t>за исполнение или ненадлежащее исполнение обязательств по договорам на оказание платных услуг;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в) </w:t>
      </w:r>
      <w:r w:rsidRPr="00DB0F9E">
        <w:rPr>
          <w:sz w:val="24"/>
          <w:szCs w:val="24"/>
          <w:shd w:val="clear" w:color="auto" w:fill="FFFFFF"/>
        </w:rPr>
        <w:t>за соблюдение действующих нормативных документов в сфере оказания платных услуг, а также гражданского, трудового, административного и уголовного законодательства при оказании платных услуг и при заключении договоров на оказание этих услуг;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г) </w:t>
      </w:r>
      <w:r w:rsidRPr="00DB0F9E">
        <w:rPr>
          <w:sz w:val="24"/>
          <w:szCs w:val="24"/>
          <w:shd w:val="clear" w:color="auto" w:fill="FFFFFF"/>
        </w:rPr>
        <w:t>за жизнь и здоровье детей во время оказания платных услуг.</w:t>
      </w:r>
      <w:r w:rsidRPr="00DB0F9E">
        <w:rPr>
          <w:sz w:val="24"/>
          <w:szCs w:val="24"/>
        </w:rPr>
        <w:br/>
      </w:r>
      <w:r w:rsidRPr="00DB0F9E">
        <w:rPr>
          <w:sz w:val="24"/>
          <w:szCs w:val="24"/>
          <w:shd w:val="clear" w:color="auto" w:fill="FFFFFF"/>
        </w:rPr>
        <w:t>7.2. Контроль за деятельностью исполнителя по оказанию платных услуг осуществляет в пределах своей компетенции учредитель исполнителя, а также иные органы и организации, на которые в соответствии с законом и иными правовыми актами РФ возложены контрольные функции.</w:t>
      </w:r>
      <w:r w:rsidRPr="00DB0F9E">
        <w:rPr>
          <w:sz w:val="24"/>
          <w:szCs w:val="24"/>
        </w:rPr>
        <w:br/>
      </w:r>
      <w:r w:rsidRPr="00DB0F9E">
        <w:rPr>
          <w:sz w:val="24"/>
          <w:szCs w:val="24"/>
          <w:shd w:val="clear" w:color="auto" w:fill="FFFFFF"/>
        </w:rPr>
        <w:t>7.3. Споры, возникающие между потребителем и исполнителем платных услуг, разрешаются по соглашению сторон или в судебном порядке в соответствии с действующим законодательством РФ.</w:t>
      </w:r>
    </w:p>
    <w:p w:rsidR="00FF5EC3" w:rsidRPr="00892D1A" w:rsidRDefault="00FF5EC3" w:rsidP="00FF5EC3">
      <w:pPr>
        <w:ind w:firstLine="709"/>
        <w:jc w:val="center"/>
        <w:rPr>
          <w:b/>
          <w:color w:val="000000"/>
          <w:sz w:val="24"/>
          <w:szCs w:val="24"/>
        </w:rPr>
      </w:pPr>
      <w:r w:rsidRPr="00892D1A">
        <w:rPr>
          <w:b/>
          <w:color w:val="000000"/>
          <w:sz w:val="24"/>
          <w:szCs w:val="24"/>
        </w:rPr>
        <w:t>8. ЗАКЛЮЧИТЕЛЬНЫЕ ПОЛОЖЕНИЯ</w:t>
      </w:r>
    </w:p>
    <w:p w:rsidR="00FF5EC3" w:rsidRPr="00DB0F9E" w:rsidRDefault="00FF5EC3" w:rsidP="00FF5EC3">
      <w:pPr>
        <w:ind w:firstLine="709"/>
        <w:jc w:val="center"/>
        <w:rPr>
          <w:color w:val="000000"/>
          <w:sz w:val="24"/>
          <w:szCs w:val="24"/>
        </w:rPr>
      </w:pPr>
    </w:p>
    <w:p w:rsidR="00FF5EC3" w:rsidRPr="00DB0F9E" w:rsidRDefault="00FF5EC3" w:rsidP="00FF5EC3">
      <w:pPr>
        <w:jc w:val="both"/>
        <w:rPr>
          <w:sz w:val="24"/>
          <w:szCs w:val="24"/>
        </w:rPr>
      </w:pPr>
      <w:r w:rsidRPr="00DB0F9E">
        <w:rPr>
          <w:sz w:val="24"/>
          <w:szCs w:val="24"/>
        </w:rPr>
        <w:t>8.1.</w:t>
      </w:r>
      <w:r w:rsidRPr="00DB0F9E">
        <w:rPr>
          <w:color w:val="000000"/>
          <w:sz w:val="24"/>
          <w:szCs w:val="24"/>
        </w:rPr>
        <w:t xml:space="preserve"> </w:t>
      </w:r>
      <w:r w:rsidRPr="00DB0F9E">
        <w:rPr>
          <w:sz w:val="24"/>
          <w:szCs w:val="24"/>
        </w:rPr>
        <w:t xml:space="preserve"> Изменения в данное Положение могут быть внесены на основании предложений Учредителя или  руководителя Учреждения.</w:t>
      </w:r>
    </w:p>
    <w:p w:rsidR="00FF5EC3" w:rsidRDefault="00FF5EC3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  <w:r w:rsidRPr="00D86D1B">
        <w:rPr>
          <w:sz w:val="28"/>
          <w:szCs w:val="28"/>
        </w:rPr>
        <w:br/>
      </w:r>
    </w:p>
    <w:p w:rsidR="003D50F7" w:rsidRDefault="003D50F7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76A65" w:rsidRDefault="00076A65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F96422" w:rsidRDefault="00F96422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CE0155" w:rsidRDefault="00CE0155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88540E" w:rsidRPr="0088540E" w:rsidRDefault="001718DD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88540E" w:rsidRPr="0088540E">
        <w:rPr>
          <w:color w:val="000000"/>
          <w:sz w:val="24"/>
          <w:szCs w:val="24"/>
        </w:rPr>
        <w:t>риложение</w:t>
      </w:r>
    </w:p>
    <w:p w:rsidR="0088540E" w:rsidRP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88540E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 w:rsidRPr="0088540E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Положению</w:t>
      </w:r>
    </w:p>
    <w:p w:rsid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о порядке предоставления платных услуг </w:t>
      </w:r>
    </w:p>
    <w:p w:rsidR="0088540E" w:rsidRDefault="00D035A3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Муниципальным</w:t>
      </w:r>
      <w:r w:rsidR="0088540E" w:rsidRPr="00DB0F9E">
        <w:rPr>
          <w:color w:val="000000"/>
          <w:sz w:val="24"/>
          <w:szCs w:val="24"/>
        </w:rPr>
        <w:t xml:space="preserve"> бюджетным учреждением</w:t>
      </w:r>
    </w:p>
    <w:p w:rsid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 «Вичугский районный дом культуры»</w:t>
      </w:r>
      <w:r w:rsidR="003D50F7">
        <w:rPr>
          <w:color w:val="000000"/>
          <w:sz w:val="24"/>
          <w:szCs w:val="24"/>
        </w:rPr>
        <w:t xml:space="preserve"> </w:t>
      </w:r>
    </w:p>
    <w:p w:rsidR="009260E9" w:rsidRDefault="009260E9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88540E" w:rsidRPr="009260E9" w:rsidRDefault="009260E9" w:rsidP="009260E9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9260E9">
        <w:rPr>
          <w:b/>
          <w:sz w:val="24"/>
          <w:szCs w:val="24"/>
        </w:rPr>
        <w:t>Перечень платных услуг</w:t>
      </w:r>
    </w:p>
    <w:p w:rsidR="0088540E" w:rsidRP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tbl>
      <w:tblPr>
        <w:tblW w:w="0" w:type="auto"/>
        <w:tblInd w:w="-45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5758"/>
        <w:gridCol w:w="1701"/>
        <w:gridCol w:w="1404"/>
      </w:tblGrid>
      <w:tr w:rsidR="000E534B" w:rsidTr="00076A65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п/п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Единица измерения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Тариф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(руб.)</w:t>
            </w:r>
          </w:p>
        </w:tc>
      </w:tr>
      <w:tr w:rsidR="000E534B" w:rsidTr="00076A65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E52407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Организация и проведение театрально-зрел</w:t>
            </w:r>
            <w:r w:rsidR="00E52407"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>щных, культурно-просветительных, зрел</w:t>
            </w:r>
            <w:r w:rsidR="00E52407"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>щно-развлекательных мероприятий: тематических вечеров отдыха,  праздников, встреч, гражданских и семейных обрядов, литературно-музыкальных гостиных, балов, дискотек, концертов, спектаклей и др.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 чел. </w:t>
            </w: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1000,00</w:t>
            </w:r>
          </w:p>
        </w:tc>
      </w:tr>
      <w:tr w:rsidR="000E534B" w:rsidTr="00076A65">
        <w:trPr>
          <w:trHeight w:val="570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5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 самодеятельных художественных коллективов и отдельных исполнителей для семейных и гражданских праздников и торжеств.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час без звуковой аппаратуры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Pr="00BF119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E534B" w:rsidTr="00076A65">
        <w:trPr>
          <w:trHeight w:val="10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34B" w:rsidRDefault="000E534B" w:rsidP="00553E9B">
            <w:pPr>
              <w:rPr>
                <w:lang w:eastAsia="en-US"/>
              </w:rPr>
            </w:pPr>
          </w:p>
        </w:tc>
        <w:tc>
          <w:tcPr>
            <w:tcW w:w="57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34B" w:rsidRDefault="000E534B" w:rsidP="00553E9B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 с звуковой</w:t>
            </w: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аппаратурой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BF119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</w:tr>
      <w:tr w:rsidR="000E534B" w:rsidTr="00076A65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Обучение в платных кружках, студиях</w:t>
            </w:r>
          </w:p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чел. в месяц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400,00</w:t>
            </w:r>
          </w:p>
        </w:tc>
      </w:tr>
      <w:tr w:rsidR="000E534B" w:rsidTr="00076A65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Оказание консультативной, методической и организационно-творческой помощи в подготовке и в проведении культурно-досуговых мероприятий.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076A65">
        <w:trPr>
          <w:trHeight w:val="915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5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  <w:r w:rsidRPr="00BF1199">
              <w:rPr>
                <w:sz w:val="24"/>
                <w:lang w:eastAsia="en-US"/>
              </w:rPr>
              <w:t xml:space="preserve">Предоставление услуг по прокату: </w:t>
            </w:r>
          </w:p>
          <w:p w:rsidR="000E534B" w:rsidRDefault="000E534B" w:rsidP="00553E9B">
            <w:pPr>
              <w:rPr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  <w:r w:rsidRPr="00BF1199">
              <w:rPr>
                <w:sz w:val="24"/>
                <w:lang w:eastAsia="en-US"/>
              </w:rPr>
              <w:t>сценических костюмо</w:t>
            </w:r>
            <w:r>
              <w:rPr>
                <w:sz w:val="24"/>
                <w:lang w:eastAsia="en-US"/>
              </w:rPr>
              <w:t>в, культурного и др. инвентаря.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076A65">
        <w:trPr>
          <w:trHeight w:val="1215"/>
        </w:trPr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-аудио,</w:t>
            </w:r>
            <w:r w:rsidRPr="00BF1199">
              <w:rPr>
                <w:sz w:val="24"/>
                <w:lang w:eastAsia="en-US"/>
              </w:rPr>
              <w:t xml:space="preserve"> видеоматериала с записями отечественных и зарубежных музыкальных</w:t>
            </w:r>
            <w:r>
              <w:rPr>
                <w:sz w:val="24"/>
                <w:lang w:eastAsia="en-US"/>
              </w:rPr>
              <w:t xml:space="preserve">  и художественных произведений.</w:t>
            </w:r>
            <w:r w:rsidRPr="00BF1199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076A65">
        <w:trPr>
          <w:trHeight w:val="930"/>
        </w:trPr>
        <w:tc>
          <w:tcPr>
            <w:tcW w:w="7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proofErr w:type="spellStart"/>
            <w:r w:rsidRPr="00BF1199">
              <w:rPr>
                <w:sz w:val="24"/>
                <w:lang w:eastAsia="en-US"/>
              </w:rPr>
              <w:t>звукоусилительной</w:t>
            </w:r>
            <w:proofErr w:type="spellEnd"/>
            <w:r w:rsidRPr="00BF1199">
              <w:rPr>
                <w:sz w:val="24"/>
                <w:lang w:eastAsia="en-US"/>
              </w:rPr>
              <w:t xml:space="preserve"> и осветительной аппаратуры и др. профильного оборудования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F1199"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076A65">
        <w:trPr>
          <w:trHeight w:val="84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помещений в краткосрочную  аренду для проведения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F1199"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076A65">
        <w:trPr>
          <w:trHeight w:val="102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Мастер-классы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076A65">
        <w:trPr>
          <w:trHeight w:val="15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Организационные взносы за участие: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534B" w:rsidTr="00076A65">
        <w:trPr>
          <w:trHeight w:val="12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в конкурсах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100,00 до 300,00</w:t>
            </w:r>
          </w:p>
        </w:tc>
      </w:tr>
      <w:tr w:rsidR="000E534B" w:rsidTr="00076A65">
        <w:trPr>
          <w:trHeight w:val="135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</w:p>
        </w:tc>
        <w:tc>
          <w:tcPr>
            <w:tcW w:w="57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в фестивалях, форумах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150.00 до 500 руб.</w:t>
            </w:r>
          </w:p>
        </w:tc>
      </w:tr>
    </w:tbl>
    <w:p w:rsidR="009260E9" w:rsidRDefault="009260E9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CE0155" w:rsidRPr="00CE0155" w:rsidRDefault="00CE0155" w:rsidP="00FF5EC3">
      <w:pPr>
        <w:shd w:val="clear" w:color="auto" w:fill="FFFFFF"/>
        <w:spacing w:before="375" w:after="450"/>
        <w:textAlignment w:val="baseline"/>
        <w:rPr>
          <w:color w:val="000000"/>
          <w:sz w:val="24"/>
          <w:szCs w:val="24"/>
        </w:rPr>
      </w:pPr>
      <w:bookmarkStart w:id="0" w:name="_GoBack"/>
      <w:bookmarkEnd w:id="0"/>
    </w:p>
    <w:sectPr w:rsidR="00CE0155" w:rsidRPr="00CE0155" w:rsidSect="000E534B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D66D3"/>
    <w:multiLevelType w:val="multilevel"/>
    <w:tmpl w:val="F3AA5E5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A5C"/>
    <w:rsid w:val="0000058D"/>
    <w:rsid w:val="00001A84"/>
    <w:rsid w:val="0000287B"/>
    <w:rsid w:val="00003183"/>
    <w:rsid w:val="00003F91"/>
    <w:rsid w:val="000045B3"/>
    <w:rsid w:val="000067D7"/>
    <w:rsid w:val="00007CE1"/>
    <w:rsid w:val="00010B71"/>
    <w:rsid w:val="0001172B"/>
    <w:rsid w:val="00012DEE"/>
    <w:rsid w:val="00013296"/>
    <w:rsid w:val="00013588"/>
    <w:rsid w:val="000137EC"/>
    <w:rsid w:val="0001423A"/>
    <w:rsid w:val="00015EA9"/>
    <w:rsid w:val="00015F36"/>
    <w:rsid w:val="000163BF"/>
    <w:rsid w:val="00017FF7"/>
    <w:rsid w:val="000201F4"/>
    <w:rsid w:val="0002247D"/>
    <w:rsid w:val="00024000"/>
    <w:rsid w:val="00027D2B"/>
    <w:rsid w:val="00027FD5"/>
    <w:rsid w:val="00030472"/>
    <w:rsid w:val="000312B2"/>
    <w:rsid w:val="00032359"/>
    <w:rsid w:val="00032BA0"/>
    <w:rsid w:val="0003494D"/>
    <w:rsid w:val="0003554E"/>
    <w:rsid w:val="0003648B"/>
    <w:rsid w:val="000370F9"/>
    <w:rsid w:val="00040B1A"/>
    <w:rsid w:val="00042594"/>
    <w:rsid w:val="000460DA"/>
    <w:rsid w:val="00046547"/>
    <w:rsid w:val="00051139"/>
    <w:rsid w:val="0005139C"/>
    <w:rsid w:val="00051B29"/>
    <w:rsid w:val="000520FF"/>
    <w:rsid w:val="00052F8B"/>
    <w:rsid w:val="00053048"/>
    <w:rsid w:val="00053186"/>
    <w:rsid w:val="00053349"/>
    <w:rsid w:val="000551CB"/>
    <w:rsid w:val="00056D04"/>
    <w:rsid w:val="000627A5"/>
    <w:rsid w:val="000631A5"/>
    <w:rsid w:val="00064486"/>
    <w:rsid w:val="00064EC6"/>
    <w:rsid w:val="000653C7"/>
    <w:rsid w:val="000653D6"/>
    <w:rsid w:val="00065853"/>
    <w:rsid w:val="00065DD5"/>
    <w:rsid w:val="00066FF0"/>
    <w:rsid w:val="0007196F"/>
    <w:rsid w:val="00071F2B"/>
    <w:rsid w:val="000721C3"/>
    <w:rsid w:val="00072A13"/>
    <w:rsid w:val="00073AF1"/>
    <w:rsid w:val="0007404F"/>
    <w:rsid w:val="000747C4"/>
    <w:rsid w:val="00075A03"/>
    <w:rsid w:val="00075CE6"/>
    <w:rsid w:val="00076A65"/>
    <w:rsid w:val="00076C64"/>
    <w:rsid w:val="00076DF5"/>
    <w:rsid w:val="00077DDC"/>
    <w:rsid w:val="000810C7"/>
    <w:rsid w:val="0008156A"/>
    <w:rsid w:val="00081F39"/>
    <w:rsid w:val="00083095"/>
    <w:rsid w:val="000843CD"/>
    <w:rsid w:val="0008545F"/>
    <w:rsid w:val="00085F2E"/>
    <w:rsid w:val="0008745B"/>
    <w:rsid w:val="00087721"/>
    <w:rsid w:val="000903BA"/>
    <w:rsid w:val="000933E9"/>
    <w:rsid w:val="00093BA7"/>
    <w:rsid w:val="000943A6"/>
    <w:rsid w:val="000945B3"/>
    <w:rsid w:val="000958F6"/>
    <w:rsid w:val="000A0B21"/>
    <w:rsid w:val="000A0D21"/>
    <w:rsid w:val="000A3BF4"/>
    <w:rsid w:val="000A4566"/>
    <w:rsid w:val="000A5223"/>
    <w:rsid w:val="000A5467"/>
    <w:rsid w:val="000A6BFE"/>
    <w:rsid w:val="000A7AC5"/>
    <w:rsid w:val="000B012C"/>
    <w:rsid w:val="000B104F"/>
    <w:rsid w:val="000B23BC"/>
    <w:rsid w:val="000B2BAD"/>
    <w:rsid w:val="000B4216"/>
    <w:rsid w:val="000B6AC9"/>
    <w:rsid w:val="000B7188"/>
    <w:rsid w:val="000B7268"/>
    <w:rsid w:val="000C14CD"/>
    <w:rsid w:val="000C25A3"/>
    <w:rsid w:val="000C414B"/>
    <w:rsid w:val="000C514A"/>
    <w:rsid w:val="000C5A35"/>
    <w:rsid w:val="000C7631"/>
    <w:rsid w:val="000C7DFA"/>
    <w:rsid w:val="000D33A5"/>
    <w:rsid w:val="000D33EB"/>
    <w:rsid w:val="000D354E"/>
    <w:rsid w:val="000D39E0"/>
    <w:rsid w:val="000D3EF3"/>
    <w:rsid w:val="000D43B1"/>
    <w:rsid w:val="000D5E39"/>
    <w:rsid w:val="000D6D2C"/>
    <w:rsid w:val="000D70CD"/>
    <w:rsid w:val="000D729E"/>
    <w:rsid w:val="000E0F13"/>
    <w:rsid w:val="000E190F"/>
    <w:rsid w:val="000E1CEB"/>
    <w:rsid w:val="000E2635"/>
    <w:rsid w:val="000E286E"/>
    <w:rsid w:val="000E2E1F"/>
    <w:rsid w:val="000E40DC"/>
    <w:rsid w:val="000E420B"/>
    <w:rsid w:val="000E534B"/>
    <w:rsid w:val="000E561E"/>
    <w:rsid w:val="000F0519"/>
    <w:rsid w:val="000F0785"/>
    <w:rsid w:val="000F20BC"/>
    <w:rsid w:val="000F24DF"/>
    <w:rsid w:val="000F277E"/>
    <w:rsid w:val="000F2AB5"/>
    <w:rsid w:val="000F331A"/>
    <w:rsid w:val="000F413F"/>
    <w:rsid w:val="000F4140"/>
    <w:rsid w:val="000F4FB5"/>
    <w:rsid w:val="000F5EE7"/>
    <w:rsid w:val="000F665D"/>
    <w:rsid w:val="000F6749"/>
    <w:rsid w:val="000F710A"/>
    <w:rsid w:val="000F7276"/>
    <w:rsid w:val="000F72DC"/>
    <w:rsid w:val="000F7A94"/>
    <w:rsid w:val="0010083E"/>
    <w:rsid w:val="00100BF5"/>
    <w:rsid w:val="0010168F"/>
    <w:rsid w:val="001021CF"/>
    <w:rsid w:val="00102322"/>
    <w:rsid w:val="00102A94"/>
    <w:rsid w:val="0010316D"/>
    <w:rsid w:val="00103199"/>
    <w:rsid w:val="00103D37"/>
    <w:rsid w:val="0010424A"/>
    <w:rsid w:val="001047BA"/>
    <w:rsid w:val="001063D7"/>
    <w:rsid w:val="00106944"/>
    <w:rsid w:val="00106EC5"/>
    <w:rsid w:val="001075C2"/>
    <w:rsid w:val="00107836"/>
    <w:rsid w:val="0011081F"/>
    <w:rsid w:val="00113581"/>
    <w:rsid w:val="00115CA0"/>
    <w:rsid w:val="0012155F"/>
    <w:rsid w:val="00125368"/>
    <w:rsid w:val="00126B71"/>
    <w:rsid w:val="00126C87"/>
    <w:rsid w:val="00127BBB"/>
    <w:rsid w:val="001302D7"/>
    <w:rsid w:val="00133205"/>
    <w:rsid w:val="001367B4"/>
    <w:rsid w:val="0013731F"/>
    <w:rsid w:val="00137561"/>
    <w:rsid w:val="00140C7B"/>
    <w:rsid w:val="001417CA"/>
    <w:rsid w:val="00142B47"/>
    <w:rsid w:val="00142C1A"/>
    <w:rsid w:val="0014306A"/>
    <w:rsid w:val="001431E9"/>
    <w:rsid w:val="001436F3"/>
    <w:rsid w:val="00143BBD"/>
    <w:rsid w:val="0014472B"/>
    <w:rsid w:val="00144890"/>
    <w:rsid w:val="00144984"/>
    <w:rsid w:val="001522D4"/>
    <w:rsid w:val="00152FA2"/>
    <w:rsid w:val="00153693"/>
    <w:rsid w:val="00154253"/>
    <w:rsid w:val="001542F1"/>
    <w:rsid w:val="00156845"/>
    <w:rsid w:val="001577EC"/>
    <w:rsid w:val="00163A2B"/>
    <w:rsid w:val="0016506D"/>
    <w:rsid w:val="00166EE1"/>
    <w:rsid w:val="0017059C"/>
    <w:rsid w:val="00171046"/>
    <w:rsid w:val="00171297"/>
    <w:rsid w:val="001718DD"/>
    <w:rsid w:val="00172EC0"/>
    <w:rsid w:val="001730D7"/>
    <w:rsid w:val="00173331"/>
    <w:rsid w:val="00173CE1"/>
    <w:rsid w:val="0017452D"/>
    <w:rsid w:val="0017469A"/>
    <w:rsid w:val="001761A6"/>
    <w:rsid w:val="0017672B"/>
    <w:rsid w:val="001770A4"/>
    <w:rsid w:val="00177420"/>
    <w:rsid w:val="00177F04"/>
    <w:rsid w:val="00180391"/>
    <w:rsid w:val="00182DBF"/>
    <w:rsid w:val="00182DCA"/>
    <w:rsid w:val="00185D75"/>
    <w:rsid w:val="001860EA"/>
    <w:rsid w:val="00186E1F"/>
    <w:rsid w:val="001929A5"/>
    <w:rsid w:val="00195069"/>
    <w:rsid w:val="0019524C"/>
    <w:rsid w:val="001955CC"/>
    <w:rsid w:val="00195976"/>
    <w:rsid w:val="00195BE4"/>
    <w:rsid w:val="00195DD6"/>
    <w:rsid w:val="00196A2F"/>
    <w:rsid w:val="001A189F"/>
    <w:rsid w:val="001A2CD7"/>
    <w:rsid w:val="001A40F6"/>
    <w:rsid w:val="001A4970"/>
    <w:rsid w:val="001A4C4C"/>
    <w:rsid w:val="001A5DAB"/>
    <w:rsid w:val="001A602D"/>
    <w:rsid w:val="001A6DFD"/>
    <w:rsid w:val="001B1225"/>
    <w:rsid w:val="001B1ABE"/>
    <w:rsid w:val="001B4223"/>
    <w:rsid w:val="001B55D9"/>
    <w:rsid w:val="001B6952"/>
    <w:rsid w:val="001B7232"/>
    <w:rsid w:val="001C3081"/>
    <w:rsid w:val="001C3413"/>
    <w:rsid w:val="001C39E5"/>
    <w:rsid w:val="001C5900"/>
    <w:rsid w:val="001C6087"/>
    <w:rsid w:val="001C6BC0"/>
    <w:rsid w:val="001C7675"/>
    <w:rsid w:val="001D0F1C"/>
    <w:rsid w:val="001D0FBC"/>
    <w:rsid w:val="001D2CB8"/>
    <w:rsid w:val="001D4B08"/>
    <w:rsid w:val="001D6225"/>
    <w:rsid w:val="001D6831"/>
    <w:rsid w:val="001D6CEF"/>
    <w:rsid w:val="001E127A"/>
    <w:rsid w:val="001E15E6"/>
    <w:rsid w:val="001E20B1"/>
    <w:rsid w:val="001E25F5"/>
    <w:rsid w:val="001E2639"/>
    <w:rsid w:val="001E36C1"/>
    <w:rsid w:val="001E3F9B"/>
    <w:rsid w:val="001E4008"/>
    <w:rsid w:val="001E47E2"/>
    <w:rsid w:val="001E4972"/>
    <w:rsid w:val="001E5180"/>
    <w:rsid w:val="001E5690"/>
    <w:rsid w:val="001E6237"/>
    <w:rsid w:val="001E673D"/>
    <w:rsid w:val="001F08C7"/>
    <w:rsid w:val="001F291E"/>
    <w:rsid w:val="001F2BE8"/>
    <w:rsid w:val="001F4E70"/>
    <w:rsid w:val="001F6514"/>
    <w:rsid w:val="001F6516"/>
    <w:rsid w:val="001F693A"/>
    <w:rsid w:val="001F77EC"/>
    <w:rsid w:val="001F7BA4"/>
    <w:rsid w:val="001F7D67"/>
    <w:rsid w:val="001F7E45"/>
    <w:rsid w:val="0020017C"/>
    <w:rsid w:val="002009EA"/>
    <w:rsid w:val="002013B5"/>
    <w:rsid w:val="002030EF"/>
    <w:rsid w:val="00203302"/>
    <w:rsid w:val="00203FC6"/>
    <w:rsid w:val="002046EE"/>
    <w:rsid w:val="00206BC6"/>
    <w:rsid w:val="002072BF"/>
    <w:rsid w:val="002132B7"/>
    <w:rsid w:val="00214D20"/>
    <w:rsid w:val="002159A2"/>
    <w:rsid w:val="00216007"/>
    <w:rsid w:val="002204D9"/>
    <w:rsid w:val="002208A8"/>
    <w:rsid w:val="00221575"/>
    <w:rsid w:val="00221B3B"/>
    <w:rsid w:val="00221E23"/>
    <w:rsid w:val="00221F25"/>
    <w:rsid w:val="002226E5"/>
    <w:rsid w:val="002230A6"/>
    <w:rsid w:val="00223F5C"/>
    <w:rsid w:val="0022423C"/>
    <w:rsid w:val="002242F6"/>
    <w:rsid w:val="00225628"/>
    <w:rsid w:val="00225D6E"/>
    <w:rsid w:val="00226280"/>
    <w:rsid w:val="00226BC9"/>
    <w:rsid w:val="002270F4"/>
    <w:rsid w:val="00227447"/>
    <w:rsid w:val="00227517"/>
    <w:rsid w:val="00230020"/>
    <w:rsid w:val="002302EF"/>
    <w:rsid w:val="00230431"/>
    <w:rsid w:val="0023163E"/>
    <w:rsid w:val="00231FFC"/>
    <w:rsid w:val="00233C1D"/>
    <w:rsid w:val="002345F2"/>
    <w:rsid w:val="00235692"/>
    <w:rsid w:val="00235DC4"/>
    <w:rsid w:val="00236354"/>
    <w:rsid w:val="00236A5F"/>
    <w:rsid w:val="00237E30"/>
    <w:rsid w:val="00240056"/>
    <w:rsid w:val="002401A6"/>
    <w:rsid w:val="002404EE"/>
    <w:rsid w:val="00240B0E"/>
    <w:rsid w:val="002413B0"/>
    <w:rsid w:val="00241DBC"/>
    <w:rsid w:val="002420C2"/>
    <w:rsid w:val="00242C4E"/>
    <w:rsid w:val="00243070"/>
    <w:rsid w:val="00243645"/>
    <w:rsid w:val="0024452D"/>
    <w:rsid w:val="00244835"/>
    <w:rsid w:val="00244C97"/>
    <w:rsid w:val="00245053"/>
    <w:rsid w:val="00245EFE"/>
    <w:rsid w:val="00246EA0"/>
    <w:rsid w:val="0024713A"/>
    <w:rsid w:val="002513D6"/>
    <w:rsid w:val="00251D40"/>
    <w:rsid w:val="00252D4F"/>
    <w:rsid w:val="00254049"/>
    <w:rsid w:val="00254ADD"/>
    <w:rsid w:val="00254DEF"/>
    <w:rsid w:val="002551A2"/>
    <w:rsid w:val="0025736E"/>
    <w:rsid w:val="00260DAA"/>
    <w:rsid w:val="00262477"/>
    <w:rsid w:val="0026377F"/>
    <w:rsid w:val="00263AA9"/>
    <w:rsid w:val="00263E56"/>
    <w:rsid w:val="00265F1F"/>
    <w:rsid w:val="002660F3"/>
    <w:rsid w:val="002707D6"/>
    <w:rsid w:val="002711F7"/>
    <w:rsid w:val="00271827"/>
    <w:rsid w:val="00271C34"/>
    <w:rsid w:val="0027286A"/>
    <w:rsid w:val="002733B3"/>
    <w:rsid w:val="0027763B"/>
    <w:rsid w:val="002804C2"/>
    <w:rsid w:val="00281020"/>
    <w:rsid w:val="00282C7F"/>
    <w:rsid w:val="00284C6D"/>
    <w:rsid w:val="00285D96"/>
    <w:rsid w:val="00286B10"/>
    <w:rsid w:val="00287248"/>
    <w:rsid w:val="00290147"/>
    <w:rsid w:val="002917A2"/>
    <w:rsid w:val="00291B58"/>
    <w:rsid w:val="00292933"/>
    <w:rsid w:val="00292E43"/>
    <w:rsid w:val="00292F7B"/>
    <w:rsid w:val="00292FCF"/>
    <w:rsid w:val="00294463"/>
    <w:rsid w:val="00295330"/>
    <w:rsid w:val="0029596F"/>
    <w:rsid w:val="00295CC6"/>
    <w:rsid w:val="00297355"/>
    <w:rsid w:val="002A018D"/>
    <w:rsid w:val="002A09DC"/>
    <w:rsid w:val="002A2352"/>
    <w:rsid w:val="002A2943"/>
    <w:rsid w:val="002A2CDD"/>
    <w:rsid w:val="002A30D5"/>
    <w:rsid w:val="002A3D9F"/>
    <w:rsid w:val="002A4ECC"/>
    <w:rsid w:val="002A5CD6"/>
    <w:rsid w:val="002A618C"/>
    <w:rsid w:val="002A6500"/>
    <w:rsid w:val="002A7010"/>
    <w:rsid w:val="002A7ABC"/>
    <w:rsid w:val="002B16E2"/>
    <w:rsid w:val="002B170C"/>
    <w:rsid w:val="002B2B8A"/>
    <w:rsid w:val="002B3007"/>
    <w:rsid w:val="002B340B"/>
    <w:rsid w:val="002B3791"/>
    <w:rsid w:val="002B4C81"/>
    <w:rsid w:val="002B50A3"/>
    <w:rsid w:val="002B695F"/>
    <w:rsid w:val="002C00C5"/>
    <w:rsid w:val="002C394A"/>
    <w:rsid w:val="002C394E"/>
    <w:rsid w:val="002C464E"/>
    <w:rsid w:val="002C560C"/>
    <w:rsid w:val="002C6EA7"/>
    <w:rsid w:val="002C73FC"/>
    <w:rsid w:val="002D09A2"/>
    <w:rsid w:val="002D1962"/>
    <w:rsid w:val="002D1C63"/>
    <w:rsid w:val="002D4C0F"/>
    <w:rsid w:val="002D4FA0"/>
    <w:rsid w:val="002D7D00"/>
    <w:rsid w:val="002E0354"/>
    <w:rsid w:val="002E11CF"/>
    <w:rsid w:val="002E1C14"/>
    <w:rsid w:val="002E1CB2"/>
    <w:rsid w:val="002E2672"/>
    <w:rsid w:val="002E75EA"/>
    <w:rsid w:val="002E7684"/>
    <w:rsid w:val="002E7BDE"/>
    <w:rsid w:val="002F0DD2"/>
    <w:rsid w:val="002F172B"/>
    <w:rsid w:val="002F1915"/>
    <w:rsid w:val="002F207A"/>
    <w:rsid w:val="002F2AE6"/>
    <w:rsid w:val="002F2D78"/>
    <w:rsid w:val="002F2E42"/>
    <w:rsid w:val="002F4F9A"/>
    <w:rsid w:val="002F5643"/>
    <w:rsid w:val="002F5868"/>
    <w:rsid w:val="002F59DD"/>
    <w:rsid w:val="002F5AB2"/>
    <w:rsid w:val="002F68FD"/>
    <w:rsid w:val="002F6EC3"/>
    <w:rsid w:val="00304014"/>
    <w:rsid w:val="003055FB"/>
    <w:rsid w:val="00307EA2"/>
    <w:rsid w:val="003147F3"/>
    <w:rsid w:val="00315AC0"/>
    <w:rsid w:val="003164EB"/>
    <w:rsid w:val="00317271"/>
    <w:rsid w:val="00320A6C"/>
    <w:rsid w:val="00320DBC"/>
    <w:rsid w:val="003215BC"/>
    <w:rsid w:val="00321796"/>
    <w:rsid w:val="0032265C"/>
    <w:rsid w:val="003228FB"/>
    <w:rsid w:val="00323938"/>
    <w:rsid w:val="00324FB8"/>
    <w:rsid w:val="00325627"/>
    <w:rsid w:val="00326BD8"/>
    <w:rsid w:val="003270DB"/>
    <w:rsid w:val="003277C5"/>
    <w:rsid w:val="00331382"/>
    <w:rsid w:val="00331C15"/>
    <w:rsid w:val="00331EC8"/>
    <w:rsid w:val="00331F44"/>
    <w:rsid w:val="0033292E"/>
    <w:rsid w:val="00333025"/>
    <w:rsid w:val="003335C0"/>
    <w:rsid w:val="00333673"/>
    <w:rsid w:val="003343D0"/>
    <w:rsid w:val="0033482C"/>
    <w:rsid w:val="00334F90"/>
    <w:rsid w:val="00335635"/>
    <w:rsid w:val="00336576"/>
    <w:rsid w:val="00336C83"/>
    <w:rsid w:val="00337256"/>
    <w:rsid w:val="00337309"/>
    <w:rsid w:val="0034084F"/>
    <w:rsid w:val="00340883"/>
    <w:rsid w:val="003434F3"/>
    <w:rsid w:val="00343627"/>
    <w:rsid w:val="00343CF1"/>
    <w:rsid w:val="00343FC0"/>
    <w:rsid w:val="00345E54"/>
    <w:rsid w:val="00346798"/>
    <w:rsid w:val="003472F1"/>
    <w:rsid w:val="00350AC3"/>
    <w:rsid w:val="00350BD5"/>
    <w:rsid w:val="00350F9C"/>
    <w:rsid w:val="003518FF"/>
    <w:rsid w:val="00351923"/>
    <w:rsid w:val="00351F0D"/>
    <w:rsid w:val="0035266B"/>
    <w:rsid w:val="00354401"/>
    <w:rsid w:val="00354B1D"/>
    <w:rsid w:val="00355168"/>
    <w:rsid w:val="003552AE"/>
    <w:rsid w:val="003556DC"/>
    <w:rsid w:val="0035589A"/>
    <w:rsid w:val="00356F42"/>
    <w:rsid w:val="00360659"/>
    <w:rsid w:val="0036131E"/>
    <w:rsid w:val="003622D4"/>
    <w:rsid w:val="00364136"/>
    <w:rsid w:val="003642C8"/>
    <w:rsid w:val="003649B1"/>
    <w:rsid w:val="003649D0"/>
    <w:rsid w:val="00364B52"/>
    <w:rsid w:val="00365183"/>
    <w:rsid w:val="0036555E"/>
    <w:rsid w:val="00365724"/>
    <w:rsid w:val="00366E4B"/>
    <w:rsid w:val="003674B4"/>
    <w:rsid w:val="0036753C"/>
    <w:rsid w:val="003677F4"/>
    <w:rsid w:val="00370876"/>
    <w:rsid w:val="00372AA6"/>
    <w:rsid w:val="00373304"/>
    <w:rsid w:val="003749DC"/>
    <w:rsid w:val="00375A51"/>
    <w:rsid w:val="00376AF2"/>
    <w:rsid w:val="00376EDC"/>
    <w:rsid w:val="00382287"/>
    <w:rsid w:val="003822E2"/>
    <w:rsid w:val="0038275E"/>
    <w:rsid w:val="00383888"/>
    <w:rsid w:val="003838DC"/>
    <w:rsid w:val="00384533"/>
    <w:rsid w:val="00385868"/>
    <w:rsid w:val="00387A1E"/>
    <w:rsid w:val="0039146D"/>
    <w:rsid w:val="003950D7"/>
    <w:rsid w:val="0039532B"/>
    <w:rsid w:val="00395631"/>
    <w:rsid w:val="00395652"/>
    <w:rsid w:val="003957DD"/>
    <w:rsid w:val="00396490"/>
    <w:rsid w:val="00396CA0"/>
    <w:rsid w:val="0039732B"/>
    <w:rsid w:val="003973FE"/>
    <w:rsid w:val="0039749F"/>
    <w:rsid w:val="00397BB3"/>
    <w:rsid w:val="003A09C0"/>
    <w:rsid w:val="003A1408"/>
    <w:rsid w:val="003A2370"/>
    <w:rsid w:val="003A3D4F"/>
    <w:rsid w:val="003A4527"/>
    <w:rsid w:val="003A5972"/>
    <w:rsid w:val="003A5E41"/>
    <w:rsid w:val="003A798D"/>
    <w:rsid w:val="003A7C94"/>
    <w:rsid w:val="003A7DA7"/>
    <w:rsid w:val="003B145B"/>
    <w:rsid w:val="003B1B94"/>
    <w:rsid w:val="003B3356"/>
    <w:rsid w:val="003B3E36"/>
    <w:rsid w:val="003B543C"/>
    <w:rsid w:val="003B5DE1"/>
    <w:rsid w:val="003B75FF"/>
    <w:rsid w:val="003C0404"/>
    <w:rsid w:val="003C160C"/>
    <w:rsid w:val="003C1869"/>
    <w:rsid w:val="003C1C40"/>
    <w:rsid w:val="003C1C44"/>
    <w:rsid w:val="003C1C7A"/>
    <w:rsid w:val="003C228A"/>
    <w:rsid w:val="003C3320"/>
    <w:rsid w:val="003C3431"/>
    <w:rsid w:val="003C3D01"/>
    <w:rsid w:val="003C4C5A"/>
    <w:rsid w:val="003C66BB"/>
    <w:rsid w:val="003C6DF6"/>
    <w:rsid w:val="003C6EC2"/>
    <w:rsid w:val="003D08FA"/>
    <w:rsid w:val="003D2528"/>
    <w:rsid w:val="003D2828"/>
    <w:rsid w:val="003D50F7"/>
    <w:rsid w:val="003D5D89"/>
    <w:rsid w:val="003D6194"/>
    <w:rsid w:val="003E0267"/>
    <w:rsid w:val="003E045D"/>
    <w:rsid w:val="003E0AF4"/>
    <w:rsid w:val="003E1156"/>
    <w:rsid w:val="003E14D8"/>
    <w:rsid w:val="003E1A95"/>
    <w:rsid w:val="003E3200"/>
    <w:rsid w:val="003E41DB"/>
    <w:rsid w:val="003E4EDC"/>
    <w:rsid w:val="003E5AB0"/>
    <w:rsid w:val="003E678D"/>
    <w:rsid w:val="003E72A8"/>
    <w:rsid w:val="003E7378"/>
    <w:rsid w:val="003E7D93"/>
    <w:rsid w:val="003F0BD2"/>
    <w:rsid w:val="003F2C12"/>
    <w:rsid w:val="003F35DF"/>
    <w:rsid w:val="003F5123"/>
    <w:rsid w:val="003F687B"/>
    <w:rsid w:val="003F6CC5"/>
    <w:rsid w:val="0040079C"/>
    <w:rsid w:val="00401656"/>
    <w:rsid w:val="00404673"/>
    <w:rsid w:val="004065A4"/>
    <w:rsid w:val="00410CC0"/>
    <w:rsid w:val="0041320D"/>
    <w:rsid w:val="00413ABD"/>
    <w:rsid w:val="004159AE"/>
    <w:rsid w:val="00415B05"/>
    <w:rsid w:val="0041660B"/>
    <w:rsid w:val="0041691C"/>
    <w:rsid w:val="004170FB"/>
    <w:rsid w:val="00417E75"/>
    <w:rsid w:val="00420810"/>
    <w:rsid w:val="00420856"/>
    <w:rsid w:val="00423AEC"/>
    <w:rsid w:val="00425166"/>
    <w:rsid w:val="00426CDF"/>
    <w:rsid w:val="00426FC0"/>
    <w:rsid w:val="004273A3"/>
    <w:rsid w:val="00430A49"/>
    <w:rsid w:val="0043309A"/>
    <w:rsid w:val="004345A0"/>
    <w:rsid w:val="00434612"/>
    <w:rsid w:val="00435954"/>
    <w:rsid w:val="00435FFD"/>
    <w:rsid w:val="0043738A"/>
    <w:rsid w:val="00441550"/>
    <w:rsid w:val="00441565"/>
    <w:rsid w:val="004438C3"/>
    <w:rsid w:val="004438D9"/>
    <w:rsid w:val="00444346"/>
    <w:rsid w:val="004468A6"/>
    <w:rsid w:val="0044731D"/>
    <w:rsid w:val="0044775B"/>
    <w:rsid w:val="00447A37"/>
    <w:rsid w:val="00452520"/>
    <w:rsid w:val="00453786"/>
    <w:rsid w:val="00454CF0"/>
    <w:rsid w:val="00455849"/>
    <w:rsid w:val="00460A9E"/>
    <w:rsid w:val="0046427A"/>
    <w:rsid w:val="004648F1"/>
    <w:rsid w:val="0046535D"/>
    <w:rsid w:val="00465963"/>
    <w:rsid w:val="00467B1B"/>
    <w:rsid w:val="004703FF"/>
    <w:rsid w:val="0047147F"/>
    <w:rsid w:val="00472074"/>
    <w:rsid w:val="00473208"/>
    <w:rsid w:val="00473BFF"/>
    <w:rsid w:val="00473C47"/>
    <w:rsid w:val="00474C3B"/>
    <w:rsid w:val="0047513E"/>
    <w:rsid w:val="0047546E"/>
    <w:rsid w:val="004761EC"/>
    <w:rsid w:val="00477DDA"/>
    <w:rsid w:val="004809FF"/>
    <w:rsid w:val="00481EF9"/>
    <w:rsid w:val="004821BA"/>
    <w:rsid w:val="00482C8A"/>
    <w:rsid w:val="00483D57"/>
    <w:rsid w:val="00483D71"/>
    <w:rsid w:val="004843C3"/>
    <w:rsid w:val="00484AF7"/>
    <w:rsid w:val="0048542C"/>
    <w:rsid w:val="00487F3A"/>
    <w:rsid w:val="004905DD"/>
    <w:rsid w:val="004908CE"/>
    <w:rsid w:val="00490D30"/>
    <w:rsid w:val="00490ED4"/>
    <w:rsid w:val="004920AF"/>
    <w:rsid w:val="00493049"/>
    <w:rsid w:val="004944D0"/>
    <w:rsid w:val="0049454F"/>
    <w:rsid w:val="00494AFD"/>
    <w:rsid w:val="004977FB"/>
    <w:rsid w:val="004A1F48"/>
    <w:rsid w:val="004A3301"/>
    <w:rsid w:val="004A6127"/>
    <w:rsid w:val="004A6AED"/>
    <w:rsid w:val="004A7335"/>
    <w:rsid w:val="004A736F"/>
    <w:rsid w:val="004A74E7"/>
    <w:rsid w:val="004B0E6C"/>
    <w:rsid w:val="004B1362"/>
    <w:rsid w:val="004B19F4"/>
    <w:rsid w:val="004B266B"/>
    <w:rsid w:val="004B26BF"/>
    <w:rsid w:val="004B34D7"/>
    <w:rsid w:val="004B3A68"/>
    <w:rsid w:val="004B3D76"/>
    <w:rsid w:val="004B42A4"/>
    <w:rsid w:val="004B4563"/>
    <w:rsid w:val="004B5BB1"/>
    <w:rsid w:val="004B7F7D"/>
    <w:rsid w:val="004C09AB"/>
    <w:rsid w:val="004C09DB"/>
    <w:rsid w:val="004C0C26"/>
    <w:rsid w:val="004C203E"/>
    <w:rsid w:val="004C2E66"/>
    <w:rsid w:val="004C3DA6"/>
    <w:rsid w:val="004C4959"/>
    <w:rsid w:val="004C4C1D"/>
    <w:rsid w:val="004C55CD"/>
    <w:rsid w:val="004C6D43"/>
    <w:rsid w:val="004D25CB"/>
    <w:rsid w:val="004D3DC6"/>
    <w:rsid w:val="004D4186"/>
    <w:rsid w:val="004D5508"/>
    <w:rsid w:val="004D7499"/>
    <w:rsid w:val="004E01C3"/>
    <w:rsid w:val="004E0BCA"/>
    <w:rsid w:val="004E1207"/>
    <w:rsid w:val="004E277F"/>
    <w:rsid w:val="004E2AA8"/>
    <w:rsid w:val="004E2C24"/>
    <w:rsid w:val="004E41AB"/>
    <w:rsid w:val="004E456B"/>
    <w:rsid w:val="004E4D33"/>
    <w:rsid w:val="004F0323"/>
    <w:rsid w:val="004F14FA"/>
    <w:rsid w:val="004F20D5"/>
    <w:rsid w:val="004F2909"/>
    <w:rsid w:val="004F46F0"/>
    <w:rsid w:val="004F639B"/>
    <w:rsid w:val="004F6E27"/>
    <w:rsid w:val="004F7D40"/>
    <w:rsid w:val="00501D51"/>
    <w:rsid w:val="0050291D"/>
    <w:rsid w:val="00502AC3"/>
    <w:rsid w:val="00502ED8"/>
    <w:rsid w:val="005038DC"/>
    <w:rsid w:val="00505BE0"/>
    <w:rsid w:val="005108D5"/>
    <w:rsid w:val="005115B6"/>
    <w:rsid w:val="005127E1"/>
    <w:rsid w:val="00514016"/>
    <w:rsid w:val="00514900"/>
    <w:rsid w:val="00514E42"/>
    <w:rsid w:val="00515191"/>
    <w:rsid w:val="00515500"/>
    <w:rsid w:val="00517F1F"/>
    <w:rsid w:val="00521109"/>
    <w:rsid w:val="005214E3"/>
    <w:rsid w:val="00523B60"/>
    <w:rsid w:val="00525EA1"/>
    <w:rsid w:val="00530652"/>
    <w:rsid w:val="00530F7E"/>
    <w:rsid w:val="00531B30"/>
    <w:rsid w:val="00533422"/>
    <w:rsid w:val="00533802"/>
    <w:rsid w:val="00533AA8"/>
    <w:rsid w:val="00533E2A"/>
    <w:rsid w:val="00533F21"/>
    <w:rsid w:val="00534CE4"/>
    <w:rsid w:val="0053629D"/>
    <w:rsid w:val="005377C4"/>
    <w:rsid w:val="00540AA9"/>
    <w:rsid w:val="0054111A"/>
    <w:rsid w:val="0054199A"/>
    <w:rsid w:val="00542F0E"/>
    <w:rsid w:val="005441D4"/>
    <w:rsid w:val="00544627"/>
    <w:rsid w:val="00546A49"/>
    <w:rsid w:val="0054731B"/>
    <w:rsid w:val="00547879"/>
    <w:rsid w:val="00550D27"/>
    <w:rsid w:val="0055107E"/>
    <w:rsid w:val="00551391"/>
    <w:rsid w:val="0055241B"/>
    <w:rsid w:val="00552537"/>
    <w:rsid w:val="005541D5"/>
    <w:rsid w:val="00554BA9"/>
    <w:rsid w:val="00554F33"/>
    <w:rsid w:val="005562D1"/>
    <w:rsid w:val="005563B5"/>
    <w:rsid w:val="0055701A"/>
    <w:rsid w:val="005570EF"/>
    <w:rsid w:val="005573F4"/>
    <w:rsid w:val="005615DC"/>
    <w:rsid w:val="005621C4"/>
    <w:rsid w:val="005648DB"/>
    <w:rsid w:val="00564FFB"/>
    <w:rsid w:val="0056553C"/>
    <w:rsid w:val="00565BE6"/>
    <w:rsid w:val="00566400"/>
    <w:rsid w:val="00566ECC"/>
    <w:rsid w:val="005675BA"/>
    <w:rsid w:val="00570A92"/>
    <w:rsid w:val="00570AC0"/>
    <w:rsid w:val="005712ED"/>
    <w:rsid w:val="005722C1"/>
    <w:rsid w:val="00572E9D"/>
    <w:rsid w:val="0057347B"/>
    <w:rsid w:val="00573E84"/>
    <w:rsid w:val="00573FB6"/>
    <w:rsid w:val="00574D8D"/>
    <w:rsid w:val="00575ACB"/>
    <w:rsid w:val="00580F8E"/>
    <w:rsid w:val="00581918"/>
    <w:rsid w:val="00582332"/>
    <w:rsid w:val="00582A2F"/>
    <w:rsid w:val="0058386B"/>
    <w:rsid w:val="00583875"/>
    <w:rsid w:val="005839A9"/>
    <w:rsid w:val="0058448F"/>
    <w:rsid w:val="005852FA"/>
    <w:rsid w:val="00586CB7"/>
    <w:rsid w:val="005900EC"/>
    <w:rsid w:val="005941A0"/>
    <w:rsid w:val="00595D8E"/>
    <w:rsid w:val="00595EC8"/>
    <w:rsid w:val="00596B4C"/>
    <w:rsid w:val="005970E9"/>
    <w:rsid w:val="00597855"/>
    <w:rsid w:val="005A1754"/>
    <w:rsid w:val="005A1950"/>
    <w:rsid w:val="005A20EF"/>
    <w:rsid w:val="005A3CBB"/>
    <w:rsid w:val="005A5505"/>
    <w:rsid w:val="005A7B89"/>
    <w:rsid w:val="005A7FE9"/>
    <w:rsid w:val="005B0205"/>
    <w:rsid w:val="005B0CD1"/>
    <w:rsid w:val="005B49C2"/>
    <w:rsid w:val="005B4A85"/>
    <w:rsid w:val="005B54C7"/>
    <w:rsid w:val="005B5C33"/>
    <w:rsid w:val="005B5D35"/>
    <w:rsid w:val="005B61CD"/>
    <w:rsid w:val="005C0736"/>
    <w:rsid w:val="005C3904"/>
    <w:rsid w:val="005C3B30"/>
    <w:rsid w:val="005C467B"/>
    <w:rsid w:val="005C5361"/>
    <w:rsid w:val="005C565D"/>
    <w:rsid w:val="005C5F4C"/>
    <w:rsid w:val="005C6869"/>
    <w:rsid w:val="005C6D35"/>
    <w:rsid w:val="005C6D4E"/>
    <w:rsid w:val="005D03D1"/>
    <w:rsid w:val="005D0F99"/>
    <w:rsid w:val="005D22F3"/>
    <w:rsid w:val="005D2D3F"/>
    <w:rsid w:val="005D466F"/>
    <w:rsid w:val="005D5F0F"/>
    <w:rsid w:val="005D6279"/>
    <w:rsid w:val="005D6D79"/>
    <w:rsid w:val="005D7BC2"/>
    <w:rsid w:val="005E0EEC"/>
    <w:rsid w:val="005E1F4B"/>
    <w:rsid w:val="005E38DB"/>
    <w:rsid w:val="005E43E5"/>
    <w:rsid w:val="005E4634"/>
    <w:rsid w:val="005E4DCB"/>
    <w:rsid w:val="005E586F"/>
    <w:rsid w:val="005E6224"/>
    <w:rsid w:val="005E69C4"/>
    <w:rsid w:val="005F3322"/>
    <w:rsid w:val="005F3441"/>
    <w:rsid w:val="005F4B5A"/>
    <w:rsid w:val="005F4C9E"/>
    <w:rsid w:val="0060001E"/>
    <w:rsid w:val="006008AB"/>
    <w:rsid w:val="00600A5E"/>
    <w:rsid w:val="00600D0E"/>
    <w:rsid w:val="00601A5D"/>
    <w:rsid w:val="00602CB9"/>
    <w:rsid w:val="00603FE5"/>
    <w:rsid w:val="00604585"/>
    <w:rsid w:val="00604B91"/>
    <w:rsid w:val="00606A35"/>
    <w:rsid w:val="00606BF6"/>
    <w:rsid w:val="00606E76"/>
    <w:rsid w:val="00607D65"/>
    <w:rsid w:val="00612137"/>
    <w:rsid w:val="00612897"/>
    <w:rsid w:val="00613CF8"/>
    <w:rsid w:val="00616825"/>
    <w:rsid w:val="00616A5C"/>
    <w:rsid w:val="00620AE0"/>
    <w:rsid w:val="00621B06"/>
    <w:rsid w:val="00622576"/>
    <w:rsid w:val="00624661"/>
    <w:rsid w:val="0062483F"/>
    <w:rsid w:val="0062486B"/>
    <w:rsid w:val="00625B24"/>
    <w:rsid w:val="00625F98"/>
    <w:rsid w:val="0062600E"/>
    <w:rsid w:val="006266B1"/>
    <w:rsid w:val="00630EBB"/>
    <w:rsid w:val="0063161F"/>
    <w:rsid w:val="0063179B"/>
    <w:rsid w:val="00631ABA"/>
    <w:rsid w:val="00632850"/>
    <w:rsid w:val="006334B1"/>
    <w:rsid w:val="00634F6A"/>
    <w:rsid w:val="0063676F"/>
    <w:rsid w:val="006368DC"/>
    <w:rsid w:val="00636D8A"/>
    <w:rsid w:val="0063765C"/>
    <w:rsid w:val="00641D9D"/>
    <w:rsid w:val="0064218C"/>
    <w:rsid w:val="00642389"/>
    <w:rsid w:val="00642671"/>
    <w:rsid w:val="006446DA"/>
    <w:rsid w:val="00644D68"/>
    <w:rsid w:val="00653006"/>
    <w:rsid w:val="006572F9"/>
    <w:rsid w:val="00660888"/>
    <w:rsid w:val="00661B52"/>
    <w:rsid w:val="0066298C"/>
    <w:rsid w:val="006667C8"/>
    <w:rsid w:val="00666C1B"/>
    <w:rsid w:val="00667B57"/>
    <w:rsid w:val="006701E9"/>
    <w:rsid w:val="0067022B"/>
    <w:rsid w:val="0067194B"/>
    <w:rsid w:val="00671EC2"/>
    <w:rsid w:val="006732C6"/>
    <w:rsid w:val="00673C50"/>
    <w:rsid w:val="00673F23"/>
    <w:rsid w:val="00674FBB"/>
    <w:rsid w:val="00675450"/>
    <w:rsid w:val="00677D15"/>
    <w:rsid w:val="006802D3"/>
    <w:rsid w:val="006816D2"/>
    <w:rsid w:val="00681E82"/>
    <w:rsid w:val="00682084"/>
    <w:rsid w:val="00682DA9"/>
    <w:rsid w:val="006832DF"/>
    <w:rsid w:val="00684A83"/>
    <w:rsid w:val="00685470"/>
    <w:rsid w:val="0068679B"/>
    <w:rsid w:val="00686E7C"/>
    <w:rsid w:val="006872F9"/>
    <w:rsid w:val="0068763B"/>
    <w:rsid w:val="006903FA"/>
    <w:rsid w:val="00690FC9"/>
    <w:rsid w:val="0069258B"/>
    <w:rsid w:val="006928C5"/>
    <w:rsid w:val="00692BE7"/>
    <w:rsid w:val="00693FA3"/>
    <w:rsid w:val="006941DF"/>
    <w:rsid w:val="006948C7"/>
    <w:rsid w:val="00694E55"/>
    <w:rsid w:val="006968AB"/>
    <w:rsid w:val="00697E60"/>
    <w:rsid w:val="006A0282"/>
    <w:rsid w:val="006A03AF"/>
    <w:rsid w:val="006A0A4B"/>
    <w:rsid w:val="006A171D"/>
    <w:rsid w:val="006A1FCC"/>
    <w:rsid w:val="006A2028"/>
    <w:rsid w:val="006A2129"/>
    <w:rsid w:val="006A224D"/>
    <w:rsid w:val="006A3862"/>
    <w:rsid w:val="006A4C8F"/>
    <w:rsid w:val="006A4D51"/>
    <w:rsid w:val="006A5C53"/>
    <w:rsid w:val="006A60F3"/>
    <w:rsid w:val="006A626D"/>
    <w:rsid w:val="006A6AC0"/>
    <w:rsid w:val="006A7706"/>
    <w:rsid w:val="006B0A7D"/>
    <w:rsid w:val="006B1C62"/>
    <w:rsid w:val="006B23C4"/>
    <w:rsid w:val="006B2569"/>
    <w:rsid w:val="006B42E4"/>
    <w:rsid w:val="006B4331"/>
    <w:rsid w:val="006B5000"/>
    <w:rsid w:val="006B57D8"/>
    <w:rsid w:val="006B6453"/>
    <w:rsid w:val="006B6CB9"/>
    <w:rsid w:val="006B7DB0"/>
    <w:rsid w:val="006C02E3"/>
    <w:rsid w:val="006C0898"/>
    <w:rsid w:val="006C094F"/>
    <w:rsid w:val="006C1DD6"/>
    <w:rsid w:val="006C2A08"/>
    <w:rsid w:val="006C6443"/>
    <w:rsid w:val="006C66AA"/>
    <w:rsid w:val="006C6C20"/>
    <w:rsid w:val="006C76AB"/>
    <w:rsid w:val="006D1340"/>
    <w:rsid w:val="006D164D"/>
    <w:rsid w:val="006D2E55"/>
    <w:rsid w:val="006D3DAB"/>
    <w:rsid w:val="006D3F97"/>
    <w:rsid w:val="006D4A69"/>
    <w:rsid w:val="006D6F4D"/>
    <w:rsid w:val="006D774B"/>
    <w:rsid w:val="006D7807"/>
    <w:rsid w:val="006D7B4A"/>
    <w:rsid w:val="006E1902"/>
    <w:rsid w:val="006E1E89"/>
    <w:rsid w:val="006E45E4"/>
    <w:rsid w:val="006E4B19"/>
    <w:rsid w:val="006E4FB7"/>
    <w:rsid w:val="006E6ED3"/>
    <w:rsid w:val="006E713E"/>
    <w:rsid w:val="006E7DF6"/>
    <w:rsid w:val="006F0C1C"/>
    <w:rsid w:val="006F0EE8"/>
    <w:rsid w:val="006F20F1"/>
    <w:rsid w:val="006F28C3"/>
    <w:rsid w:val="006F361A"/>
    <w:rsid w:val="006F5A68"/>
    <w:rsid w:val="006F657C"/>
    <w:rsid w:val="006F772A"/>
    <w:rsid w:val="006F7804"/>
    <w:rsid w:val="007003A0"/>
    <w:rsid w:val="0070099F"/>
    <w:rsid w:val="00700E73"/>
    <w:rsid w:val="007027B3"/>
    <w:rsid w:val="007050D3"/>
    <w:rsid w:val="007055C3"/>
    <w:rsid w:val="0070665C"/>
    <w:rsid w:val="0071184A"/>
    <w:rsid w:val="00711A71"/>
    <w:rsid w:val="00711F84"/>
    <w:rsid w:val="00715488"/>
    <w:rsid w:val="00715F71"/>
    <w:rsid w:val="00716F99"/>
    <w:rsid w:val="00717130"/>
    <w:rsid w:val="00717EFC"/>
    <w:rsid w:val="0072157E"/>
    <w:rsid w:val="007221FF"/>
    <w:rsid w:val="00723419"/>
    <w:rsid w:val="00723A78"/>
    <w:rsid w:val="0072440F"/>
    <w:rsid w:val="007246B3"/>
    <w:rsid w:val="0072497D"/>
    <w:rsid w:val="00725BFD"/>
    <w:rsid w:val="00726D1B"/>
    <w:rsid w:val="00726DB1"/>
    <w:rsid w:val="00727694"/>
    <w:rsid w:val="00727D99"/>
    <w:rsid w:val="007329CC"/>
    <w:rsid w:val="00732C49"/>
    <w:rsid w:val="00733C3B"/>
    <w:rsid w:val="00733CB8"/>
    <w:rsid w:val="00733D3F"/>
    <w:rsid w:val="00737652"/>
    <w:rsid w:val="00737BE0"/>
    <w:rsid w:val="0074023D"/>
    <w:rsid w:val="00743978"/>
    <w:rsid w:val="0074547D"/>
    <w:rsid w:val="00746CA4"/>
    <w:rsid w:val="00747C25"/>
    <w:rsid w:val="00750C38"/>
    <w:rsid w:val="007513EE"/>
    <w:rsid w:val="007516A3"/>
    <w:rsid w:val="00751784"/>
    <w:rsid w:val="00751BE9"/>
    <w:rsid w:val="007525D7"/>
    <w:rsid w:val="00752EB7"/>
    <w:rsid w:val="007543CD"/>
    <w:rsid w:val="00754ACF"/>
    <w:rsid w:val="007563CF"/>
    <w:rsid w:val="00756757"/>
    <w:rsid w:val="00756AFD"/>
    <w:rsid w:val="00756DB2"/>
    <w:rsid w:val="00756DE4"/>
    <w:rsid w:val="00757CF6"/>
    <w:rsid w:val="0076021A"/>
    <w:rsid w:val="007637CF"/>
    <w:rsid w:val="0076513A"/>
    <w:rsid w:val="00765C24"/>
    <w:rsid w:val="007665EB"/>
    <w:rsid w:val="00766B2D"/>
    <w:rsid w:val="00766D32"/>
    <w:rsid w:val="007715B5"/>
    <w:rsid w:val="00772566"/>
    <w:rsid w:val="00773733"/>
    <w:rsid w:val="00774DF8"/>
    <w:rsid w:val="00775013"/>
    <w:rsid w:val="007761D4"/>
    <w:rsid w:val="00776E50"/>
    <w:rsid w:val="007770F2"/>
    <w:rsid w:val="0078078F"/>
    <w:rsid w:val="00781F95"/>
    <w:rsid w:val="00782D5E"/>
    <w:rsid w:val="00784C8E"/>
    <w:rsid w:val="007906B5"/>
    <w:rsid w:val="0079113B"/>
    <w:rsid w:val="007920BE"/>
    <w:rsid w:val="007930E3"/>
    <w:rsid w:val="00793480"/>
    <w:rsid w:val="00793569"/>
    <w:rsid w:val="00793E09"/>
    <w:rsid w:val="00796970"/>
    <w:rsid w:val="00797DA5"/>
    <w:rsid w:val="007A134E"/>
    <w:rsid w:val="007A227C"/>
    <w:rsid w:val="007A2344"/>
    <w:rsid w:val="007A241B"/>
    <w:rsid w:val="007A4DC4"/>
    <w:rsid w:val="007A6491"/>
    <w:rsid w:val="007A6846"/>
    <w:rsid w:val="007A69F7"/>
    <w:rsid w:val="007A6A77"/>
    <w:rsid w:val="007A7F60"/>
    <w:rsid w:val="007B10E1"/>
    <w:rsid w:val="007B1E19"/>
    <w:rsid w:val="007B2220"/>
    <w:rsid w:val="007B3558"/>
    <w:rsid w:val="007B4F5F"/>
    <w:rsid w:val="007B6086"/>
    <w:rsid w:val="007B6710"/>
    <w:rsid w:val="007B6BB3"/>
    <w:rsid w:val="007C181B"/>
    <w:rsid w:val="007C2DE5"/>
    <w:rsid w:val="007C2FB2"/>
    <w:rsid w:val="007C34CB"/>
    <w:rsid w:val="007C3DB0"/>
    <w:rsid w:val="007C550A"/>
    <w:rsid w:val="007C6FFC"/>
    <w:rsid w:val="007D1361"/>
    <w:rsid w:val="007D2641"/>
    <w:rsid w:val="007D300C"/>
    <w:rsid w:val="007D30EA"/>
    <w:rsid w:val="007D3108"/>
    <w:rsid w:val="007D3281"/>
    <w:rsid w:val="007D3530"/>
    <w:rsid w:val="007D41D2"/>
    <w:rsid w:val="007D4927"/>
    <w:rsid w:val="007D522C"/>
    <w:rsid w:val="007D5A76"/>
    <w:rsid w:val="007D5BB1"/>
    <w:rsid w:val="007D6014"/>
    <w:rsid w:val="007D634F"/>
    <w:rsid w:val="007D7A3E"/>
    <w:rsid w:val="007E04AB"/>
    <w:rsid w:val="007E077C"/>
    <w:rsid w:val="007E21E7"/>
    <w:rsid w:val="007E226A"/>
    <w:rsid w:val="007E30D1"/>
    <w:rsid w:val="007E499B"/>
    <w:rsid w:val="007E55BF"/>
    <w:rsid w:val="007E5BB4"/>
    <w:rsid w:val="007E6307"/>
    <w:rsid w:val="007E7549"/>
    <w:rsid w:val="007F218A"/>
    <w:rsid w:val="007F22A3"/>
    <w:rsid w:val="007F2C36"/>
    <w:rsid w:val="007F52B8"/>
    <w:rsid w:val="007F5593"/>
    <w:rsid w:val="007F56B2"/>
    <w:rsid w:val="007F7AD9"/>
    <w:rsid w:val="00800203"/>
    <w:rsid w:val="008008CD"/>
    <w:rsid w:val="00800CE9"/>
    <w:rsid w:val="0080236B"/>
    <w:rsid w:val="00802A6C"/>
    <w:rsid w:val="008048B9"/>
    <w:rsid w:val="00804CDF"/>
    <w:rsid w:val="00806645"/>
    <w:rsid w:val="00807B9C"/>
    <w:rsid w:val="00810C9F"/>
    <w:rsid w:val="008111B4"/>
    <w:rsid w:val="00812781"/>
    <w:rsid w:val="00813F11"/>
    <w:rsid w:val="0081496F"/>
    <w:rsid w:val="008154E4"/>
    <w:rsid w:val="00815FC1"/>
    <w:rsid w:val="008171FA"/>
    <w:rsid w:val="0081780D"/>
    <w:rsid w:val="00817899"/>
    <w:rsid w:val="00817CF5"/>
    <w:rsid w:val="00817EB1"/>
    <w:rsid w:val="00820CF0"/>
    <w:rsid w:val="00822393"/>
    <w:rsid w:val="008230C7"/>
    <w:rsid w:val="00823557"/>
    <w:rsid w:val="00823BA8"/>
    <w:rsid w:val="0082746F"/>
    <w:rsid w:val="00827781"/>
    <w:rsid w:val="008316D6"/>
    <w:rsid w:val="008320A8"/>
    <w:rsid w:val="00832740"/>
    <w:rsid w:val="00832C6B"/>
    <w:rsid w:val="00833B7C"/>
    <w:rsid w:val="00835095"/>
    <w:rsid w:val="00835463"/>
    <w:rsid w:val="0083639A"/>
    <w:rsid w:val="008415FF"/>
    <w:rsid w:val="00843E05"/>
    <w:rsid w:val="008449C4"/>
    <w:rsid w:val="00844CCB"/>
    <w:rsid w:val="0084560D"/>
    <w:rsid w:val="00845D5E"/>
    <w:rsid w:val="00846729"/>
    <w:rsid w:val="008471ED"/>
    <w:rsid w:val="008476AE"/>
    <w:rsid w:val="0084771A"/>
    <w:rsid w:val="00847812"/>
    <w:rsid w:val="00850261"/>
    <w:rsid w:val="008513CA"/>
    <w:rsid w:val="008518A9"/>
    <w:rsid w:val="00853BE9"/>
    <w:rsid w:val="00854261"/>
    <w:rsid w:val="0085554C"/>
    <w:rsid w:val="00855727"/>
    <w:rsid w:val="00857644"/>
    <w:rsid w:val="00857A67"/>
    <w:rsid w:val="008605A0"/>
    <w:rsid w:val="008605C3"/>
    <w:rsid w:val="00861F4E"/>
    <w:rsid w:val="0086269E"/>
    <w:rsid w:val="008627C7"/>
    <w:rsid w:val="008630AA"/>
    <w:rsid w:val="00863EBD"/>
    <w:rsid w:val="00864ACE"/>
    <w:rsid w:val="00864C6B"/>
    <w:rsid w:val="00864D08"/>
    <w:rsid w:val="0086549D"/>
    <w:rsid w:val="008657E7"/>
    <w:rsid w:val="00866D0F"/>
    <w:rsid w:val="00873DD6"/>
    <w:rsid w:val="0087433F"/>
    <w:rsid w:val="0087471B"/>
    <w:rsid w:val="00874776"/>
    <w:rsid w:val="0087477B"/>
    <w:rsid w:val="008747BE"/>
    <w:rsid w:val="0087550F"/>
    <w:rsid w:val="00875C0C"/>
    <w:rsid w:val="00876166"/>
    <w:rsid w:val="00876205"/>
    <w:rsid w:val="00876C03"/>
    <w:rsid w:val="008773CD"/>
    <w:rsid w:val="0087787A"/>
    <w:rsid w:val="00877ED1"/>
    <w:rsid w:val="00880AC2"/>
    <w:rsid w:val="00880B51"/>
    <w:rsid w:val="00881546"/>
    <w:rsid w:val="00881AF7"/>
    <w:rsid w:val="00882E66"/>
    <w:rsid w:val="0088453C"/>
    <w:rsid w:val="008850A2"/>
    <w:rsid w:val="00885407"/>
    <w:rsid w:val="0088540E"/>
    <w:rsid w:val="008859AC"/>
    <w:rsid w:val="00886C7D"/>
    <w:rsid w:val="0088707F"/>
    <w:rsid w:val="00890033"/>
    <w:rsid w:val="00890115"/>
    <w:rsid w:val="008903BD"/>
    <w:rsid w:val="00890741"/>
    <w:rsid w:val="00890850"/>
    <w:rsid w:val="00892D1A"/>
    <w:rsid w:val="00895652"/>
    <w:rsid w:val="0089596C"/>
    <w:rsid w:val="00896816"/>
    <w:rsid w:val="00897057"/>
    <w:rsid w:val="008A193E"/>
    <w:rsid w:val="008A2CAE"/>
    <w:rsid w:val="008A2EDE"/>
    <w:rsid w:val="008A4908"/>
    <w:rsid w:val="008A611A"/>
    <w:rsid w:val="008A77F9"/>
    <w:rsid w:val="008B0A5E"/>
    <w:rsid w:val="008B0A9D"/>
    <w:rsid w:val="008B3D96"/>
    <w:rsid w:val="008B4374"/>
    <w:rsid w:val="008B4BB7"/>
    <w:rsid w:val="008B4CCC"/>
    <w:rsid w:val="008B5263"/>
    <w:rsid w:val="008B601A"/>
    <w:rsid w:val="008B6936"/>
    <w:rsid w:val="008B6CC8"/>
    <w:rsid w:val="008B78E8"/>
    <w:rsid w:val="008C0D22"/>
    <w:rsid w:val="008C1B01"/>
    <w:rsid w:val="008C2478"/>
    <w:rsid w:val="008C2AB3"/>
    <w:rsid w:val="008C449A"/>
    <w:rsid w:val="008C45FE"/>
    <w:rsid w:val="008C4785"/>
    <w:rsid w:val="008C4D51"/>
    <w:rsid w:val="008C6256"/>
    <w:rsid w:val="008D01F0"/>
    <w:rsid w:val="008D10B9"/>
    <w:rsid w:val="008D1A27"/>
    <w:rsid w:val="008D2AD5"/>
    <w:rsid w:val="008D3111"/>
    <w:rsid w:val="008D477D"/>
    <w:rsid w:val="008D4D6D"/>
    <w:rsid w:val="008D6E12"/>
    <w:rsid w:val="008D73CC"/>
    <w:rsid w:val="008E00A7"/>
    <w:rsid w:val="008E0975"/>
    <w:rsid w:val="008E28D2"/>
    <w:rsid w:val="008E2ED8"/>
    <w:rsid w:val="008E54DC"/>
    <w:rsid w:val="008E56F4"/>
    <w:rsid w:val="008E630F"/>
    <w:rsid w:val="008E7488"/>
    <w:rsid w:val="008F0965"/>
    <w:rsid w:val="008F0B4C"/>
    <w:rsid w:val="008F2E79"/>
    <w:rsid w:val="008F3697"/>
    <w:rsid w:val="008F3B51"/>
    <w:rsid w:val="008F3CA2"/>
    <w:rsid w:val="008F493E"/>
    <w:rsid w:val="008F5B06"/>
    <w:rsid w:val="008F68F7"/>
    <w:rsid w:val="008F7268"/>
    <w:rsid w:val="0090036F"/>
    <w:rsid w:val="00900D3B"/>
    <w:rsid w:val="00901349"/>
    <w:rsid w:val="0090248B"/>
    <w:rsid w:val="00903A78"/>
    <w:rsid w:val="00903B87"/>
    <w:rsid w:val="009047DB"/>
    <w:rsid w:val="00904D46"/>
    <w:rsid w:val="00906957"/>
    <w:rsid w:val="00907291"/>
    <w:rsid w:val="00907591"/>
    <w:rsid w:val="00910D9C"/>
    <w:rsid w:val="00911E7B"/>
    <w:rsid w:val="00914272"/>
    <w:rsid w:val="00914875"/>
    <w:rsid w:val="00914B4D"/>
    <w:rsid w:val="00914C3F"/>
    <w:rsid w:val="0091646B"/>
    <w:rsid w:val="00916492"/>
    <w:rsid w:val="00917888"/>
    <w:rsid w:val="00920B74"/>
    <w:rsid w:val="00923450"/>
    <w:rsid w:val="0092363C"/>
    <w:rsid w:val="00923815"/>
    <w:rsid w:val="00923FA4"/>
    <w:rsid w:val="009260E9"/>
    <w:rsid w:val="009263DD"/>
    <w:rsid w:val="009266FB"/>
    <w:rsid w:val="009306F0"/>
    <w:rsid w:val="00930AED"/>
    <w:rsid w:val="00930F12"/>
    <w:rsid w:val="0093103F"/>
    <w:rsid w:val="0093149C"/>
    <w:rsid w:val="00932ED5"/>
    <w:rsid w:val="00933532"/>
    <w:rsid w:val="00933D6D"/>
    <w:rsid w:val="00936467"/>
    <w:rsid w:val="00937368"/>
    <w:rsid w:val="009374CB"/>
    <w:rsid w:val="0093760D"/>
    <w:rsid w:val="009377D0"/>
    <w:rsid w:val="00937D94"/>
    <w:rsid w:val="00937DCB"/>
    <w:rsid w:val="00940008"/>
    <w:rsid w:val="009405EC"/>
    <w:rsid w:val="00941A06"/>
    <w:rsid w:val="00941EBE"/>
    <w:rsid w:val="009422CA"/>
    <w:rsid w:val="00943A83"/>
    <w:rsid w:val="00944B66"/>
    <w:rsid w:val="00945E63"/>
    <w:rsid w:val="00946945"/>
    <w:rsid w:val="009508FF"/>
    <w:rsid w:val="00950A4D"/>
    <w:rsid w:val="00951406"/>
    <w:rsid w:val="00951A01"/>
    <w:rsid w:val="00952464"/>
    <w:rsid w:val="00952A6F"/>
    <w:rsid w:val="00952A92"/>
    <w:rsid w:val="00953DD6"/>
    <w:rsid w:val="009547FF"/>
    <w:rsid w:val="00954C9C"/>
    <w:rsid w:val="00955661"/>
    <w:rsid w:val="009569DE"/>
    <w:rsid w:val="009643B1"/>
    <w:rsid w:val="0096495B"/>
    <w:rsid w:val="0096558E"/>
    <w:rsid w:val="009660BB"/>
    <w:rsid w:val="0096717B"/>
    <w:rsid w:val="00967223"/>
    <w:rsid w:val="00967C73"/>
    <w:rsid w:val="009705EC"/>
    <w:rsid w:val="009708EA"/>
    <w:rsid w:val="0097229A"/>
    <w:rsid w:val="009722CB"/>
    <w:rsid w:val="00972712"/>
    <w:rsid w:val="0097366C"/>
    <w:rsid w:val="009767F4"/>
    <w:rsid w:val="0097731C"/>
    <w:rsid w:val="0097783F"/>
    <w:rsid w:val="00977FDF"/>
    <w:rsid w:val="00980C34"/>
    <w:rsid w:val="00982871"/>
    <w:rsid w:val="00982BEC"/>
    <w:rsid w:val="009839A5"/>
    <w:rsid w:val="00984342"/>
    <w:rsid w:val="0098507C"/>
    <w:rsid w:val="00985363"/>
    <w:rsid w:val="00985CAA"/>
    <w:rsid w:val="00985DA4"/>
    <w:rsid w:val="009866A8"/>
    <w:rsid w:val="00986C2B"/>
    <w:rsid w:val="0098770F"/>
    <w:rsid w:val="00987B35"/>
    <w:rsid w:val="00987BBC"/>
    <w:rsid w:val="00990C92"/>
    <w:rsid w:val="00992811"/>
    <w:rsid w:val="00992EAA"/>
    <w:rsid w:val="00995045"/>
    <w:rsid w:val="00995CF6"/>
    <w:rsid w:val="00996DC9"/>
    <w:rsid w:val="00997373"/>
    <w:rsid w:val="00997A53"/>
    <w:rsid w:val="009A06C9"/>
    <w:rsid w:val="009A23EF"/>
    <w:rsid w:val="009A2585"/>
    <w:rsid w:val="009A64F4"/>
    <w:rsid w:val="009A7FAF"/>
    <w:rsid w:val="009B000A"/>
    <w:rsid w:val="009B1C59"/>
    <w:rsid w:val="009B2B3A"/>
    <w:rsid w:val="009B32F3"/>
    <w:rsid w:val="009B57E3"/>
    <w:rsid w:val="009B63A1"/>
    <w:rsid w:val="009B7210"/>
    <w:rsid w:val="009B73DC"/>
    <w:rsid w:val="009B78D2"/>
    <w:rsid w:val="009C1FA8"/>
    <w:rsid w:val="009C23D4"/>
    <w:rsid w:val="009C3577"/>
    <w:rsid w:val="009C3D86"/>
    <w:rsid w:val="009C4202"/>
    <w:rsid w:val="009C5269"/>
    <w:rsid w:val="009C5BCC"/>
    <w:rsid w:val="009C60D7"/>
    <w:rsid w:val="009C733F"/>
    <w:rsid w:val="009C7592"/>
    <w:rsid w:val="009D0652"/>
    <w:rsid w:val="009D0E66"/>
    <w:rsid w:val="009D1200"/>
    <w:rsid w:val="009D16AB"/>
    <w:rsid w:val="009D16B2"/>
    <w:rsid w:val="009D285C"/>
    <w:rsid w:val="009D2B7C"/>
    <w:rsid w:val="009D45C0"/>
    <w:rsid w:val="009D5402"/>
    <w:rsid w:val="009E037F"/>
    <w:rsid w:val="009E078C"/>
    <w:rsid w:val="009E2604"/>
    <w:rsid w:val="009E3862"/>
    <w:rsid w:val="009E3E45"/>
    <w:rsid w:val="009E4BF8"/>
    <w:rsid w:val="009E5AFF"/>
    <w:rsid w:val="009F0352"/>
    <w:rsid w:val="009F093D"/>
    <w:rsid w:val="009F106A"/>
    <w:rsid w:val="009F1BAA"/>
    <w:rsid w:val="009F2C26"/>
    <w:rsid w:val="009F2C34"/>
    <w:rsid w:val="009F2F82"/>
    <w:rsid w:val="009F3288"/>
    <w:rsid w:val="009F36FA"/>
    <w:rsid w:val="009F46AF"/>
    <w:rsid w:val="009F497A"/>
    <w:rsid w:val="00A00D52"/>
    <w:rsid w:val="00A0247A"/>
    <w:rsid w:val="00A02755"/>
    <w:rsid w:val="00A0521A"/>
    <w:rsid w:val="00A06C5A"/>
    <w:rsid w:val="00A077AA"/>
    <w:rsid w:val="00A07911"/>
    <w:rsid w:val="00A107B1"/>
    <w:rsid w:val="00A11512"/>
    <w:rsid w:val="00A2117D"/>
    <w:rsid w:val="00A23C6B"/>
    <w:rsid w:val="00A23EAC"/>
    <w:rsid w:val="00A25368"/>
    <w:rsid w:val="00A26286"/>
    <w:rsid w:val="00A26670"/>
    <w:rsid w:val="00A26F8A"/>
    <w:rsid w:val="00A27DC8"/>
    <w:rsid w:val="00A31D1F"/>
    <w:rsid w:val="00A32C5F"/>
    <w:rsid w:val="00A34790"/>
    <w:rsid w:val="00A36157"/>
    <w:rsid w:val="00A36F3E"/>
    <w:rsid w:val="00A414FF"/>
    <w:rsid w:val="00A433D2"/>
    <w:rsid w:val="00A444B0"/>
    <w:rsid w:val="00A45E10"/>
    <w:rsid w:val="00A468D4"/>
    <w:rsid w:val="00A469BC"/>
    <w:rsid w:val="00A47118"/>
    <w:rsid w:val="00A47268"/>
    <w:rsid w:val="00A47A26"/>
    <w:rsid w:val="00A53226"/>
    <w:rsid w:val="00A55ADC"/>
    <w:rsid w:val="00A5640D"/>
    <w:rsid w:val="00A56B41"/>
    <w:rsid w:val="00A60765"/>
    <w:rsid w:val="00A61C8F"/>
    <w:rsid w:val="00A61C97"/>
    <w:rsid w:val="00A6324C"/>
    <w:rsid w:val="00A637F3"/>
    <w:rsid w:val="00A64E3D"/>
    <w:rsid w:val="00A677FE"/>
    <w:rsid w:val="00A67993"/>
    <w:rsid w:val="00A67E68"/>
    <w:rsid w:val="00A71B08"/>
    <w:rsid w:val="00A73CDD"/>
    <w:rsid w:val="00A75501"/>
    <w:rsid w:val="00A756F2"/>
    <w:rsid w:val="00A778EE"/>
    <w:rsid w:val="00A7793D"/>
    <w:rsid w:val="00A77ED3"/>
    <w:rsid w:val="00A80292"/>
    <w:rsid w:val="00A807E2"/>
    <w:rsid w:val="00A80BE1"/>
    <w:rsid w:val="00A816BF"/>
    <w:rsid w:val="00A81842"/>
    <w:rsid w:val="00A82CEB"/>
    <w:rsid w:val="00A832BD"/>
    <w:rsid w:val="00A83E0A"/>
    <w:rsid w:val="00A83FF3"/>
    <w:rsid w:val="00A840F6"/>
    <w:rsid w:val="00A8478B"/>
    <w:rsid w:val="00A84EFA"/>
    <w:rsid w:val="00A85268"/>
    <w:rsid w:val="00A85E4B"/>
    <w:rsid w:val="00A863C7"/>
    <w:rsid w:val="00A876AE"/>
    <w:rsid w:val="00A92051"/>
    <w:rsid w:val="00A94D5A"/>
    <w:rsid w:val="00AA067C"/>
    <w:rsid w:val="00AA4F01"/>
    <w:rsid w:val="00AA5113"/>
    <w:rsid w:val="00AA5389"/>
    <w:rsid w:val="00AA5EE4"/>
    <w:rsid w:val="00AA6344"/>
    <w:rsid w:val="00AB020B"/>
    <w:rsid w:val="00AB07D0"/>
    <w:rsid w:val="00AB1ABC"/>
    <w:rsid w:val="00AB247D"/>
    <w:rsid w:val="00AB2E8C"/>
    <w:rsid w:val="00AB3E1F"/>
    <w:rsid w:val="00AB71FB"/>
    <w:rsid w:val="00AB7224"/>
    <w:rsid w:val="00AC1595"/>
    <w:rsid w:val="00AC273C"/>
    <w:rsid w:val="00AC2962"/>
    <w:rsid w:val="00AC2B91"/>
    <w:rsid w:val="00AC3BB7"/>
    <w:rsid w:val="00AC4404"/>
    <w:rsid w:val="00AC54CD"/>
    <w:rsid w:val="00AC7EE4"/>
    <w:rsid w:val="00AD0E46"/>
    <w:rsid w:val="00AD11AC"/>
    <w:rsid w:val="00AD2425"/>
    <w:rsid w:val="00AD2BBD"/>
    <w:rsid w:val="00AD2C6E"/>
    <w:rsid w:val="00AD44B2"/>
    <w:rsid w:val="00AE007D"/>
    <w:rsid w:val="00AE01AF"/>
    <w:rsid w:val="00AE2878"/>
    <w:rsid w:val="00AE295D"/>
    <w:rsid w:val="00AE3477"/>
    <w:rsid w:val="00AE64A4"/>
    <w:rsid w:val="00AE65F3"/>
    <w:rsid w:val="00AF00ED"/>
    <w:rsid w:val="00AF04E2"/>
    <w:rsid w:val="00AF0D0E"/>
    <w:rsid w:val="00AF10E8"/>
    <w:rsid w:val="00AF14BD"/>
    <w:rsid w:val="00AF1DE3"/>
    <w:rsid w:val="00AF24C1"/>
    <w:rsid w:val="00AF2E03"/>
    <w:rsid w:val="00AF39F1"/>
    <w:rsid w:val="00AF3E3B"/>
    <w:rsid w:val="00AF40D0"/>
    <w:rsid w:val="00AF4265"/>
    <w:rsid w:val="00AF6741"/>
    <w:rsid w:val="00B012E9"/>
    <w:rsid w:val="00B013F2"/>
    <w:rsid w:val="00B02A42"/>
    <w:rsid w:val="00B02A8F"/>
    <w:rsid w:val="00B02D1A"/>
    <w:rsid w:val="00B02D94"/>
    <w:rsid w:val="00B03081"/>
    <w:rsid w:val="00B031FB"/>
    <w:rsid w:val="00B033FC"/>
    <w:rsid w:val="00B03B1A"/>
    <w:rsid w:val="00B044E6"/>
    <w:rsid w:val="00B04A27"/>
    <w:rsid w:val="00B05288"/>
    <w:rsid w:val="00B05595"/>
    <w:rsid w:val="00B0670D"/>
    <w:rsid w:val="00B0688B"/>
    <w:rsid w:val="00B06A2B"/>
    <w:rsid w:val="00B06CCD"/>
    <w:rsid w:val="00B072CD"/>
    <w:rsid w:val="00B07D2B"/>
    <w:rsid w:val="00B11322"/>
    <w:rsid w:val="00B1300A"/>
    <w:rsid w:val="00B132B8"/>
    <w:rsid w:val="00B1483C"/>
    <w:rsid w:val="00B1496B"/>
    <w:rsid w:val="00B14BD1"/>
    <w:rsid w:val="00B157C2"/>
    <w:rsid w:val="00B15898"/>
    <w:rsid w:val="00B170AB"/>
    <w:rsid w:val="00B17380"/>
    <w:rsid w:val="00B17F78"/>
    <w:rsid w:val="00B20A36"/>
    <w:rsid w:val="00B20DA0"/>
    <w:rsid w:val="00B21E41"/>
    <w:rsid w:val="00B23F9B"/>
    <w:rsid w:val="00B24AFF"/>
    <w:rsid w:val="00B24E8A"/>
    <w:rsid w:val="00B25D60"/>
    <w:rsid w:val="00B2642A"/>
    <w:rsid w:val="00B274AF"/>
    <w:rsid w:val="00B27C17"/>
    <w:rsid w:val="00B27FF1"/>
    <w:rsid w:val="00B310D3"/>
    <w:rsid w:val="00B31DC6"/>
    <w:rsid w:val="00B32126"/>
    <w:rsid w:val="00B3277D"/>
    <w:rsid w:val="00B32D31"/>
    <w:rsid w:val="00B352CD"/>
    <w:rsid w:val="00B3558A"/>
    <w:rsid w:val="00B35E1A"/>
    <w:rsid w:val="00B360A5"/>
    <w:rsid w:val="00B3660E"/>
    <w:rsid w:val="00B36DCE"/>
    <w:rsid w:val="00B40E83"/>
    <w:rsid w:val="00B42472"/>
    <w:rsid w:val="00B4271E"/>
    <w:rsid w:val="00B427AF"/>
    <w:rsid w:val="00B43813"/>
    <w:rsid w:val="00B44179"/>
    <w:rsid w:val="00B44181"/>
    <w:rsid w:val="00B45605"/>
    <w:rsid w:val="00B4604C"/>
    <w:rsid w:val="00B46F52"/>
    <w:rsid w:val="00B47733"/>
    <w:rsid w:val="00B5095C"/>
    <w:rsid w:val="00B50AB0"/>
    <w:rsid w:val="00B50B75"/>
    <w:rsid w:val="00B5172E"/>
    <w:rsid w:val="00B56FD2"/>
    <w:rsid w:val="00B579AF"/>
    <w:rsid w:val="00B579DB"/>
    <w:rsid w:val="00B60604"/>
    <w:rsid w:val="00B61B18"/>
    <w:rsid w:val="00B61EE0"/>
    <w:rsid w:val="00B62DC3"/>
    <w:rsid w:val="00B637C3"/>
    <w:rsid w:val="00B64277"/>
    <w:rsid w:val="00B679F3"/>
    <w:rsid w:val="00B67B26"/>
    <w:rsid w:val="00B7296C"/>
    <w:rsid w:val="00B72ABD"/>
    <w:rsid w:val="00B72C67"/>
    <w:rsid w:val="00B73328"/>
    <w:rsid w:val="00B734C5"/>
    <w:rsid w:val="00B74D8D"/>
    <w:rsid w:val="00B7505D"/>
    <w:rsid w:val="00B77916"/>
    <w:rsid w:val="00B77A46"/>
    <w:rsid w:val="00B77D52"/>
    <w:rsid w:val="00B77D61"/>
    <w:rsid w:val="00B77E64"/>
    <w:rsid w:val="00B80186"/>
    <w:rsid w:val="00B80990"/>
    <w:rsid w:val="00B809FD"/>
    <w:rsid w:val="00B81A2C"/>
    <w:rsid w:val="00B81E2B"/>
    <w:rsid w:val="00B831F8"/>
    <w:rsid w:val="00B83BBC"/>
    <w:rsid w:val="00B862D0"/>
    <w:rsid w:val="00B879F6"/>
    <w:rsid w:val="00B87B2D"/>
    <w:rsid w:val="00B905A5"/>
    <w:rsid w:val="00B90DFB"/>
    <w:rsid w:val="00B9135F"/>
    <w:rsid w:val="00B915C3"/>
    <w:rsid w:val="00B93F95"/>
    <w:rsid w:val="00B94556"/>
    <w:rsid w:val="00B96B8E"/>
    <w:rsid w:val="00B96E69"/>
    <w:rsid w:val="00B97196"/>
    <w:rsid w:val="00BA0CD8"/>
    <w:rsid w:val="00BA21C4"/>
    <w:rsid w:val="00BA21FC"/>
    <w:rsid w:val="00BA3591"/>
    <w:rsid w:val="00BA6857"/>
    <w:rsid w:val="00BA7012"/>
    <w:rsid w:val="00BA7E02"/>
    <w:rsid w:val="00BB0195"/>
    <w:rsid w:val="00BB081E"/>
    <w:rsid w:val="00BB0BE3"/>
    <w:rsid w:val="00BB376F"/>
    <w:rsid w:val="00BB3882"/>
    <w:rsid w:val="00BB5066"/>
    <w:rsid w:val="00BB54C4"/>
    <w:rsid w:val="00BB7D0B"/>
    <w:rsid w:val="00BC068C"/>
    <w:rsid w:val="00BC16F9"/>
    <w:rsid w:val="00BC1E5C"/>
    <w:rsid w:val="00BC2391"/>
    <w:rsid w:val="00BC2E0E"/>
    <w:rsid w:val="00BC31A1"/>
    <w:rsid w:val="00BC3300"/>
    <w:rsid w:val="00BC3435"/>
    <w:rsid w:val="00BC583E"/>
    <w:rsid w:val="00BC7A4E"/>
    <w:rsid w:val="00BD0755"/>
    <w:rsid w:val="00BD2D10"/>
    <w:rsid w:val="00BD520D"/>
    <w:rsid w:val="00BD5ADC"/>
    <w:rsid w:val="00BD5B06"/>
    <w:rsid w:val="00BD5CCC"/>
    <w:rsid w:val="00BD665E"/>
    <w:rsid w:val="00BD7249"/>
    <w:rsid w:val="00BE050E"/>
    <w:rsid w:val="00BE14A5"/>
    <w:rsid w:val="00BE17B6"/>
    <w:rsid w:val="00BE1EEB"/>
    <w:rsid w:val="00BE1FCC"/>
    <w:rsid w:val="00BE287D"/>
    <w:rsid w:val="00BE4ED4"/>
    <w:rsid w:val="00BF0B18"/>
    <w:rsid w:val="00BF1A30"/>
    <w:rsid w:val="00BF229F"/>
    <w:rsid w:val="00BF3E9F"/>
    <w:rsid w:val="00BF47ED"/>
    <w:rsid w:val="00BF5967"/>
    <w:rsid w:val="00BF6663"/>
    <w:rsid w:val="00BF7895"/>
    <w:rsid w:val="00C0015A"/>
    <w:rsid w:val="00C01666"/>
    <w:rsid w:val="00C0350A"/>
    <w:rsid w:val="00C03720"/>
    <w:rsid w:val="00C049FA"/>
    <w:rsid w:val="00C04DDC"/>
    <w:rsid w:val="00C04F57"/>
    <w:rsid w:val="00C0525F"/>
    <w:rsid w:val="00C06635"/>
    <w:rsid w:val="00C06A4C"/>
    <w:rsid w:val="00C06B56"/>
    <w:rsid w:val="00C07D39"/>
    <w:rsid w:val="00C07E80"/>
    <w:rsid w:val="00C10276"/>
    <w:rsid w:val="00C1463B"/>
    <w:rsid w:val="00C14B40"/>
    <w:rsid w:val="00C17899"/>
    <w:rsid w:val="00C21357"/>
    <w:rsid w:val="00C22FC4"/>
    <w:rsid w:val="00C2366F"/>
    <w:rsid w:val="00C239DA"/>
    <w:rsid w:val="00C23B34"/>
    <w:rsid w:val="00C24BC6"/>
    <w:rsid w:val="00C25831"/>
    <w:rsid w:val="00C26D9F"/>
    <w:rsid w:val="00C277FD"/>
    <w:rsid w:val="00C3007A"/>
    <w:rsid w:val="00C33BB0"/>
    <w:rsid w:val="00C33EBC"/>
    <w:rsid w:val="00C37F0D"/>
    <w:rsid w:val="00C4026D"/>
    <w:rsid w:val="00C40DD4"/>
    <w:rsid w:val="00C418CA"/>
    <w:rsid w:val="00C431FE"/>
    <w:rsid w:val="00C43EBE"/>
    <w:rsid w:val="00C43FCF"/>
    <w:rsid w:val="00C4456B"/>
    <w:rsid w:val="00C450F1"/>
    <w:rsid w:val="00C5084E"/>
    <w:rsid w:val="00C50D68"/>
    <w:rsid w:val="00C517F0"/>
    <w:rsid w:val="00C518EA"/>
    <w:rsid w:val="00C525A7"/>
    <w:rsid w:val="00C530CD"/>
    <w:rsid w:val="00C53676"/>
    <w:rsid w:val="00C6094A"/>
    <w:rsid w:val="00C61B3C"/>
    <w:rsid w:val="00C626AC"/>
    <w:rsid w:val="00C62D87"/>
    <w:rsid w:val="00C652B0"/>
    <w:rsid w:val="00C67AB4"/>
    <w:rsid w:val="00C7118E"/>
    <w:rsid w:val="00C714C7"/>
    <w:rsid w:val="00C717DE"/>
    <w:rsid w:val="00C72C1F"/>
    <w:rsid w:val="00C7334D"/>
    <w:rsid w:val="00C75036"/>
    <w:rsid w:val="00C75B4C"/>
    <w:rsid w:val="00C76612"/>
    <w:rsid w:val="00C773FE"/>
    <w:rsid w:val="00C818B0"/>
    <w:rsid w:val="00C82546"/>
    <w:rsid w:val="00C83B58"/>
    <w:rsid w:val="00C84220"/>
    <w:rsid w:val="00C84248"/>
    <w:rsid w:val="00C853BF"/>
    <w:rsid w:val="00C90FB3"/>
    <w:rsid w:val="00C92125"/>
    <w:rsid w:val="00C9305D"/>
    <w:rsid w:val="00C9536B"/>
    <w:rsid w:val="00C957F8"/>
    <w:rsid w:val="00C95F59"/>
    <w:rsid w:val="00C975F6"/>
    <w:rsid w:val="00CA15DF"/>
    <w:rsid w:val="00CA48A7"/>
    <w:rsid w:val="00CA5E75"/>
    <w:rsid w:val="00CA635C"/>
    <w:rsid w:val="00CA6E7F"/>
    <w:rsid w:val="00CA7746"/>
    <w:rsid w:val="00CA78A3"/>
    <w:rsid w:val="00CA7DB8"/>
    <w:rsid w:val="00CB00D4"/>
    <w:rsid w:val="00CB00F6"/>
    <w:rsid w:val="00CB0745"/>
    <w:rsid w:val="00CB1A2D"/>
    <w:rsid w:val="00CB29C5"/>
    <w:rsid w:val="00CB2CFB"/>
    <w:rsid w:val="00CB3412"/>
    <w:rsid w:val="00CB42A4"/>
    <w:rsid w:val="00CB43ED"/>
    <w:rsid w:val="00CB51A3"/>
    <w:rsid w:val="00CB6428"/>
    <w:rsid w:val="00CB6BE4"/>
    <w:rsid w:val="00CB7218"/>
    <w:rsid w:val="00CB74F0"/>
    <w:rsid w:val="00CC063B"/>
    <w:rsid w:val="00CC18E7"/>
    <w:rsid w:val="00CC2960"/>
    <w:rsid w:val="00CC29C9"/>
    <w:rsid w:val="00CC3EE8"/>
    <w:rsid w:val="00CC5C96"/>
    <w:rsid w:val="00CC5FAB"/>
    <w:rsid w:val="00CC6527"/>
    <w:rsid w:val="00CC674B"/>
    <w:rsid w:val="00CC7065"/>
    <w:rsid w:val="00CC78F6"/>
    <w:rsid w:val="00CD03FF"/>
    <w:rsid w:val="00CD0583"/>
    <w:rsid w:val="00CD1534"/>
    <w:rsid w:val="00CD19AF"/>
    <w:rsid w:val="00CD34D4"/>
    <w:rsid w:val="00CD355B"/>
    <w:rsid w:val="00CD38EA"/>
    <w:rsid w:val="00CD3A3A"/>
    <w:rsid w:val="00CD4611"/>
    <w:rsid w:val="00CD4E6A"/>
    <w:rsid w:val="00CD59F6"/>
    <w:rsid w:val="00CD701E"/>
    <w:rsid w:val="00CE0155"/>
    <w:rsid w:val="00CE0480"/>
    <w:rsid w:val="00CE0742"/>
    <w:rsid w:val="00CE0FF1"/>
    <w:rsid w:val="00CE1D27"/>
    <w:rsid w:val="00CE1FB5"/>
    <w:rsid w:val="00CE2F5A"/>
    <w:rsid w:val="00CE33F0"/>
    <w:rsid w:val="00CE5365"/>
    <w:rsid w:val="00CE5E58"/>
    <w:rsid w:val="00CE798F"/>
    <w:rsid w:val="00CF201D"/>
    <w:rsid w:val="00CF2DFC"/>
    <w:rsid w:val="00CF3A48"/>
    <w:rsid w:val="00CF57A9"/>
    <w:rsid w:val="00CF6261"/>
    <w:rsid w:val="00CF6962"/>
    <w:rsid w:val="00D009F1"/>
    <w:rsid w:val="00D02688"/>
    <w:rsid w:val="00D032E8"/>
    <w:rsid w:val="00D035A3"/>
    <w:rsid w:val="00D0360F"/>
    <w:rsid w:val="00D038DE"/>
    <w:rsid w:val="00D0414D"/>
    <w:rsid w:val="00D04FE5"/>
    <w:rsid w:val="00D0525C"/>
    <w:rsid w:val="00D06E1D"/>
    <w:rsid w:val="00D06FA7"/>
    <w:rsid w:val="00D07A8E"/>
    <w:rsid w:val="00D102F6"/>
    <w:rsid w:val="00D11F82"/>
    <w:rsid w:val="00D12D8F"/>
    <w:rsid w:val="00D13393"/>
    <w:rsid w:val="00D16114"/>
    <w:rsid w:val="00D16361"/>
    <w:rsid w:val="00D20024"/>
    <w:rsid w:val="00D20125"/>
    <w:rsid w:val="00D2115D"/>
    <w:rsid w:val="00D211C2"/>
    <w:rsid w:val="00D21B99"/>
    <w:rsid w:val="00D25D95"/>
    <w:rsid w:val="00D26E77"/>
    <w:rsid w:val="00D30436"/>
    <w:rsid w:val="00D3161E"/>
    <w:rsid w:val="00D32BBF"/>
    <w:rsid w:val="00D32E08"/>
    <w:rsid w:val="00D33775"/>
    <w:rsid w:val="00D337F6"/>
    <w:rsid w:val="00D33BE7"/>
    <w:rsid w:val="00D343BB"/>
    <w:rsid w:val="00D34573"/>
    <w:rsid w:val="00D34BA7"/>
    <w:rsid w:val="00D4006A"/>
    <w:rsid w:val="00D41484"/>
    <w:rsid w:val="00D41ED9"/>
    <w:rsid w:val="00D441D8"/>
    <w:rsid w:val="00D447EE"/>
    <w:rsid w:val="00D453BC"/>
    <w:rsid w:val="00D461D3"/>
    <w:rsid w:val="00D477A9"/>
    <w:rsid w:val="00D52802"/>
    <w:rsid w:val="00D52CCD"/>
    <w:rsid w:val="00D5315B"/>
    <w:rsid w:val="00D53B9D"/>
    <w:rsid w:val="00D53D4E"/>
    <w:rsid w:val="00D5401C"/>
    <w:rsid w:val="00D54112"/>
    <w:rsid w:val="00D55A5E"/>
    <w:rsid w:val="00D56D80"/>
    <w:rsid w:val="00D616E8"/>
    <w:rsid w:val="00D63397"/>
    <w:rsid w:val="00D63652"/>
    <w:rsid w:val="00D63BA2"/>
    <w:rsid w:val="00D64059"/>
    <w:rsid w:val="00D6575F"/>
    <w:rsid w:val="00D67091"/>
    <w:rsid w:val="00D6766E"/>
    <w:rsid w:val="00D70496"/>
    <w:rsid w:val="00D7188E"/>
    <w:rsid w:val="00D718D0"/>
    <w:rsid w:val="00D71A17"/>
    <w:rsid w:val="00D71E7F"/>
    <w:rsid w:val="00D73B8E"/>
    <w:rsid w:val="00D745F4"/>
    <w:rsid w:val="00D7517D"/>
    <w:rsid w:val="00D75217"/>
    <w:rsid w:val="00D75537"/>
    <w:rsid w:val="00D76CB1"/>
    <w:rsid w:val="00D77657"/>
    <w:rsid w:val="00D81DB4"/>
    <w:rsid w:val="00D82A1A"/>
    <w:rsid w:val="00D8357F"/>
    <w:rsid w:val="00D83C08"/>
    <w:rsid w:val="00D84472"/>
    <w:rsid w:val="00D86CB3"/>
    <w:rsid w:val="00D924E8"/>
    <w:rsid w:val="00D92A0C"/>
    <w:rsid w:val="00D92A2E"/>
    <w:rsid w:val="00D92B50"/>
    <w:rsid w:val="00D959DB"/>
    <w:rsid w:val="00D96235"/>
    <w:rsid w:val="00D974F5"/>
    <w:rsid w:val="00D977EE"/>
    <w:rsid w:val="00DA143A"/>
    <w:rsid w:val="00DA179F"/>
    <w:rsid w:val="00DA1EC5"/>
    <w:rsid w:val="00DA5BFC"/>
    <w:rsid w:val="00DA5FFB"/>
    <w:rsid w:val="00DA6294"/>
    <w:rsid w:val="00DB0A9E"/>
    <w:rsid w:val="00DB0F9E"/>
    <w:rsid w:val="00DB1539"/>
    <w:rsid w:val="00DB2F69"/>
    <w:rsid w:val="00DB3CD6"/>
    <w:rsid w:val="00DB4D7E"/>
    <w:rsid w:val="00DB58CE"/>
    <w:rsid w:val="00DB630F"/>
    <w:rsid w:val="00DB6505"/>
    <w:rsid w:val="00DB713F"/>
    <w:rsid w:val="00DC04FE"/>
    <w:rsid w:val="00DC0591"/>
    <w:rsid w:val="00DC0F6B"/>
    <w:rsid w:val="00DC57FD"/>
    <w:rsid w:val="00DC6961"/>
    <w:rsid w:val="00DC7B12"/>
    <w:rsid w:val="00DD01BF"/>
    <w:rsid w:val="00DD1321"/>
    <w:rsid w:val="00DD2C1F"/>
    <w:rsid w:val="00DD3229"/>
    <w:rsid w:val="00DD334D"/>
    <w:rsid w:val="00DD38C6"/>
    <w:rsid w:val="00DD4205"/>
    <w:rsid w:val="00DD4237"/>
    <w:rsid w:val="00DD4A9E"/>
    <w:rsid w:val="00DD4AE1"/>
    <w:rsid w:val="00DD4C1F"/>
    <w:rsid w:val="00DD5C5D"/>
    <w:rsid w:val="00DD6E55"/>
    <w:rsid w:val="00DE101B"/>
    <w:rsid w:val="00DE27C5"/>
    <w:rsid w:val="00DE3A91"/>
    <w:rsid w:val="00DE5740"/>
    <w:rsid w:val="00DE690F"/>
    <w:rsid w:val="00DF0271"/>
    <w:rsid w:val="00DF0CB8"/>
    <w:rsid w:val="00DF1086"/>
    <w:rsid w:val="00DF2753"/>
    <w:rsid w:val="00DF3277"/>
    <w:rsid w:val="00DF3DD4"/>
    <w:rsid w:val="00DF731B"/>
    <w:rsid w:val="00E0052D"/>
    <w:rsid w:val="00E04153"/>
    <w:rsid w:val="00E04294"/>
    <w:rsid w:val="00E04C94"/>
    <w:rsid w:val="00E050E1"/>
    <w:rsid w:val="00E05881"/>
    <w:rsid w:val="00E063A5"/>
    <w:rsid w:val="00E07269"/>
    <w:rsid w:val="00E073D1"/>
    <w:rsid w:val="00E07AF2"/>
    <w:rsid w:val="00E1045E"/>
    <w:rsid w:val="00E110CB"/>
    <w:rsid w:val="00E11629"/>
    <w:rsid w:val="00E11B37"/>
    <w:rsid w:val="00E13058"/>
    <w:rsid w:val="00E1326B"/>
    <w:rsid w:val="00E134A9"/>
    <w:rsid w:val="00E134FF"/>
    <w:rsid w:val="00E13C5E"/>
    <w:rsid w:val="00E149E8"/>
    <w:rsid w:val="00E14D29"/>
    <w:rsid w:val="00E1559E"/>
    <w:rsid w:val="00E15DDC"/>
    <w:rsid w:val="00E163DF"/>
    <w:rsid w:val="00E167F6"/>
    <w:rsid w:val="00E170B2"/>
    <w:rsid w:val="00E17B88"/>
    <w:rsid w:val="00E21431"/>
    <w:rsid w:val="00E217A3"/>
    <w:rsid w:val="00E22247"/>
    <w:rsid w:val="00E2291B"/>
    <w:rsid w:val="00E22941"/>
    <w:rsid w:val="00E2734B"/>
    <w:rsid w:val="00E27C7B"/>
    <w:rsid w:val="00E3013A"/>
    <w:rsid w:val="00E30E9A"/>
    <w:rsid w:val="00E31069"/>
    <w:rsid w:val="00E310F8"/>
    <w:rsid w:val="00E31464"/>
    <w:rsid w:val="00E31A47"/>
    <w:rsid w:val="00E32F20"/>
    <w:rsid w:val="00E33299"/>
    <w:rsid w:val="00E33A79"/>
    <w:rsid w:val="00E34623"/>
    <w:rsid w:val="00E346AC"/>
    <w:rsid w:val="00E36225"/>
    <w:rsid w:val="00E42628"/>
    <w:rsid w:val="00E426B3"/>
    <w:rsid w:val="00E42EEA"/>
    <w:rsid w:val="00E4482A"/>
    <w:rsid w:val="00E45B72"/>
    <w:rsid w:val="00E50C44"/>
    <w:rsid w:val="00E50F1E"/>
    <w:rsid w:val="00E52407"/>
    <w:rsid w:val="00E5258F"/>
    <w:rsid w:val="00E537F3"/>
    <w:rsid w:val="00E542B8"/>
    <w:rsid w:val="00E54784"/>
    <w:rsid w:val="00E54A37"/>
    <w:rsid w:val="00E554E8"/>
    <w:rsid w:val="00E56C27"/>
    <w:rsid w:val="00E6023F"/>
    <w:rsid w:val="00E61D9D"/>
    <w:rsid w:val="00E630B7"/>
    <w:rsid w:val="00E63673"/>
    <w:rsid w:val="00E63A50"/>
    <w:rsid w:val="00E6414C"/>
    <w:rsid w:val="00E64FAB"/>
    <w:rsid w:val="00E6527C"/>
    <w:rsid w:val="00E65744"/>
    <w:rsid w:val="00E662CE"/>
    <w:rsid w:val="00E6661D"/>
    <w:rsid w:val="00E66F43"/>
    <w:rsid w:val="00E71CE5"/>
    <w:rsid w:val="00E76219"/>
    <w:rsid w:val="00E769F8"/>
    <w:rsid w:val="00E77952"/>
    <w:rsid w:val="00E77B5F"/>
    <w:rsid w:val="00E8044A"/>
    <w:rsid w:val="00E80FB8"/>
    <w:rsid w:val="00E81899"/>
    <w:rsid w:val="00E82CC6"/>
    <w:rsid w:val="00E85397"/>
    <w:rsid w:val="00E85411"/>
    <w:rsid w:val="00E85438"/>
    <w:rsid w:val="00E86055"/>
    <w:rsid w:val="00E9109E"/>
    <w:rsid w:val="00E9183D"/>
    <w:rsid w:val="00E9208E"/>
    <w:rsid w:val="00E9209E"/>
    <w:rsid w:val="00E92416"/>
    <w:rsid w:val="00E94A61"/>
    <w:rsid w:val="00E9557E"/>
    <w:rsid w:val="00E958A0"/>
    <w:rsid w:val="00E961C5"/>
    <w:rsid w:val="00E96A21"/>
    <w:rsid w:val="00E97408"/>
    <w:rsid w:val="00E97A3A"/>
    <w:rsid w:val="00E97D22"/>
    <w:rsid w:val="00EA159E"/>
    <w:rsid w:val="00EA1DB1"/>
    <w:rsid w:val="00EA3630"/>
    <w:rsid w:val="00EA4383"/>
    <w:rsid w:val="00EA4FB3"/>
    <w:rsid w:val="00EA6AEE"/>
    <w:rsid w:val="00EB06FC"/>
    <w:rsid w:val="00EB07A5"/>
    <w:rsid w:val="00EB13A0"/>
    <w:rsid w:val="00EB16E5"/>
    <w:rsid w:val="00EB1F37"/>
    <w:rsid w:val="00EB1F82"/>
    <w:rsid w:val="00EB60DA"/>
    <w:rsid w:val="00EB770F"/>
    <w:rsid w:val="00EC13C1"/>
    <w:rsid w:val="00EC3A1D"/>
    <w:rsid w:val="00EC3B7B"/>
    <w:rsid w:val="00EC44EF"/>
    <w:rsid w:val="00EC4C13"/>
    <w:rsid w:val="00EC6F64"/>
    <w:rsid w:val="00EC71A6"/>
    <w:rsid w:val="00EC7B1C"/>
    <w:rsid w:val="00ED4AB7"/>
    <w:rsid w:val="00EE0BF3"/>
    <w:rsid w:val="00EE166F"/>
    <w:rsid w:val="00EE28A1"/>
    <w:rsid w:val="00EE2B1B"/>
    <w:rsid w:val="00EE3154"/>
    <w:rsid w:val="00EE3D39"/>
    <w:rsid w:val="00EE41A9"/>
    <w:rsid w:val="00EE5803"/>
    <w:rsid w:val="00EE59DC"/>
    <w:rsid w:val="00EE6F9E"/>
    <w:rsid w:val="00EF0819"/>
    <w:rsid w:val="00EF11BC"/>
    <w:rsid w:val="00EF1305"/>
    <w:rsid w:val="00EF16DC"/>
    <w:rsid w:val="00EF3C44"/>
    <w:rsid w:val="00EF41E5"/>
    <w:rsid w:val="00EF5999"/>
    <w:rsid w:val="00EF6CB6"/>
    <w:rsid w:val="00F01698"/>
    <w:rsid w:val="00F01B4A"/>
    <w:rsid w:val="00F04277"/>
    <w:rsid w:val="00F046E9"/>
    <w:rsid w:val="00F06904"/>
    <w:rsid w:val="00F06B39"/>
    <w:rsid w:val="00F06C29"/>
    <w:rsid w:val="00F10AF0"/>
    <w:rsid w:val="00F13853"/>
    <w:rsid w:val="00F1488B"/>
    <w:rsid w:val="00F153F4"/>
    <w:rsid w:val="00F17132"/>
    <w:rsid w:val="00F17598"/>
    <w:rsid w:val="00F2074B"/>
    <w:rsid w:val="00F212DC"/>
    <w:rsid w:val="00F2277D"/>
    <w:rsid w:val="00F2358E"/>
    <w:rsid w:val="00F24A08"/>
    <w:rsid w:val="00F26A59"/>
    <w:rsid w:val="00F26C43"/>
    <w:rsid w:val="00F3077F"/>
    <w:rsid w:val="00F31E5D"/>
    <w:rsid w:val="00F330D6"/>
    <w:rsid w:val="00F33A87"/>
    <w:rsid w:val="00F3404B"/>
    <w:rsid w:val="00F34944"/>
    <w:rsid w:val="00F34C52"/>
    <w:rsid w:val="00F36974"/>
    <w:rsid w:val="00F40A44"/>
    <w:rsid w:val="00F415F4"/>
    <w:rsid w:val="00F421D7"/>
    <w:rsid w:val="00F425FB"/>
    <w:rsid w:val="00F43194"/>
    <w:rsid w:val="00F43243"/>
    <w:rsid w:val="00F43FF9"/>
    <w:rsid w:val="00F45FDA"/>
    <w:rsid w:val="00F46929"/>
    <w:rsid w:val="00F46F9F"/>
    <w:rsid w:val="00F4785A"/>
    <w:rsid w:val="00F507F7"/>
    <w:rsid w:val="00F50A06"/>
    <w:rsid w:val="00F50F54"/>
    <w:rsid w:val="00F511E0"/>
    <w:rsid w:val="00F5130B"/>
    <w:rsid w:val="00F52498"/>
    <w:rsid w:val="00F53346"/>
    <w:rsid w:val="00F533DE"/>
    <w:rsid w:val="00F54CE6"/>
    <w:rsid w:val="00F55566"/>
    <w:rsid w:val="00F55CA7"/>
    <w:rsid w:val="00F56387"/>
    <w:rsid w:val="00F56C4F"/>
    <w:rsid w:val="00F5730A"/>
    <w:rsid w:val="00F605F0"/>
    <w:rsid w:val="00F61058"/>
    <w:rsid w:val="00F62404"/>
    <w:rsid w:val="00F62CE6"/>
    <w:rsid w:val="00F62E66"/>
    <w:rsid w:val="00F64472"/>
    <w:rsid w:val="00F64F97"/>
    <w:rsid w:val="00F64FF5"/>
    <w:rsid w:val="00F65BD6"/>
    <w:rsid w:val="00F668A0"/>
    <w:rsid w:val="00F66D4B"/>
    <w:rsid w:val="00F7065A"/>
    <w:rsid w:val="00F7152B"/>
    <w:rsid w:val="00F72448"/>
    <w:rsid w:val="00F72B10"/>
    <w:rsid w:val="00F73FFF"/>
    <w:rsid w:val="00F75AB7"/>
    <w:rsid w:val="00F777C5"/>
    <w:rsid w:val="00F778CC"/>
    <w:rsid w:val="00F77B2D"/>
    <w:rsid w:val="00F804D5"/>
    <w:rsid w:val="00F80870"/>
    <w:rsid w:val="00F82C7B"/>
    <w:rsid w:val="00F8446C"/>
    <w:rsid w:val="00F8451A"/>
    <w:rsid w:val="00F84B45"/>
    <w:rsid w:val="00F86ACA"/>
    <w:rsid w:val="00F8744E"/>
    <w:rsid w:val="00F90599"/>
    <w:rsid w:val="00F90B76"/>
    <w:rsid w:val="00F9112A"/>
    <w:rsid w:val="00F91648"/>
    <w:rsid w:val="00F9222D"/>
    <w:rsid w:val="00F931D7"/>
    <w:rsid w:val="00F9464E"/>
    <w:rsid w:val="00F94715"/>
    <w:rsid w:val="00F953C9"/>
    <w:rsid w:val="00F95ACB"/>
    <w:rsid w:val="00F962FB"/>
    <w:rsid w:val="00F96422"/>
    <w:rsid w:val="00F9788F"/>
    <w:rsid w:val="00FA133A"/>
    <w:rsid w:val="00FA1393"/>
    <w:rsid w:val="00FA16BC"/>
    <w:rsid w:val="00FA1857"/>
    <w:rsid w:val="00FA1E59"/>
    <w:rsid w:val="00FA44A8"/>
    <w:rsid w:val="00FA4835"/>
    <w:rsid w:val="00FA4D0E"/>
    <w:rsid w:val="00FA503D"/>
    <w:rsid w:val="00FA52CA"/>
    <w:rsid w:val="00FA7272"/>
    <w:rsid w:val="00FA7402"/>
    <w:rsid w:val="00FA77EE"/>
    <w:rsid w:val="00FB12A1"/>
    <w:rsid w:val="00FB1969"/>
    <w:rsid w:val="00FB5892"/>
    <w:rsid w:val="00FB5AA7"/>
    <w:rsid w:val="00FB5C28"/>
    <w:rsid w:val="00FB5F39"/>
    <w:rsid w:val="00FB68F2"/>
    <w:rsid w:val="00FB6DE8"/>
    <w:rsid w:val="00FB703E"/>
    <w:rsid w:val="00FC12FD"/>
    <w:rsid w:val="00FC1908"/>
    <w:rsid w:val="00FC19A9"/>
    <w:rsid w:val="00FC3E46"/>
    <w:rsid w:val="00FC40FE"/>
    <w:rsid w:val="00FC4FFA"/>
    <w:rsid w:val="00FC5506"/>
    <w:rsid w:val="00FC74DE"/>
    <w:rsid w:val="00FD059E"/>
    <w:rsid w:val="00FD2C20"/>
    <w:rsid w:val="00FD47A6"/>
    <w:rsid w:val="00FD5A48"/>
    <w:rsid w:val="00FD5AB5"/>
    <w:rsid w:val="00FD62DA"/>
    <w:rsid w:val="00FD66C7"/>
    <w:rsid w:val="00FD68A6"/>
    <w:rsid w:val="00FD6AB3"/>
    <w:rsid w:val="00FD6AE3"/>
    <w:rsid w:val="00FD79CE"/>
    <w:rsid w:val="00FE00F0"/>
    <w:rsid w:val="00FE0316"/>
    <w:rsid w:val="00FE03EC"/>
    <w:rsid w:val="00FE2A47"/>
    <w:rsid w:val="00FE2D23"/>
    <w:rsid w:val="00FE3DCB"/>
    <w:rsid w:val="00FE42E7"/>
    <w:rsid w:val="00FE4EFE"/>
    <w:rsid w:val="00FE5240"/>
    <w:rsid w:val="00FE5BFB"/>
    <w:rsid w:val="00FE6B2F"/>
    <w:rsid w:val="00FF09F1"/>
    <w:rsid w:val="00FF1197"/>
    <w:rsid w:val="00FF15C9"/>
    <w:rsid w:val="00FF2F09"/>
    <w:rsid w:val="00FF3E3B"/>
    <w:rsid w:val="00FF3E89"/>
    <w:rsid w:val="00FF44CD"/>
    <w:rsid w:val="00FF4516"/>
    <w:rsid w:val="00FF5077"/>
    <w:rsid w:val="00FF5BB2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64B07-6DC2-43D1-A8CC-E7E9CAB0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0A6B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16A5C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uiPriority w:val="99"/>
    <w:rsid w:val="00616A5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A5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C24BC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662C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F5EC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A6B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0A6B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5223" TargetMode="External"/><Relationship Id="rId13" Type="http://schemas.openxmlformats.org/officeDocument/2006/relationships/hyperlink" Target="https://docs.cntd.ru/document/9005213" TargetMode="External"/><Relationship Id="rId18" Type="http://schemas.openxmlformats.org/officeDocument/2006/relationships/hyperlink" Target="https://docs.cntd.ru/document/130465686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hyperlink" Target="https://docs.cntd.ru/document/351809307" TargetMode="External"/><Relationship Id="rId17" Type="http://schemas.openxmlformats.org/officeDocument/2006/relationships/hyperlink" Target="https://docs.cntd.ru/document/9022486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cntd.ru/document/49902220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05213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ocs.cntd.ru/document/499013255" TargetMode="External"/><Relationship Id="rId10" Type="http://schemas.openxmlformats.org/officeDocument/2006/relationships/hyperlink" Target="http://docs.cntd.ru/document/900538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hyperlink" Target="https://docs.cntd.ru/document/1304656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09VMR01</dc:creator>
  <cp:keywords/>
  <dc:description/>
  <cp:lastModifiedBy>Pr4scH37ST25</cp:lastModifiedBy>
  <cp:revision>3</cp:revision>
  <cp:lastPrinted>2024-08-23T11:56:00Z</cp:lastPrinted>
  <dcterms:created xsi:type="dcterms:W3CDTF">2024-08-26T07:28:00Z</dcterms:created>
  <dcterms:modified xsi:type="dcterms:W3CDTF">2024-08-26T07:32:00Z</dcterms:modified>
</cp:coreProperties>
</file>