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36B70709" w:rsidR="002B5A33" w:rsidRPr="00F65385" w:rsidRDefault="004C00E2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04.08</w:t>
            </w:r>
            <w:bookmarkStart w:id="0" w:name="_GoBack"/>
            <w:bookmarkEnd w:id="0"/>
            <w:r w:rsidR="00567396">
              <w:rPr>
                <w:b/>
                <w:sz w:val="24"/>
                <w:szCs w:val="24"/>
              </w:rPr>
              <w:t>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34AB033" w:rsidR="002B5A33" w:rsidRPr="00F65385" w:rsidRDefault="00567396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0E4D7DE8" w14:textId="77777777" w:rsidR="001B4DD8" w:rsidRDefault="00F12295" w:rsidP="00317FBD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143FF0" w:rsidRPr="00143FF0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</w:p>
    <w:p w14:paraId="42537A5E" w14:textId="0EA2957C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</w:t>
      </w:r>
      <w:proofErr w:type="gramStart"/>
      <w:r w:rsidR="008D3DA9">
        <w:t>приложению</w:t>
      </w:r>
      <w:proofErr w:type="gramEnd"/>
      <w:r w:rsidR="008D3DA9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="00F87AC2">
        <w:rPr>
          <w:rFonts w:ascii="Times New Roman" w:hAnsi="Times New Roman" w:cs="Times New Roman"/>
          <w:sz w:val="24"/>
          <w:szCs w:val="24"/>
        </w:rPr>
        <w:t>Бухову</w:t>
      </w:r>
      <w:proofErr w:type="spellEnd"/>
      <w:r w:rsidR="00F87AC2">
        <w:rPr>
          <w:rFonts w:ascii="Times New Roman" w:hAnsi="Times New Roman" w:cs="Times New Roman"/>
          <w:sz w:val="24"/>
          <w:szCs w:val="24"/>
        </w:rPr>
        <w:t>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72D7209F" w:rsidR="00A2506B" w:rsidRDefault="00D833E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E037FE">
        <w:t xml:space="preserve">  </w:t>
      </w:r>
      <w:r w:rsidR="00567396">
        <w:t>04.08.</w:t>
      </w:r>
      <w:r w:rsidR="006C6FCA">
        <w:t>2023г.</w:t>
      </w:r>
      <w:r w:rsidR="001D1C9A">
        <w:t xml:space="preserve"> </w:t>
      </w:r>
      <w:r w:rsidR="00AA527B">
        <w:t xml:space="preserve">  </w:t>
      </w:r>
      <w:r w:rsidR="003E384E">
        <w:t xml:space="preserve"> </w:t>
      </w:r>
      <w:r w:rsidR="00A2506B">
        <w:t>№</w:t>
      </w:r>
      <w:r w:rsidR="00E037FE">
        <w:t xml:space="preserve"> </w:t>
      </w:r>
      <w:r w:rsidR="00567396">
        <w:t>390</w:t>
      </w:r>
      <w:r w:rsidR="00E037FE">
        <w:t xml:space="preserve"> </w:t>
      </w:r>
      <w:r w:rsidR="006C6FCA">
        <w:t>-п</w:t>
      </w:r>
      <w:r w:rsidR="004346F1">
        <w:t xml:space="preserve"> </w:t>
      </w:r>
      <w:r w:rsidR="00AC7D37">
        <w:t xml:space="preserve"> </w:t>
      </w:r>
      <w:r w:rsidR="007575A1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FE1CB19" w:rsidR="005319DA" w:rsidRPr="007E0F00" w:rsidRDefault="00263B6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114 144 914,31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286378B8" w:rsidR="005319DA" w:rsidRPr="007E0F00" w:rsidRDefault="001B2E0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151 462 253,98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1ED17EB4" w:rsidR="005319DA" w:rsidRPr="007E0F00" w:rsidRDefault="00263B6A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280 698 413,92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обеспечивают деятельность организаций, подведомственных отделу образования </w:t>
      </w:r>
      <w:r w:rsidRPr="00D643F9">
        <w:rPr>
          <w:color w:val="000000"/>
          <w:sz w:val="24"/>
          <w:szCs w:val="24"/>
        </w:rPr>
        <w:lastRenderedPageBreak/>
        <w:t>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</w:t>
      </w:r>
      <w:r w:rsidRPr="00D643F9">
        <w:rPr>
          <w:color w:val="000000"/>
          <w:sz w:val="24"/>
          <w:szCs w:val="24"/>
        </w:rPr>
        <w:lastRenderedPageBreak/>
        <w:t xml:space="preserve">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</w:t>
      </w:r>
      <w:r w:rsidRPr="00F61ED9">
        <w:lastRenderedPageBreak/>
        <w:t>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lastRenderedPageBreak/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</w:t>
      </w:r>
      <w:proofErr w:type="spellStart"/>
      <w:r w:rsidRPr="006735B7">
        <w:t>Старовичугская</w:t>
      </w:r>
      <w:proofErr w:type="spellEnd"/>
      <w:r w:rsidRPr="006735B7">
        <w:t xml:space="preserve"> средняя школа им. Г.В. Писарева), Шеина Светлана (МБОУ «Каменская средняя школа»), Козлова Кристина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школа»);  по химии 90 б. -Шеина Светлана (МБОУ «Каменская средняя школа»);  английскому языку -94 б. Смирнова Алена (МБОУ </w:t>
      </w:r>
      <w:proofErr w:type="spellStart"/>
      <w:r w:rsidRPr="006735B7">
        <w:t>Старовичугская</w:t>
      </w:r>
      <w:proofErr w:type="spellEnd"/>
      <w:r w:rsidRPr="006735B7">
        <w:t xml:space="preserve">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</w:t>
      </w:r>
      <w:proofErr w:type="spellStart"/>
      <w:r w:rsidRPr="006735B7">
        <w:t>Старовичугская</w:t>
      </w:r>
      <w:proofErr w:type="spellEnd"/>
      <w:r w:rsidRPr="006735B7">
        <w:t xml:space="preserve">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lastRenderedPageBreak/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</w:t>
      </w:r>
      <w:proofErr w:type="spellStart"/>
      <w:r w:rsidRPr="0051596A">
        <w:t>Старовичугская</w:t>
      </w:r>
      <w:proofErr w:type="spellEnd"/>
      <w:r w:rsidRPr="0051596A">
        <w:t xml:space="preserve">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</w:t>
      </w:r>
      <w:r w:rsidRPr="00AC5DA7">
        <w:lastRenderedPageBreak/>
        <w:t>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lastRenderedPageBreak/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</w:t>
            </w:r>
            <w:r w:rsidRPr="009820C4">
              <w:rPr>
                <w:bCs/>
                <w:sz w:val="22"/>
                <w:szCs w:val="22"/>
              </w:rPr>
              <w:lastRenderedPageBreak/>
              <w:t>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</w:t>
            </w:r>
            <w:proofErr w:type="spellStart"/>
            <w:r w:rsidRPr="009820C4">
              <w:rPr>
                <w:sz w:val="22"/>
                <w:szCs w:val="22"/>
              </w:rPr>
              <w:t>коронавирусной</w:t>
            </w:r>
            <w:proofErr w:type="spellEnd"/>
            <w:r w:rsidRPr="009820C4">
              <w:rPr>
                <w:sz w:val="22"/>
                <w:szCs w:val="22"/>
              </w:rPr>
              <w:t xml:space="preserve">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Удельный вес численности обучающихся по основным общеобразовательным программам, участвующих в олимпиадах и конкурсах </w:t>
            </w: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lastRenderedPageBreak/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lastRenderedPageBreak/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0262A73" w:rsidR="00077A0E" w:rsidRPr="00FA50B6" w:rsidRDefault="00FA50B6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FA50B6">
              <w:rPr>
                <w:b/>
              </w:rPr>
              <w:t>280 698 413,92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89B4415" w:rsidR="000D2D16" w:rsidRPr="009A7570" w:rsidRDefault="00FA50B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5187BBC4" w:rsidR="000D2D16" w:rsidRPr="001C7583" w:rsidRDefault="00FA50B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107 501 205,05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1D0C9165" w:rsidR="000D2D16" w:rsidRPr="001C7583" w:rsidRDefault="001B2E0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FA50B6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FA50B6" w:rsidRPr="00E02420" w:rsidRDefault="00FA50B6" w:rsidP="00FA50B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589D5B27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0027986B" w14:textId="0F83D95D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FA50B6" w:rsidRPr="00077A0E" w14:paraId="7A63F2DE" w14:textId="2385F0F7" w:rsidTr="00077A0E">
        <w:tc>
          <w:tcPr>
            <w:tcW w:w="3857" w:type="dxa"/>
          </w:tcPr>
          <w:p w14:paraId="6376178F" w14:textId="77777777" w:rsidR="00FA50B6" w:rsidRPr="00E02420" w:rsidRDefault="00FA50B6" w:rsidP="00FA50B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FA50B6" w:rsidRPr="00E02420" w:rsidRDefault="00FA50B6" w:rsidP="00FA5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C38B8C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107 501 205,05</w:t>
            </w:r>
          </w:p>
        </w:tc>
        <w:tc>
          <w:tcPr>
            <w:tcW w:w="1579" w:type="dxa"/>
          </w:tcPr>
          <w:p w14:paraId="2BA38B05" w14:textId="77777777" w:rsidR="00FA50B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15FF2626" w:rsidR="00077A0E" w:rsidRPr="007A0D06" w:rsidRDefault="00A52FF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22 598 547,01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7878F27B" w:rsidR="00F66559" w:rsidRPr="007A0D06" w:rsidRDefault="00A52FF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5 999 654,99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31C2D892" w:rsidR="00077A0E" w:rsidRPr="00114953" w:rsidRDefault="001B2E0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0B4536E" w:rsidR="0084215E" w:rsidRPr="002D3C83" w:rsidRDefault="00A52FFB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9 481 100,25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39390CF6" w:rsidR="0084215E" w:rsidRPr="007A0D06" w:rsidRDefault="001B2E0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8 279 571,91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17E104F0" w:rsidR="00077A0E" w:rsidRPr="007A0D06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671 053,95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 xml:space="preserve"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</w:t>
            </w:r>
            <w:r w:rsidRPr="00F27E48">
              <w:rPr>
                <w:bCs/>
                <w:sz w:val="20"/>
                <w:szCs w:val="20"/>
              </w:rPr>
              <w:lastRenderedPageBreak/>
              <w:t>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lastRenderedPageBreak/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692D289" w:rsidR="00A25D09" w:rsidRPr="00B06D12" w:rsidRDefault="001B2E0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A781AAC" w:rsidR="00077A0E" w:rsidRPr="00D040BC" w:rsidRDefault="00A5743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5 187 850,00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70F0B9AA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71D5FA9B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</w:t>
            </w:r>
            <w:r w:rsidRPr="00097704">
              <w:rPr>
                <w:bCs/>
                <w:sz w:val="20"/>
                <w:szCs w:val="20"/>
              </w:rPr>
              <w:lastRenderedPageBreak/>
              <w:t>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4B46E964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54 012,38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</w:t>
            </w:r>
            <w:r w:rsidR="00FF30DB">
              <w:rPr>
                <w:bCs/>
                <w:color w:val="000000"/>
                <w:sz w:val="20"/>
                <w:szCs w:val="20"/>
              </w:rPr>
              <w:lastRenderedPageBreak/>
              <w:t>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lastRenderedPageBreak/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 xml:space="preserve">по профилактике и противодействию распространения новой </w:t>
            </w:r>
            <w:proofErr w:type="spellStart"/>
            <w:r w:rsidRPr="00E02420">
              <w:rPr>
                <w:spacing w:val="1"/>
                <w:sz w:val="20"/>
                <w:szCs w:val="20"/>
              </w:rPr>
              <w:t>коронавирусной</w:t>
            </w:r>
            <w:proofErr w:type="spellEnd"/>
            <w:r w:rsidRPr="00E02420">
              <w:rPr>
                <w:spacing w:val="1"/>
                <w:sz w:val="20"/>
                <w:szCs w:val="2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 xml:space="preserve"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</w:t>
            </w:r>
            <w:r w:rsidRPr="00F27E48">
              <w:rPr>
                <w:bCs/>
                <w:sz w:val="20"/>
                <w:szCs w:val="20"/>
              </w:rPr>
              <w:lastRenderedPageBreak/>
              <w:t>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lastRenderedPageBreak/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</w:t>
            </w:r>
            <w:r w:rsidR="00AB6631">
              <w:rPr>
                <w:bCs/>
                <w:sz w:val="20"/>
                <w:szCs w:val="20"/>
              </w:rPr>
              <w:lastRenderedPageBreak/>
              <w:t xml:space="preserve">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</w:t>
            </w:r>
            <w:proofErr w:type="spellStart"/>
            <w:r w:rsidR="00AB6631" w:rsidRPr="00F27E48">
              <w:rPr>
                <w:bCs/>
                <w:sz w:val="20"/>
                <w:szCs w:val="20"/>
              </w:rPr>
              <w:t>Новописцовская</w:t>
            </w:r>
            <w:proofErr w:type="spellEnd"/>
            <w:r w:rsidR="00AB6631" w:rsidRPr="00F27E48">
              <w:rPr>
                <w:bCs/>
                <w:sz w:val="20"/>
                <w:szCs w:val="20"/>
              </w:rPr>
              <w:t xml:space="preserve">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2 477 890,00 федеральный бюджет; 25 029,20 </w:t>
            </w:r>
            <w:r>
              <w:rPr>
                <w:sz w:val="20"/>
                <w:szCs w:val="20"/>
              </w:rPr>
              <w:lastRenderedPageBreak/>
              <w:t>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объединениями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lastRenderedPageBreak/>
              <w:t>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lastRenderedPageBreak/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lastRenderedPageBreak/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 xml:space="preserve"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</w:t>
            </w:r>
            <w:r w:rsidRPr="00E02420">
              <w:rPr>
                <w:rFonts w:ascii="Times New Roman" w:hAnsi="Times New Roman"/>
                <w:b/>
                <w:sz w:val="20"/>
              </w:rPr>
              <w:lastRenderedPageBreak/>
              <w:t>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lastRenderedPageBreak/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54A2EA27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EE1C" w14:textId="77777777" w:rsidR="00F522BC" w:rsidRDefault="00F522BC">
      <w:r>
        <w:separator/>
      </w:r>
    </w:p>
  </w:endnote>
  <w:endnote w:type="continuationSeparator" w:id="0">
    <w:p w14:paraId="2D705536" w14:textId="77777777" w:rsidR="00F522BC" w:rsidRDefault="00F5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054BD3" w:rsidRDefault="00054BD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054BD3" w:rsidRDefault="00054BD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364887CF" w:rsidR="00054BD3" w:rsidRDefault="00054BD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00E2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054BD3" w:rsidRDefault="00054BD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B13CA" w14:textId="77777777" w:rsidR="00F522BC" w:rsidRDefault="00F522BC">
      <w:r>
        <w:separator/>
      </w:r>
    </w:p>
  </w:footnote>
  <w:footnote w:type="continuationSeparator" w:id="0">
    <w:p w14:paraId="6E5D5791" w14:textId="77777777" w:rsidR="00F522BC" w:rsidRDefault="00F52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7.5pt;height:9.75pt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0E2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7396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077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22BC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6DAE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DEFD-37FC-4E32-BA2E-D59B568D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10624</Words>
  <Characters>60559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3</cp:revision>
  <cp:lastPrinted>2023-07-31T07:53:00Z</cp:lastPrinted>
  <dcterms:created xsi:type="dcterms:W3CDTF">2023-08-04T06:29:00Z</dcterms:created>
  <dcterms:modified xsi:type="dcterms:W3CDTF">2023-08-04T08:54:00Z</dcterms:modified>
</cp:coreProperties>
</file>