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7C9B" w:rsidRPr="00FF7C9B" w:rsidRDefault="00FF7C9B" w:rsidP="00FF7C9B">
      <w:pPr>
        <w:spacing w:after="0" w:line="240" w:lineRule="auto"/>
        <w:ind w:left="2124" w:firstLine="708"/>
        <w:jc w:val="both"/>
        <w:outlineLvl w:val="0"/>
        <w:rPr>
          <w:rFonts w:ascii="Times New Roman" w:eastAsia="Times New Roman" w:hAnsi="Times New Roman"/>
          <w:b/>
          <w:sz w:val="24"/>
          <w:szCs w:val="24"/>
          <w:lang w:eastAsia="ru-RU"/>
        </w:rPr>
      </w:pPr>
      <w:r w:rsidRPr="00FF7C9B">
        <w:rPr>
          <w:rFonts w:ascii="Times New Roman" w:eastAsia="Times New Roman" w:hAnsi="Times New Roman"/>
          <w:b/>
          <w:sz w:val="24"/>
          <w:szCs w:val="24"/>
          <w:lang w:eastAsia="ru-RU"/>
        </w:rPr>
        <w:t>ЛИСТ СОГЛАСОВАНИЯ</w:t>
      </w:r>
    </w:p>
    <w:p w:rsidR="00FF7C9B" w:rsidRPr="00FF7C9B" w:rsidRDefault="00FF7C9B" w:rsidP="00FF7C9B">
      <w:pPr>
        <w:spacing w:after="0" w:line="240" w:lineRule="auto"/>
        <w:jc w:val="both"/>
        <w:rPr>
          <w:rFonts w:ascii="Times New Roman" w:eastAsia="Times New Roman" w:hAnsi="Times New Roman"/>
          <w:b/>
          <w:sz w:val="24"/>
          <w:szCs w:val="24"/>
          <w:lang w:eastAsia="ru-RU"/>
        </w:rPr>
      </w:pPr>
    </w:p>
    <w:p w:rsidR="00FF7C9B" w:rsidRPr="00FF7C9B" w:rsidRDefault="00FF7C9B" w:rsidP="00FF7C9B">
      <w:pPr>
        <w:spacing w:after="0" w:line="240" w:lineRule="auto"/>
        <w:ind w:right="-59"/>
        <w:jc w:val="both"/>
        <w:rPr>
          <w:rFonts w:ascii="Times New Roman" w:eastAsia="Times New Roman" w:hAnsi="Times New Roman"/>
          <w:sz w:val="24"/>
          <w:szCs w:val="24"/>
          <w:lang w:eastAsia="ru-RU"/>
        </w:rPr>
      </w:pPr>
      <w:r w:rsidRPr="00FF7C9B">
        <w:rPr>
          <w:rFonts w:ascii="Times New Roman" w:eastAsia="Times New Roman" w:hAnsi="Times New Roman"/>
          <w:sz w:val="24"/>
          <w:szCs w:val="24"/>
          <w:lang w:eastAsia="ru-RU"/>
        </w:rPr>
        <w:t xml:space="preserve">проекта постановления администрации Вичугского муниципального района «Об  утверждении Административного  регламента предоставления муниципальной услуги </w:t>
      </w:r>
      <w:r w:rsidRPr="00FF7C9B">
        <w:rPr>
          <w:rFonts w:ascii="Times New Roman" w:hAnsi="Times New Roman"/>
          <w:sz w:val="24"/>
          <w:szCs w:val="24"/>
        </w:rPr>
        <w:t xml:space="preserve">«Выдача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территорией </w:t>
      </w:r>
      <w:r>
        <w:rPr>
          <w:rFonts w:ascii="Times New Roman" w:hAnsi="Times New Roman"/>
          <w:sz w:val="24"/>
          <w:szCs w:val="24"/>
        </w:rPr>
        <w:t>Вичугского муниципального района</w:t>
      </w:r>
      <w:r w:rsidRPr="00FF7C9B">
        <w:rPr>
          <w:rFonts w:ascii="Times New Roman" w:hAnsi="Times New Roman"/>
          <w:sz w:val="24"/>
          <w:szCs w:val="24"/>
        </w:rPr>
        <w:t xml:space="preserve">, посадку (взлет) на площадки, расположенные в границах </w:t>
      </w:r>
      <w:r>
        <w:rPr>
          <w:rFonts w:ascii="Times New Roman" w:hAnsi="Times New Roman"/>
          <w:sz w:val="24"/>
          <w:szCs w:val="24"/>
        </w:rPr>
        <w:t>Вичугского муниципального района</w:t>
      </w:r>
      <w:r w:rsidRPr="00FF7C9B">
        <w:rPr>
          <w:rFonts w:ascii="Times New Roman" w:hAnsi="Times New Roman"/>
          <w:sz w:val="24"/>
          <w:szCs w:val="24"/>
        </w:rPr>
        <w:t>, сведения о которых не опубликованы в документ</w:t>
      </w:r>
      <w:r>
        <w:rPr>
          <w:rFonts w:ascii="Times New Roman" w:hAnsi="Times New Roman"/>
          <w:sz w:val="24"/>
          <w:szCs w:val="24"/>
        </w:rPr>
        <w:t>ах аэронавигационной информации»</w:t>
      </w:r>
    </w:p>
    <w:p w:rsidR="00FF7C9B" w:rsidRPr="00FF7C9B" w:rsidRDefault="00FF7C9B" w:rsidP="00FF7C9B">
      <w:pPr>
        <w:tabs>
          <w:tab w:val="left" w:pos="4111"/>
        </w:tabs>
        <w:spacing w:after="120" w:line="240" w:lineRule="auto"/>
        <w:rPr>
          <w:rFonts w:ascii="Times New Roman" w:eastAsia="Times New Roman" w:hAnsi="Times New Roman"/>
          <w:b/>
          <w:lang w:eastAsia="ru-RU"/>
        </w:rPr>
      </w:pPr>
    </w:p>
    <w:tbl>
      <w:tblPr>
        <w:tblW w:w="0" w:type="auto"/>
        <w:tblInd w:w="108" w:type="dxa"/>
        <w:tblLook w:val="04A0" w:firstRow="1" w:lastRow="0" w:firstColumn="1" w:lastColumn="0" w:noHBand="0" w:noVBand="1"/>
      </w:tblPr>
      <w:tblGrid>
        <w:gridCol w:w="3140"/>
        <w:gridCol w:w="3139"/>
        <w:gridCol w:w="3251"/>
      </w:tblGrid>
      <w:tr w:rsidR="00FF7C9B" w:rsidRPr="00FF7C9B" w:rsidTr="008D1405">
        <w:tc>
          <w:tcPr>
            <w:tcW w:w="9746" w:type="dxa"/>
            <w:gridSpan w:val="3"/>
          </w:tcPr>
          <w:p w:rsidR="00FF7C9B" w:rsidRPr="00FF7C9B" w:rsidRDefault="00FF7C9B" w:rsidP="00FF7C9B">
            <w:pPr>
              <w:tabs>
                <w:tab w:val="left" w:pos="4111"/>
              </w:tabs>
              <w:spacing w:after="120" w:line="240" w:lineRule="auto"/>
              <w:rPr>
                <w:rFonts w:ascii="Times New Roman" w:eastAsia="Times New Roman" w:hAnsi="Times New Roman"/>
                <w:lang w:eastAsia="ru-RU"/>
              </w:rPr>
            </w:pPr>
            <w:r w:rsidRPr="00FF7C9B">
              <w:rPr>
                <w:rFonts w:ascii="Times New Roman" w:eastAsia="Times New Roman" w:hAnsi="Times New Roman"/>
                <w:sz w:val="24"/>
                <w:szCs w:val="24"/>
                <w:lang w:eastAsia="ru-RU"/>
              </w:rPr>
              <w:t>Беликов А.В., начальник отдела развития коммунальной инфраструктуры ГО и ЧС, отдела ЖКХ, администрации Вичугского муниципального района;</w:t>
            </w:r>
          </w:p>
        </w:tc>
      </w:tr>
      <w:tr w:rsidR="00FF7C9B" w:rsidRPr="00FF7C9B" w:rsidTr="008D1405">
        <w:trPr>
          <w:trHeight w:val="601"/>
        </w:trPr>
        <w:tc>
          <w:tcPr>
            <w:tcW w:w="3195" w:type="dxa"/>
          </w:tcPr>
          <w:p w:rsidR="00FF7C9B" w:rsidRPr="00FF7C9B" w:rsidRDefault="00FF7C9B" w:rsidP="00FF7C9B">
            <w:pPr>
              <w:tabs>
                <w:tab w:val="left" w:pos="4111"/>
              </w:tabs>
              <w:spacing w:after="120" w:line="240" w:lineRule="auto"/>
              <w:rPr>
                <w:rFonts w:ascii="Times New Roman" w:eastAsia="Times New Roman" w:hAnsi="Times New Roman"/>
                <w:b/>
                <w:lang w:eastAsia="ru-RU"/>
              </w:rPr>
            </w:pPr>
            <w:r w:rsidRPr="00FF7C9B">
              <w:rPr>
                <w:rFonts w:ascii="Times New Roman" w:eastAsia="Times New Roman" w:hAnsi="Times New Roman"/>
                <w:sz w:val="24"/>
                <w:szCs w:val="24"/>
                <w:lang w:eastAsia="ru-RU"/>
              </w:rPr>
              <w:t>подпись разработчика проекта</w:t>
            </w:r>
          </w:p>
        </w:tc>
        <w:tc>
          <w:tcPr>
            <w:tcW w:w="3244" w:type="dxa"/>
            <w:tcBorders>
              <w:bottom w:val="single" w:sz="4" w:space="0" w:color="auto"/>
            </w:tcBorders>
          </w:tcPr>
          <w:p w:rsidR="00FF7C9B" w:rsidRPr="00FF7C9B" w:rsidRDefault="00FF7C9B" w:rsidP="00FF7C9B">
            <w:pPr>
              <w:tabs>
                <w:tab w:val="left" w:pos="4111"/>
              </w:tabs>
              <w:spacing w:after="120" w:line="240" w:lineRule="auto"/>
              <w:rPr>
                <w:rFonts w:ascii="Times New Roman" w:eastAsia="Times New Roman" w:hAnsi="Times New Roman"/>
                <w:b/>
                <w:lang w:eastAsia="ru-RU"/>
              </w:rPr>
            </w:pPr>
          </w:p>
        </w:tc>
        <w:tc>
          <w:tcPr>
            <w:tcW w:w="3307" w:type="dxa"/>
          </w:tcPr>
          <w:p w:rsidR="00FF7C9B" w:rsidRPr="00FF7C9B" w:rsidRDefault="00FF7C9B" w:rsidP="00FF7C9B">
            <w:pPr>
              <w:tabs>
                <w:tab w:val="left" w:pos="4111"/>
              </w:tabs>
              <w:spacing w:after="120" w:line="240" w:lineRule="auto"/>
              <w:rPr>
                <w:rFonts w:ascii="Times New Roman" w:eastAsia="Times New Roman" w:hAnsi="Times New Roman"/>
                <w:sz w:val="24"/>
                <w:szCs w:val="24"/>
                <w:lang w:eastAsia="ru-RU"/>
              </w:rPr>
            </w:pPr>
          </w:p>
          <w:p w:rsidR="00FF7C9B" w:rsidRPr="00FF7C9B" w:rsidRDefault="00FF7C9B" w:rsidP="00FF7C9B">
            <w:pPr>
              <w:tabs>
                <w:tab w:val="left" w:pos="4111"/>
              </w:tabs>
              <w:spacing w:after="120" w:line="240" w:lineRule="auto"/>
              <w:rPr>
                <w:rFonts w:ascii="Times New Roman" w:eastAsia="Times New Roman" w:hAnsi="Times New Roman"/>
                <w:b/>
                <w:lang w:eastAsia="ru-RU"/>
              </w:rPr>
            </w:pPr>
            <w:r w:rsidRPr="00FF7C9B">
              <w:rPr>
                <w:rFonts w:ascii="Times New Roman" w:eastAsia="Times New Roman" w:hAnsi="Times New Roman"/>
                <w:sz w:val="24"/>
                <w:szCs w:val="24"/>
                <w:lang w:eastAsia="ru-RU"/>
              </w:rPr>
              <w:t>тел. 8(493)5420320 доп. (204)</w:t>
            </w:r>
          </w:p>
        </w:tc>
      </w:tr>
    </w:tbl>
    <w:p w:rsidR="00FF7C9B" w:rsidRPr="00FF7C9B" w:rsidRDefault="00FF7C9B" w:rsidP="00FF7C9B">
      <w:pPr>
        <w:tabs>
          <w:tab w:val="left" w:pos="4111"/>
        </w:tabs>
        <w:spacing w:after="120" w:line="240" w:lineRule="auto"/>
        <w:rPr>
          <w:rFonts w:ascii="Times New Roman" w:eastAsia="Times New Roman" w:hAnsi="Times New Roman"/>
          <w:b/>
          <w:lang w:eastAsia="ru-RU"/>
        </w:rPr>
      </w:pPr>
    </w:p>
    <w:p w:rsidR="00FF7C9B" w:rsidRPr="00FF7C9B" w:rsidRDefault="00FF7C9B" w:rsidP="00FF7C9B">
      <w:pPr>
        <w:spacing w:after="0" w:line="240" w:lineRule="auto"/>
        <w:ind w:left="360"/>
        <w:jc w:val="both"/>
        <w:outlineLvl w:val="0"/>
        <w:rPr>
          <w:rFonts w:ascii="Times New Roman" w:eastAsia="Times New Roman" w:hAnsi="Times New Roman"/>
          <w:sz w:val="24"/>
          <w:szCs w:val="24"/>
          <w:lang w:eastAsia="ru-RU"/>
        </w:rPr>
      </w:pPr>
      <w:r w:rsidRPr="00FF7C9B">
        <w:rPr>
          <w:rFonts w:ascii="Times New Roman" w:eastAsia="Times New Roman" w:hAnsi="Times New Roman"/>
          <w:sz w:val="24"/>
          <w:szCs w:val="24"/>
          <w:lang w:eastAsia="ru-RU"/>
        </w:rPr>
        <w:t>Проект согласован:</w:t>
      </w:r>
    </w:p>
    <w:p w:rsidR="00FF7C9B" w:rsidRPr="00FF7C9B" w:rsidRDefault="00FF7C9B" w:rsidP="00FF7C9B">
      <w:pPr>
        <w:spacing w:after="0" w:line="240" w:lineRule="auto"/>
        <w:ind w:left="360"/>
        <w:jc w:val="both"/>
        <w:rPr>
          <w:rFonts w:ascii="Times New Roman" w:eastAsia="Times New Roman" w:hAnsi="Times New Roman"/>
          <w:sz w:val="24"/>
          <w:szCs w:val="24"/>
          <w:lang w:eastAsia="ru-RU"/>
        </w:rPr>
      </w:pPr>
    </w:p>
    <w:p w:rsidR="00FF7C9B" w:rsidRPr="00FF7C9B" w:rsidRDefault="00FF7C9B" w:rsidP="00FF7C9B">
      <w:pPr>
        <w:spacing w:after="0" w:line="240" w:lineRule="auto"/>
        <w:ind w:left="360"/>
        <w:jc w:val="both"/>
        <w:rPr>
          <w:rFonts w:ascii="Times New Roman" w:eastAsia="Times New Roman" w:hAnsi="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4"/>
        <w:gridCol w:w="1719"/>
        <w:gridCol w:w="2405"/>
        <w:gridCol w:w="1940"/>
        <w:gridCol w:w="1832"/>
      </w:tblGrid>
      <w:tr w:rsidR="00FF7C9B" w:rsidRPr="00FF7C9B" w:rsidTr="008D1405">
        <w:tc>
          <w:tcPr>
            <w:tcW w:w="1627" w:type="dxa"/>
          </w:tcPr>
          <w:p w:rsidR="00FF7C9B" w:rsidRPr="00FF7C9B" w:rsidRDefault="00FF7C9B" w:rsidP="00FF7C9B">
            <w:pPr>
              <w:spacing w:after="0" w:line="240" w:lineRule="auto"/>
              <w:jc w:val="center"/>
              <w:rPr>
                <w:rFonts w:ascii="Times New Roman" w:eastAsia="Times New Roman" w:hAnsi="Times New Roman"/>
                <w:sz w:val="24"/>
                <w:szCs w:val="24"/>
                <w:lang w:eastAsia="ru-RU"/>
              </w:rPr>
            </w:pPr>
            <w:r w:rsidRPr="00FF7C9B">
              <w:rPr>
                <w:rFonts w:ascii="Times New Roman" w:eastAsia="Times New Roman" w:hAnsi="Times New Roman"/>
                <w:sz w:val="24"/>
                <w:szCs w:val="24"/>
                <w:lang w:eastAsia="ru-RU"/>
              </w:rPr>
              <w:t>Дата поступления проекта</w:t>
            </w:r>
          </w:p>
        </w:tc>
        <w:tc>
          <w:tcPr>
            <w:tcW w:w="1724" w:type="dxa"/>
          </w:tcPr>
          <w:p w:rsidR="00FF7C9B" w:rsidRPr="00FF7C9B" w:rsidRDefault="00FF7C9B" w:rsidP="00FF7C9B">
            <w:pPr>
              <w:spacing w:after="0" w:line="240" w:lineRule="auto"/>
              <w:jc w:val="center"/>
              <w:rPr>
                <w:rFonts w:ascii="Times New Roman" w:eastAsia="Times New Roman" w:hAnsi="Times New Roman"/>
                <w:sz w:val="24"/>
                <w:szCs w:val="24"/>
                <w:lang w:eastAsia="ru-RU"/>
              </w:rPr>
            </w:pPr>
            <w:r w:rsidRPr="00FF7C9B">
              <w:rPr>
                <w:rFonts w:ascii="Times New Roman" w:eastAsia="Times New Roman" w:hAnsi="Times New Roman"/>
                <w:sz w:val="24"/>
                <w:szCs w:val="24"/>
                <w:lang w:eastAsia="ru-RU"/>
              </w:rPr>
              <w:t>Дата визирования проекта</w:t>
            </w:r>
          </w:p>
        </w:tc>
        <w:tc>
          <w:tcPr>
            <w:tcW w:w="2413" w:type="dxa"/>
          </w:tcPr>
          <w:p w:rsidR="00FF7C9B" w:rsidRPr="00FF7C9B" w:rsidRDefault="00FF7C9B" w:rsidP="00FF7C9B">
            <w:pPr>
              <w:spacing w:after="0" w:line="240" w:lineRule="auto"/>
              <w:jc w:val="center"/>
              <w:rPr>
                <w:rFonts w:ascii="Times New Roman" w:eastAsia="Times New Roman" w:hAnsi="Times New Roman"/>
                <w:sz w:val="24"/>
                <w:szCs w:val="24"/>
                <w:lang w:eastAsia="ru-RU"/>
              </w:rPr>
            </w:pPr>
            <w:r w:rsidRPr="00FF7C9B">
              <w:rPr>
                <w:rFonts w:ascii="Times New Roman" w:eastAsia="Times New Roman" w:hAnsi="Times New Roman"/>
                <w:sz w:val="24"/>
                <w:szCs w:val="24"/>
                <w:lang w:eastAsia="ru-RU"/>
              </w:rPr>
              <w:t>Должность, фамилия, инициалы</w:t>
            </w:r>
          </w:p>
        </w:tc>
        <w:tc>
          <w:tcPr>
            <w:tcW w:w="1956" w:type="dxa"/>
          </w:tcPr>
          <w:p w:rsidR="00FF7C9B" w:rsidRPr="00FF7C9B" w:rsidRDefault="00FF7C9B" w:rsidP="00FF7C9B">
            <w:pPr>
              <w:spacing w:after="0" w:line="240" w:lineRule="auto"/>
              <w:jc w:val="center"/>
              <w:rPr>
                <w:rFonts w:ascii="Times New Roman" w:eastAsia="Times New Roman" w:hAnsi="Times New Roman"/>
                <w:sz w:val="24"/>
                <w:szCs w:val="24"/>
                <w:lang w:eastAsia="ru-RU"/>
              </w:rPr>
            </w:pPr>
            <w:r w:rsidRPr="00FF7C9B">
              <w:rPr>
                <w:rFonts w:ascii="Times New Roman" w:eastAsia="Times New Roman" w:hAnsi="Times New Roman"/>
                <w:sz w:val="24"/>
                <w:szCs w:val="24"/>
                <w:lang w:eastAsia="ru-RU"/>
              </w:rPr>
              <w:t>Замечания</w:t>
            </w:r>
          </w:p>
        </w:tc>
        <w:tc>
          <w:tcPr>
            <w:tcW w:w="1850" w:type="dxa"/>
          </w:tcPr>
          <w:p w:rsidR="00FF7C9B" w:rsidRPr="00FF7C9B" w:rsidRDefault="00FF7C9B" w:rsidP="00FF7C9B">
            <w:pPr>
              <w:spacing w:after="0" w:line="240" w:lineRule="auto"/>
              <w:jc w:val="center"/>
              <w:rPr>
                <w:rFonts w:ascii="Times New Roman" w:eastAsia="Times New Roman" w:hAnsi="Times New Roman"/>
                <w:sz w:val="24"/>
                <w:szCs w:val="24"/>
                <w:lang w:eastAsia="ru-RU"/>
              </w:rPr>
            </w:pPr>
            <w:r w:rsidRPr="00FF7C9B">
              <w:rPr>
                <w:rFonts w:ascii="Times New Roman" w:eastAsia="Times New Roman" w:hAnsi="Times New Roman"/>
                <w:sz w:val="24"/>
                <w:szCs w:val="24"/>
                <w:lang w:eastAsia="ru-RU"/>
              </w:rPr>
              <w:t>Подпись</w:t>
            </w:r>
          </w:p>
        </w:tc>
      </w:tr>
      <w:tr w:rsidR="00FF7C9B" w:rsidRPr="00FF7C9B" w:rsidTr="008D1405">
        <w:trPr>
          <w:trHeight w:val="1864"/>
        </w:trPr>
        <w:tc>
          <w:tcPr>
            <w:tcW w:w="1627" w:type="dxa"/>
          </w:tcPr>
          <w:p w:rsidR="00FF7C9B" w:rsidRPr="00FF7C9B" w:rsidRDefault="00FF7C9B" w:rsidP="00FF7C9B">
            <w:pPr>
              <w:spacing w:after="0" w:line="240" w:lineRule="auto"/>
              <w:rPr>
                <w:rFonts w:ascii="Times New Roman" w:eastAsia="Times New Roman" w:hAnsi="Times New Roman"/>
                <w:sz w:val="24"/>
                <w:szCs w:val="24"/>
                <w:lang w:eastAsia="ru-RU"/>
              </w:rPr>
            </w:pPr>
          </w:p>
        </w:tc>
        <w:tc>
          <w:tcPr>
            <w:tcW w:w="1724" w:type="dxa"/>
          </w:tcPr>
          <w:p w:rsidR="00FF7C9B" w:rsidRPr="00FF7C9B" w:rsidRDefault="00FF7C9B" w:rsidP="00FF7C9B">
            <w:pPr>
              <w:spacing w:after="0" w:line="240" w:lineRule="auto"/>
              <w:rPr>
                <w:rFonts w:ascii="Times New Roman" w:eastAsia="Times New Roman" w:hAnsi="Times New Roman"/>
                <w:sz w:val="24"/>
                <w:szCs w:val="24"/>
                <w:lang w:eastAsia="ru-RU"/>
              </w:rPr>
            </w:pPr>
          </w:p>
        </w:tc>
        <w:tc>
          <w:tcPr>
            <w:tcW w:w="2413" w:type="dxa"/>
          </w:tcPr>
          <w:p w:rsidR="00FF7C9B" w:rsidRPr="00FF7C9B" w:rsidRDefault="00FF7C9B" w:rsidP="00FF7C9B">
            <w:pPr>
              <w:spacing w:after="0" w:line="240" w:lineRule="auto"/>
              <w:rPr>
                <w:rFonts w:ascii="Times New Roman" w:eastAsia="Times New Roman" w:hAnsi="Times New Roman"/>
                <w:spacing w:val="-6"/>
                <w:sz w:val="24"/>
                <w:szCs w:val="24"/>
                <w:lang w:eastAsia="ru-RU"/>
              </w:rPr>
            </w:pPr>
            <w:r w:rsidRPr="00FF7C9B">
              <w:rPr>
                <w:rFonts w:ascii="Times New Roman" w:eastAsia="Times New Roman" w:hAnsi="Times New Roman"/>
                <w:bCs/>
                <w:sz w:val="24"/>
                <w:szCs w:val="24"/>
                <w:lang w:eastAsia="ru-RU"/>
              </w:rPr>
              <w:t>Заместитель главы администрации, начальник отдела жилищно-коммунального хозяйства</w:t>
            </w:r>
            <w:r w:rsidRPr="00FF7C9B">
              <w:rPr>
                <w:rFonts w:ascii="Times New Roman" w:eastAsia="Times New Roman" w:hAnsi="Times New Roman"/>
                <w:spacing w:val="-6"/>
                <w:sz w:val="24"/>
                <w:szCs w:val="24"/>
                <w:lang w:eastAsia="ru-RU"/>
              </w:rPr>
              <w:t xml:space="preserve"> </w:t>
            </w:r>
          </w:p>
          <w:p w:rsidR="00FF7C9B" w:rsidRPr="00FF7C9B" w:rsidRDefault="00FF7C9B" w:rsidP="00FF7C9B">
            <w:pPr>
              <w:spacing w:after="0" w:line="240" w:lineRule="auto"/>
              <w:rPr>
                <w:rFonts w:ascii="Times New Roman" w:eastAsia="Times New Roman" w:hAnsi="Times New Roman"/>
                <w:spacing w:val="-6"/>
                <w:sz w:val="24"/>
                <w:szCs w:val="24"/>
                <w:lang w:eastAsia="ru-RU"/>
              </w:rPr>
            </w:pPr>
          </w:p>
          <w:p w:rsidR="00FF7C9B" w:rsidRPr="00FF7C9B" w:rsidRDefault="00FF7C9B" w:rsidP="00FF7C9B">
            <w:pPr>
              <w:spacing w:after="0" w:line="240" w:lineRule="auto"/>
              <w:rPr>
                <w:rFonts w:ascii="Times New Roman" w:eastAsia="Times New Roman" w:hAnsi="Times New Roman"/>
                <w:b/>
                <w:sz w:val="24"/>
                <w:szCs w:val="24"/>
                <w:lang w:eastAsia="ru-RU"/>
              </w:rPr>
            </w:pPr>
            <w:r w:rsidRPr="00FF7C9B">
              <w:rPr>
                <w:rFonts w:ascii="Times New Roman" w:eastAsia="Times New Roman" w:hAnsi="Times New Roman"/>
                <w:b/>
                <w:bCs/>
                <w:sz w:val="24"/>
                <w:szCs w:val="24"/>
                <w:lang w:eastAsia="ru-RU"/>
              </w:rPr>
              <w:t>Догадкин</w:t>
            </w:r>
            <w:r w:rsidRPr="00FF7C9B">
              <w:rPr>
                <w:rFonts w:ascii="Times New Roman" w:eastAsia="Times New Roman" w:hAnsi="Times New Roman"/>
                <w:b/>
                <w:sz w:val="24"/>
                <w:szCs w:val="24"/>
                <w:lang w:eastAsia="ru-RU"/>
              </w:rPr>
              <w:t xml:space="preserve"> А.Н.</w:t>
            </w:r>
          </w:p>
        </w:tc>
        <w:tc>
          <w:tcPr>
            <w:tcW w:w="1956" w:type="dxa"/>
          </w:tcPr>
          <w:p w:rsidR="00FF7C9B" w:rsidRPr="00FF7C9B" w:rsidRDefault="00FF7C9B" w:rsidP="00FF7C9B">
            <w:pPr>
              <w:spacing w:after="0" w:line="240" w:lineRule="auto"/>
              <w:rPr>
                <w:rFonts w:ascii="Times New Roman" w:eastAsia="Times New Roman" w:hAnsi="Times New Roman"/>
                <w:sz w:val="24"/>
                <w:szCs w:val="24"/>
                <w:lang w:eastAsia="ru-RU"/>
              </w:rPr>
            </w:pPr>
          </w:p>
        </w:tc>
        <w:tc>
          <w:tcPr>
            <w:tcW w:w="1850" w:type="dxa"/>
          </w:tcPr>
          <w:p w:rsidR="00FF7C9B" w:rsidRPr="00FF7C9B" w:rsidRDefault="00FF7C9B" w:rsidP="00FF7C9B">
            <w:pPr>
              <w:spacing w:after="0" w:line="240" w:lineRule="auto"/>
              <w:rPr>
                <w:rFonts w:ascii="Times New Roman" w:eastAsia="Times New Roman" w:hAnsi="Times New Roman"/>
                <w:sz w:val="24"/>
                <w:szCs w:val="24"/>
                <w:lang w:eastAsia="ru-RU"/>
              </w:rPr>
            </w:pPr>
          </w:p>
        </w:tc>
      </w:tr>
      <w:tr w:rsidR="00FF7C9B" w:rsidRPr="00FF7C9B" w:rsidTr="008D1405">
        <w:tc>
          <w:tcPr>
            <w:tcW w:w="1627" w:type="dxa"/>
          </w:tcPr>
          <w:p w:rsidR="00FF7C9B" w:rsidRPr="00FF7C9B" w:rsidRDefault="00FF7C9B" w:rsidP="00FF7C9B">
            <w:pPr>
              <w:spacing w:after="0" w:line="240" w:lineRule="auto"/>
              <w:rPr>
                <w:rFonts w:ascii="Times New Roman" w:eastAsia="Times New Roman" w:hAnsi="Times New Roman"/>
                <w:sz w:val="24"/>
                <w:szCs w:val="24"/>
                <w:lang w:eastAsia="ru-RU"/>
              </w:rPr>
            </w:pPr>
          </w:p>
        </w:tc>
        <w:tc>
          <w:tcPr>
            <w:tcW w:w="1724" w:type="dxa"/>
          </w:tcPr>
          <w:p w:rsidR="00FF7C9B" w:rsidRPr="00FF7C9B" w:rsidRDefault="00FF7C9B" w:rsidP="00FF7C9B">
            <w:pPr>
              <w:spacing w:after="0" w:line="240" w:lineRule="auto"/>
              <w:rPr>
                <w:rFonts w:ascii="Times New Roman" w:eastAsia="Times New Roman" w:hAnsi="Times New Roman"/>
                <w:sz w:val="24"/>
                <w:szCs w:val="24"/>
                <w:lang w:eastAsia="ru-RU"/>
              </w:rPr>
            </w:pPr>
          </w:p>
        </w:tc>
        <w:tc>
          <w:tcPr>
            <w:tcW w:w="2413" w:type="dxa"/>
          </w:tcPr>
          <w:p w:rsidR="00FF7C9B" w:rsidRPr="00FF7C9B" w:rsidRDefault="00FF7C9B" w:rsidP="00FF7C9B">
            <w:pPr>
              <w:spacing w:after="0" w:line="240" w:lineRule="auto"/>
              <w:rPr>
                <w:rFonts w:ascii="Times New Roman" w:eastAsia="Times New Roman" w:hAnsi="Times New Roman"/>
                <w:sz w:val="24"/>
                <w:szCs w:val="24"/>
                <w:lang w:eastAsia="ru-RU"/>
              </w:rPr>
            </w:pPr>
            <w:r w:rsidRPr="00FF7C9B">
              <w:rPr>
                <w:rFonts w:ascii="Times New Roman" w:eastAsia="Times New Roman" w:hAnsi="Times New Roman"/>
                <w:sz w:val="24"/>
                <w:szCs w:val="24"/>
                <w:lang w:eastAsia="ru-RU"/>
              </w:rPr>
              <w:t xml:space="preserve">Начальник отдела правового и информационного обеспечения  </w:t>
            </w:r>
          </w:p>
          <w:p w:rsidR="00FF7C9B" w:rsidRPr="00FF7C9B" w:rsidRDefault="00FF7C9B" w:rsidP="00FF7C9B">
            <w:pPr>
              <w:spacing w:after="0" w:line="240" w:lineRule="auto"/>
              <w:rPr>
                <w:rFonts w:ascii="Times New Roman" w:eastAsia="Times New Roman" w:hAnsi="Times New Roman"/>
                <w:sz w:val="24"/>
                <w:szCs w:val="24"/>
                <w:lang w:eastAsia="ru-RU"/>
              </w:rPr>
            </w:pPr>
          </w:p>
          <w:p w:rsidR="00FF7C9B" w:rsidRPr="00FF7C9B" w:rsidRDefault="00FF7C9B" w:rsidP="00FF7C9B">
            <w:pPr>
              <w:spacing w:after="0" w:line="240" w:lineRule="auto"/>
              <w:rPr>
                <w:rFonts w:ascii="Times New Roman" w:eastAsia="Times New Roman" w:hAnsi="Times New Roman"/>
                <w:b/>
                <w:sz w:val="24"/>
                <w:szCs w:val="24"/>
                <w:lang w:eastAsia="ru-RU"/>
              </w:rPr>
            </w:pPr>
            <w:proofErr w:type="spellStart"/>
            <w:r w:rsidRPr="00FF7C9B">
              <w:rPr>
                <w:rFonts w:ascii="Times New Roman" w:eastAsia="Times New Roman" w:hAnsi="Times New Roman"/>
                <w:b/>
                <w:sz w:val="24"/>
                <w:szCs w:val="24"/>
                <w:lang w:eastAsia="ru-RU"/>
              </w:rPr>
              <w:t>Пузакова</w:t>
            </w:r>
            <w:proofErr w:type="spellEnd"/>
            <w:r w:rsidRPr="00FF7C9B">
              <w:rPr>
                <w:rFonts w:ascii="Times New Roman" w:eastAsia="Times New Roman" w:hAnsi="Times New Roman"/>
                <w:b/>
                <w:sz w:val="24"/>
                <w:szCs w:val="24"/>
                <w:lang w:eastAsia="ru-RU"/>
              </w:rPr>
              <w:t xml:space="preserve"> Е.О.</w:t>
            </w:r>
          </w:p>
        </w:tc>
        <w:tc>
          <w:tcPr>
            <w:tcW w:w="1956" w:type="dxa"/>
          </w:tcPr>
          <w:p w:rsidR="00FF7C9B" w:rsidRPr="00FF7C9B" w:rsidRDefault="00FF7C9B" w:rsidP="00FF7C9B">
            <w:pPr>
              <w:spacing w:after="0" w:line="240" w:lineRule="auto"/>
              <w:rPr>
                <w:rFonts w:ascii="Times New Roman" w:eastAsia="Times New Roman" w:hAnsi="Times New Roman"/>
                <w:sz w:val="24"/>
                <w:szCs w:val="24"/>
                <w:lang w:eastAsia="ru-RU"/>
              </w:rPr>
            </w:pPr>
          </w:p>
        </w:tc>
        <w:tc>
          <w:tcPr>
            <w:tcW w:w="1850" w:type="dxa"/>
          </w:tcPr>
          <w:p w:rsidR="00FF7C9B" w:rsidRPr="00FF7C9B" w:rsidRDefault="00FF7C9B" w:rsidP="00FF7C9B">
            <w:pPr>
              <w:spacing w:after="0" w:line="240" w:lineRule="auto"/>
              <w:rPr>
                <w:rFonts w:ascii="Times New Roman" w:eastAsia="Times New Roman" w:hAnsi="Times New Roman"/>
                <w:sz w:val="24"/>
                <w:szCs w:val="24"/>
                <w:lang w:eastAsia="ru-RU"/>
              </w:rPr>
            </w:pPr>
          </w:p>
        </w:tc>
      </w:tr>
    </w:tbl>
    <w:p w:rsidR="00FF7C9B" w:rsidRPr="00FF7C9B" w:rsidRDefault="00FF7C9B" w:rsidP="00FF7C9B">
      <w:pPr>
        <w:spacing w:after="0" w:line="240" w:lineRule="auto"/>
        <w:jc w:val="both"/>
        <w:rPr>
          <w:rFonts w:ascii="Times New Roman" w:eastAsia="Times New Roman" w:hAnsi="Times New Roman"/>
          <w:sz w:val="24"/>
          <w:szCs w:val="24"/>
          <w:lang w:eastAsia="ru-RU"/>
        </w:rPr>
      </w:pPr>
    </w:p>
    <w:p w:rsidR="00FF7C9B" w:rsidRPr="00FF7C9B" w:rsidRDefault="00FF7C9B" w:rsidP="00FF7C9B">
      <w:pPr>
        <w:spacing w:after="0" w:line="240" w:lineRule="auto"/>
        <w:ind w:firstLine="708"/>
        <w:jc w:val="both"/>
        <w:rPr>
          <w:rFonts w:ascii="Times New Roman" w:eastAsia="Times New Roman" w:hAnsi="Times New Roman"/>
          <w:sz w:val="24"/>
          <w:szCs w:val="24"/>
          <w:lang w:eastAsia="ru-RU"/>
        </w:rPr>
      </w:pPr>
      <w:r w:rsidRPr="00FF7C9B">
        <w:rPr>
          <w:rFonts w:ascii="Times New Roman" w:eastAsia="Times New Roman" w:hAnsi="Times New Roman"/>
          <w:sz w:val="24"/>
          <w:szCs w:val="24"/>
          <w:lang w:eastAsia="ru-RU"/>
        </w:rPr>
        <w:t xml:space="preserve">Список </w:t>
      </w:r>
      <w:proofErr w:type="gramStart"/>
      <w:r w:rsidRPr="00FF7C9B">
        <w:rPr>
          <w:rFonts w:ascii="Times New Roman" w:eastAsia="Times New Roman" w:hAnsi="Times New Roman"/>
          <w:sz w:val="24"/>
          <w:szCs w:val="24"/>
          <w:lang w:eastAsia="ru-RU"/>
        </w:rPr>
        <w:t>рассылки:-</w:t>
      </w:r>
      <w:proofErr w:type="gramEnd"/>
    </w:p>
    <w:p w:rsidR="00FF7C9B" w:rsidRPr="00FF7C9B" w:rsidRDefault="00FF7C9B" w:rsidP="00FF7C9B">
      <w:pPr>
        <w:spacing w:after="0" w:line="240" w:lineRule="auto"/>
        <w:ind w:firstLine="708"/>
        <w:jc w:val="both"/>
        <w:rPr>
          <w:rFonts w:ascii="Times New Roman" w:eastAsia="Times New Roman" w:hAnsi="Times New Roman"/>
          <w:sz w:val="24"/>
          <w:szCs w:val="24"/>
          <w:lang w:eastAsia="ru-RU"/>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810"/>
        <w:gridCol w:w="3420"/>
      </w:tblGrid>
      <w:tr w:rsidR="00FF7C9B" w:rsidRPr="00FF7C9B" w:rsidTr="008D1405">
        <w:tc>
          <w:tcPr>
            <w:tcW w:w="2268" w:type="dxa"/>
          </w:tcPr>
          <w:p w:rsidR="00FF7C9B" w:rsidRPr="00FF7C9B" w:rsidRDefault="00FF7C9B" w:rsidP="00FF7C9B">
            <w:pPr>
              <w:spacing w:after="0" w:line="240" w:lineRule="auto"/>
              <w:rPr>
                <w:rFonts w:ascii="Times New Roman" w:eastAsia="Times New Roman" w:hAnsi="Times New Roman"/>
                <w:sz w:val="24"/>
                <w:szCs w:val="24"/>
                <w:lang w:eastAsia="ru-RU"/>
              </w:rPr>
            </w:pPr>
            <w:r w:rsidRPr="00FF7C9B">
              <w:rPr>
                <w:rFonts w:ascii="Times New Roman" w:eastAsia="Times New Roman" w:hAnsi="Times New Roman"/>
                <w:sz w:val="24"/>
                <w:szCs w:val="24"/>
                <w:lang w:eastAsia="ru-RU"/>
              </w:rPr>
              <w:t xml:space="preserve">          Кол-во экз.</w:t>
            </w:r>
          </w:p>
        </w:tc>
        <w:tc>
          <w:tcPr>
            <w:tcW w:w="3810" w:type="dxa"/>
          </w:tcPr>
          <w:p w:rsidR="00FF7C9B" w:rsidRPr="00FF7C9B" w:rsidRDefault="00FF7C9B" w:rsidP="00FF7C9B">
            <w:pPr>
              <w:spacing w:after="0" w:line="240" w:lineRule="auto"/>
              <w:rPr>
                <w:rFonts w:ascii="Times New Roman" w:eastAsia="Times New Roman" w:hAnsi="Times New Roman"/>
                <w:sz w:val="24"/>
                <w:szCs w:val="24"/>
                <w:lang w:eastAsia="ru-RU"/>
              </w:rPr>
            </w:pPr>
            <w:r w:rsidRPr="00FF7C9B">
              <w:rPr>
                <w:rFonts w:ascii="Times New Roman" w:eastAsia="Times New Roman" w:hAnsi="Times New Roman"/>
                <w:sz w:val="24"/>
                <w:szCs w:val="24"/>
                <w:lang w:eastAsia="ru-RU"/>
              </w:rPr>
              <w:t>Наименование организации</w:t>
            </w:r>
          </w:p>
        </w:tc>
        <w:tc>
          <w:tcPr>
            <w:tcW w:w="3420" w:type="dxa"/>
          </w:tcPr>
          <w:p w:rsidR="00FF7C9B" w:rsidRPr="00FF7C9B" w:rsidRDefault="00FF7C9B" w:rsidP="00FF7C9B">
            <w:pPr>
              <w:spacing w:after="0" w:line="240" w:lineRule="auto"/>
              <w:rPr>
                <w:rFonts w:ascii="Times New Roman" w:eastAsia="Times New Roman" w:hAnsi="Times New Roman"/>
                <w:sz w:val="24"/>
                <w:szCs w:val="24"/>
                <w:lang w:eastAsia="ru-RU"/>
              </w:rPr>
            </w:pPr>
            <w:r w:rsidRPr="00FF7C9B">
              <w:rPr>
                <w:rFonts w:ascii="Times New Roman" w:eastAsia="Times New Roman" w:hAnsi="Times New Roman"/>
                <w:sz w:val="24"/>
                <w:szCs w:val="24"/>
                <w:lang w:eastAsia="ru-RU"/>
              </w:rPr>
              <w:t xml:space="preserve">                  Кому</w:t>
            </w:r>
          </w:p>
        </w:tc>
      </w:tr>
      <w:tr w:rsidR="00FF7C9B" w:rsidRPr="00FF7C9B" w:rsidTr="008D1405">
        <w:tc>
          <w:tcPr>
            <w:tcW w:w="2268" w:type="dxa"/>
          </w:tcPr>
          <w:p w:rsidR="00FF7C9B" w:rsidRPr="00FF7C9B" w:rsidRDefault="00FF7C9B" w:rsidP="00FF7C9B">
            <w:pPr>
              <w:spacing w:after="0" w:line="240" w:lineRule="auto"/>
              <w:jc w:val="center"/>
              <w:rPr>
                <w:rFonts w:ascii="Times New Roman" w:eastAsia="Times New Roman" w:hAnsi="Times New Roman"/>
                <w:sz w:val="24"/>
                <w:szCs w:val="24"/>
                <w:lang w:eastAsia="ru-RU"/>
              </w:rPr>
            </w:pPr>
            <w:r w:rsidRPr="00FF7C9B">
              <w:rPr>
                <w:rFonts w:ascii="Times New Roman" w:eastAsia="Times New Roman" w:hAnsi="Times New Roman"/>
                <w:sz w:val="24"/>
                <w:szCs w:val="24"/>
                <w:lang w:eastAsia="ru-RU"/>
              </w:rPr>
              <w:t>1</w:t>
            </w:r>
          </w:p>
        </w:tc>
        <w:tc>
          <w:tcPr>
            <w:tcW w:w="3810" w:type="dxa"/>
          </w:tcPr>
          <w:p w:rsidR="00FF7C9B" w:rsidRPr="00FF7C9B" w:rsidRDefault="00FF7C9B" w:rsidP="00FF7C9B">
            <w:pPr>
              <w:spacing w:after="0" w:line="240" w:lineRule="auto"/>
              <w:rPr>
                <w:rFonts w:ascii="Times New Roman" w:eastAsia="Times New Roman" w:hAnsi="Times New Roman"/>
                <w:sz w:val="24"/>
                <w:szCs w:val="24"/>
                <w:lang w:eastAsia="ru-RU"/>
              </w:rPr>
            </w:pPr>
            <w:r w:rsidRPr="00FF7C9B">
              <w:rPr>
                <w:rFonts w:ascii="Times New Roman" w:eastAsia="Times New Roman" w:hAnsi="Times New Roman"/>
                <w:sz w:val="24"/>
                <w:szCs w:val="24"/>
                <w:lang w:eastAsia="ru-RU"/>
              </w:rPr>
              <w:t>Отдел развития коммунальной инфраструктуры ГО и ЧС, отдела ЖКХ, администрации Вичугского муниципального района;</w:t>
            </w:r>
          </w:p>
        </w:tc>
        <w:tc>
          <w:tcPr>
            <w:tcW w:w="3420" w:type="dxa"/>
          </w:tcPr>
          <w:p w:rsidR="00FF7C9B" w:rsidRPr="00FF7C9B" w:rsidRDefault="00FF7C9B" w:rsidP="00FF7C9B">
            <w:pPr>
              <w:spacing w:after="0" w:line="240" w:lineRule="auto"/>
              <w:jc w:val="center"/>
              <w:rPr>
                <w:rFonts w:ascii="Times New Roman" w:eastAsia="Times New Roman" w:hAnsi="Times New Roman"/>
                <w:sz w:val="24"/>
                <w:szCs w:val="24"/>
                <w:lang w:eastAsia="ru-RU"/>
              </w:rPr>
            </w:pPr>
          </w:p>
          <w:p w:rsidR="00FF7C9B" w:rsidRPr="00FF7C9B" w:rsidRDefault="00FF7C9B" w:rsidP="00FF7C9B">
            <w:pPr>
              <w:spacing w:after="0" w:line="240" w:lineRule="auto"/>
              <w:jc w:val="center"/>
              <w:rPr>
                <w:rFonts w:ascii="Times New Roman" w:eastAsia="Times New Roman" w:hAnsi="Times New Roman"/>
                <w:sz w:val="24"/>
                <w:szCs w:val="24"/>
                <w:lang w:eastAsia="ru-RU"/>
              </w:rPr>
            </w:pPr>
            <w:r w:rsidRPr="00FF7C9B">
              <w:rPr>
                <w:rFonts w:ascii="Times New Roman" w:eastAsia="Times New Roman" w:hAnsi="Times New Roman"/>
                <w:sz w:val="24"/>
                <w:szCs w:val="24"/>
                <w:lang w:eastAsia="ru-RU"/>
              </w:rPr>
              <w:t>Беликову А.В.</w:t>
            </w:r>
          </w:p>
        </w:tc>
      </w:tr>
      <w:tr w:rsidR="00FF7C9B" w:rsidRPr="00FF7C9B" w:rsidTr="008D1405">
        <w:tc>
          <w:tcPr>
            <w:tcW w:w="2268" w:type="dxa"/>
          </w:tcPr>
          <w:p w:rsidR="00FF7C9B" w:rsidRPr="00FF7C9B" w:rsidRDefault="00FF7C9B" w:rsidP="00FF7C9B">
            <w:pPr>
              <w:spacing w:after="0" w:line="240" w:lineRule="auto"/>
              <w:jc w:val="center"/>
              <w:rPr>
                <w:rFonts w:ascii="Times New Roman" w:eastAsia="Times New Roman" w:hAnsi="Times New Roman"/>
                <w:sz w:val="24"/>
                <w:szCs w:val="24"/>
                <w:lang w:eastAsia="ru-RU"/>
              </w:rPr>
            </w:pPr>
            <w:r w:rsidRPr="00FF7C9B">
              <w:rPr>
                <w:rFonts w:ascii="Times New Roman" w:eastAsia="Times New Roman" w:hAnsi="Times New Roman"/>
                <w:sz w:val="24"/>
                <w:szCs w:val="24"/>
                <w:lang w:eastAsia="ru-RU"/>
              </w:rPr>
              <w:t>1</w:t>
            </w:r>
          </w:p>
        </w:tc>
        <w:tc>
          <w:tcPr>
            <w:tcW w:w="3810" w:type="dxa"/>
          </w:tcPr>
          <w:p w:rsidR="00FF7C9B" w:rsidRPr="00FF7C9B" w:rsidRDefault="00FF7C9B" w:rsidP="00FF7C9B">
            <w:pPr>
              <w:spacing w:after="0" w:line="240" w:lineRule="auto"/>
              <w:rPr>
                <w:rFonts w:ascii="Times New Roman" w:eastAsia="Times New Roman" w:hAnsi="Times New Roman"/>
                <w:sz w:val="24"/>
                <w:szCs w:val="24"/>
                <w:lang w:eastAsia="ru-RU"/>
              </w:rPr>
            </w:pPr>
            <w:r w:rsidRPr="00FF7C9B">
              <w:rPr>
                <w:rFonts w:ascii="Times New Roman" w:eastAsia="Times New Roman" w:hAnsi="Times New Roman"/>
                <w:sz w:val="24"/>
                <w:szCs w:val="24"/>
                <w:lang w:eastAsia="ru-RU"/>
              </w:rPr>
              <w:t>СМИ</w:t>
            </w:r>
          </w:p>
        </w:tc>
        <w:tc>
          <w:tcPr>
            <w:tcW w:w="3420" w:type="dxa"/>
          </w:tcPr>
          <w:p w:rsidR="00FF7C9B" w:rsidRPr="00FF7C9B" w:rsidRDefault="00FF7C9B" w:rsidP="00FF7C9B">
            <w:pPr>
              <w:spacing w:after="0" w:line="240" w:lineRule="auto"/>
              <w:jc w:val="center"/>
              <w:rPr>
                <w:rFonts w:ascii="Times New Roman" w:eastAsia="Times New Roman" w:hAnsi="Times New Roman"/>
                <w:sz w:val="24"/>
                <w:szCs w:val="24"/>
                <w:lang w:eastAsia="ru-RU"/>
              </w:rPr>
            </w:pPr>
          </w:p>
        </w:tc>
      </w:tr>
    </w:tbl>
    <w:p w:rsidR="00FF7C9B" w:rsidRPr="00FF7C9B" w:rsidRDefault="00FF7C9B" w:rsidP="00FF7C9B">
      <w:pPr>
        <w:spacing w:after="0" w:line="240" w:lineRule="auto"/>
        <w:ind w:firstLine="708"/>
        <w:jc w:val="both"/>
        <w:rPr>
          <w:rFonts w:ascii="Times New Roman" w:eastAsia="Times New Roman" w:hAnsi="Times New Roman"/>
          <w:sz w:val="24"/>
          <w:szCs w:val="24"/>
          <w:lang w:eastAsia="ru-RU"/>
        </w:rPr>
      </w:pPr>
    </w:p>
    <w:p w:rsidR="00FF7C9B" w:rsidRPr="00FF7C9B" w:rsidRDefault="00FF7C9B" w:rsidP="00FF7C9B">
      <w:pPr>
        <w:spacing w:after="0" w:line="240" w:lineRule="auto"/>
        <w:ind w:firstLine="708"/>
        <w:jc w:val="both"/>
        <w:rPr>
          <w:rFonts w:ascii="Times New Roman" w:eastAsia="Times New Roman" w:hAnsi="Times New Roman"/>
          <w:sz w:val="24"/>
          <w:szCs w:val="24"/>
          <w:lang w:eastAsia="ru-RU"/>
        </w:rPr>
      </w:pPr>
    </w:p>
    <w:p w:rsidR="00FF7C9B" w:rsidRPr="00FF7C9B" w:rsidRDefault="00FF7C9B" w:rsidP="00FF7C9B">
      <w:pPr>
        <w:spacing w:after="0" w:line="240" w:lineRule="auto"/>
        <w:ind w:firstLine="708"/>
        <w:jc w:val="both"/>
        <w:rPr>
          <w:rFonts w:ascii="Times New Roman" w:eastAsia="Times New Roman" w:hAnsi="Times New Roman"/>
          <w:sz w:val="24"/>
          <w:szCs w:val="24"/>
          <w:lang w:eastAsia="ru-RU"/>
        </w:rPr>
      </w:pPr>
    </w:p>
    <w:p w:rsidR="00FF7C9B" w:rsidRPr="00FF7C9B" w:rsidRDefault="00FF7C9B" w:rsidP="00FF7C9B">
      <w:pPr>
        <w:spacing w:after="0" w:line="240" w:lineRule="auto"/>
        <w:rPr>
          <w:rFonts w:ascii="Times New Roman" w:eastAsia="Times New Roman" w:hAnsi="Times New Roman"/>
          <w:b/>
          <w:sz w:val="24"/>
          <w:szCs w:val="24"/>
          <w:lang w:eastAsia="ru-RU"/>
        </w:rPr>
      </w:pPr>
      <w:r w:rsidRPr="00FF7C9B">
        <w:rPr>
          <w:rFonts w:ascii="Times New Roman" w:eastAsia="Times New Roman" w:hAnsi="Times New Roman"/>
          <w:sz w:val="24"/>
          <w:szCs w:val="24"/>
          <w:lang w:eastAsia="ru-RU"/>
        </w:rPr>
        <w:t>Дело- 1-й экз.</w:t>
      </w:r>
    </w:p>
    <w:p w:rsidR="008D1405" w:rsidRDefault="008D1405" w:rsidP="00FF7C9B">
      <w:pPr>
        <w:spacing w:after="0" w:line="240" w:lineRule="auto"/>
        <w:rPr>
          <w:rFonts w:ascii="Times New Roman" w:eastAsia="Times New Roman" w:hAnsi="Times New Roman"/>
          <w:b/>
          <w:sz w:val="24"/>
          <w:szCs w:val="24"/>
          <w:lang w:eastAsia="ru-RU"/>
        </w:rPr>
      </w:pPr>
    </w:p>
    <w:p w:rsidR="00FF7C9B" w:rsidRPr="00FF7C9B" w:rsidRDefault="008D5CAF" w:rsidP="00FF7C9B">
      <w:pPr>
        <w:spacing w:after="0" w:line="240" w:lineRule="auto"/>
        <w:rPr>
          <w:rFonts w:ascii="Times New Roman" w:eastAsia="Times New Roman" w:hAnsi="Times New Roman"/>
          <w:b/>
          <w:sz w:val="24"/>
          <w:szCs w:val="24"/>
          <w:lang w:eastAsia="ru-RU"/>
        </w:rPr>
      </w:pPr>
      <w:r w:rsidRPr="00FF7C9B">
        <w:rPr>
          <w:rFonts w:ascii="Times New Roman" w:eastAsia="Times New Roman" w:hAnsi="Times New Roman"/>
          <w:b/>
          <w:noProof/>
          <w:sz w:val="20"/>
          <w:szCs w:val="20"/>
          <w:lang w:eastAsia="ru-RU"/>
        </w:rPr>
        <w:lastRenderedPageBreak/>
        <w:drawing>
          <wp:anchor distT="0" distB="0" distL="114300" distR="114300" simplePos="0" relativeHeight="251656192" behindDoc="1" locked="0" layoutInCell="1" allowOverlap="1" wp14:anchorId="5A3B615F" wp14:editId="3313500E">
            <wp:simplePos x="0" y="0"/>
            <wp:positionH relativeFrom="column">
              <wp:posOffset>2795270</wp:posOffset>
            </wp:positionH>
            <wp:positionV relativeFrom="paragraph">
              <wp:posOffset>8282</wp:posOffset>
            </wp:positionV>
            <wp:extent cx="547094" cy="683812"/>
            <wp:effectExtent l="19050" t="0" r="5356" b="0"/>
            <wp:wrapNone/>
            <wp:docPr id="1" name="Рисунок 4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герб1"/>
                    <pic:cNvPicPr>
                      <a:picLocks noChangeAspect="1" noChangeArrowheads="1"/>
                    </pic:cNvPicPr>
                  </pic:nvPicPr>
                  <pic:blipFill>
                    <a:blip r:embed="rId5" cstate="print"/>
                    <a:srcRect/>
                    <a:stretch>
                      <a:fillRect/>
                    </a:stretch>
                  </pic:blipFill>
                  <pic:spPr bwMode="auto">
                    <a:xfrm>
                      <a:off x="0" y="0"/>
                      <a:ext cx="547094" cy="683812"/>
                    </a:xfrm>
                    <a:prstGeom prst="rect">
                      <a:avLst/>
                    </a:prstGeom>
                    <a:noFill/>
                  </pic:spPr>
                </pic:pic>
              </a:graphicData>
            </a:graphic>
          </wp:anchor>
        </w:drawing>
      </w:r>
    </w:p>
    <w:p w:rsidR="00FF7C9B" w:rsidRPr="00FF7C9B" w:rsidRDefault="00FF7C9B" w:rsidP="00FF7C9B">
      <w:pPr>
        <w:spacing w:after="0" w:line="240" w:lineRule="auto"/>
        <w:rPr>
          <w:rFonts w:ascii="Times New Roman" w:eastAsia="Times New Roman" w:hAnsi="Times New Roman"/>
          <w:b/>
          <w:sz w:val="20"/>
          <w:szCs w:val="20"/>
          <w:lang w:eastAsia="ru-RU"/>
        </w:rPr>
      </w:pPr>
    </w:p>
    <w:p w:rsidR="00FF7C9B" w:rsidRPr="00FF7C9B" w:rsidRDefault="00FF7C9B" w:rsidP="00FF7C9B">
      <w:pPr>
        <w:spacing w:after="0" w:line="240" w:lineRule="auto"/>
        <w:rPr>
          <w:rFonts w:ascii="Times New Roman" w:eastAsia="Times New Roman" w:hAnsi="Times New Roman"/>
          <w:b/>
          <w:sz w:val="20"/>
          <w:szCs w:val="20"/>
          <w:lang w:eastAsia="ru-RU"/>
        </w:rPr>
      </w:pPr>
    </w:p>
    <w:p w:rsidR="00FF7C9B" w:rsidRPr="00FF7C9B" w:rsidRDefault="00FF7C9B" w:rsidP="00FF7C9B">
      <w:pPr>
        <w:spacing w:after="0" w:line="240" w:lineRule="auto"/>
        <w:rPr>
          <w:rFonts w:ascii="Times New Roman" w:eastAsia="Times New Roman" w:hAnsi="Times New Roman"/>
          <w:b/>
          <w:sz w:val="20"/>
          <w:szCs w:val="20"/>
          <w:lang w:eastAsia="ru-RU"/>
        </w:rPr>
      </w:pPr>
    </w:p>
    <w:p w:rsidR="00FF7C9B" w:rsidRPr="00FF7C9B" w:rsidRDefault="00FF7C9B" w:rsidP="00FF7C9B">
      <w:pPr>
        <w:spacing w:after="0" w:line="240" w:lineRule="auto"/>
        <w:rPr>
          <w:rFonts w:ascii="Times New Roman" w:eastAsia="Times New Roman" w:hAnsi="Times New Roman"/>
          <w:b/>
          <w:sz w:val="36"/>
          <w:szCs w:val="36"/>
          <w:lang w:eastAsia="ru-RU"/>
        </w:rPr>
      </w:pPr>
    </w:p>
    <w:p w:rsidR="00FF7C9B" w:rsidRPr="00FF7C9B" w:rsidRDefault="00FF7C9B" w:rsidP="00FF7C9B">
      <w:pPr>
        <w:spacing w:after="60" w:line="240" w:lineRule="auto"/>
        <w:jc w:val="center"/>
        <w:outlineLvl w:val="8"/>
        <w:rPr>
          <w:rFonts w:ascii="Times New Roman" w:eastAsia="Times New Roman" w:hAnsi="Times New Roman" w:cs="Arial"/>
          <w:b/>
          <w:i/>
          <w:sz w:val="34"/>
          <w:szCs w:val="34"/>
          <w:lang w:eastAsia="ru-RU"/>
        </w:rPr>
      </w:pPr>
      <w:r w:rsidRPr="00FF7C9B">
        <w:rPr>
          <w:rFonts w:ascii="Times New Roman" w:eastAsia="Times New Roman" w:hAnsi="Times New Roman" w:cs="Arial"/>
          <w:b/>
          <w:sz w:val="34"/>
          <w:szCs w:val="34"/>
          <w:lang w:eastAsia="ru-RU"/>
        </w:rPr>
        <w:t>АДМИНИСТРАЦИЯ</w:t>
      </w:r>
    </w:p>
    <w:p w:rsidR="00FF7C9B" w:rsidRPr="00FF7C9B" w:rsidRDefault="00FF7C9B" w:rsidP="00FF7C9B">
      <w:pPr>
        <w:spacing w:after="60" w:line="240" w:lineRule="auto"/>
        <w:jc w:val="center"/>
        <w:outlineLvl w:val="8"/>
        <w:rPr>
          <w:rFonts w:ascii="Times New Roman" w:eastAsia="Times New Roman" w:hAnsi="Times New Roman" w:cs="Arial"/>
          <w:b/>
          <w:i/>
          <w:sz w:val="34"/>
          <w:szCs w:val="34"/>
          <w:lang w:eastAsia="ru-RU"/>
        </w:rPr>
      </w:pPr>
      <w:r w:rsidRPr="00FF7C9B">
        <w:rPr>
          <w:rFonts w:ascii="Times New Roman" w:eastAsia="Times New Roman" w:hAnsi="Times New Roman" w:cs="Arial"/>
          <w:b/>
          <w:sz w:val="34"/>
          <w:szCs w:val="34"/>
          <w:lang w:eastAsia="ru-RU"/>
        </w:rPr>
        <w:t>ВИЧУГСКОГО МУНИЦИПАЛЬНОГО РАЙОНА</w:t>
      </w:r>
    </w:p>
    <w:p w:rsidR="00FF7C9B" w:rsidRPr="00FF7C9B" w:rsidRDefault="00FF7C9B" w:rsidP="00FF7C9B">
      <w:pPr>
        <w:spacing w:after="60" w:line="240" w:lineRule="auto"/>
        <w:jc w:val="center"/>
        <w:outlineLvl w:val="8"/>
        <w:rPr>
          <w:rFonts w:ascii="Times New Roman" w:eastAsia="Times New Roman" w:hAnsi="Times New Roman" w:cs="Arial"/>
          <w:b/>
          <w:i/>
          <w:sz w:val="34"/>
          <w:szCs w:val="34"/>
          <w:lang w:eastAsia="ru-RU"/>
        </w:rPr>
      </w:pPr>
      <w:r w:rsidRPr="00FF7C9B">
        <w:rPr>
          <w:rFonts w:ascii="Times New Roman" w:eastAsia="Times New Roman" w:hAnsi="Times New Roman" w:cs="Arial"/>
          <w:b/>
          <w:sz w:val="34"/>
          <w:szCs w:val="34"/>
          <w:lang w:eastAsia="ru-RU"/>
        </w:rPr>
        <w:t>ИВАНОВСКОЙ ОБЛАСТИ</w:t>
      </w:r>
    </w:p>
    <w:p w:rsidR="00FF7C9B" w:rsidRPr="00FF7C9B" w:rsidRDefault="00FF7C9B" w:rsidP="00FF7C9B">
      <w:pPr>
        <w:spacing w:after="60" w:line="240" w:lineRule="auto"/>
        <w:jc w:val="center"/>
        <w:outlineLvl w:val="8"/>
        <w:rPr>
          <w:rFonts w:ascii="Times New Roman" w:eastAsia="Times New Roman" w:hAnsi="Times New Roman" w:cs="Arial"/>
          <w:b/>
          <w:i/>
          <w:sz w:val="40"/>
          <w:szCs w:val="40"/>
          <w:lang w:eastAsia="ru-RU"/>
        </w:rPr>
      </w:pPr>
      <w:r w:rsidRPr="00FF7C9B">
        <w:rPr>
          <w:rFonts w:ascii="Times New Roman" w:eastAsia="Times New Roman" w:hAnsi="Times New Roman" w:cs="Arial"/>
          <w:b/>
          <w:sz w:val="40"/>
          <w:szCs w:val="40"/>
          <w:lang w:eastAsia="ru-RU"/>
        </w:rPr>
        <w:t>П О С Т А Н О В Л Е Н И Е</w:t>
      </w:r>
    </w:p>
    <w:tbl>
      <w:tblPr>
        <w:tblW w:w="9639" w:type="dxa"/>
        <w:tblInd w:w="108" w:type="dxa"/>
        <w:tblLayout w:type="fixed"/>
        <w:tblLook w:val="0000" w:firstRow="0" w:lastRow="0" w:firstColumn="0" w:lastColumn="0" w:noHBand="0" w:noVBand="0"/>
      </w:tblPr>
      <w:tblGrid>
        <w:gridCol w:w="918"/>
        <w:gridCol w:w="2214"/>
        <w:gridCol w:w="4698"/>
        <w:gridCol w:w="567"/>
        <w:gridCol w:w="145"/>
        <w:gridCol w:w="425"/>
        <w:gridCol w:w="672"/>
      </w:tblGrid>
      <w:tr w:rsidR="00FF7C9B" w:rsidRPr="00FF7C9B" w:rsidTr="008D5CAF">
        <w:trPr>
          <w:trHeight w:val="299"/>
        </w:trPr>
        <w:tc>
          <w:tcPr>
            <w:tcW w:w="918" w:type="dxa"/>
            <w:vAlign w:val="center"/>
          </w:tcPr>
          <w:p w:rsidR="00FF7C9B" w:rsidRPr="00FF7C9B" w:rsidRDefault="00FF7C9B" w:rsidP="00FF7C9B">
            <w:pPr>
              <w:spacing w:after="60" w:line="240" w:lineRule="auto"/>
              <w:outlineLvl w:val="8"/>
              <w:rPr>
                <w:rFonts w:ascii="Times New Roman" w:eastAsia="Times New Roman" w:hAnsi="Times New Roman" w:cs="Arial"/>
                <w:i/>
                <w:sz w:val="24"/>
                <w:szCs w:val="24"/>
                <w:lang w:eastAsia="ru-RU"/>
              </w:rPr>
            </w:pPr>
            <w:r w:rsidRPr="00FF7C9B">
              <w:rPr>
                <w:rFonts w:ascii="Times New Roman" w:eastAsia="Times New Roman" w:hAnsi="Times New Roman" w:cs="Arial"/>
                <w:sz w:val="24"/>
                <w:szCs w:val="24"/>
                <w:lang w:eastAsia="ru-RU"/>
              </w:rPr>
              <w:t>От</w:t>
            </w:r>
          </w:p>
        </w:tc>
        <w:tc>
          <w:tcPr>
            <w:tcW w:w="2214" w:type="dxa"/>
            <w:tcBorders>
              <w:top w:val="nil"/>
              <w:left w:val="nil"/>
              <w:bottom w:val="single" w:sz="4" w:space="0" w:color="auto"/>
              <w:right w:val="nil"/>
            </w:tcBorders>
            <w:vAlign w:val="center"/>
          </w:tcPr>
          <w:p w:rsidR="00FF7C9B" w:rsidRPr="00FF7C9B" w:rsidRDefault="008D3AB6" w:rsidP="008D5CAF">
            <w:pPr>
              <w:spacing w:after="60" w:line="240" w:lineRule="auto"/>
              <w:outlineLvl w:val="8"/>
              <w:rPr>
                <w:rFonts w:ascii="Times New Roman" w:eastAsia="Times New Roman" w:hAnsi="Times New Roman" w:cs="Arial"/>
                <w:b/>
                <w:sz w:val="24"/>
                <w:szCs w:val="24"/>
                <w:lang w:eastAsia="ru-RU"/>
              </w:rPr>
            </w:pPr>
            <w:r>
              <w:rPr>
                <w:rFonts w:ascii="Times New Roman" w:eastAsia="Times New Roman" w:hAnsi="Times New Roman" w:cs="Arial"/>
                <w:b/>
                <w:sz w:val="24"/>
                <w:szCs w:val="24"/>
                <w:lang w:eastAsia="ru-RU"/>
              </w:rPr>
              <w:t>25.04.2025</w:t>
            </w:r>
          </w:p>
        </w:tc>
        <w:tc>
          <w:tcPr>
            <w:tcW w:w="4698" w:type="dxa"/>
            <w:vAlign w:val="center"/>
          </w:tcPr>
          <w:p w:rsidR="00FF7C9B" w:rsidRPr="00FF7C9B" w:rsidRDefault="00FF7C9B" w:rsidP="00FF7C9B">
            <w:pPr>
              <w:spacing w:after="60" w:line="240" w:lineRule="auto"/>
              <w:outlineLvl w:val="8"/>
              <w:rPr>
                <w:rFonts w:ascii="Times New Roman" w:eastAsia="Times New Roman" w:hAnsi="Times New Roman" w:cs="Arial"/>
                <w:i/>
                <w:sz w:val="24"/>
                <w:szCs w:val="24"/>
                <w:lang w:eastAsia="ru-RU"/>
              </w:rPr>
            </w:pPr>
          </w:p>
        </w:tc>
        <w:tc>
          <w:tcPr>
            <w:tcW w:w="567" w:type="dxa"/>
            <w:vAlign w:val="center"/>
          </w:tcPr>
          <w:p w:rsidR="00FF7C9B" w:rsidRPr="00FF7C9B" w:rsidRDefault="00FF7C9B" w:rsidP="00FF7C9B">
            <w:pPr>
              <w:spacing w:after="60" w:line="240" w:lineRule="auto"/>
              <w:outlineLvl w:val="8"/>
              <w:rPr>
                <w:rFonts w:ascii="Times New Roman" w:eastAsia="Times New Roman" w:hAnsi="Times New Roman" w:cs="Arial"/>
                <w:i/>
                <w:sz w:val="24"/>
                <w:szCs w:val="24"/>
                <w:lang w:eastAsia="ru-RU"/>
              </w:rPr>
            </w:pPr>
            <w:r w:rsidRPr="00FF7C9B">
              <w:rPr>
                <w:rFonts w:ascii="Times New Roman" w:eastAsia="Times New Roman" w:hAnsi="Times New Roman" w:cs="Arial"/>
                <w:sz w:val="24"/>
                <w:szCs w:val="24"/>
                <w:lang w:eastAsia="ru-RU"/>
              </w:rPr>
              <w:t>№</w:t>
            </w:r>
          </w:p>
        </w:tc>
        <w:tc>
          <w:tcPr>
            <w:tcW w:w="1242" w:type="dxa"/>
            <w:gridSpan w:val="3"/>
            <w:tcBorders>
              <w:top w:val="nil"/>
              <w:left w:val="nil"/>
              <w:bottom w:val="single" w:sz="4" w:space="0" w:color="auto"/>
              <w:right w:val="nil"/>
            </w:tcBorders>
            <w:vAlign w:val="center"/>
          </w:tcPr>
          <w:p w:rsidR="00FF7C9B" w:rsidRPr="00FF7C9B" w:rsidRDefault="008D3AB6" w:rsidP="00FF7C9B">
            <w:pPr>
              <w:spacing w:after="60" w:line="240" w:lineRule="auto"/>
              <w:outlineLvl w:val="8"/>
              <w:rPr>
                <w:rFonts w:ascii="Times New Roman" w:eastAsia="Times New Roman" w:hAnsi="Times New Roman" w:cs="Arial"/>
                <w:b/>
                <w:sz w:val="24"/>
                <w:szCs w:val="24"/>
                <w:lang w:eastAsia="ru-RU"/>
              </w:rPr>
            </w:pPr>
            <w:r>
              <w:rPr>
                <w:rFonts w:ascii="Times New Roman" w:eastAsia="Times New Roman" w:hAnsi="Times New Roman" w:cs="Arial"/>
                <w:b/>
                <w:sz w:val="24"/>
                <w:szCs w:val="24"/>
                <w:lang w:eastAsia="ru-RU"/>
              </w:rPr>
              <w:t>220-п</w:t>
            </w:r>
            <w:bookmarkStart w:id="0" w:name="_GoBack"/>
            <w:bookmarkEnd w:id="0"/>
          </w:p>
        </w:tc>
      </w:tr>
      <w:tr w:rsidR="00FF7C9B" w:rsidRPr="00FF7C9B" w:rsidTr="008D1405">
        <w:trPr>
          <w:trHeight w:val="70"/>
        </w:trPr>
        <w:tc>
          <w:tcPr>
            <w:tcW w:w="918" w:type="dxa"/>
          </w:tcPr>
          <w:p w:rsidR="00FF7C9B" w:rsidRPr="00FF7C9B" w:rsidRDefault="00FF7C9B" w:rsidP="00FF7C9B">
            <w:pPr>
              <w:spacing w:after="60" w:line="240" w:lineRule="auto"/>
              <w:outlineLvl w:val="8"/>
              <w:rPr>
                <w:rFonts w:ascii="Times New Roman" w:eastAsia="Times New Roman" w:hAnsi="Times New Roman" w:cs="Arial"/>
                <w:i/>
                <w:sz w:val="24"/>
                <w:szCs w:val="24"/>
                <w:lang w:eastAsia="ru-RU"/>
              </w:rPr>
            </w:pPr>
          </w:p>
        </w:tc>
        <w:tc>
          <w:tcPr>
            <w:tcW w:w="2214" w:type="dxa"/>
          </w:tcPr>
          <w:p w:rsidR="00FF7C9B" w:rsidRPr="00FF7C9B" w:rsidRDefault="00FF7C9B" w:rsidP="00FF7C9B">
            <w:pPr>
              <w:spacing w:after="60" w:line="240" w:lineRule="auto"/>
              <w:outlineLvl w:val="8"/>
              <w:rPr>
                <w:rFonts w:ascii="Times New Roman" w:eastAsia="Times New Roman" w:hAnsi="Times New Roman" w:cs="Arial"/>
                <w:i/>
                <w:sz w:val="24"/>
                <w:szCs w:val="24"/>
                <w:lang w:eastAsia="ru-RU"/>
              </w:rPr>
            </w:pPr>
          </w:p>
        </w:tc>
        <w:tc>
          <w:tcPr>
            <w:tcW w:w="5410" w:type="dxa"/>
            <w:gridSpan w:val="3"/>
            <w:vAlign w:val="bottom"/>
          </w:tcPr>
          <w:p w:rsidR="00FF7C9B" w:rsidRPr="00FF7C9B" w:rsidRDefault="00FF7C9B" w:rsidP="00FF7C9B">
            <w:pPr>
              <w:spacing w:after="60" w:line="240" w:lineRule="auto"/>
              <w:outlineLvl w:val="8"/>
              <w:rPr>
                <w:rFonts w:ascii="Times New Roman" w:eastAsia="Times New Roman" w:hAnsi="Times New Roman" w:cs="Arial"/>
                <w:i/>
                <w:sz w:val="24"/>
                <w:szCs w:val="24"/>
                <w:lang w:eastAsia="ru-RU"/>
              </w:rPr>
            </w:pPr>
            <w:r w:rsidRPr="00FF7C9B">
              <w:rPr>
                <w:rFonts w:ascii="Times New Roman" w:eastAsia="Times New Roman" w:hAnsi="Times New Roman" w:cs="Arial"/>
                <w:sz w:val="24"/>
                <w:szCs w:val="24"/>
                <w:lang w:eastAsia="ru-RU"/>
              </w:rPr>
              <w:t xml:space="preserve">              г. Вичуга</w:t>
            </w:r>
          </w:p>
        </w:tc>
        <w:tc>
          <w:tcPr>
            <w:tcW w:w="425" w:type="dxa"/>
          </w:tcPr>
          <w:p w:rsidR="00FF7C9B" w:rsidRPr="00FF7C9B" w:rsidRDefault="00FF7C9B" w:rsidP="00FF7C9B">
            <w:pPr>
              <w:spacing w:after="60" w:line="240" w:lineRule="auto"/>
              <w:outlineLvl w:val="8"/>
              <w:rPr>
                <w:rFonts w:ascii="Times New Roman" w:eastAsia="Times New Roman" w:hAnsi="Times New Roman" w:cs="Arial"/>
                <w:i/>
                <w:sz w:val="24"/>
                <w:szCs w:val="24"/>
                <w:lang w:eastAsia="ru-RU"/>
              </w:rPr>
            </w:pPr>
          </w:p>
        </w:tc>
        <w:tc>
          <w:tcPr>
            <w:tcW w:w="672" w:type="dxa"/>
          </w:tcPr>
          <w:p w:rsidR="00FF7C9B" w:rsidRPr="00FF7C9B" w:rsidRDefault="00FF7C9B" w:rsidP="00FF7C9B">
            <w:pPr>
              <w:spacing w:after="60" w:line="240" w:lineRule="auto"/>
              <w:outlineLvl w:val="8"/>
              <w:rPr>
                <w:rFonts w:ascii="Times New Roman" w:eastAsia="Times New Roman" w:hAnsi="Times New Roman" w:cs="Arial"/>
                <w:i/>
                <w:sz w:val="24"/>
                <w:szCs w:val="24"/>
                <w:lang w:eastAsia="ru-RU"/>
              </w:rPr>
            </w:pPr>
          </w:p>
        </w:tc>
      </w:tr>
    </w:tbl>
    <w:p w:rsidR="00FF7C9B" w:rsidRPr="00FF7C9B" w:rsidRDefault="00FF7C9B" w:rsidP="008D1405">
      <w:pPr>
        <w:spacing w:after="0" w:line="240" w:lineRule="auto"/>
        <w:ind w:right="-59"/>
        <w:jc w:val="center"/>
        <w:rPr>
          <w:rFonts w:ascii="Times New Roman" w:eastAsia="Times New Roman" w:hAnsi="Times New Roman"/>
          <w:b/>
          <w:sz w:val="24"/>
          <w:szCs w:val="24"/>
          <w:lang w:eastAsia="ru-RU"/>
        </w:rPr>
      </w:pPr>
      <w:r w:rsidRPr="00FF7C9B">
        <w:rPr>
          <w:rFonts w:ascii="Times New Roman" w:eastAsia="Times New Roman" w:hAnsi="Times New Roman"/>
          <w:b/>
          <w:sz w:val="24"/>
          <w:szCs w:val="24"/>
          <w:lang w:eastAsia="ru-RU"/>
        </w:rPr>
        <w:t xml:space="preserve">«Об  утверждении Административного  регламента предоставления муниципальной услуги </w:t>
      </w:r>
      <w:r w:rsidRPr="00FF7C9B">
        <w:rPr>
          <w:rFonts w:ascii="Times New Roman" w:hAnsi="Times New Roman"/>
          <w:b/>
          <w:sz w:val="24"/>
          <w:szCs w:val="24"/>
        </w:rPr>
        <w:t>«Выдача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территорией Вичугского муниципального района, посадку (взлет) на площадки, расположенные в границах Вичугского муниципального района, сведения о которых не опубликованы в документах аэронавигационной информации»</w:t>
      </w:r>
    </w:p>
    <w:p w:rsidR="00FF7C9B" w:rsidRPr="00FF7C9B" w:rsidRDefault="00FF7C9B" w:rsidP="00FF7C9B">
      <w:pPr>
        <w:spacing w:after="60" w:line="240" w:lineRule="auto"/>
        <w:ind w:right="-59"/>
        <w:outlineLvl w:val="8"/>
        <w:rPr>
          <w:rFonts w:ascii="Times New Roman" w:eastAsia="Times New Roman" w:hAnsi="Times New Roman" w:cs="Arial"/>
          <w:i/>
          <w:sz w:val="24"/>
          <w:szCs w:val="24"/>
          <w:lang w:eastAsia="ru-RU"/>
        </w:rPr>
      </w:pPr>
    </w:p>
    <w:p w:rsidR="00FF7C9B" w:rsidRPr="00FF7C9B" w:rsidRDefault="00FF7C9B" w:rsidP="008D1405">
      <w:pPr>
        <w:spacing w:after="60" w:line="240" w:lineRule="auto"/>
        <w:ind w:left="-142" w:right="-59" w:firstLine="851"/>
        <w:jc w:val="both"/>
        <w:outlineLvl w:val="8"/>
        <w:rPr>
          <w:rFonts w:ascii="Times New Roman" w:eastAsia="Times New Roman" w:hAnsi="Times New Roman" w:cs="Arial"/>
          <w:b/>
          <w:i/>
          <w:sz w:val="24"/>
          <w:szCs w:val="24"/>
          <w:lang w:eastAsia="ru-RU" w:bidi="ru-RU"/>
        </w:rPr>
      </w:pPr>
      <w:r w:rsidRPr="00FF7C9B">
        <w:rPr>
          <w:rFonts w:ascii="Times New Roman" w:eastAsia="Times New Roman" w:hAnsi="Times New Roman" w:cs="Arial"/>
          <w:sz w:val="24"/>
          <w:szCs w:val="24"/>
          <w:lang w:eastAsia="ru-RU"/>
        </w:rPr>
        <w:t xml:space="preserve"> </w:t>
      </w:r>
      <w:r w:rsidRPr="00FF7C9B">
        <w:rPr>
          <w:rFonts w:ascii="Times New Roman" w:eastAsia="Times New Roman" w:hAnsi="Times New Roman" w:cs="Arial"/>
          <w:sz w:val="24"/>
          <w:szCs w:val="24"/>
          <w:lang w:eastAsia="ru-RU" w:bidi="ru-RU"/>
        </w:rPr>
        <w:t xml:space="preserve">В соответствии с </w:t>
      </w:r>
      <w:r w:rsidR="008D5CAF" w:rsidRPr="008D5CAF">
        <w:rPr>
          <w:rFonts w:ascii="Times New Roman" w:eastAsia="Times New Roman" w:hAnsi="Times New Roman" w:cs="Arial"/>
          <w:sz w:val="24"/>
          <w:szCs w:val="24"/>
          <w:lang w:eastAsia="ru-RU"/>
        </w:rPr>
        <w:t>Фед</w:t>
      </w:r>
      <w:r w:rsidR="008D5CAF">
        <w:rPr>
          <w:rFonts w:ascii="Times New Roman" w:eastAsia="Times New Roman" w:hAnsi="Times New Roman" w:cs="Arial"/>
          <w:sz w:val="24"/>
          <w:szCs w:val="24"/>
          <w:lang w:eastAsia="ru-RU"/>
        </w:rPr>
        <w:t>еральным законом от 06.10.2003 № 131-ФЗ «</w:t>
      </w:r>
      <w:r w:rsidR="008D5CAF" w:rsidRPr="008D5CAF">
        <w:rPr>
          <w:rFonts w:ascii="Times New Roman" w:eastAsia="Times New Roman" w:hAnsi="Times New Roman" w:cs="Arial"/>
          <w:sz w:val="24"/>
          <w:szCs w:val="24"/>
          <w:lang w:eastAsia="ru-RU"/>
        </w:rPr>
        <w:t>Об общих принципах организации местного самоуп</w:t>
      </w:r>
      <w:r w:rsidR="008D5CAF">
        <w:rPr>
          <w:rFonts w:ascii="Times New Roman" w:eastAsia="Times New Roman" w:hAnsi="Times New Roman" w:cs="Arial"/>
          <w:sz w:val="24"/>
          <w:szCs w:val="24"/>
          <w:lang w:eastAsia="ru-RU"/>
        </w:rPr>
        <w:t>равления в Российской Федерации»</w:t>
      </w:r>
      <w:r w:rsidR="008D5CAF" w:rsidRPr="008D5CAF">
        <w:rPr>
          <w:rFonts w:ascii="Times New Roman" w:eastAsia="Times New Roman" w:hAnsi="Times New Roman" w:cs="Arial"/>
          <w:sz w:val="24"/>
          <w:szCs w:val="24"/>
          <w:lang w:eastAsia="ru-RU"/>
        </w:rPr>
        <w:t>, статьей 13 Федерального</w:t>
      </w:r>
      <w:r w:rsidR="008D5CAF">
        <w:rPr>
          <w:rFonts w:ascii="Times New Roman" w:eastAsia="Times New Roman" w:hAnsi="Times New Roman" w:cs="Arial"/>
          <w:sz w:val="24"/>
          <w:szCs w:val="24"/>
          <w:lang w:eastAsia="ru-RU"/>
        </w:rPr>
        <w:t xml:space="preserve"> закона от 27.07.2010 № 210-ФЗ «</w:t>
      </w:r>
      <w:r w:rsidR="008D5CAF" w:rsidRPr="008D5CAF">
        <w:rPr>
          <w:rFonts w:ascii="Times New Roman" w:eastAsia="Times New Roman" w:hAnsi="Times New Roman" w:cs="Arial"/>
          <w:sz w:val="24"/>
          <w:szCs w:val="24"/>
          <w:lang w:eastAsia="ru-RU"/>
        </w:rPr>
        <w:t>Об организации предоставления госуда</w:t>
      </w:r>
      <w:r w:rsidR="008D5CAF">
        <w:rPr>
          <w:rFonts w:ascii="Times New Roman" w:eastAsia="Times New Roman" w:hAnsi="Times New Roman" w:cs="Arial"/>
          <w:sz w:val="24"/>
          <w:szCs w:val="24"/>
          <w:lang w:eastAsia="ru-RU"/>
        </w:rPr>
        <w:t>рственных и муниципальных услуг»</w:t>
      </w:r>
      <w:r w:rsidR="008D5CAF" w:rsidRPr="008D5CAF">
        <w:rPr>
          <w:rFonts w:ascii="Times New Roman" w:eastAsia="Times New Roman" w:hAnsi="Times New Roman" w:cs="Arial"/>
          <w:sz w:val="24"/>
          <w:szCs w:val="24"/>
          <w:lang w:eastAsia="ru-RU"/>
        </w:rPr>
        <w:t xml:space="preserve">, пунктом 49 Федеральных правил использования воздушного пространства Российской Федерации, утвержденных постановлением </w:t>
      </w:r>
      <w:r w:rsidR="008D5CAF">
        <w:rPr>
          <w:rFonts w:ascii="Times New Roman" w:eastAsia="Times New Roman" w:hAnsi="Times New Roman" w:cs="Arial"/>
          <w:sz w:val="24"/>
          <w:szCs w:val="24"/>
          <w:lang w:eastAsia="ru-RU"/>
        </w:rPr>
        <w:t>Правительства РФ от 11.03.2010</w:t>
      </w:r>
      <w:r w:rsidR="00E25045">
        <w:rPr>
          <w:rFonts w:ascii="Times New Roman" w:eastAsia="Times New Roman" w:hAnsi="Times New Roman" w:cs="Arial"/>
          <w:sz w:val="24"/>
          <w:szCs w:val="24"/>
          <w:lang w:eastAsia="ru-RU"/>
        </w:rPr>
        <w:t xml:space="preserve"> г.</w:t>
      </w:r>
      <w:r w:rsidR="008D5CAF">
        <w:rPr>
          <w:rFonts w:ascii="Times New Roman" w:eastAsia="Times New Roman" w:hAnsi="Times New Roman" w:cs="Arial"/>
          <w:sz w:val="24"/>
          <w:szCs w:val="24"/>
          <w:lang w:eastAsia="ru-RU"/>
        </w:rPr>
        <w:t xml:space="preserve"> №</w:t>
      </w:r>
      <w:r w:rsidR="008D5CAF" w:rsidRPr="008D5CAF">
        <w:rPr>
          <w:rFonts w:ascii="Times New Roman" w:eastAsia="Times New Roman" w:hAnsi="Times New Roman" w:cs="Arial"/>
          <w:sz w:val="24"/>
          <w:szCs w:val="24"/>
          <w:lang w:eastAsia="ru-RU"/>
        </w:rPr>
        <w:t xml:space="preserve"> 138, пунктом 40.5 </w:t>
      </w:r>
      <w:r w:rsidR="008D5CAF">
        <w:rPr>
          <w:rFonts w:ascii="Times New Roman" w:eastAsia="Times New Roman" w:hAnsi="Times New Roman" w:cs="Arial"/>
          <w:sz w:val="24"/>
          <w:szCs w:val="24"/>
          <w:lang w:eastAsia="ru-RU"/>
        </w:rPr>
        <w:t>Федеральных авиационных правил «</w:t>
      </w:r>
      <w:r w:rsidR="008D5CAF" w:rsidRPr="008D5CAF">
        <w:rPr>
          <w:rFonts w:ascii="Times New Roman" w:eastAsia="Times New Roman" w:hAnsi="Times New Roman" w:cs="Arial"/>
          <w:sz w:val="24"/>
          <w:szCs w:val="24"/>
          <w:lang w:eastAsia="ru-RU"/>
        </w:rPr>
        <w:t>Организация планирования использования воздушного пр</w:t>
      </w:r>
      <w:r w:rsidR="008D5CAF">
        <w:rPr>
          <w:rFonts w:ascii="Times New Roman" w:eastAsia="Times New Roman" w:hAnsi="Times New Roman" w:cs="Arial"/>
          <w:sz w:val="24"/>
          <w:szCs w:val="24"/>
          <w:lang w:eastAsia="ru-RU"/>
        </w:rPr>
        <w:t>остранства Российской Федерации»</w:t>
      </w:r>
      <w:r w:rsidR="008D5CAF" w:rsidRPr="008D5CAF">
        <w:rPr>
          <w:rFonts w:ascii="Times New Roman" w:eastAsia="Times New Roman" w:hAnsi="Times New Roman" w:cs="Arial"/>
          <w:sz w:val="24"/>
          <w:szCs w:val="24"/>
          <w:lang w:eastAsia="ru-RU"/>
        </w:rPr>
        <w:t xml:space="preserve">, утвержденных приказом </w:t>
      </w:r>
      <w:r w:rsidR="008D5CAF">
        <w:rPr>
          <w:rFonts w:ascii="Times New Roman" w:eastAsia="Times New Roman" w:hAnsi="Times New Roman" w:cs="Arial"/>
          <w:sz w:val="24"/>
          <w:szCs w:val="24"/>
          <w:lang w:eastAsia="ru-RU"/>
        </w:rPr>
        <w:t>Минтранса России от 16.01.2012</w:t>
      </w:r>
      <w:r w:rsidR="00B36719">
        <w:rPr>
          <w:rFonts w:ascii="Times New Roman" w:eastAsia="Times New Roman" w:hAnsi="Times New Roman" w:cs="Arial"/>
          <w:sz w:val="24"/>
          <w:szCs w:val="24"/>
          <w:lang w:eastAsia="ru-RU"/>
        </w:rPr>
        <w:t xml:space="preserve"> г.</w:t>
      </w:r>
      <w:r w:rsidR="008D5CAF">
        <w:rPr>
          <w:rFonts w:ascii="Times New Roman" w:eastAsia="Times New Roman" w:hAnsi="Times New Roman" w:cs="Arial"/>
          <w:sz w:val="24"/>
          <w:szCs w:val="24"/>
          <w:lang w:eastAsia="ru-RU"/>
        </w:rPr>
        <w:t xml:space="preserve"> №</w:t>
      </w:r>
      <w:r w:rsidR="008D5CAF" w:rsidRPr="008D5CAF">
        <w:rPr>
          <w:rFonts w:ascii="Times New Roman" w:eastAsia="Times New Roman" w:hAnsi="Times New Roman" w:cs="Arial"/>
          <w:sz w:val="24"/>
          <w:szCs w:val="24"/>
          <w:lang w:eastAsia="ru-RU"/>
        </w:rPr>
        <w:t xml:space="preserve"> 6, </w:t>
      </w:r>
      <w:r w:rsidRPr="00FF7C9B">
        <w:rPr>
          <w:rFonts w:ascii="Times New Roman" w:eastAsia="Times New Roman" w:hAnsi="Times New Roman" w:cs="Arial"/>
          <w:sz w:val="24"/>
          <w:szCs w:val="24"/>
          <w:lang w:eastAsia="ru-RU" w:bidi="ru-RU"/>
        </w:rPr>
        <w:t>Решением Вичугского районного Совета депутатов от 30.09.2010</w:t>
      </w:r>
      <w:r w:rsidR="00B36719">
        <w:rPr>
          <w:rFonts w:ascii="Times New Roman" w:eastAsia="Times New Roman" w:hAnsi="Times New Roman" w:cs="Arial"/>
          <w:sz w:val="24"/>
          <w:szCs w:val="24"/>
          <w:lang w:eastAsia="ru-RU" w:bidi="ru-RU"/>
        </w:rPr>
        <w:t xml:space="preserve"> г.</w:t>
      </w:r>
      <w:r w:rsidRPr="00FF7C9B">
        <w:rPr>
          <w:rFonts w:ascii="Times New Roman" w:eastAsia="Times New Roman" w:hAnsi="Times New Roman" w:cs="Arial"/>
          <w:sz w:val="24"/>
          <w:szCs w:val="24"/>
          <w:lang w:eastAsia="ru-RU" w:bidi="ru-RU"/>
        </w:rPr>
        <w:t xml:space="preserve"> </w:t>
      </w:r>
      <w:r w:rsidRPr="00FF7C9B">
        <w:rPr>
          <w:rFonts w:ascii="Times New Roman" w:eastAsia="Times New Roman" w:hAnsi="Times New Roman" w:cs="Arial"/>
          <w:sz w:val="24"/>
          <w:szCs w:val="24"/>
          <w:lang w:bidi="en-US"/>
        </w:rPr>
        <w:t xml:space="preserve">№ </w:t>
      </w:r>
      <w:r w:rsidRPr="00FF7C9B">
        <w:rPr>
          <w:rFonts w:ascii="Times New Roman" w:eastAsia="Times New Roman" w:hAnsi="Times New Roman" w:cs="Arial"/>
          <w:sz w:val="24"/>
          <w:szCs w:val="24"/>
          <w:lang w:eastAsia="ru-RU" w:bidi="ru-RU"/>
        </w:rPr>
        <w:t>10-120 «О стандартах качества муниципальных услуг Вичугского муниципального района», в целях повышения качества и доступности предоставляемых муниципальных услуг администрация Вичугского муниципал</w:t>
      </w:r>
      <w:r w:rsidR="008D1405">
        <w:rPr>
          <w:rFonts w:ascii="Times New Roman" w:eastAsia="Times New Roman" w:hAnsi="Times New Roman" w:cs="Arial"/>
          <w:sz w:val="24"/>
          <w:szCs w:val="24"/>
          <w:lang w:eastAsia="ru-RU" w:bidi="ru-RU"/>
        </w:rPr>
        <w:t>ьного района Ивановской области</w:t>
      </w:r>
      <w:r w:rsidRPr="00FF7C9B">
        <w:rPr>
          <w:rFonts w:ascii="Times New Roman" w:eastAsia="Times New Roman" w:hAnsi="Times New Roman" w:cs="Arial"/>
          <w:sz w:val="24"/>
          <w:szCs w:val="24"/>
          <w:lang w:eastAsia="ru-RU" w:bidi="ru-RU"/>
        </w:rPr>
        <w:t xml:space="preserve"> </w:t>
      </w:r>
      <w:r w:rsidRPr="00FF7C9B">
        <w:rPr>
          <w:rFonts w:ascii="Times New Roman" w:eastAsia="Times New Roman" w:hAnsi="Times New Roman" w:cs="Arial"/>
          <w:b/>
          <w:sz w:val="24"/>
          <w:szCs w:val="24"/>
          <w:lang w:eastAsia="ru-RU" w:bidi="ru-RU"/>
        </w:rPr>
        <w:t>п о с т а н о в л я е т:</w:t>
      </w:r>
    </w:p>
    <w:p w:rsidR="00FF7C9B" w:rsidRPr="00FF7C9B" w:rsidRDefault="00FF7C9B" w:rsidP="008D5CAF">
      <w:pPr>
        <w:widowControl w:val="0"/>
        <w:spacing w:after="0" w:line="240" w:lineRule="auto"/>
        <w:jc w:val="both"/>
        <w:rPr>
          <w:rFonts w:ascii="Times New Roman" w:eastAsia="Times New Roman" w:hAnsi="Times New Roman"/>
          <w:color w:val="000000"/>
          <w:sz w:val="24"/>
          <w:szCs w:val="24"/>
          <w:lang w:eastAsia="ru-RU"/>
        </w:rPr>
      </w:pPr>
      <w:r w:rsidRPr="00FF7C9B">
        <w:rPr>
          <w:rFonts w:ascii="Times New Roman" w:eastAsia="Times New Roman" w:hAnsi="Times New Roman"/>
          <w:color w:val="000000"/>
          <w:sz w:val="24"/>
          <w:szCs w:val="24"/>
          <w:lang w:eastAsia="ru-RU"/>
        </w:rPr>
        <w:t>1</w:t>
      </w:r>
      <w:r w:rsidR="008D5CAF">
        <w:rPr>
          <w:rFonts w:ascii="Times New Roman" w:eastAsia="Times New Roman" w:hAnsi="Times New Roman"/>
          <w:color w:val="000000"/>
          <w:sz w:val="24"/>
          <w:szCs w:val="24"/>
          <w:lang w:eastAsia="ru-RU"/>
        </w:rPr>
        <w:t>.</w:t>
      </w:r>
      <w:r w:rsidR="008D5CAF" w:rsidRPr="008D5CAF">
        <w:rPr>
          <w:rFonts w:ascii="Times New Roman" w:hAnsi="Times New Roman"/>
          <w:color w:val="000000"/>
          <w:sz w:val="24"/>
          <w:szCs w:val="24"/>
        </w:rPr>
        <w:t xml:space="preserve"> </w:t>
      </w:r>
      <w:r w:rsidR="008D5CAF">
        <w:rPr>
          <w:rFonts w:ascii="Times New Roman" w:hAnsi="Times New Roman"/>
          <w:color w:val="000000"/>
          <w:sz w:val="24"/>
          <w:szCs w:val="24"/>
        </w:rPr>
        <w:t xml:space="preserve">            Утвердить административный регламент предоставления муниципальной услуги </w:t>
      </w:r>
      <w:r w:rsidR="008D5CAF" w:rsidRPr="00FF7C9B">
        <w:rPr>
          <w:rFonts w:ascii="Times New Roman" w:hAnsi="Times New Roman"/>
          <w:sz w:val="24"/>
          <w:szCs w:val="24"/>
        </w:rPr>
        <w:t xml:space="preserve">«Выдача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территорией </w:t>
      </w:r>
      <w:r w:rsidR="008D5CAF">
        <w:rPr>
          <w:rFonts w:ascii="Times New Roman" w:hAnsi="Times New Roman"/>
          <w:sz w:val="24"/>
          <w:szCs w:val="24"/>
        </w:rPr>
        <w:t>Вичугского муниципального района</w:t>
      </w:r>
      <w:r w:rsidR="008D5CAF" w:rsidRPr="00FF7C9B">
        <w:rPr>
          <w:rFonts w:ascii="Times New Roman" w:hAnsi="Times New Roman"/>
          <w:sz w:val="24"/>
          <w:szCs w:val="24"/>
        </w:rPr>
        <w:t xml:space="preserve">, посадку (взлет) на площадки, расположенные в границах </w:t>
      </w:r>
      <w:r w:rsidR="008D5CAF">
        <w:rPr>
          <w:rFonts w:ascii="Times New Roman" w:hAnsi="Times New Roman"/>
          <w:sz w:val="24"/>
          <w:szCs w:val="24"/>
        </w:rPr>
        <w:t>Вичугского муниципального района</w:t>
      </w:r>
      <w:r w:rsidR="008D5CAF" w:rsidRPr="00FF7C9B">
        <w:rPr>
          <w:rFonts w:ascii="Times New Roman" w:hAnsi="Times New Roman"/>
          <w:sz w:val="24"/>
          <w:szCs w:val="24"/>
        </w:rPr>
        <w:t>, сведения о которых не опубликованы в документ</w:t>
      </w:r>
      <w:r w:rsidR="008D5CAF">
        <w:rPr>
          <w:rFonts w:ascii="Times New Roman" w:hAnsi="Times New Roman"/>
          <w:sz w:val="24"/>
          <w:szCs w:val="24"/>
        </w:rPr>
        <w:t>ах аэронавигационной информации».</w:t>
      </w:r>
    </w:p>
    <w:p w:rsidR="00FF7C9B" w:rsidRPr="00FF7C9B" w:rsidRDefault="00FF7C9B" w:rsidP="00FF7C9B">
      <w:pPr>
        <w:widowControl w:val="0"/>
        <w:numPr>
          <w:ilvl w:val="0"/>
          <w:numId w:val="3"/>
        </w:numPr>
        <w:tabs>
          <w:tab w:val="left" w:pos="993"/>
        </w:tabs>
        <w:spacing w:after="0" w:line="240" w:lineRule="auto"/>
        <w:jc w:val="both"/>
        <w:rPr>
          <w:rFonts w:ascii="Times New Roman" w:eastAsia="Times New Roman" w:hAnsi="Times New Roman"/>
          <w:sz w:val="24"/>
          <w:szCs w:val="24"/>
          <w:lang w:eastAsia="ru-RU"/>
        </w:rPr>
      </w:pPr>
      <w:r w:rsidRPr="00FF7C9B">
        <w:rPr>
          <w:rFonts w:ascii="Times New Roman" w:eastAsia="Times New Roman" w:hAnsi="Times New Roman"/>
          <w:color w:val="000000"/>
          <w:sz w:val="24"/>
          <w:szCs w:val="24"/>
          <w:lang w:eastAsia="ru-RU"/>
        </w:rPr>
        <w:t>Опубликовать настоящее постановление в Вестнике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сети интернет.</w:t>
      </w:r>
    </w:p>
    <w:p w:rsidR="00FF7C9B" w:rsidRPr="00FF7C9B" w:rsidRDefault="00FF7C9B" w:rsidP="00FF7C9B">
      <w:pPr>
        <w:widowControl w:val="0"/>
        <w:numPr>
          <w:ilvl w:val="0"/>
          <w:numId w:val="3"/>
        </w:numPr>
        <w:tabs>
          <w:tab w:val="left" w:pos="993"/>
        </w:tabs>
        <w:spacing w:after="0" w:line="240" w:lineRule="auto"/>
        <w:jc w:val="both"/>
        <w:rPr>
          <w:rFonts w:ascii="Times New Roman" w:eastAsia="Times New Roman" w:hAnsi="Times New Roman"/>
          <w:sz w:val="24"/>
          <w:szCs w:val="24"/>
          <w:lang w:eastAsia="ru-RU"/>
        </w:rPr>
      </w:pPr>
      <w:r w:rsidRPr="00FF7C9B">
        <w:rPr>
          <w:rFonts w:ascii="Times New Roman" w:eastAsia="Times New Roman" w:hAnsi="Times New Roman"/>
          <w:color w:val="000000"/>
          <w:sz w:val="24"/>
          <w:szCs w:val="24"/>
          <w:lang w:eastAsia="ru-RU"/>
        </w:rPr>
        <w:t>Настоящее постановление вступает в силу с момента опубликования.</w:t>
      </w:r>
    </w:p>
    <w:p w:rsidR="00FF7C9B" w:rsidRPr="00FF7C9B" w:rsidRDefault="00FF7C9B" w:rsidP="00FF7C9B">
      <w:pPr>
        <w:widowControl w:val="0"/>
        <w:numPr>
          <w:ilvl w:val="0"/>
          <w:numId w:val="3"/>
        </w:numPr>
        <w:tabs>
          <w:tab w:val="left" w:pos="993"/>
        </w:tabs>
        <w:spacing w:after="0" w:line="240" w:lineRule="auto"/>
        <w:jc w:val="both"/>
        <w:rPr>
          <w:rFonts w:ascii="Times New Roman" w:eastAsia="Times New Roman" w:hAnsi="Times New Roman"/>
          <w:sz w:val="24"/>
          <w:szCs w:val="24"/>
          <w:lang w:eastAsia="ru-RU"/>
        </w:rPr>
      </w:pPr>
      <w:r w:rsidRPr="00FF7C9B">
        <w:rPr>
          <w:rFonts w:ascii="Times New Roman" w:eastAsia="Times New Roman" w:hAnsi="Times New Roman"/>
          <w:color w:val="000000"/>
          <w:sz w:val="24"/>
          <w:szCs w:val="24"/>
          <w:lang w:eastAsia="ru-RU"/>
        </w:rPr>
        <w:t xml:space="preserve">Контроль за исполнением настоящего постановления возложить </w:t>
      </w:r>
      <w:r w:rsidRPr="00FF7C9B">
        <w:rPr>
          <w:rFonts w:ascii="Times New Roman" w:eastAsia="Times New Roman" w:hAnsi="Times New Roman"/>
          <w:sz w:val="24"/>
          <w:szCs w:val="24"/>
          <w:lang w:eastAsia="ru-RU"/>
        </w:rPr>
        <w:t xml:space="preserve">на </w:t>
      </w:r>
      <w:r w:rsidRPr="00FF7C9B">
        <w:rPr>
          <w:rFonts w:ascii="Times New Roman" w:eastAsia="Times New Roman" w:hAnsi="Times New Roman"/>
          <w:spacing w:val="-6"/>
          <w:sz w:val="24"/>
          <w:szCs w:val="24"/>
          <w:lang w:eastAsia="ru-RU"/>
        </w:rPr>
        <w:t xml:space="preserve">заместителя главы администрации, начальника отдела ЖКХ </w:t>
      </w:r>
      <w:proofErr w:type="spellStart"/>
      <w:r w:rsidRPr="00FF7C9B">
        <w:rPr>
          <w:rFonts w:ascii="Times New Roman" w:eastAsia="Times New Roman" w:hAnsi="Times New Roman"/>
          <w:spacing w:val="-6"/>
          <w:sz w:val="24"/>
          <w:szCs w:val="24"/>
          <w:lang w:eastAsia="ru-RU"/>
        </w:rPr>
        <w:t>Догадкина</w:t>
      </w:r>
      <w:proofErr w:type="spellEnd"/>
      <w:r w:rsidRPr="00FF7C9B">
        <w:rPr>
          <w:rFonts w:ascii="Times New Roman" w:eastAsia="Times New Roman" w:hAnsi="Times New Roman"/>
          <w:spacing w:val="-6"/>
          <w:sz w:val="24"/>
          <w:szCs w:val="24"/>
          <w:lang w:eastAsia="ru-RU"/>
        </w:rPr>
        <w:t xml:space="preserve"> А.Н.</w:t>
      </w:r>
    </w:p>
    <w:p w:rsidR="00FF7C9B" w:rsidRDefault="00FF7C9B" w:rsidP="00FF7C9B">
      <w:pPr>
        <w:spacing w:after="0" w:line="240" w:lineRule="auto"/>
        <w:jc w:val="both"/>
        <w:outlineLvl w:val="8"/>
        <w:rPr>
          <w:rFonts w:ascii="Times New Roman" w:eastAsia="Times New Roman" w:hAnsi="Times New Roman" w:cs="Arial"/>
          <w:b/>
          <w:sz w:val="24"/>
          <w:szCs w:val="24"/>
          <w:lang w:eastAsia="ru-RU"/>
        </w:rPr>
      </w:pPr>
    </w:p>
    <w:p w:rsidR="008D1405" w:rsidRPr="00FF7C9B" w:rsidRDefault="008D1405" w:rsidP="00FF7C9B">
      <w:pPr>
        <w:spacing w:after="0" w:line="240" w:lineRule="auto"/>
        <w:jc w:val="both"/>
        <w:outlineLvl w:val="8"/>
        <w:rPr>
          <w:rFonts w:ascii="Times New Roman" w:eastAsia="Times New Roman" w:hAnsi="Times New Roman" w:cs="Arial"/>
          <w:b/>
          <w:sz w:val="24"/>
          <w:szCs w:val="24"/>
          <w:lang w:eastAsia="ru-RU"/>
        </w:rPr>
      </w:pPr>
    </w:p>
    <w:p w:rsidR="00FF7C9B" w:rsidRPr="00FF7C9B" w:rsidRDefault="00FF7C9B" w:rsidP="00FF7C9B">
      <w:pPr>
        <w:spacing w:after="0" w:line="240" w:lineRule="auto"/>
        <w:jc w:val="both"/>
        <w:outlineLvl w:val="8"/>
        <w:rPr>
          <w:rFonts w:ascii="Times New Roman" w:eastAsia="Times New Roman" w:hAnsi="Times New Roman" w:cs="Arial"/>
          <w:b/>
          <w:i/>
          <w:sz w:val="24"/>
          <w:szCs w:val="24"/>
          <w:lang w:eastAsia="ru-RU"/>
        </w:rPr>
      </w:pPr>
      <w:r w:rsidRPr="00FF7C9B">
        <w:rPr>
          <w:rFonts w:ascii="Times New Roman" w:eastAsia="Times New Roman" w:hAnsi="Times New Roman" w:cs="Arial"/>
          <w:b/>
          <w:sz w:val="24"/>
          <w:szCs w:val="24"/>
          <w:lang w:eastAsia="ru-RU"/>
        </w:rPr>
        <w:t xml:space="preserve">Глава </w:t>
      </w:r>
    </w:p>
    <w:p w:rsidR="00E22C92" w:rsidRPr="008D1405" w:rsidRDefault="00FF7C9B" w:rsidP="008D1405">
      <w:pPr>
        <w:spacing w:after="0" w:line="240" w:lineRule="auto"/>
        <w:jc w:val="both"/>
        <w:outlineLvl w:val="8"/>
        <w:rPr>
          <w:rFonts w:ascii="Times New Roman" w:eastAsia="Times New Roman" w:hAnsi="Times New Roman" w:cs="Arial"/>
          <w:b/>
          <w:sz w:val="24"/>
          <w:szCs w:val="24"/>
          <w:lang w:eastAsia="ru-RU"/>
        </w:rPr>
      </w:pPr>
      <w:r>
        <w:rPr>
          <w:rFonts w:ascii="Times New Roman" w:eastAsia="Times New Roman" w:hAnsi="Times New Roman" w:cs="Arial"/>
          <w:b/>
          <w:sz w:val="24"/>
          <w:szCs w:val="24"/>
          <w:lang w:eastAsia="ru-RU"/>
        </w:rPr>
        <w:t>Вичугского</w:t>
      </w:r>
      <w:r w:rsidRPr="00FF7C9B">
        <w:rPr>
          <w:rFonts w:ascii="Times New Roman" w:eastAsia="Times New Roman" w:hAnsi="Times New Roman" w:cs="Arial"/>
          <w:b/>
          <w:sz w:val="24"/>
          <w:szCs w:val="24"/>
          <w:lang w:eastAsia="ru-RU"/>
        </w:rPr>
        <w:t xml:space="preserve"> муниципального </w:t>
      </w:r>
      <w:proofErr w:type="gramStart"/>
      <w:r w:rsidRPr="00FF7C9B">
        <w:rPr>
          <w:rFonts w:ascii="Times New Roman" w:eastAsia="Times New Roman" w:hAnsi="Times New Roman" w:cs="Arial"/>
          <w:b/>
          <w:sz w:val="24"/>
          <w:szCs w:val="24"/>
          <w:lang w:eastAsia="ru-RU"/>
        </w:rPr>
        <w:t xml:space="preserve">района  </w:t>
      </w:r>
      <w:r w:rsidRPr="00FF7C9B">
        <w:rPr>
          <w:rFonts w:ascii="Times New Roman" w:eastAsia="Times New Roman" w:hAnsi="Times New Roman" w:cs="Arial"/>
          <w:b/>
          <w:sz w:val="24"/>
          <w:szCs w:val="24"/>
          <w:lang w:eastAsia="ru-RU"/>
        </w:rPr>
        <w:tab/>
      </w:r>
      <w:proofErr w:type="gramEnd"/>
      <w:r w:rsidRPr="00FF7C9B">
        <w:rPr>
          <w:rFonts w:ascii="Times New Roman" w:eastAsia="Times New Roman" w:hAnsi="Times New Roman" w:cs="Arial"/>
          <w:b/>
          <w:sz w:val="24"/>
          <w:szCs w:val="24"/>
          <w:lang w:eastAsia="ru-RU"/>
        </w:rPr>
        <w:tab/>
      </w:r>
      <w:r w:rsidRPr="00FF7C9B">
        <w:rPr>
          <w:rFonts w:ascii="Times New Roman" w:eastAsia="Times New Roman" w:hAnsi="Times New Roman" w:cs="Arial"/>
          <w:b/>
          <w:sz w:val="24"/>
          <w:szCs w:val="24"/>
          <w:lang w:eastAsia="ru-RU"/>
        </w:rPr>
        <w:tab/>
      </w:r>
      <w:r w:rsidRPr="00FF7C9B">
        <w:rPr>
          <w:rFonts w:ascii="Times New Roman" w:eastAsia="Times New Roman" w:hAnsi="Times New Roman" w:cs="Arial"/>
          <w:b/>
          <w:sz w:val="24"/>
          <w:szCs w:val="24"/>
          <w:lang w:eastAsia="ru-RU"/>
        </w:rPr>
        <w:tab/>
      </w:r>
      <w:r w:rsidRPr="00FF7C9B">
        <w:rPr>
          <w:rFonts w:ascii="Times New Roman" w:eastAsia="Times New Roman" w:hAnsi="Times New Roman" w:cs="Arial"/>
          <w:b/>
          <w:sz w:val="24"/>
          <w:szCs w:val="24"/>
          <w:lang w:eastAsia="ru-RU"/>
        </w:rPr>
        <w:tab/>
        <w:t xml:space="preserve">                    Е.В. Глазов</w:t>
      </w:r>
    </w:p>
    <w:p w:rsidR="00E22C92" w:rsidRDefault="00E22C92">
      <w:pPr>
        <w:spacing w:after="0" w:line="240" w:lineRule="auto"/>
        <w:rPr>
          <w:rFonts w:ascii="Times New Roman" w:hAnsi="Times New Roman"/>
          <w:sz w:val="20"/>
          <w:szCs w:val="20"/>
        </w:rPr>
      </w:pPr>
    </w:p>
    <w:p w:rsidR="00374549" w:rsidRPr="009D141A" w:rsidRDefault="00374549" w:rsidP="008D1405">
      <w:pPr>
        <w:spacing w:after="0" w:line="200" w:lineRule="atLeast"/>
        <w:ind w:left="6946" w:hanging="567"/>
        <w:rPr>
          <w:rFonts w:ascii="Times New Roman" w:hAnsi="Times New Roman"/>
          <w:sz w:val="20"/>
          <w:szCs w:val="20"/>
        </w:rPr>
      </w:pPr>
      <w:r w:rsidRPr="009D141A">
        <w:rPr>
          <w:rFonts w:ascii="Times New Roman" w:hAnsi="Times New Roman"/>
          <w:sz w:val="20"/>
          <w:szCs w:val="20"/>
        </w:rPr>
        <w:t xml:space="preserve">Приложение </w:t>
      </w:r>
    </w:p>
    <w:p w:rsidR="00374549" w:rsidRPr="009D141A" w:rsidRDefault="00374549" w:rsidP="008D1405">
      <w:pPr>
        <w:spacing w:after="0" w:line="200" w:lineRule="atLeast"/>
        <w:ind w:left="6946" w:hanging="567"/>
        <w:rPr>
          <w:rFonts w:ascii="Times New Roman" w:hAnsi="Times New Roman"/>
          <w:sz w:val="20"/>
          <w:szCs w:val="20"/>
        </w:rPr>
      </w:pPr>
      <w:r w:rsidRPr="009D141A">
        <w:rPr>
          <w:rFonts w:ascii="Times New Roman" w:hAnsi="Times New Roman"/>
          <w:sz w:val="20"/>
          <w:szCs w:val="20"/>
        </w:rPr>
        <w:t xml:space="preserve">к постановлению администрации </w:t>
      </w:r>
    </w:p>
    <w:p w:rsidR="00374549" w:rsidRPr="009D141A" w:rsidRDefault="00374549" w:rsidP="008D1405">
      <w:pPr>
        <w:spacing w:after="0" w:line="200" w:lineRule="atLeast"/>
        <w:ind w:left="6946" w:hanging="567"/>
        <w:rPr>
          <w:rFonts w:ascii="Times New Roman" w:hAnsi="Times New Roman"/>
          <w:sz w:val="20"/>
          <w:szCs w:val="20"/>
        </w:rPr>
      </w:pPr>
      <w:r w:rsidRPr="009D141A">
        <w:rPr>
          <w:rFonts w:ascii="Times New Roman" w:hAnsi="Times New Roman"/>
          <w:sz w:val="20"/>
          <w:szCs w:val="20"/>
        </w:rPr>
        <w:t xml:space="preserve">Вичугского муниципального района </w:t>
      </w:r>
    </w:p>
    <w:p w:rsidR="00374549" w:rsidRDefault="00374549" w:rsidP="008D1405">
      <w:pPr>
        <w:spacing w:after="0" w:line="200" w:lineRule="atLeast"/>
        <w:ind w:left="6946" w:hanging="567"/>
        <w:rPr>
          <w:rFonts w:ascii="Times New Roman" w:hAnsi="Times New Roman"/>
          <w:sz w:val="20"/>
          <w:szCs w:val="20"/>
        </w:rPr>
      </w:pPr>
      <w:proofErr w:type="gramStart"/>
      <w:r w:rsidRPr="009D141A">
        <w:rPr>
          <w:rFonts w:ascii="Times New Roman" w:hAnsi="Times New Roman"/>
          <w:sz w:val="20"/>
          <w:szCs w:val="20"/>
        </w:rPr>
        <w:t xml:space="preserve">от  </w:t>
      </w:r>
      <w:r w:rsidR="00B8624E">
        <w:rPr>
          <w:rFonts w:ascii="Times New Roman" w:hAnsi="Times New Roman"/>
          <w:sz w:val="20"/>
          <w:szCs w:val="20"/>
        </w:rPr>
        <w:t>2</w:t>
      </w:r>
      <w:r w:rsidR="00B8624E" w:rsidRPr="00B8624E">
        <w:rPr>
          <w:rFonts w:ascii="Times New Roman" w:hAnsi="Times New Roman"/>
          <w:sz w:val="20"/>
          <w:szCs w:val="20"/>
        </w:rPr>
        <w:t>9</w:t>
      </w:r>
      <w:r w:rsidR="008D1405">
        <w:rPr>
          <w:rFonts w:ascii="Times New Roman" w:hAnsi="Times New Roman"/>
          <w:sz w:val="20"/>
          <w:szCs w:val="20"/>
        </w:rPr>
        <w:t>.04.2025</w:t>
      </w:r>
      <w:proofErr w:type="gramEnd"/>
      <w:r w:rsidR="00B8624E" w:rsidRPr="00B8624E">
        <w:rPr>
          <w:rFonts w:ascii="Times New Roman" w:hAnsi="Times New Roman"/>
          <w:sz w:val="20"/>
          <w:szCs w:val="20"/>
        </w:rPr>
        <w:t xml:space="preserve"> </w:t>
      </w:r>
      <w:r w:rsidR="00B8624E">
        <w:rPr>
          <w:rFonts w:ascii="Times New Roman" w:hAnsi="Times New Roman"/>
          <w:sz w:val="20"/>
          <w:szCs w:val="20"/>
        </w:rPr>
        <w:t>г.</w:t>
      </w:r>
      <w:r>
        <w:rPr>
          <w:rFonts w:ascii="Times New Roman" w:hAnsi="Times New Roman"/>
          <w:sz w:val="20"/>
          <w:szCs w:val="20"/>
        </w:rPr>
        <w:t xml:space="preserve"> </w:t>
      </w:r>
      <w:r w:rsidRPr="009D141A">
        <w:rPr>
          <w:rFonts w:ascii="Times New Roman" w:hAnsi="Times New Roman"/>
          <w:sz w:val="20"/>
          <w:szCs w:val="20"/>
        </w:rPr>
        <w:t>№</w:t>
      </w:r>
      <w:r>
        <w:rPr>
          <w:rFonts w:ascii="Times New Roman" w:hAnsi="Times New Roman"/>
          <w:sz w:val="20"/>
          <w:szCs w:val="20"/>
        </w:rPr>
        <w:t xml:space="preserve"> </w:t>
      </w:r>
      <w:r w:rsidR="008D1405">
        <w:rPr>
          <w:rFonts w:ascii="Times New Roman" w:hAnsi="Times New Roman"/>
          <w:sz w:val="20"/>
          <w:szCs w:val="20"/>
        </w:rPr>
        <w:t xml:space="preserve">    </w:t>
      </w:r>
      <w:r w:rsidR="00B8624E" w:rsidRPr="00B8624E">
        <w:rPr>
          <w:rFonts w:ascii="Times New Roman" w:hAnsi="Times New Roman"/>
          <w:sz w:val="20"/>
          <w:szCs w:val="20"/>
        </w:rPr>
        <w:t xml:space="preserve"> </w:t>
      </w:r>
      <w:r>
        <w:rPr>
          <w:rFonts w:ascii="Times New Roman" w:hAnsi="Times New Roman"/>
          <w:sz w:val="20"/>
          <w:szCs w:val="20"/>
        </w:rPr>
        <w:t>-п</w:t>
      </w:r>
    </w:p>
    <w:p w:rsidR="00374549" w:rsidRPr="009D141A" w:rsidRDefault="00374549" w:rsidP="009D141A">
      <w:pPr>
        <w:spacing w:after="0" w:line="200" w:lineRule="atLeast"/>
        <w:jc w:val="right"/>
        <w:rPr>
          <w:rFonts w:ascii="Times New Roman" w:hAnsi="Times New Roman"/>
          <w:sz w:val="20"/>
          <w:szCs w:val="20"/>
        </w:rPr>
      </w:pPr>
    </w:p>
    <w:p w:rsidR="005554A6" w:rsidRPr="00427D56" w:rsidRDefault="005554A6" w:rsidP="008C0B71">
      <w:pPr>
        <w:pStyle w:val="ConsPlusNormal"/>
        <w:jc w:val="both"/>
        <w:rPr>
          <w:rFonts w:ascii="Times New Roman" w:hAnsi="Times New Roman" w:cs="Times New Roman"/>
        </w:rPr>
      </w:pPr>
    </w:p>
    <w:p w:rsidR="002749F2" w:rsidRPr="00FF7C9B" w:rsidRDefault="002749F2" w:rsidP="00FF7C9B">
      <w:pPr>
        <w:pStyle w:val="ConsPlusTitle"/>
        <w:jc w:val="center"/>
        <w:rPr>
          <w:rFonts w:ascii="Times New Roman" w:hAnsi="Times New Roman" w:cs="Times New Roman"/>
          <w:sz w:val="24"/>
          <w:szCs w:val="24"/>
        </w:rPr>
      </w:pPr>
      <w:bookmarkStart w:id="1" w:name="P30"/>
      <w:bookmarkEnd w:id="1"/>
      <w:r w:rsidRPr="00FF7C9B">
        <w:rPr>
          <w:rFonts w:ascii="Times New Roman" w:hAnsi="Times New Roman" w:cs="Times New Roman"/>
          <w:sz w:val="24"/>
          <w:szCs w:val="24"/>
        </w:rPr>
        <w:t>АДМИНИСТРАТИВНЫЙ РЕГЛАМЕНТ</w:t>
      </w:r>
    </w:p>
    <w:p w:rsidR="002749F2" w:rsidRPr="00FF7C9B" w:rsidRDefault="002749F2" w:rsidP="00FF7C9B">
      <w:pPr>
        <w:pStyle w:val="ConsPlusTitle"/>
        <w:jc w:val="center"/>
        <w:rPr>
          <w:rFonts w:ascii="Times New Roman" w:hAnsi="Times New Roman" w:cs="Times New Roman"/>
          <w:sz w:val="24"/>
          <w:szCs w:val="24"/>
        </w:rPr>
      </w:pPr>
      <w:r w:rsidRPr="00FF7C9B">
        <w:rPr>
          <w:rFonts w:ascii="Times New Roman" w:hAnsi="Times New Roman" w:cs="Times New Roman"/>
          <w:sz w:val="24"/>
          <w:szCs w:val="24"/>
        </w:rPr>
        <w:t>ПРЕДО</w:t>
      </w:r>
      <w:r w:rsidR="00FF7C9B">
        <w:rPr>
          <w:rFonts w:ascii="Times New Roman" w:hAnsi="Times New Roman" w:cs="Times New Roman"/>
          <w:sz w:val="24"/>
          <w:szCs w:val="24"/>
        </w:rPr>
        <w:t>СТАВЛЕНИЯ МУНИЦИПАЛЬНОЙ УСЛУГИ «</w:t>
      </w:r>
      <w:r w:rsidRPr="00FF7C9B">
        <w:rPr>
          <w:rFonts w:ascii="Times New Roman" w:hAnsi="Times New Roman" w:cs="Times New Roman"/>
          <w:sz w:val="24"/>
          <w:szCs w:val="24"/>
        </w:rPr>
        <w:t>ВЫДАЧА РАЗРЕШЕНИЙ</w:t>
      </w:r>
    </w:p>
    <w:p w:rsidR="002749F2" w:rsidRPr="00FF7C9B" w:rsidRDefault="002749F2" w:rsidP="00FF7C9B">
      <w:pPr>
        <w:pStyle w:val="ConsPlusTitle"/>
        <w:jc w:val="center"/>
        <w:rPr>
          <w:rFonts w:ascii="Times New Roman" w:hAnsi="Times New Roman" w:cs="Times New Roman"/>
          <w:sz w:val="24"/>
          <w:szCs w:val="24"/>
        </w:rPr>
      </w:pPr>
      <w:r w:rsidRPr="00FF7C9B">
        <w:rPr>
          <w:rFonts w:ascii="Times New Roman" w:hAnsi="Times New Roman" w:cs="Times New Roman"/>
          <w:sz w:val="24"/>
          <w:szCs w:val="24"/>
        </w:rPr>
        <w:t>НА ВЫПОЛНЕНИЕ АВИАЦИОННЫХ РАБОТ, ПАРАШЮТНЫХ ПРЫЖКОВ,</w:t>
      </w:r>
    </w:p>
    <w:p w:rsidR="002749F2" w:rsidRPr="00FF7C9B" w:rsidRDefault="002749F2" w:rsidP="00FF7C9B">
      <w:pPr>
        <w:pStyle w:val="ConsPlusTitle"/>
        <w:jc w:val="center"/>
        <w:rPr>
          <w:rFonts w:ascii="Times New Roman" w:hAnsi="Times New Roman" w:cs="Times New Roman"/>
          <w:sz w:val="24"/>
          <w:szCs w:val="24"/>
        </w:rPr>
      </w:pPr>
      <w:r w:rsidRPr="00FF7C9B">
        <w:rPr>
          <w:rFonts w:ascii="Times New Roman" w:hAnsi="Times New Roman" w:cs="Times New Roman"/>
          <w:sz w:val="24"/>
          <w:szCs w:val="24"/>
        </w:rPr>
        <w:t>ДЕМОНСТРАЦИОННЫХ ПОЛЕТОВ ВОЗДУШНЫХ СУДОВ, ПОЛЕТОВ</w:t>
      </w:r>
    </w:p>
    <w:p w:rsidR="002749F2" w:rsidRPr="00FF7C9B" w:rsidRDefault="002749F2" w:rsidP="00FF7C9B">
      <w:pPr>
        <w:pStyle w:val="ConsPlusTitle"/>
        <w:jc w:val="center"/>
        <w:rPr>
          <w:rFonts w:ascii="Times New Roman" w:hAnsi="Times New Roman" w:cs="Times New Roman"/>
          <w:sz w:val="24"/>
          <w:szCs w:val="24"/>
        </w:rPr>
      </w:pPr>
      <w:r w:rsidRPr="00FF7C9B">
        <w:rPr>
          <w:rFonts w:ascii="Times New Roman" w:hAnsi="Times New Roman" w:cs="Times New Roman"/>
          <w:sz w:val="24"/>
          <w:szCs w:val="24"/>
        </w:rPr>
        <w:t>БЕСПИЛОТНЫХ ВОЗДУШНЫХ СУДОВ (ЗА ИСКЛЮЧЕНИЕМ ПОЛЕТОВ</w:t>
      </w:r>
    </w:p>
    <w:p w:rsidR="002749F2" w:rsidRPr="00FF7C9B" w:rsidRDefault="002749F2" w:rsidP="00FF7C9B">
      <w:pPr>
        <w:pStyle w:val="ConsPlusTitle"/>
        <w:jc w:val="center"/>
        <w:rPr>
          <w:rFonts w:ascii="Times New Roman" w:hAnsi="Times New Roman" w:cs="Times New Roman"/>
          <w:sz w:val="24"/>
          <w:szCs w:val="24"/>
        </w:rPr>
      </w:pPr>
      <w:r w:rsidRPr="00FF7C9B">
        <w:rPr>
          <w:rFonts w:ascii="Times New Roman" w:hAnsi="Times New Roman" w:cs="Times New Roman"/>
          <w:sz w:val="24"/>
          <w:szCs w:val="24"/>
        </w:rPr>
        <w:t>БЕСПИЛОТНЫХ ВОЗДУШНЫХ СУДОВ</w:t>
      </w:r>
      <w:r w:rsidR="00FF7C9B">
        <w:rPr>
          <w:rFonts w:ascii="Times New Roman" w:hAnsi="Times New Roman" w:cs="Times New Roman"/>
          <w:sz w:val="24"/>
          <w:szCs w:val="24"/>
        </w:rPr>
        <w:t xml:space="preserve"> С МАКСИМАЛЬНОЙ ВЗЛЕТНОЙ МАССОЙ </w:t>
      </w:r>
      <w:r w:rsidRPr="00FF7C9B">
        <w:rPr>
          <w:rFonts w:ascii="Times New Roman" w:hAnsi="Times New Roman" w:cs="Times New Roman"/>
          <w:sz w:val="24"/>
          <w:szCs w:val="24"/>
        </w:rPr>
        <w:t>МЕНЕЕ 0,25 КГ), ПОДЪЕМА ПРИВЯ</w:t>
      </w:r>
      <w:r w:rsidR="00FF7C9B">
        <w:rPr>
          <w:rFonts w:ascii="Times New Roman" w:hAnsi="Times New Roman" w:cs="Times New Roman"/>
          <w:sz w:val="24"/>
          <w:szCs w:val="24"/>
        </w:rPr>
        <w:t xml:space="preserve">ЗНЫХ АЭРОСТАТОВ НАД ТЕРРИТОРИЕЙ </w:t>
      </w:r>
      <w:r w:rsidR="00C15843" w:rsidRPr="00FF7C9B">
        <w:rPr>
          <w:rFonts w:ascii="Times New Roman" w:hAnsi="Times New Roman" w:cs="Times New Roman"/>
          <w:sz w:val="24"/>
          <w:szCs w:val="24"/>
        </w:rPr>
        <w:t>ВИЧУГСКОГО МУНИЦИПАЛЬНОГО РАЙОНА</w:t>
      </w:r>
      <w:r w:rsidRPr="00FF7C9B">
        <w:rPr>
          <w:rFonts w:ascii="Times New Roman" w:hAnsi="Times New Roman" w:cs="Times New Roman"/>
          <w:sz w:val="24"/>
          <w:szCs w:val="24"/>
        </w:rPr>
        <w:t>, ПОСАДКУ (ВЗЛЕТ) НА ПЛОЩАДКИ, РАС</w:t>
      </w:r>
      <w:r w:rsidR="00C15843" w:rsidRPr="00FF7C9B">
        <w:rPr>
          <w:rFonts w:ascii="Times New Roman" w:hAnsi="Times New Roman" w:cs="Times New Roman"/>
          <w:sz w:val="24"/>
          <w:szCs w:val="24"/>
        </w:rPr>
        <w:t xml:space="preserve">ПОЛОЖЕННЫЕ </w:t>
      </w:r>
      <w:r w:rsidRPr="00FF7C9B">
        <w:rPr>
          <w:rFonts w:ascii="Times New Roman" w:hAnsi="Times New Roman" w:cs="Times New Roman"/>
          <w:sz w:val="24"/>
          <w:szCs w:val="24"/>
        </w:rPr>
        <w:t xml:space="preserve">В ГРАНИЦАХ </w:t>
      </w:r>
      <w:r w:rsidR="00C15843" w:rsidRPr="00FF7C9B">
        <w:rPr>
          <w:rFonts w:ascii="Times New Roman" w:hAnsi="Times New Roman" w:cs="Times New Roman"/>
          <w:sz w:val="24"/>
          <w:szCs w:val="24"/>
        </w:rPr>
        <w:t xml:space="preserve">ВИЧУГСКОГО МУНИЦИПАЛЬНОГО РАЙОНА, СВЕДЕНИЯ О КОТОРЫХ </w:t>
      </w:r>
      <w:r w:rsidRPr="00FF7C9B">
        <w:rPr>
          <w:rFonts w:ascii="Times New Roman" w:hAnsi="Times New Roman" w:cs="Times New Roman"/>
          <w:sz w:val="24"/>
          <w:szCs w:val="24"/>
        </w:rPr>
        <w:t>НЕ ОПУБЛИКОВАНЫ В ДОКУМЕНТ</w:t>
      </w:r>
      <w:r w:rsidR="00FF7C9B">
        <w:rPr>
          <w:rFonts w:ascii="Times New Roman" w:hAnsi="Times New Roman" w:cs="Times New Roman"/>
          <w:sz w:val="24"/>
          <w:szCs w:val="24"/>
        </w:rPr>
        <w:t>АХ АЭРОНАВИГАЦИОННОЙ ИНФОРМАЦИИ»</w:t>
      </w:r>
    </w:p>
    <w:p w:rsidR="002749F2" w:rsidRPr="00FF7C9B" w:rsidRDefault="002749F2" w:rsidP="00FF7C9B">
      <w:pPr>
        <w:pStyle w:val="ConsPlusNormal"/>
        <w:rPr>
          <w:rFonts w:ascii="Times New Roman" w:hAnsi="Times New Roman" w:cs="Times New Roman"/>
          <w:sz w:val="24"/>
          <w:szCs w:val="24"/>
        </w:rPr>
      </w:pPr>
    </w:p>
    <w:p w:rsidR="002749F2" w:rsidRPr="00FF7C9B" w:rsidRDefault="002749F2" w:rsidP="00FF7C9B">
      <w:pPr>
        <w:pStyle w:val="ConsPlusNormal"/>
        <w:rPr>
          <w:rFonts w:ascii="Times New Roman" w:hAnsi="Times New Roman" w:cs="Times New Roman"/>
          <w:sz w:val="24"/>
          <w:szCs w:val="24"/>
        </w:rPr>
      </w:pPr>
    </w:p>
    <w:p w:rsidR="002749F2" w:rsidRPr="00FF7C9B" w:rsidRDefault="002749F2" w:rsidP="00FF7C9B">
      <w:pPr>
        <w:pStyle w:val="ConsPlusTitle"/>
        <w:jc w:val="center"/>
        <w:outlineLvl w:val="1"/>
        <w:rPr>
          <w:rFonts w:ascii="Times New Roman" w:hAnsi="Times New Roman" w:cs="Times New Roman"/>
          <w:sz w:val="24"/>
          <w:szCs w:val="24"/>
        </w:rPr>
      </w:pPr>
      <w:r w:rsidRPr="00FF7C9B">
        <w:rPr>
          <w:rFonts w:ascii="Times New Roman" w:hAnsi="Times New Roman" w:cs="Times New Roman"/>
          <w:sz w:val="24"/>
          <w:szCs w:val="24"/>
        </w:rPr>
        <w:t>1. Общие положения</w:t>
      </w:r>
    </w:p>
    <w:p w:rsidR="002749F2" w:rsidRPr="00FF7C9B" w:rsidRDefault="002749F2" w:rsidP="00FF7C9B">
      <w:pPr>
        <w:pStyle w:val="ConsPlusNormal"/>
        <w:jc w:val="center"/>
        <w:rPr>
          <w:rFonts w:ascii="Times New Roman" w:hAnsi="Times New Roman" w:cs="Times New Roman"/>
          <w:sz w:val="24"/>
          <w:szCs w:val="24"/>
        </w:rPr>
      </w:pP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1.1. Настоящий Административный регламент предо</w:t>
      </w:r>
      <w:r w:rsidR="00FF7C9B" w:rsidRPr="00FF7C9B">
        <w:rPr>
          <w:rFonts w:ascii="Times New Roman" w:hAnsi="Times New Roman" w:cs="Times New Roman"/>
          <w:sz w:val="24"/>
          <w:szCs w:val="24"/>
        </w:rPr>
        <w:t>ставления муниципальной услуги «</w:t>
      </w:r>
      <w:r w:rsidRPr="00FF7C9B">
        <w:rPr>
          <w:rFonts w:ascii="Times New Roman" w:hAnsi="Times New Roman" w:cs="Times New Roman"/>
          <w:sz w:val="24"/>
          <w:szCs w:val="24"/>
        </w:rPr>
        <w:t xml:space="preserve">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территорией </w:t>
      </w:r>
      <w:r w:rsidR="00FF7C9B">
        <w:rPr>
          <w:rFonts w:ascii="Times New Roman" w:hAnsi="Times New Roman" w:cs="Times New Roman"/>
          <w:sz w:val="24"/>
          <w:szCs w:val="24"/>
        </w:rPr>
        <w:t>Вичугского муниципального района</w:t>
      </w:r>
      <w:r w:rsidRPr="00FF7C9B">
        <w:rPr>
          <w:rFonts w:ascii="Times New Roman" w:hAnsi="Times New Roman" w:cs="Times New Roman"/>
          <w:sz w:val="24"/>
          <w:szCs w:val="24"/>
        </w:rPr>
        <w:t xml:space="preserve">, посадку (взлет) на площадки, расположенные в границах </w:t>
      </w:r>
      <w:r w:rsidR="00FF7C9B">
        <w:rPr>
          <w:rFonts w:ascii="Times New Roman" w:hAnsi="Times New Roman" w:cs="Times New Roman"/>
          <w:sz w:val="24"/>
          <w:szCs w:val="24"/>
        </w:rPr>
        <w:t>Вичугского муниципального района</w:t>
      </w:r>
      <w:r w:rsidRPr="00FF7C9B">
        <w:rPr>
          <w:rFonts w:ascii="Times New Roman" w:hAnsi="Times New Roman" w:cs="Times New Roman"/>
          <w:sz w:val="24"/>
          <w:szCs w:val="24"/>
        </w:rPr>
        <w:t>, сведения о которых не опубликованы в документ</w:t>
      </w:r>
      <w:r w:rsidR="00FF7C9B">
        <w:rPr>
          <w:rFonts w:ascii="Times New Roman" w:hAnsi="Times New Roman" w:cs="Times New Roman"/>
          <w:sz w:val="24"/>
          <w:szCs w:val="24"/>
        </w:rPr>
        <w:t>ах аэронавигационной информации»</w:t>
      </w:r>
      <w:r w:rsidRPr="00FF7C9B">
        <w:rPr>
          <w:rFonts w:ascii="Times New Roman" w:hAnsi="Times New Roman" w:cs="Times New Roman"/>
          <w:sz w:val="24"/>
          <w:szCs w:val="24"/>
        </w:rPr>
        <w:t xml:space="preserve"> (далее - Регламент) разработан в соответствии с Федеральным </w:t>
      </w:r>
      <w:hyperlink r:id="rId6">
        <w:r w:rsidRPr="00FF7C9B">
          <w:rPr>
            <w:rFonts w:ascii="Times New Roman" w:hAnsi="Times New Roman" w:cs="Times New Roman"/>
            <w:sz w:val="24"/>
            <w:szCs w:val="24"/>
          </w:rPr>
          <w:t>законом</w:t>
        </w:r>
      </w:hyperlink>
      <w:r w:rsidRPr="00FF7C9B">
        <w:rPr>
          <w:rFonts w:ascii="Times New Roman" w:hAnsi="Times New Roman" w:cs="Times New Roman"/>
          <w:sz w:val="24"/>
          <w:szCs w:val="24"/>
        </w:rPr>
        <w:t xml:space="preserve"> от 27.07.2010 № 210-ФЗ "Об организации предоставления государственных и муниципальных услуг" и устанавливает стандарт и порядок предоставления муниципальной услуги по выдаче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территорией </w:t>
      </w:r>
      <w:r w:rsidR="00FF7C9B">
        <w:rPr>
          <w:rFonts w:ascii="Times New Roman" w:hAnsi="Times New Roman" w:cs="Times New Roman"/>
          <w:sz w:val="24"/>
          <w:szCs w:val="24"/>
        </w:rPr>
        <w:t>Вичугского муниципального района</w:t>
      </w:r>
      <w:r w:rsidRPr="00FF7C9B">
        <w:rPr>
          <w:rFonts w:ascii="Times New Roman" w:hAnsi="Times New Roman" w:cs="Times New Roman"/>
          <w:sz w:val="24"/>
          <w:szCs w:val="24"/>
        </w:rPr>
        <w:t xml:space="preserve">, посадку (взлет) на площадки, расположенные в границах </w:t>
      </w:r>
      <w:r w:rsidR="00FF7C9B">
        <w:rPr>
          <w:rFonts w:ascii="Times New Roman" w:hAnsi="Times New Roman" w:cs="Times New Roman"/>
          <w:sz w:val="24"/>
          <w:szCs w:val="24"/>
        </w:rPr>
        <w:t>Вичугского муниципального района</w:t>
      </w:r>
      <w:r w:rsidRPr="00FF7C9B">
        <w:rPr>
          <w:rFonts w:ascii="Times New Roman" w:hAnsi="Times New Roman" w:cs="Times New Roman"/>
          <w:sz w:val="24"/>
          <w:szCs w:val="24"/>
        </w:rPr>
        <w:t>, сведения о которых не опубликованы в документах аэронавигационной информации (далее - услуга, муниципальная услуга).</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1.2. Цели разработки Регламента - реализация прав физических и юридических лиц на обращение в органы местного самоуправления и повышение качества рассмотрения таких обращений в Администрацию Вичугского муниципального района, создание комфортных условий для получения муниципальной услуги, снижение административных барьеров, достижение открытости и прозрачности работы органов власти.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1.3. Настоящий Регламент устанавливает требования к предоставлению муниципальной услуги, определяет сроки и последовательность действий, административных процедур при рассмотрении обращений физических и юридических лиц.</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1.4. Правом на получение муниципальной услуги, указанной в настоящем Регламенте, обладают физические или юридические лица (за исключением органов государственной власти), наделенные в установленном порядке правом на осуществление деятельности по использованию воздушного пространства (пользователи воздушного пространства) (далее - Заявитель), а также иные лица, уполномоченные Заявителем в установленном порядке.</w:t>
      </w:r>
    </w:p>
    <w:p w:rsidR="002749F2" w:rsidRPr="00FF7C9B" w:rsidRDefault="002749F2" w:rsidP="00FF7C9B">
      <w:pPr>
        <w:pStyle w:val="ConsPlusNormal"/>
        <w:ind w:firstLine="540"/>
        <w:jc w:val="both"/>
        <w:rPr>
          <w:rFonts w:ascii="Times New Roman" w:hAnsi="Times New Roman" w:cs="Times New Roman"/>
          <w:sz w:val="24"/>
          <w:szCs w:val="24"/>
        </w:rPr>
      </w:pPr>
    </w:p>
    <w:p w:rsidR="002749F2" w:rsidRPr="00FF7C9B" w:rsidRDefault="002749F2" w:rsidP="00FF7C9B">
      <w:pPr>
        <w:pStyle w:val="ConsPlusTitle"/>
        <w:jc w:val="center"/>
        <w:outlineLvl w:val="1"/>
        <w:rPr>
          <w:rFonts w:ascii="Times New Roman" w:hAnsi="Times New Roman" w:cs="Times New Roman"/>
          <w:sz w:val="24"/>
          <w:szCs w:val="24"/>
        </w:rPr>
      </w:pPr>
    </w:p>
    <w:p w:rsidR="002749F2" w:rsidRPr="00FF7C9B" w:rsidRDefault="002749F2" w:rsidP="00FF7C9B">
      <w:pPr>
        <w:pStyle w:val="ConsPlusTitle"/>
        <w:jc w:val="center"/>
        <w:outlineLvl w:val="1"/>
        <w:rPr>
          <w:rFonts w:ascii="Times New Roman" w:hAnsi="Times New Roman" w:cs="Times New Roman"/>
          <w:sz w:val="24"/>
          <w:szCs w:val="24"/>
        </w:rPr>
      </w:pPr>
    </w:p>
    <w:p w:rsidR="002749F2" w:rsidRPr="00FF7C9B" w:rsidRDefault="002749F2" w:rsidP="00FF7C9B">
      <w:pPr>
        <w:pStyle w:val="ConsPlusTitle"/>
        <w:jc w:val="center"/>
        <w:outlineLvl w:val="1"/>
        <w:rPr>
          <w:rFonts w:ascii="Times New Roman" w:hAnsi="Times New Roman" w:cs="Times New Roman"/>
          <w:sz w:val="24"/>
          <w:szCs w:val="24"/>
        </w:rPr>
      </w:pPr>
      <w:r w:rsidRPr="00FF7C9B">
        <w:rPr>
          <w:rFonts w:ascii="Times New Roman" w:hAnsi="Times New Roman" w:cs="Times New Roman"/>
          <w:sz w:val="24"/>
          <w:szCs w:val="24"/>
        </w:rPr>
        <w:t>2. Стандарт предоставления муниципальной услуги</w:t>
      </w:r>
    </w:p>
    <w:p w:rsidR="002749F2" w:rsidRPr="00FF7C9B" w:rsidRDefault="002749F2" w:rsidP="00FF7C9B">
      <w:pPr>
        <w:pStyle w:val="ConsPlusNormal"/>
        <w:ind w:firstLine="540"/>
        <w:jc w:val="both"/>
        <w:rPr>
          <w:rFonts w:ascii="Times New Roman" w:hAnsi="Times New Roman" w:cs="Times New Roman"/>
          <w:sz w:val="24"/>
          <w:szCs w:val="24"/>
        </w:rPr>
      </w:pP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2.1. Наименование муниципальной услуги, порядок предоставления которой определяется настоящим Регламентом: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территорией Вичугского муниципального района, посадку (взлет) на площадки, расположенные в границах Вичугского муниципального района, сведения о которых не опубликованы в документах аэронавигационной информации".</w:t>
      </w:r>
    </w:p>
    <w:p w:rsidR="002749F2" w:rsidRPr="00FF7C9B" w:rsidRDefault="002749F2" w:rsidP="00FF7C9B">
      <w:pPr>
        <w:pStyle w:val="ConsPlusNormal"/>
        <w:ind w:firstLine="540"/>
        <w:jc w:val="both"/>
        <w:rPr>
          <w:rFonts w:ascii="Times New Roman" w:hAnsi="Times New Roman" w:cs="Times New Roman"/>
          <w:sz w:val="24"/>
          <w:szCs w:val="24"/>
        </w:rPr>
      </w:pPr>
      <w:bookmarkStart w:id="2" w:name="P73"/>
      <w:bookmarkEnd w:id="2"/>
      <w:r w:rsidRPr="00FF7C9B">
        <w:rPr>
          <w:rFonts w:ascii="Times New Roman" w:hAnsi="Times New Roman" w:cs="Times New Roman"/>
          <w:sz w:val="24"/>
          <w:szCs w:val="24"/>
        </w:rPr>
        <w:t xml:space="preserve">2.2. Муниципальная услуга предоставляется отделом жилищно-коммунального хозяйства администрации Вичугского муниципального района (далее - Отделом). Административные действия в соответствии с установленным распределением должностных обязанностей выполняются муниципальными служащими </w:t>
      </w:r>
      <w:r w:rsidR="008D1405">
        <w:rPr>
          <w:rFonts w:ascii="Times New Roman" w:hAnsi="Times New Roman" w:cs="Times New Roman"/>
          <w:sz w:val="24"/>
          <w:szCs w:val="24"/>
        </w:rPr>
        <w:t>Отдела</w:t>
      </w:r>
      <w:r w:rsidRPr="00FF7C9B">
        <w:rPr>
          <w:rFonts w:ascii="Times New Roman" w:hAnsi="Times New Roman" w:cs="Times New Roman"/>
          <w:sz w:val="24"/>
          <w:szCs w:val="24"/>
        </w:rPr>
        <w:t>.</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2.3. Результат предоставления муниципальной услуги: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xml:space="preserve">- направление (выдача) </w:t>
      </w:r>
      <w:hyperlink w:anchor="P364">
        <w:r w:rsidRPr="00FF7C9B">
          <w:rPr>
            <w:rFonts w:ascii="Times New Roman" w:hAnsi="Times New Roman" w:cs="Times New Roman"/>
            <w:sz w:val="24"/>
            <w:szCs w:val="24"/>
          </w:rPr>
          <w:t>разрешения</w:t>
        </w:r>
      </w:hyperlink>
      <w:r w:rsidRPr="00FF7C9B">
        <w:rPr>
          <w:rFonts w:ascii="Times New Roman" w:hAnsi="Times New Roman" w:cs="Times New Roman"/>
          <w:sz w:val="24"/>
          <w:szCs w:val="24"/>
        </w:rPr>
        <w:t xml:space="preserve">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территорией </w:t>
      </w:r>
      <w:r w:rsidR="008D1405">
        <w:rPr>
          <w:rFonts w:ascii="Times New Roman" w:hAnsi="Times New Roman" w:cs="Times New Roman"/>
          <w:sz w:val="24"/>
          <w:szCs w:val="24"/>
        </w:rPr>
        <w:t>Вичугского муниципального района</w:t>
      </w:r>
      <w:r w:rsidRPr="00FF7C9B">
        <w:rPr>
          <w:rFonts w:ascii="Times New Roman" w:hAnsi="Times New Roman" w:cs="Times New Roman"/>
          <w:sz w:val="24"/>
          <w:szCs w:val="24"/>
        </w:rPr>
        <w:t xml:space="preserve">, посадку (взлет) на площадки, расположенные в границах </w:t>
      </w:r>
      <w:r w:rsidR="008D1405">
        <w:rPr>
          <w:rFonts w:ascii="Times New Roman" w:hAnsi="Times New Roman" w:cs="Times New Roman"/>
          <w:sz w:val="24"/>
          <w:szCs w:val="24"/>
        </w:rPr>
        <w:t>Вичугского муниципального района</w:t>
      </w:r>
      <w:r w:rsidRPr="00FF7C9B">
        <w:rPr>
          <w:rFonts w:ascii="Times New Roman" w:hAnsi="Times New Roman" w:cs="Times New Roman"/>
          <w:sz w:val="24"/>
          <w:szCs w:val="24"/>
        </w:rPr>
        <w:t>, сведения о которых не опубликованы в документах аэронавигационной информации (далее - Разрешение), форма к</w:t>
      </w:r>
      <w:r w:rsidR="00E25045">
        <w:rPr>
          <w:rFonts w:ascii="Times New Roman" w:hAnsi="Times New Roman" w:cs="Times New Roman"/>
          <w:sz w:val="24"/>
          <w:szCs w:val="24"/>
        </w:rPr>
        <w:t xml:space="preserve">оторого утверждена приложением </w:t>
      </w:r>
      <w:r w:rsidRPr="00FF7C9B">
        <w:rPr>
          <w:rFonts w:ascii="Times New Roman" w:hAnsi="Times New Roman" w:cs="Times New Roman"/>
          <w:sz w:val="24"/>
          <w:szCs w:val="24"/>
        </w:rPr>
        <w:t xml:space="preserve"> 1 к настоящему Регламенту;</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xml:space="preserve">- направление (выдача) </w:t>
      </w:r>
      <w:hyperlink w:anchor="P422">
        <w:r w:rsidRPr="00FF7C9B">
          <w:rPr>
            <w:rFonts w:ascii="Times New Roman" w:hAnsi="Times New Roman" w:cs="Times New Roman"/>
            <w:sz w:val="24"/>
            <w:szCs w:val="24"/>
          </w:rPr>
          <w:t>уведомления</w:t>
        </w:r>
      </w:hyperlink>
      <w:r w:rsidRPr="00FF7C9B">
        <w:rPr>
          <w:rFonts w:ascii="Times New Roman" w:hAnsi="Times New Roman" w:cs="Times New Roman"/>
          <w:sz w:val="24"/>
          <w:szCs w:val="24"/>
        </w:rPr>
        <w:t xml:space="preserve"> об отказе в предоставлении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территорией </w:t>
      </w:r>
      <w:r w:rsidR="008D1405">
        <w:rPr>
          <w:rFonts w:ascii="Times New Roman" w:hAnsi="Times New Roman" w:cs="Times New Roman"/>
          <w:sz w:val="24"/>
          <w:szCs w:val="24"/>
        </w:rPr>
        <w:t>Вичугского муниципального района</w:t>
      </w:r>
      <w:r w:rsidRPr="00FF7C9B">
        <w:rPr>
          <w:rFonts w:ascii="Times New Roman" w:hAnsi="Times New Roman" w:cs="Times New Roman"/>
          <w:sz w:val="24"/>
          <w:szCs w:val="24"/>
        </w:rPr>
        <w:t xml:space="preserve">, посадку (взлет) на площадки, расположенные в границах </w:t>
      </w:r>
      <w:r w:rsidR="008D1405">
        <w:rPr>
          <w:rFonts w:ascii="Times New Roman" w:hAnsi="Times New Roman" w:cs="Times New Roman"/>
          <w:sz w:val="24"/>
          <w:szCs w:val="24"/>
        </w:rPr>
        <w:t>Вичугского муниципального района</w:t>
      </w:r>
      <w:r w:rsidRPr="00FF7C9B">
        <w:rPr>
          <w:rFonts w:ascii="Times New Roman" w:hAnsi="Times New Roman" w:cs="Times New Roman"/>
          <w:sz w:val="24"/>
          <w:szCs w:val="24"/>
        </w:rPr>
        <w:t>, сведения о которых не опубликованы в документах аэронавигационной информации (далее - Уведомление об отказе в выдаче разрешения), форма которого утверждена приложение</w:t>
      </w:r>
      <w:r w:rsidR="00E25045">
        <w:rPr>
          <w:rFonts w:ascii="Times New Roman" w:hAnsi="Times New Roman" w:cs="Times New Roman"/>
          <w:sz w:val="24"/>
          <w:szCs w:val="24"/>
        </w:rPr>
        <w:t xml:space="preserve">м </w:t>
      </w:r>
      <w:r w:rsidRPr="00FF7C9B">
        <w:rPr>
          <w:rFonts w:ascii="Times New Roman" w:hAnsi="Times New Roman" w:cs="Times New Roman"/>
          <w:sz w:val="24"/>
          <w:szCs w:val="24"/>
        </w:rPr>
        <w:t xml:space="preserve"> 2 к настоящему Регламенту.</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2.4. Срок предоставления муниципальной услуги - девять рабочих дней с даты регистрации заявления о предоставлении муниципальной услуги в Управлении.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2.5. В настоящем Регламенте используются следующие термины и определения:</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а) авиационные работы - работы, выполняемые с использованием полетов гражданских воздушных судов в сельском хозяйстве, строительстве, для охраны окружающей среды, оказания медицинской помощи и других целей, перечень которых устанавливается уполномоченным органом в области гражданской авиации;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б) аэростат - летательный аппарат, подъемная сила которого основана на аэростатическом или одновременно аэростатическом и аэродинамическом принципах;</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в) беспилотное воздушное судно - воздушное судно, управляемое, контролируемое в полете пилотом, находящимся вне борта такого воздушного судна (внешний пилот);</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г) техническая ошибка - ошибка (описка, опечатка, грамматическая или арифметическая ошибка либо подобная ошибка), допущенная органом, предоставляющим муниципальную услугу, и приведшая к несоответствию сведений, внесенных в документ (результат муниципальной услуги), информации в документах, на основании которых вносились сведения.</w:t>
      </w:r>
    </w:p>
    <w:p w:rsidR="002749F2" w:rsidRPr="00FF7C9B" w:rsidRDefault="002749F2" w:rsidP="00FF7C9B">
      <w:pPr>
        <w:pStyle w:val="ConsPlusNormal"/>
        <w:ind w:firstLine="540"/>
        <w:jc w:val="both"/>
        <w:rPr>
          <w:rFonts w:ascii="Times New Roman" w:hAnsi="Times New Roman" w:cs="Times New Roman"/>
          <w:sz w:val="24"/>
          <w:szCs w:val="24"/>
        </w:rPr>
      </w:pPr>
      <w:bookmarkStart w:id="3" w:name="P104"/>
      <w:bookmarkEnd w:id="3"/>
      <w:r w:rsidRPr="00FF7C9B">
        <w:rPr>
          <w:rFonts w:ascii="Times New Roman" w:hAnsi="Times New Roman" w:cs="Times New Roman"/>
          <w:sz w:val="24"/>
          <w:szCs w:val="24"/>
        </w:rPr>
        <w:t>2.6. Исчерпывающий перечень документов, необходимых для предоставления муниципальной услуги.</w:t>
      </w:r>
    </w:p>
    <w:p w:rsidR="002749F2" w:rsidRPr="00FF7C9B" w:rsidRDefault="002749F2" w:rsidP="00FF7C9B">
      <w:pPr>
        <w:pStyle w:val="ConsPlusNormal"/>
        <w:ind w:firstLine="540"/>
        <w:jc w:val="both"/>
        <w:rPr>
          <w:rFonts w:ascii="Times New Roman" w:hAnsi="Times New Roman" w:cs="Times New Roman"/>
          <w:sz w:val="24"/>
          <w:szCs w:val="24"/>
        </w:rPr>
      </w:pPr>
      <w:bookmarkStart w:id="4" w:name="P105"/>
      <w:bookmarkEnd w:id="4"/>
      <w:r w:rsidRPr="00FF7C9B">
        <w:rPr>
          <w:rFonts w:ascii="Times New Roman" w:hAnsi="Times New Roman" w:cs="Times New Roman"/>
          <w:sz w:val="24"/>
          <w:szCs w:val="24"/>
        </w:rPr>
        <w:t>2.6.1. Для получения муниципальной услуги Заявителю необходимо самостоятельно представить:</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xml:space="preserve">1) </w:t>
      </w:r>
      <w:hyperlink w:anchor="P466">
        <w:r w:rsidRPr="00FF7C9B">
          <w:rPr>
            <w:rFonts w:ascii="Times New Roman" w:hAnsi="Times New Roman" w:cs="Times New Roman"/>
            <w:sz w:val="24"/>
            <w:szCs w:val="24"/>
          </w:rPr>
          <w:t>заявление</w:t>
        </w:r>
      </w:hyperlink>
      <w:r w:rsidRPr="00FF7C9B">
        <w:rPr>
          <w:rFonts w:ascii="Times New Roman" w:hAnsi="Times New Roman" w:cs="Times New Roman"/>
          <w:sz w:val="24"/>
          <w:szCs w:val="24"/>
        </w:rPr>
        <w:t xml:space="preserve"> о выдаче разрешения на выполнение авиационных работ, парашютных прыжков, демонстрационных полетов воздушных судов, полетов беспилотных воздушных судов, подъема привязных аэростатов над территорией Вичугского муниципального района, посадку (взлет) на площадки, расположенные в границах Вичугского муниципального района, сведения о которых не опубликованы в документах аэронавигационной информации (далее - Заявление), в виде документа на бумажном носителе, форма к</w:t>
      </w:r>
      <w:r w:rsidR="00E25045">
        <w:rPr>
          <w:rFonts w:ascii="Times New Roman" w:hAnsi="Times New Roman" w:cs="Times New Roman"/>
          <w:sz w:val="24"/>
          <w:szCs w:val="24"/>
        </w:rPr>
        <w:t xml:space="preserve">оторого утверждена приложением </w:t>
      </w:r>
      <w:r w:rsidRPr="00FF7C9B">
        <w:rPr>
          <w:rFonts w:ascii="Times New Roman" w:hAnsi="Times New Roman" w:cs="Times New Roman"/>
          <w:sz w:val="24"/>
          <w:szCs w:val="24"/>
        </w:rPr>
        <w:t xml:space="preserve"> 3 к настоящему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2) копии учредительных документов, если Заявителем является юридическое лицо;</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3) копию документа, удостоверяющего личность Заявителя;</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4) копию документа, удостоверяющего личность представителя Заявителя, - в случае обращения представителя Заявителя;</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5) документ, подтверждающий полномочия представителя Заявителя, - в случае обращения представителя Заявителя;</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6) проект порядка выполнения (по виду деятельности):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авиационных работ либо раздел руководства по производству полетов, включающий в себя особенности выполнения заявленных видов авиационных работ;</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десантирования парашютистов с указанием времени, места, высоты выброски и количества подъемов воздушного судна;</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подъемов привязных аэростатов с указанием времени, места, высоты подъема привязных аэростатов;</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летной программы при производстве демонстрационных полетов воздушных судов;</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полетов беспилотных воздушных судов с указанием времени, места, высоты;</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посадки (взлета) воздушных судов на площадки, расположенные в границах Вичугского муниципального района, сведения о которых не опубликованы в документах аэронавигационной информации, с указанием времени, места и количества подъемов (посадок);</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7) копию договора с третьим лицом на выполнение заявленных авиационных работ;</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8) копии документов, удостоверяющих личность граждан, входящих в состав авиационного персонала, допущенного к летной и технической эксплуатации заявленных типов воздушных судов;</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9) копии документов, подтверждающих наличие сертификата летной годности (удостоверения о годности к полетам) и занесение воздушного судна в Государственный реестр гражданских воздушных судов Российской Федерации;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xml:space="preserve">10) копии документов, подтверждающих обязательное страхование ответственности воздушного судна перед третьими лицами в соответствии со </w:t>
      </w:r>
      <w:hyperlink r:id="rId7">
        <w:r w:rsidRPr="00FF7C9B">
          <w:rPr>
            <w:rFonts w:ascii="Times New Roman" w:hAnsi="Times New Roman" w:cs="Times New Roman"/>
            <w:sz w:val="24"/>
            <w:szCs w:val="24"/>
          </w:rPr>
          <w:t>статьей 133</w:t>
        </w:r>
      </w:hyperlink>
      <w:r w:rsidRPr="00FF7C9B">
        <w:rPr>
          <w:rFonts w:ascii="Times New Roman" w:hAnsi="Times New Roman" w:cs="Times New Roman"/>
          <w:sz w:val="24"/>
          <w:szCs w:val="24"/>
        </w:rPr>
        <w:t xml:space="preserve"> Воздушного кодекса Российской Федерации;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xml:space="preserve">11) копии документов, подтверждающих обязательное страхование ответственности </w:t>
      </w:r>
      <w:proofErr w:type="spellStart"/>
      <w:r w:rsidRPr="00FF7C9B">
        <w:rPr>
          <w:rFonts w:ascii="Times New Roman" w:hAnsi="Times New Roman" w:cs="Times New Roman"/>
          <w:sz w:val="24"/>
          <w:szCs w:val="24"/>
        </w:rPr>
        <w:t>эксплуатанта</w:t>
      </w:r>
      <w:proofErr w:type="spellEnd"/>
      <w:r w:rsidRPr="00FF7C9B">
        <w:rPr>
          <w:rFonts w:ascii="Times New Roman" w:hAnsi="Times New Roman" w:cs="Times New Roman"/>
          <w:sz w:val="24"/>
          <w:szCs w:val="24"/>
        </w:rPr>
        <w:t xml:space="preserve"> при авиационных работах в соответствии со </w:t>
      </w:r>
      <w:hyperlink r:id="rId8">
        <w:r w:rsidRPr="00FF7C9B">
          <w:rPr>
            <w:rFonts w:ascii="Times New Roman" w:hAnsi="Times New Roman" w:cs="Times New Roman"/>
            <w:sz w:val="24"/>
            <w:szCs w:val="24"/>
          </w:rPr>
          <w:t>статьей 135</w:t>
        </w:r>
      </w:hyperlink>
      <w:r w:rsidRPr="00FF7C9B">
        <w:rPr>
          <w:rFonts w:ascii="Times New Roman" w:hAnsi="Times New Roman" w:cs="Times New Roman"/>
          <w:sz w:val="24"/>
          <w:szCs w:val="24"/>
        </w:rPr>
        <w:t xml:space="preserve"> Воздушного кодекса Российской Федерации в случае выполнения авиационных работ;</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12) для беспилотных гражданских воздушных судов с максимальной взлетной массой от 0,25 килограмма до 30 килограммов, ввезенных в Российскую Федерацию или произведенных в Российской Федерации: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копию уведомления о постановке на учет беспилотного воздушного судна;</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копию уведомления о внесении изменений в учетную запись (при наличии внесенных изменений в учетную запись беспилотного воздушного судна).</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2.6.2. Документы, представляемые Заявителем, должны соответствовать следующим требованиям:</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xml:space="preserve">- документы, указанные в </w:t>
      </w:r>
      <w:hyperlink w:anchor="P105">
        <w:r w:rsidRPr="00FF7C9B">
          <w:rPr>
            <w:rFonts w:ascii="Times New Roman" w:hAnsi="Times New Roman" w:cs="Times New Roman"/>
            <w:sz w:val="24"/>
            <w:szCs w:val="24"/>
          </w:rPr>
          <w:t>пункте 2.6.1</w:t>
        </w:r>
      </w:hyperlink>
      <w:r w:rsidRPr="00FF7C9B">
        <w:rPr>
          <w:rFonts w:ascii="Times New Roman" w:hAnsi="Times New Roman" w:cs="Times New Roman"/>
          <w:sz w:val="24"/>
          <w:szCs w:val="24"/>
        </w:rPr>
        <w:t xml:space="preserve"> настоящего Регламента, представляются Заявителем в зависимости от планируемого к выполнению вида авиационной деятельности. На копиях документов на каждом листе такого документа Заявителем проставляются: отметка "копия верна", подпись с расшифровкой, печать (при наличии, для юридических лиц, индивидуальных предпринимателей);</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Заявление и прилагаемые к нему документы в Отдел могут быть представлены (направлены) Заявителем на бумажных носителях одним из следующих способов: лично (либо лицом, действующим от имени Заявителя, на основании доверенности); заказным почтовым отправлением с уведомлением о вручении.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Заявление и документы также могут быть представлены (направлены) Заявителем в виде электронного документа, подписанного усиленной квалифицированной электронной подписью, через информационно-телекоммуникационные сети общего доступа, в том числе через информационно-телекоммуникационную сеть "Интернет", и Единый портал государственных и муниципальных услуг (далее - Портал);</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тексты документов должны быть написаны разборчиво от руки или при помощи средств электронно-вычислительной техники;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в документах должны отсутствовать неоговоренные исправления.</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2.6.3. Документы, которые заявитель вправе представить по собственной инициативе, отсутствуют.</w:t>
      </w:r>
    </w:p>
    <w:p w:rsidR="002749F2" w:rsidRPr="00FF7C9B" w:rsidRDefault="002749F2" w:rsidP="00FF7C9B">
      <w:pPr>
        <w:pStyle w:val="ConsPlusNormal"/>
        <w:ind w:firstLine="540"/>
        <w:jc w:val="both"/>
        <w:rPr>
          <w:rFonts w:ascii="Times New Roman" w:hAnsi="Times New Roman" w:cs="Times New Roman"/>
          <w:sz w:val="24"/>
          <w:szCs w:val="24"/>
        </w:rPr>
      </w:pPr>
      <w:bookmarkStart w:id="5" w:name="P138"/>
      <w:bookmarkEnd w:id="5"/>
      <w:r w:rsidRPr="00FF7C9B">
        <w:rPr>
          <w:rFonts w:ascii="Times New Roman" w:hAnsi="Times New Roman" w:cs="Times New Roman"/>
          <w:sz w:val="24"/>
          <w:szCs w:val="24"/>
        </w:rPr>
        <w:t>2.7. Исчерпывающий перечень оснований для отказа в приеме документов, необходимых для предоставления муниципальной услуги: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1) подача документов ненадлежащим лицом;</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xml:space="preserve">2) несоответствие представленных документов перечню документов и требованиям к документам, указанным в </w:t>
      </w:r>
      <w:hyperlink w:anchor="P104">
        <w:r w:rsidRPr="00FF7C9B">
          <w:rPr>
            <w:rFonts w:ascii="Times New Roman" w:hAnsi="Times New Roman" w:cs="Times New Roman"/>
            <w:sz w:val="24"/>
            <w:szCs w:val="24"/>
          </w:rPr>
          <w:t>пункте 2.6</w:t>
        </w:r>
      </w:hyperlink>
      <w:r w:rsidRPr="00FF7C9B">
        <w:rPr>
          <w:rFonts w:ascii="Times New Roman" w:hAnsi="Times New Roman" w:cs="Times New Roman"/>
          <w:sz w:val="24"/>
          <w:szCs w:val="24"/>
        </w:rPr>
        <w:t xml:space="preserve"> настоящего Регламента;</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3) подача Заявления менее чем за девять дней до даты планируемого использования воздушного пространства над территорией Вичугского муниципального района;</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4) представленные документы утратили силу;</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5) представление документов в ненадлежащий орган.</w:t>
      </w:r>
    </w:p>
    <w:p w:rsidR="002749F2" w:rsidRPr="00FF7C9B" w:rsidRDefault="002749F2" w:rsidP="00FF7C9B">
      <w:pPr>
        <w:pStyle w:val="ConsPlusNormal"/>
        <w:ind w:firstLine="540"/>
        <w:jc w:val="both"/>
        <w:rPr>
          <w:rFonts w:ascii="Times New Roman" w:hAnsi="Times New Roman" w:cs="Times New Roman"/>
          <w:sz w:val="24"/>
          <w:szCs w:val="24"/>
        </w:rPr>
      </w:pPr>
      <w:bookmarkStart w:id="6" w:name="P144"/>
      <w:bookmarkEnd w:id="6"/>
      <w:r w:rsidRPr="00FF7C9B">
        <w:rPr>
          <w:rFonts w:ascii="Times New Roman" w:hAnsi="Times New Roman" w:cs="Times New Roman"/>
          <w:sz w:val="24"/>
          <w:szCs w:val="24"/>
        </w:rPr>
        <w:t>2.8. Исчерпывающий перечень оснований для отказа в предоставлении муниципальной услуги, основания для приостановления предоставления муниципальной услуги.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2.8.1. Исчерпывающий перечень оснований для отказа в предоставлении муниципальной услуги: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1) запланировано осуществление полетов беспилотных воздушных судов с максимальной взлетной массой менее 0,25 кг;</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2) авиационные работы, парашютные прыжки, демонстрационные полеты воздушных судов, полеты беспилотных воздушных судов (за исключением полетов беспилотных воздушных судов с максимальной взлетной массой менее 0,25 кг), подъем привязных аэростатов Заявитель планирует выполнять не над территорией Вичугского муниципального района, а также если площадки посадки (взлета) расположены вне границ Вичугского муниципального района;</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3) заявленный вид деятельности не является авиационными работами, парашютными прыжками, подъемом привязных аэростатов, демонстрационными полетами, полетами беспилотных воздушных судов (за исключением полетов беспилотных воздушных судов с максимальной взлетной массой менее 0,25 кг), а также если сведения о площадках посадки (взлета) опубликованы в документах аэронавигационной информации;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4) наличие нормативных правовых актов высшего должностного лица Ивановской области или исполнительных органов государственной власти Ивановской области, принятых для реализации решений антитеррористической комиссии Ивановской области;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xml:space="preserve">5) наличия решения о пресечении нахождения беспилотных воздушных судов в воздушном пространстве, принятого в соответствии с приказами МВД России от 16.11.2023 </w:t>
      </w:r>
      <w:hyperlink r:id="rId9">
        <w:r w:rsidR="00C456AF">
          <w:rPr>
            <w:rFonts w:ascii="Times New Roman" w:hAnsi="Times New Roman" w:cs="Times New Roman"/>
            <w:sz w:val="24"/>
            <w:szCs w:val="24"/>
          </w:rPr>
          <w:t>№</w:t>
        </w:r>
        <w:r w:rsidRPr="00FF7C9B">
          <w:rPr>
            <w:rFonts w:ascii="Times New Roman" w:hAnsi="Times New Roman" w:cs="Times New Roman"/>
            <w:sz w:val="24"/>
            <w:szCs w:val="24"/>
          </w:rPr>
          <w:t xml:space="preserve"> 865</w:t>
        </w:r>
      </w:hyperlink>
      <w:r w:rsidRPr="00FF7C9B">
        <w:rPr>
          <w:rFonts w:ascii="Times New Roman" w:hAnsi="Times New Roman" w:cs="Times New Roman"/>
          <w:sz w:val="24"/>
          <w:szCs w:val="24"/>
        </w:rPr>
        <w:t xml:space="preserve"> "Об утверждении Порядка принятия решения о пресечении функционирования беспилотных воздушных, подводных и надводных судов и аппаратов, беспилотных транспортных средств и иных автоматизированных беспилотных комплексов в целях защиты жизни, здоровья и имущества граждан, сотрудников органов внутренних дел, в том числе в месте проведения публичного (массового) мероприятия и прилегающей к нему территории, проведения неотложных следственных действий и оперативно-</w:t>
      </w:r>
      <w:proofErr w:type="spellStart"/>
      <w:r w:rsidRPr="00FF7C9B">
        <w:rPr>
          <w:rFonts w:ascii="Times New Roman" w:hAnsi="Times New Roman" w:cs="Times New Roman"/>
          <w:sz w:val="24"/>
          <w:szCs w:val="24"/>
        </w:rPr>
        <w:t>разыскных</w:t>
      </w:r>
      <w:proofErr w:type="spellEnd"/>
      <w:r w:rsidRPr="00FF7C9B">
        <w:rPr>
          <w:rFonts w:ascii="Times New Roman" w:hAnsi="Times New Roman" w:cs="Times New Roman"/>
          <w:sz w:val="24"/>
          <w:szCs w:val="24"/>
        </w:rPr>
        <w:t xml:space="preserve"> мероприятий и Перечня должностных лиц полиции, уполномоченных на принятие такого решения" или ФСБ России от 17.11.2023 </w:t>
      </w:r>
      <w:hyperlink r:id="rId10">
        <w:r w:rsidR="00C456AF">
          <w:rPr>
            <w:rFonts w:ascii="Times New Roman" w:hAnsi="Times New Roman" w:cs="Times New Roman"/>
            <w:sz w:val="24"/>
            <w:szCs w:val="24"/>
          </w:rPr>
          <w:t>№</w:t>
        </w:r>
        <w:r w:rsidRPr="00FF7C9B">
          <w:rPr>
            <w:rFonts w:ascii="Times New Roman" w:hAnsi="Times New Roman" w:cs="Times New Roman"/>
            <w:sz w:val="24"/>
            <w:szCs w:val="24"/>
          </w:rPr>
          <w:t xml:space="preserve"> 513</w:t>
        </w:r>
      </w:hyperlink>
      <w:r w:rsidRPr="00FF7C9B">
        <w:rPr>
          <w:rFonts w:ascii="Times New Roman" w:hAnsi="Times New Roman" w:cs="Times New Roman"/>
          <w:sz w:val="24"/>
          <w:szCs w:val="24"/>
        </w:rPr>
        <w:t xml:space="preserve"> "Об утверждении Порядка принятия решения о пресечении функционирования беспилотных воздушных, подводных и надводных судов и аппаратов, беспилотных транспортных средств и иных автоматизированных беспилотных комплексов в целях обеспечения выполнения задач, возложенных на органы федеральной службы безопасности федеральным законодательством, а также Перечня должностных лиц органов федеральной службы безопасности, уполномоченных на принятие такого решения";</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6) наличие нормативного правового акта Российской Федерации, Ивановской области, которым установлен запрет на осуществление действий, в отношении которых запрашивается разрешение.</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2.8.2. Основания для приостановления предоставления муниципальной услуги отсутствуют.</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2.8.3. Отказ в приеме документов, необходимых для предоставления муниципальной услуги, либо отказ в предоставлении муниципальной услуги не препятствует повторному обращению Заявителя после устранения причины, послужившей основанием для отказа в приеме документов либо в предоставлении муниципальной услуги, указанной в уведомлении об отказе, при этом специалист 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w:t>
      </w:r>
      <w:r w:rsidR="008D1405">
        <w:rPr>
          <w:rFonts w:ascii="Times New Roman" w:hAnsi="Times New Roman" w:cs="Times New Roman"/>
          <w:sz w:val="24"/>
          <w:szCs w:val="24"/>
        </w:rPr>
        <w:t>Отдела</w:t>
      </w:r>
      <w:r w:rsidRPr="00FF7C9B">
        <w:rPr>
          <w:rFonts w:ascii="Times New Roman" w:hAnsi="Times New Roman" w:cs="Times New Roman"/>
          <w:sz w:val="24"/>
          <w:szCs w:val="24"/>
        </w:rPr>
        <w:t xml:space="preserve">,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начальника </w:t>
      </w:r>
      <w:r w:rsidR="008D1405">
        <w:rPr>
          <w:rFonts w:ascii="Times New Roman" w:hAnsi="Times New Roman" w:cs="Times New Roman"/>
          <w:sz w:val="24"/>
          <w:szCs w:val="24"/>
        </w:rPr>
        <w:t>Отдела</w:t>
      </w:r>
      <w:r w:rsidRPr="00FF7C9B">
        <w:rPr>
          <w:rFonts w:ascii="Times New Roman" w:hAnsi="Times New Roman" w:cs="Times New Roman"/>
          <w:sz w:val="24"/>
          <w:szCs w:val="24"/>
        </w:rPr>
        <w:t xml:space="preserve">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2.9. Муниципальная услуга предоставляется на безвозмездной основе.</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2.10. Прием Заявителей ведется в порядке живой очереди.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Подача Заявления о предоставлении муниципальной услуги при наличии очереди - не более 15 минут, в случае обращения заявителя непосредственно в Отдел или многофункциональный центр.</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При получении результата предоставления муниципальной услуги максимальный срок ожидания в очереди не должен превышать 15 минут, в случае обращения заявителя непосредственно в Отдел или многофункциональный центр.</w:t>
      </w:r>
    </w:p>
    <w:p w:rsidR="00BA6A84"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xml:space="preserve">2.11. Регистрация Заявлений о предоставлении муниципальной услуги, поданных до 15.00 рабочего дня </w:t>
      </w:r>
      <w:r w:rsidR="00BA6A84">
        <w:rPr>
          <w:rFonts w:ascii="Times New Roman" w:hAnsi="Times New Roman" w:cs="Times New Roman"/>
          <w:sz w:val="24"/>
          <w:szCs w:val="24"/>
        </w:rPr>
        <w:t>в Отдел,</w:t>
      </w:r>
      <w:r w:rsidRPr="00FF7C9B">
        <w:rPr>
          <w:rFonts w:ascii="Times New Roman" w:hAnsi="Times New Roman" w:cs="Times New Roman"/>
          <w:sz w:val="24"/>
          <w:szCs w:val="24"/>
        </w:rPr>
        <w:t xml:space="preserve"> в день их поступления, после 15.00 - в рабочий день Отдела, следующий за днем подачи такого Заявления. </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2.12.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и (или) информации, необходимых для предоставления муниципальной услуги.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2.12.1. Предоставление муниципальной услуги осуществляется в зданиях и помещениях, оборудованных противопожарной системой. Помещение оборудуется вывеской (табличкой), содержащей информацию о полном наименовании органа, предоставляющего муниципальную услугу. Информационная табличка размещается рядом с входом так, чтобы ее хорошо видели посетители.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В месте предоставления муниципальной услуги на видном месте размещаются схемы расположения средств пожаротушения и путей эвакуации Заявителей и работников.</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Место предоставления муниципальной услуги оборудуется:</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информационными стендами;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стульями;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столом для заполнения Заявителями запросов.</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Рабочие места специалистов Управления оборудуются необходимой мебелью, оргтехникой и телефонной связью. В помещении для предоставления муниципальной услуги предусматривается оборудование доступных мест общественного пользования и размещения, ожидание предполагается в коридоре перед помещением, где предоставляется муниципальная услуга, оборудованном местами для сидения.</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xml:space="preserve">На информационном стенде, расположенном в непосредственной близости от помещения, где предоставляется муниципальная услуга, на официальном сайте Администрации </w:t>
      </w:r>
      <w:r w:rsidR="008D1405">
        <w:rPr>
          <w:rFonts w:ascii="Times New Roman" w:hAnsi="Times New Roman" w:cs="Times New Roman"/>
          <w:sz w:val="24"/>
          <w:szCs w:val="24"/>
        </w:rPr>
        <w:t>Вичугского муниципального района</w:t>
      </w:r>
      <w:r w:rsidR="008D1405" w:rsidRPr="00FF7C9B">
        <w:rPr>
          <w:rFonts w:ascii="Times New Roman" w:hAnsi="Times New Roman" w:cs="Times New Roman"/>
          <w:sz w:val="24"/>
          <w:szCs w:val="24"/>
        </w:rPr>
        <w:t xml:space="preserve"> </w:t>
      </w:r>
      <w:r w:rsidRPr="00FF7C9B">
        <w:rPr>
          <w:rFonts w:ascii="Times New Roman" w:hAnsi="Times New Roman" w:cs="Times New Roman"/>
          <w:sz w:val="24"/>
          <w:szCs w:val="24"/>
        </w:rPr>
        <w:t>размещается следующая информация:</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текст Регламента (полная версия - на интернет-сайте, извлечения - на информационном стенде);</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перечень документов, необходимых для предоставления муниципальной услуги, и требования, предъявляемые к этим документам;</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место и режим приема Заявителей;</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таблица сроков предоставления муниципальной услуги в целом и максимальных сроков выполнения отдельных административных процедур;</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основания для отказа в предоставлении муниципальной услуги;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порядок информирования о ходе предоставления муниципальной услуги;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порядок получения консультаций;</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порядок обжалования решений, действий или бездействия должностных лиц, предоставляющих муниципальную услугу;</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блок-схема предоставления муниципальной услуги.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2.12.2. Инвалидам (включая инвалидов, использующих кресла-коляски и собак-проводников) обеспечиваются:</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1) условия беспрепятственного доступа к объекту (зданию, помещению), в котором предоставляется муниципальная услуга;</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2) 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3) сопровождение инвалидов, имеющих стойкие расстройства функции зрения и самостоятельного передвижения;</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xml:space="preserve">6) допуск </w:t>
      </w:r>
      <w:proofErr w:type="spellStart"/>
      <w:r w:rsidRPr="00FF7C9B">
        <w:rPr>
          <w:rFonts w:ascii="Times New Roman" w:hAnsi="Times New Roman" w:cs="Times New Roman"/>
          <w:sz w:val="24"/>
          <w:szCs w:val="24"/>
        </w:rPr>
        <w:t>сурдопереводчика</w:t>
      </w:r>
      <w:proofErr w:type="spellEnd"/>
      <w:r w:rsidRPr="00FF7C9B">
        <w:rPr>
          <w:rFonts w:ascii="Times New Roman" w:hAnsi="Times New Roman" w:cs="Times New Roman"/>
          <w:sz w:val="24"/>
          <w:szCs w:val="24"/>
        </w:rPr>
        <w:t xml:space="preserve"> и </w:t>
      </w:r>
      <w:proofErr w:type="spellStart"/>
      <w:r w:rsidRPr="00FF7C9B">
        <w:rPr>
          <w:rFonts w:ascii="Times New Roman" w:hAnsi="Times New Roman" w:cs="Times New Roman"/>
          <w:sz w:val="24"/>
          <w:szCs w:val="24"/>
        </w:rPr>
        <w:t>тифлосурдопереводчика</w:t>
      </w:r>
      <w:proofErr w:type="spellEnd"/>
      <w:r w:rsidRPr="00FF7C9B">
        <w:rPr>
          <w:rFonts w:ascii="Times New Roman" w:hAnsi="Times New Roman" w:cs="Times New Roman"/>
          <w:sz w:val="24"/>
          <w:szCs w:val="24"/>
        </w:rPr>
        <w:t>;</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7)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8) оказание инвалидам помощи в преодолении барьеров, мешающих получению ими услуг наравне с другими лицами.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2.13. Показателями доступности муниципальной услуги являются:</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расположенность помещения в зоне доступности общественного транспорта;</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наличие необходимого количества специалистов, а также помещений, в которых осуществляется прием документов от Заявителей;</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наличие исчерпывающей информации о способах, порядке и сроках предоставления муниципальной услуги на информационных стендах, информационных ресурсах в сети Интернет.</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2.14. Качество предоставления муниципальной услуги характеризуется отсутствием:</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очередей при приеме и выдаче документов Заявителям;</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нарушений сроков предоставления муниципальной услуги;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жалоб на действия (бездействие) муниципальных служащих, предоставляющих муниципальную услугу;</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жалоб на некорректное, невнимательное отношение муниципальных служащих, оказывающих муниципальную услугу, к Заявителям.</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При подаче Заявления и при получении результата муниципальной услуги предполагается однократное взаимодействие должностного лица, предоставляющего муниципальную услугу, и Заявителя. Продолжительность взаимодействия определяется настоящим Регламентом.</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При предоставлении муниципальной услуги в МФЦ консультацию, прием и выдачу документов осуществляет специалист МФЦ.</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2.15. Информирование Заявителя о процедуре предоставления муниципальной услуги может осуществляться в устной (на личном приеме и по телефону) и письменной формах. Информацию о ходе рассмотрения Заявления о предоставлении муниципальной услуги, поданного при личном обращении или почтовым обращением, Заявитель может получить по телефону или на личном приеме. При подаче Заявления о предоставлении муниципальной услуги в электронном виде через Портал Заявитель может получить информацию о ходе рассмотрения Заявления о предоставлении муниципальной услуги на Портале, в разделах "Мониторинг хода предоставления муниципальной услуги".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При обращении Заявителя по телефону ответ на телефонный звонок должен начинаться с информации о наименовании органа, в который обратился гражданин, фамилии, имени, отчестве и должности специалиста, принявшего телефонный звонок. Время телефонного разговора не должно превышать 10 минут.</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При невозможности специалиста Отдела, принявшего звонок, самостоятельно ответить на поставленные вопросы, телефонный звонок должен быть переадресован другому специалисту или же обратившемуся лицу сообщается номер телефона, по которому можно получить интересующую его информацию.</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Информация о предоставлении муниципальной услуги должна содержать:</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сведения о порядке получения муниципальной услуги;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адрес места и график приема Заявлений для предоставления муниципальной услуги;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перечень документов, необходимых для предоставления муниципальной услуги;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сведения о результате оказания услуги и порядке передачи результата Заявителю.</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Информирование Заявителя устно на личном приеме ведется в порядке живой очереди. Максимальный срок ожидания в очереди - 15 минут. Длительность устного информирования при личном обращении не может превышать 20 минут.</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Письменное информирование осуществляется на основании поступившего в Отдел обращения Заявителя о процедуре предоставления муниципальной услуги.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xml:space="preserve">Ответы на письменные обращения, связанные с разъяснением процедуры предоставления муниципальной услуги, направляются посредством почтового отправления в адрес Заявителя в соответствии с реквизитами, указанными в обращении, в срок, не превышающий 30 дней с момента регистрации таких обращений, либо выдаются на руки Заявителю или его представителю в </w:t>
      </w:r>
      <w:r w:rsidR="008D1405">
        <w:rPr>
          <w:rFonts w:ascii="Times New Roman" w:hAnsi="Times New Roman" w:cs="Times New Roman"/>
          <w:sz w:val="24"/>
          <w:szCs w:val="24"/>
        </w:rPr>
        <w:t>Отделе</w:t>
      </w:r>
      <w:r w:rsidRPr="00FF7C9B">
        <w:rPr>
          <w:rFonts w:ascii="Times New Roman" w:hAnsi="Times New Roman" w:cs="Times New Roman"/>
          <w:sz w:val="24"/>
          <w:szCs w:val="24"/>
        </w:rPr>
        <w:t xml:space="preserve"> с соблюдением вышеуказанного срока.</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При обращении на личный прием к специалисту Отдела Заявитель представляет:</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1) документ, удостоверяющий личность;</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2) доверенность, если интересы Заявителя представляет уполномоченное лицо.</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2.16.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xml:space="preserve">Заявитель может получить информацию о порядке предоставления муниципальной услуги на Едином портале государственных и муниципальных услуг по адресу: </w:t>
      </w:r>
      <w:hyperlink r:id="rId11">
        <w:r w:rsidRPr="00FF7C9B">
          <w:rPr>
            <w:rFonts w:ascii="Times New Roman" w:hAnsi="Times New Roman" w:cs="Times New Roman"/>
            <w:sz w:val="24"/>
            <w:szCs w:val="24"/>
          </w:rPr>
          <w:t>http://www.gosuslugi.ru/</w:t>
        </w:r>
      </w:hyperlink>
      <w:r w:rsidRPr="00FF7C9B">
        <w:rPr>
          <w:rFonts w:ascii="Times New Roman" w:hAnsi="Times New Roman" w:cs="Times New Roman"/>
          <w:sz w:val="24"/>
          <w:szCs w:val="24"/>
        </w:rPr>
        <w:t>.</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Заявитель может воспользоваться размещенными на Портале формами обращений и иных документов, необходимых для получения муниципальной услуги, с обеспечением возможности их копирования и заполнения в электронном виде.</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Заявитель также может подать Заявление о предоставлении муниципальной услуги с приложенными документами в электронном виде, через Портал. В указанном случае Заявление и необходимые для получения муниципальной услуги документы, предоставленные Заявителем в электронном виде, удостоверяются электронной подписью:</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Заявление удостоверяется простой электронной подписью Заявителя;</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xml:space="preserve">- иные документы, прилагаемые к обращению в форме электронных образов бумажных документов (сканированных копий), удостоверяются электронной подписью в соответствии с требованиями </w:t>
      </w:r>
      <w:hyperlink r:id="rId12">
        <w:r w:rsidRPr="00FF7C9B">
          <w:rPr>
            <w:rFonts w:ascii="Times New Roman" w:hAnsi="Times New Roman" w:cs="Times New Roman"/>
            <w:sz w:val="24"/>
            <w:szCs w:val="24"/>
          </w:rPr>
          <w:t>постановления</w:t>
        </w:r>
      </w:hyperlink>
      <w:r w:rsidRPr="00FF7C9B">
        <w:rPr>
          <w:rFonts w:ascii="Times New Roman" w:hAnsi="Times New Roman" w:cs="Times New Roman"/>
          <w:sz w:val="24"/>
          <w:szCs w:val="24"/>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При подаче Заявления о предоставлении муниципальной услуги в электронном виде через Портал Заявитель может получить информацию о ходе рассмотрения обращения о предоставлении муниципальной услуги на Портале, в разделах "Мониторинг хода предоставления муниципальной услуги".</w:t>
      </w:r>
    </w:p>
    <w:p w:rsidR="002749F2" w:rsidRPr="00FF7C9B" w:rsidRDefault="002749F2" w:rsidP="00FF7C9B">
      <w:pPr>
        <w:pStyle w:val="ConsPlusNormal"/>
        <w:ind w:firstLine="540"/>
        <w:jc w:val="both"/>
        <w:rPr>
          <w:rFonts w:ascii="Times New Roman" w:hAnsi="Times New Roman" w:cs="Times New Roman"/>
          <w:sz w:val="24"/>
          <w:szCs w:val="24"/>
        </w:rPr>
      </w:pPr>
    </w:p>
    <w:p w:rsidR="002749F2" w:rsidRPr="00FF7C9B" w:rsidRDefault="002749F2" w:rsidP="00FF7C9B">
      <w:pPr>
        <w:pStyle w:val="ConsPlusTitle"/>
        <w:jc w:val="center"/>
        <w:outlineLvl w:val="1"/>
        <w:rPr>
          <w:rFonts w:ascii="Times New Roman" w:hAnsi="Times New Roman" w:cs="Times New Roman"/>
          <w:sz w:val="24"/>
          <w:szCs w:val="24"/>
        </w:rPr>
      </w:pPr>
      <w:r w:rsidRPr="00FF7C9B">
        <w:rPr>
          <w:rFonts w:ascii="Times New Roman" w:hAnsi="Times New Roman" w:cs="Times New Roman"/>
          <w:sz w:val="24"/>
          <w:szCs w:val="24"/>
        </w:rPr>
        <w:t>3. Состав, последовательность и сроки выполнения</w:t>
      </w:r>
    </w:p>
    <w:p w:rsidR="002749F2" w:rsidRPr="00FF7C9B" w:rsidRDefault="002749F2" w:rsidP="00FF7C9B">
      <w:pPr>
        <w:pStyle w:val="ConsPlusTitle"/>
        <w:jc w:val="center"/>
        <w:rPr>
          <w:rFonts w:ascii="Times New Roman" w:hAnsi="Times New Roman" w:cs="Times New Roman"/>
          <w:sz w:val="24"/>
          <w:szCs w:val="24"/>
        </w:rPr>
      </w:pPr>
      <w:r w:rsidRPr="00FF7C9B">
        <w:rPr>
          <w:rFonts w:ascii="Times New Roman" w:hAnsi="Times New Roman" w:cs="Times New Roman"/>
          <w:sz w:val="24"/>
          <w:szCs w:val="24"/>
        </w:rPr>
        <w:t>административных процедур, требования к порядку</w:t>
      </w:r>
    </w:p>
    <w:p w:rsidR="002749F2" w:rsidRPr="00FF7C9B" w:rsidRDefault="002749F2" w:rsidP="00FF7C9B">
      <w:pPr>
        <w:pStyle w:val="ConsPlusTitle"/>
        <w:jc w:val="center"/>
        <w:rPr>
          <w:rFonts w:ascii="Times New Roman" w:hAnsi="Times New Roman" w:cs="Times New Roman"/>
          <w:sz w:val="24"/>
          <w:szCs w:val="24"/>
        </w:rPr>
      </w:pPr>
      <w:r w:rsidRPr="00FF7C9B">
        <w:rPr>
          <w:rFonts w:ascii="Times New Roman" w:hAnsi="Times New Roman" w:cs="Times New Roman"/>
          <w:sz w:val="24"/>
          <w:szCs w:val="24"/>
        </w:rPr>
        <w:t>их выполнения, в том числе особенности выполнения</w:t>
      </w:r>
    </w:p>
    <w:p w:rsidR="002749F2" w:rsidRPr="00FF7C9B" w:rsidRDefault="002749F2" w:rsidP="00FF7C9B">
      <w:pPr>
        <w:pStyle w:val="ConsPlusTitle"/>
        <w:jc w:val="center"/>
        <w:rPr>
          <w:rFonts w:ascii="Times New Roman" w:hAnsi="Times New Roman" w:cs="Times New Roman"/>
          <w:sz w:val="24"/>
          <w:szCs w:val="24"/>
        </w:rPr>
      </w:pPr>
      <w:r w:rsidRPr="00FF7C9B">
        <w:rPr>
          <w:rFonts w:ascii="Times New Roman" w:hAnsi="Times New Roman" w:cs="Times New Roman"/>
          <w:sz w:val="24"/>
          <w:szCs w:val="24"/>
        </w:rPr>
        <w:t>административных процедур в электронной форме, а также</w:t>
      </w:r>
    </w:p>
    <w:p w:rsidR="002749F2" w:rsidRPr="00FF7C9B" w:rsidRDefault="002749F2" w:rsidP="00FF7C9B">
      <w:pPr>
        <w:pStyle w:val="ConsPlusTitle"/>
        <w:jc w:val="center"/>
        <w:rPr>
          <w:rFonts w:ascii="Times New Roman" w:hAnsi="Times New Roman" w:cs="Times New Roman"/>
          <w:sz w:val="24"/>
          <w:szCs w:val="24"/>
        </w:rPr>
      </w:pPr>
      <w:r w:rsidRPr="00FF7C9B">
        <w:rPr>
          <w:rFonts w:ascii="Times New Roman" w:hAnsi="Times New Roman" w:cs="Times New Roman"/>
          <w:sz w:val="24"/>
          <w:szCs w:val="24"/>
        </w:rPr>
        <w:t>особенности выполнения административных процедур в МФЦ</w:t>
      </w:r>
    </w:p>
    <w:p w:rsidR="002749F2" w:rsidRPr="00FF7C9B" w:rsidRDefault="002749F2" w:rsidP="00FF7C9B">
      <w:pPr>
        <w:pStyle w:val="ConsPlusNormal"/>
        <w:ind w:firstLine="540"/>
        <w:jc w:val="both"/>
        <w:rPr>
          <w:rFonts w:ascii="Times New Roman" w:hAnsi="Times New Roman" w:cs="Times New Roman"/>
          <w:sz w:val="24"/>
          <w:szCs w:val="24"/>
        </w:rPr>
      </w:pP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3.1. Описание последовательности действий при предоставлении муниципальной услуги.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3.1.1. Предоставление муниципальной услуги включает в себя следующие процедуры:</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1) консультирование Заявителя;</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2) прием и регистрация Заявления и прилагаемых документов;</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3) проверка наличия оснований для отказа в предоставлении муниципальной услуги;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4) подготовка результата предоставления муниципальной услуги;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5) выдача Заявителю результата предоставления муниципальной услуги.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xml:space="preserve">3.1.2. </w:t>
      </w:r>
      <w:hyperlink w:anchor="P510">
        <w:r w:rsidRPr="00FF7C9B">
          <w:rPr>
            <w:rFonts w:ascii="Times New Roman" w:hAnsi="Times New Roman" w:cs="Times New Roman"/>
            <w:sz w:val="24"/>
            <w:szCs w:val="24"/>
          </w:rPr>
          <w:t>Блок-схема</w:t>
        </w:r>
      </w:hyperlink>
      <w:r w:rsidRPr="00FF7C9B">
        <w:rPr>
          <w:rFonts w:ascii="Times New Roman" w:hAnsi="Times New Roman" w:cs="Times New Roman"/>
          <w:sz w:val="24"/>
          <w:szCs w:val="24"/>
        </w:rPr>
        <w:t xml:space="preserve"> последовательности действий по предоставлению муниципальной услуги утверждена приложени</w:t>
      </w:r>
      <w:r w:rsidR="00BA6A84">
        <w:rPr>
          <w:rFonts w:ascii="Times New Roman" w:hAnsi="Times New Roman" w:cs="Times New Roman"/>
          <w:sz w:val="24"/>
          <w:szCs w:val="24"/>
        </w:rPr>
        <w:t xml:space="preserve">ем </w:t>
      </w:r>
      <w:r w:rsidRPr="00FF7C9B">
        <w:rPr>
          <w:rFonts w:ascii="Times New Roman" w:hAnsi="Times New Roman" w:cs="Times New Roman"/>
          <w:sz w:val="24"/>
          <w:szCs w:val="24"/>
        </w:rPr>
        <w:t xml:space="preserve"> 4 к настоящему Регламенту.</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3.2. Консультирование Заявителя.</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Заявитель лично, по телефону и (или) электронной почте обращается в Отдел для консультирования о процедуре предоставления муниципальной услуги.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Специалистом Отдела осуществляется консультирование Заявителя по составу, форме и содержанию документации, необходимой для получения муниципальной услуги, и при необходимости оказывается помощь в заполнении бланка Заявления.</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Процедуры, устанавливаемые настоящим пунктом, осуществляются в день обращения Заявителя.</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Результат процедур: консультации, замечания по составу, форме и содержанию представленной документации.</w:t>
      </w:r>
    </w:p>
    <w:p w:rsidR="002749F2" w:rsidRPr="00FF7C9B" w:rsidRDefault="002749F2" w:rsidP="00FF7C9B">
      <w:pPr>
        <w:pStyle w:val="ConsPlusNormal"/>
        <w:ind w:firstLine="540"/>
        <w:jc w:val="both"/>
        <w:rPr>
          <w:rFonts w:ascii="Times New Roman" w:hAnsi="Times New Roman" w:cs="Times New Roman"/>
          <w:sz w:val="24"/>
          <w:szCs w:val="24"/>
        </w:rPr>
      </w:pPr>
      <w:bookmarkStart w:id="7" w:name="P266"/>
      <w:bookmarkEnd w:id="7"/>
      <w:r w:rsidRPr="00FF7C9B">
        <w:rPr>
          <w:rFonts w:ascii="Times New Roman" w:hAnsi="Times New Roman" w:cs="Times New Roman"/>
          <w:sz w:val="24"/>
          <w:szCs w:val="24"/>
        </w:rPr>
        <w:t>3.3. Прием и регистрация Заявления и прилагаемых документов.</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xml:space="preserve">3.3.1. Заявителем лично или через представителя в Отделе подается Заявление и представляются документы в соответствии с </w:t>
      </w:r>
      <w:hyperlink w:anchor="P104">
        <w:r w:rsidRPr="00FF7C9B">
          <w:rPr>
            <w:rFonts w:ascii="Times New Roman" w:hAnsi="Times New Roman" w:cs="Times New Roman"/>
            <w:sz w:val="24"/>
            <w:szCs w:val="24"/>
          </w:rPr>
          <w:t>пунктом 2.6</w:t>
        </w:r>
      </w:hyperlink>
      <w:r w:rsidRPr="00FF7C9B">
        <w:rPr>
          <w:rFonts w:ascii="Times New Roman" w:hAnsi="Times New Roman" w:cs="Times New Roman"/>
          <w:sz w:val="24"/>
          <w:szCs w:val="24"/>
        </w:rPr>
        <w:t xml:space="preserve"> настоящего Регламента.</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Заявление о предоставлении муниципальной услуги в электронной форме направляется в Отдел по электронной почте или через интернет-приемную. Регистрация Заявления, поступившего в электронной форме, осуществляется в установленном порядке.</w:t>
      </w:r>
    </w:p>
    <w:p w:rsidR="002749F2" w:rsidRPr="00FF7C9B" w:rsidRDefault="002749F2" w:rsidP="00FF7C9B">
      <w:pPr>
        <w:pStyle w:val="ConsPlusNormal"/>
        <w:ind w:firstLine="540"/>
        <w:jc w:val="both"/>
        <w:rPr>
          <w:rFonts w:ascii="Times New Roman" w:hAnsi="Times New Roman" w:cs="Times New Roman"/>
          <w:sz w:val="24"/>
          <w:szCs w:val="24"/>
        </w:rPr>
      </w:pPr>
      <w:bookmarkStart w:id="8" w:name="P271"/>
      <w:bookmarkEnd w:id="8"/>
      <w:r w:rsidRPr="00FF7C9B">
        <w:rPr>
          <w:rFonts w:ascii="Times New Roman" w:hAnsi="Times New Roman" w:cs="Times New Roman"/>
          <w:sz w:val="24"/>
          <w:szCs w:val="24"/>
        </w:rPr>
        <w:t>3.3.2. Специалист Отдела, ведущий прием Заявлений, осуществляет:</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установление личности Заявителя;</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проверку полномочий Заявителя (в случае действия по доверенности);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xml:space="preserve">- проверку наличия документов, указанных в </w:t>
      </w:r>
      <w:hyperlink w:anchor="P104">
        <w:r w:rsidRPr="00FF7C9B">
          <w:rPr>
            <w:rFonts w:ascii="Times New Roman" w:hAnsi="Times New Roman" w:cs="Times New Roman"/>
            <w:sz w:val="24"/>
            <w:szCs w:val="24"/>
          </w:rPr>
          <w:t>пункте 2.6</w:t>
        </w:r>
      </w:hyperlink>
      <w:r w:rsidRPr="00FF7C9B">
        <w:rPr>
          <w:rFonts w:ascii="Times New Roman" w:hAnsi="Times New Roman" w:cs="Times New Roman"/>
          <w:sz w:val="24"/>
          <w:szCs w:val="24"/>
        </w:rPr>
        <w:t xml:space="preserve"> настоящего Регламента;</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xml:space="preserve">- проверку соответствия представленных документов требованиям, установленным в </w:t>
      </w:r>
      <w:hyperlink w:anchor="P138">
        <w:r w:rsidRPr="00FF7C9B">
          <w:rPr>
            <w:rFonts w:ascii="Times New Roman" w:hAnsi="Times New Roman" w:cs="Times New Roman"/>
            <w:sz w:val="24"/>
            <w:szCs w:val="24"/>
          </w:rPr>
          <w:t>пункте 2.7</w:t>
        </w:r>
      </w:hyperlink>
      <w:r w:rsidRPr="00FF7C9B">
        <w:rPr>
          <w:rFonts w:ascii="Times New Roman" w:hAnsi="Times New Roman" w:cs="Times New Roman"/>
          <w:sz w:val="24"/>
          <w:szCs w:val="24"/>
        </w:rPr>
        <w:t xml:space="preserve"> настоящего Регламента (надлежащее оформление копий документов, отсутствие в документах подчисток, приписок, зачеркнутых слов и иных неоговоренных исправлений, срок действия документов. При поступлении Заявления и документов в электронном виде через Портал проводится проверка подлинности электронной подписи через установленный федеральный информационный ресурс, ее соответствия требованиям действующего законодательства, полноты информации, содержащейся в Заявлении, и полноты представленных документов).</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В случае отсутствия замечаний специалист Отдела Заявление и документы передает (в случае, если Заявление и документы поступили в электронном виде через Портал, предварительно распечатывает их) специалисту, ответственному за регистрацию документов, который осуществляет:</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прием и регистрацию Заявления в специальном журнале;</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вручение Заявителю копии Заявления с отметкой о дате приема документов, присвоенном входящем номере.</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В случае наличия оснований для отказа в приеме документов специалист Управления, ведущий прием документов, уведомляет Заявителя о наличии препятствий для регистрации Заявления и возвращает ему документы с объяснением содержания выявленных оснований для отказа в приеме документов.</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Процедуры, указанные в настоящем подпункте, осуществляются в течение 15 минут.</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Результат процедур: принятое и зарегистрированное Заявление с документами или возвращенное Заявителю Заявление с документами.</w:t>
      </w:r>
    </w:p>
    <w:p w:rsidR="002749F2" w:rsidRPr="00FF7C9B" w:rsidRDefault="002749F2" w:rsidP="00FF7C9B">
      <w:pPr>
        <w:pStyle w:val="ConsPlusNormal"/>
        <w:ind w:firstLine="540"/>
        <w:jc w:val="both"/>
        <w:rPr>
          <w:rFonts w:ascii="Times New Roman" w:hAnsi="Times New Roman" w:cs="Times New Roman"/>
          <w:sz w:val="24"/>
          <w:szCs w:val="24"/>
        </w:rPr>
      </w:pPr>
      <w:bookmarkStart w:id="9" w:name="P285"/>
      <w:bookmarkEnd w:id="9"/>
      <w:r w:rsidRPr="00FF7C9B">
        <w:rPr>
          <w:rFonts w:ascii="Times New Roman" w:hAnsi="Times New Roman" w:cs="Times New Roman"/>
          <w:sz w:val="24"/>
          <w:szCs w:val="24"/>
        </w:rPr>
        <w:t>3.3.3. Начальник Отдела определяет исполнителя из числа специалистов Отдела и направляет ему Заявление и прилагаемые к нему документы на исполнение.</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xml:space="preserve">Процедуры, устанавливаемые </w:t>
      </w:r>
      <w:hyperlink w:anchor="P285">
        <w:r w:rsidRPr="00FF7C9B">
          <w:rPr>
            <w:rFonts w:ascii="Times New Roman" w:hAnsi="Times New Roman" w:cs="Times New Roman"/>
            <w:sz w:val="24"/>
            <w:szCs w:val="24"/>
          </w:rPr>
          <w:t>подпунктом 3.3.3</w:t>
        </w:r>
      </w:hyperlink>
      <w:r w:rsidRPr="00FF7C9B">
        <w:rPr>
          <w:rFonts w:ascii="Times New Roman" w:hAnsi="Times New Roman" w:cs="Times New Roman"/>
          <w:sz w:val="24"/>
          <w:szCs w:val="24"/>
        </w:rPr>
        <w:t xml:space="preserve"> настоящего Регламента, осуществляются в течение одного рабочего дня с момента окончания процедуры, предусмотренной </w:t>
      </w:r>
      <w:hyperlink w:anchor="P271">
        <w:r w:rsidRPr="00FF7C9B">
          <w:rPr>
            <w:rFonts w:ascii="Times New Roman" w:hAnsi="Times New Roman" w:cs="Times New Roman"/>
            <w:sz w:val="24"/>
            <w:szCs w:val="24"/>
          </w:rPr>
          <w:t>подпунктом 3.3.2</w:t>
        </w:r>
      </w:hyperlink>
      <w:r w:rsidRPr="00FF7C9B">
        <w:rPr>
          <w:rFonts w:ascii="Times New Roman" w:hAnsi="Times New Roman" w:cs="Times New Roman"/>
          <w:sz w:val="24"/>
          <w:szCs w:val="24"/>
        </w:rPr>
        <w:t xml:space="preserve"> настоящего Регламента.</w:t>
      </w:r>
    </w:p>
    <w:p w:rsidR="002749F2" w:rsidRPr="00FF7C9B" w:rsidRDefault="002749F2" w:rsidP="00FF7C9B">
      <w:pPr>
        <w:pStyle w:val="ConsPlusNormal"/>
        <w:ind w:firstLine="540"/>
        <w:jc w:val="both"/>
        <w:rPr>
          <w:rFonts w:ascii="Times New Roman" w:hAnsi="Times New Roman" w:cs="Times New Roman"/>
          <w:sz w:val="24"/>
          <w:szCs w:val="24"/>
        </w:rPr>
      </w:pPr>
      <w:bookmarkStart w:id="10" w:name="P288"/>
      <w:bookmarkEnd w:id="10"/>
      <w:r w:rsidRPr="00FF7C9B">
        <w:rPr>
          <w:rFonts w:ascii="Times New Roman" w:hAnsi="Times New Roman" w:cs="Times New Roman"/>
          <w:sz w:val="24"/>
          <w:szCs w:val="24"/>
        </w:rPr>
        <w:t xml:space="preserve">3.4. Специалист Отдела осуществляет проверку наличия оснований для отказа в предоставлении муниципальной услуги, указанных в </w:t>
      </w:r>
      <w:hyperlink w:anchor="P144">
        <w:r w:rsidRPr="00FF7C9B">
          <w:rPr>
            <w:rFonts w:ascii="Times New Roman" w:hAnsi="Times New Roman" w:cs="Times New Roman"/>
            <w:sz w:val="24"/>
            <w:szCs w:val="24"/>
          </w:rPr>
          <w:t>пункте 2.8</w:t>
        </w:r>
      </w:hyperlink>
      <w:r w:rsidRPr="00FF7C9B">
        <w:rPr>
          <w:rFonts w:ascii="Times New Roman" w:hAnsi="Times New Roman" w:cs="Times New Roman"/>
          <w:sz w:val="24"/>
          <w:szCs w:val="24"/>
        </w:rPr>
        <w:t xml:space="preserve"> настоящего Регламента. В случае наличия оснований для отказа в предоставлении муниципальной услуги специалист Отдела подготавливает Уведомление об отказе в выдаче разрешения.</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xml:space="preserve">Процедуры, устанавливаемые настоящим пунктом, осуществляются в течение четырех рабочих дней с момента окончания процедуры, предусмотренной </w:t>
      </w:r>
      <w:hyperlink w:anchor="P285">
        <w:r w:rsidRPr="00FF7C9B">
          <w:rPr>
            <w:rFonts w:ascii="Times New Roman" w:hAnsi="Times New Roman" w:cs="Times New Roman"/>
            <w:sz w:val="24"/>
            <w:szCs w:val="24"/>
          </w:rPr>
          <w:t>подпунктом 3.3.3</w:t>
        </w:r>
      </w:hyperlink>
      <w:r w:rsidRPr="00FF7C9B">
        <w:rPr>
          <w:rFonts w:ascii="Times New Roman" w:hAnsi="Times New Roman" w:cs="Times New Roman"/>
          <w:sz w:val="24"/>
          <w:szCs w:val="24"/>
        </w:rPr>
        <w:t xml:space="preserve"> настоящего Регламента.</w:t>
      </w:r>
    </w:p>
    <w:p w:rsidR="002749F2" w:rsidRPr="00FF7C9B" w:rsidRDefault="002749F2" w:rsidP="00FF7C9B">
      <w:pPr>
        <w:pStyle w:val="ConsPlusNormal"/>
        <w:ind w:firstLine="540"/>
        <w:jc w:val="both"/>
        <w:rPr>
          <w:rFonts w:ascii="Times New Roman" w:hAnsi="Times New Roman" w:cs="Times New Roman"/>
          <w:sz w:val="24"/>
          <w:szCs w:val="24"/>
        </w:rPr>
      </w:pPr>
      <w:bookmarkStart w:id="11" w:name="P291"/>
      <w:bookmarkEnd w:id="11"/>
      <w:r w:rsidRPr="00FF7C9B">
        <w:rPr>
          <w:rFonts w:ascii="Times New Roman" w:hAnsi="Times New Roman" w:cs="Times New Roman"/>
          <w:sz w:val="24"/>
          <w:szCs w:val="24"/>
        </w:rPr>
        <w:t>3.5. Подготовка результата предоставления муниципальной услуги.</w:t>
      </w:r>
    </w:p>
    <w:p w:rsidR="002749F2" w:rsidRPr="00FF7C9B" w:rsidRDefault="002749F2" w:rsidP="00FF7C9B">
      <w:pPr>
        <w:pStyle w:val="ConsPlusNormal"/>
        <w:ind w:firstLine="540"/>
        <w:jc w:val="both"/>
        <w:rPr>
          <w:rFonts w:ascii="Times New Roman" w:hAnsi="Times New Roman" w:cs="Times New Roman"/>
          <w:sz w:val="24"/>
          <w:szCs w:val="24"/>
        </w:rPr>
      </w:pPr>
      <w:bookmarkStart w:id="12" w:name="P292"/>
      <w:bookmarkEnd w:id="12"/>
      <w:r w:rsidRPr="00FF7C9B">
        <w:rPr>
          <w:rFonts w:ascii="Times New Roman" w:hAnsi="Times New Roman" w:cs="Times New Roman"/>
          <w:sz w:val="24"/>
          <w:szCs w:val="24"/>
        </w:rPr>
        <w:t>3.5.1. Специалист Отдел осуществляет:</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подготовку Разрешения или Уведомления об отказе в выдаче разрешения;</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направление Разрешения или Уведомление об отказе в выдаче разрешения на согласование начальнику Отдела.</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xml:space="preserve">Процедуры, устанавливаемые настоящим пунктом, осуществляются в течение одного рабочего дня с момента окончания процедуры, предусмотренной </w:t>
      </w:r>
      <w:hyperlink w:anchor="P288">
        <w:r w:rsidRPr="00FF7C9B">
          <w:rPr>
            <w:rFonts w:ascii="Times New Roman" w:hAnsi="Times New Roman" w:cs="Times New Roman"/>
            <w:sz w:val="24"/>
            <w:szCs w:val="24"/>
          </w:rPr>
          <w:t>подпунктом 3.4</w:t>
        </w:r>
      </w:hyperlink>
      <w:r w:rsidRPr="00FF7C9B">
        <w:rPr>
          <w:rFonts w:ascii="Times New Roman" w:hAnsi="Times New Roman" w:cs="Times New Roman"/>
          <w:sz w:val="24"/>
          <w:szCs w:val="24"/>
        </w:rPr>
        <w:t xml:space="preserve"> настоящего Регламента.</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Результат процедуры: направленное на согласование Разрешение или Уведомление об отказе в выдаче разрешения.</w:t>
      </w:r>
    </w:p>
    <w:p w:rsidR="002749F2" w:rsidRPr="00FF7C9B" w:rsidRDefault="002749F2" w:rsidP="00FF7C9B">
      <w:pPr>
        <w:pStyle w:val="ConsPlusNormal"/>
        <w:ind w:firstLine="540"/>
        <w:jc w:val="both"/>
        <w:rPr>
          <w:rFonts w:ascii="Times New Roman" w:hAnsi="Times New Roman" w:cs="Times New Roman"/>
          <w:sz w:val="24"/>
          <w:szCs w:val="24"/>
        </w:rPr>
      </w:pPr>
      <w:bookmarkStart w:id="13" w:name="P299"/>
      <w:bookmarkEnd w:id="13"/>
      <w:r w:rsidRPr="00FF7C9B">
        <w:rPr>
          <w:rFonts w:ascii="Times New Roman" w:hAnsi="Times New Roman" w:cs="Times New Roman"/>
          <w:sz w:val="24"/>
          <w:szCs w:val="24"/>
        </w:rPr>
        <w:t>3.5.2. Начальник Отдел</w:t>
      </w:r>
      <w:r w:rsidR="00671661">
        <w:rPr>
          <w:rFonts w:ascii="Times New Roman" w:hAnsi="Times New Roman" w:cs="Times New Roman"/>
          <w:sz w:val="24"/>
          <w:szCs w:val="24"/>
        </w:rPr>
        <w:t>а</w:t>
      </w:r>
      <w:r w:rsidRPr="00FF7C9B">
        <w:rPr>
          <w:rFonts w:ascii="Times New Roman" w:hAnsi="Times New Roman" w:cs="Times New Roman"/>
          <w:sz w:val="24"/>
          <w:szCs w:val="24"/>
        </w:rPr>
        <w:t xml:space="preserve"> подписывает Разрешение или Уведомление об отказе в выдаче разрешения и направляет его специалисту Отдела.</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xml:space="preserve">Процедуры, устанавливаемые настоящим подпунктом, осуществляются в течение одного рабочего дня с момента окончания процедуры, предусмотренной </w:t>
      </w:r>
      <w:hyperlink w:anchor="P292">
        <w:r w:rsidRPr="00FF7C9B">
          <w:rPr>
            <w:rFonts w:ascii="Times New Roman" w:hAnsi="Times New Roman" w:cs="Times New Roman"/>
            <w:sz w:val="24"/>
            <w:szCs w:val="24"/>
          </w:rPr>
          <w:t>подпунктом 3.5.1</w:t>
        </w:r>
      </w:hyperlink>
      <w:r w:rsidRPr="00FF7C9B">
        <w:rPr>
          <w:rFonts w:ascii="Times New Roman" w:hAnsi="Times New Roman" w:cs="Times New Roman"/>
          <w:sz w:val="24"/>
          <w:szCs w:val="24"/>
        </w:rPr>
        <w:t xml:space="preserve"> настоящего Регламента.</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Результат процедуры: подписанное Разрешение или Уведомление об отказе в выдаче разрешения.</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xml:space="preserve">3.5.3. Специалист Отдела вносит запись о Разрешении в </w:t>
      </w:r>
      <w:hyperlink w:anchor="P573">
        <w:r w:rsidRPr="00FF7C9B">
          <w:rPr>
            <w:rFonts w:ascii="Times New Roman" w:hAnsi="Times New Roman" w:cs="Times New Roman"/>
            <w:sz w:val="24"/>
            <w:szCs w:val="24"/>
          </w:rPr>
          <w:t>журнал</w:t>
        </w:r>
      </w:hyperlink>
      <w:r w:rsidRPr="00FF7C9B">
        <w:rPr>
          <w:rFonts w:ascii="Times New Roman" w:hAnsi="Times New Roman" w:cs="Times New Roman"/>
          <w:sz w:val="24"/>
          <w:szCs w:val="24"/>
        </w:rPr>
        <w:t xml:space="preserve"> учета выданных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территорией Вичугского муниципального района, посадку (взлет) на площадки, расположенные в границах Вичугского муниципального района, сведения о которых не опубликованы в документах аэронавигационной информации (далее - журнал учета выданных разрешений), форма которого утверждена приложением № 5 к настоящему Регламенту.</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xml:space="preserve">Процедуры, устанавливаемые настоящим подпунктом, осуществляются в течение одного рабочего дня с момента окончания процедуры, предусмотренной </w:t>
      </w:r>
      <w:hyperlink w:anchor="P299">
        <w:r w:rsidRPr="00FF7C9B">
          <w:rPr>
            <w:rFonts w:ascii="Times New Roman" w:hAnsi="Times New Roman" w:cs="Times New Roman"/>
            <w:sz w:val="24"/>
            <w:szCs w:val="24"/>
          </w:rPr>
          <w:t>подпунктом 3.5.2</w:t>
        </w:r>
      </w:hyperlink>
      <w:r w:rsidRPr="00FF7C9B">
        <w:rPr>
          <w:rFonts w:ascii="Times New Roman" w:hAnsi="Times New Roman" w:cs="Times New Roman"/>
          <w:sz w:val="24"/>
          <w:szCs w:val="24"/>
        </w:rPr>
        <w:t xml:space="preserve"> настоящего Регламента.</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Результат процедуры: запись о Разрешении, внесенная в журнал учета выданных разрешений.</w:t>
      </w:r>
    </w:p>
    <w:p w:rsidR="002749F2" w:rsidRPr="00FF7C9B" w:rsidRDefault="002749F2" w:rsidP="00FF7C9B">
      <w:pPr>
        <w:pStyle w:val="ConsPlusNormal"/>
        <w:ind w:firstLine="540"/>
        <w:jc w:val="both"/>
        <w:rPr>
          <w:rFonts w:ascii="Times New Roman" w:hAnsi="Times New Roman" w:cs="Times New Roman"/>
          <w:sz w:val="24"/>
          <w:szCs w:val="24"/>
        </w:rPr>
      </w:pPr>
      <w:bookmarkStart w:id="14" w:name="P307"/>
      <w:bookmarkEnd w:id="14"/>
      <w:r w:rsidRPr="00FF7C9B">
        <w:rPr>
          <w:rFonts w:ascii="Times New Roman" w:hAnsi="Times New Roman" w:cs="Times New Roman"/>
          <w:sz w:val="24"/>
          <w:szCs w:val="24"/>
        </w:rPr>
        <w:t>3.6. Выдача Заявителю результата муниципальной услуги.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3.6.1. Специалист Отдела:</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регистрирует Разрешение или Уведомление об отказе в выдаче разрешения;</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извещает Заявителя (его представителя) с использованием способа связи, указанного в Заявлении, о результате предоставления муниципальной услуги, сообщает дату и время выдачи Разрешения или Уведомление об отказе в выдаче разрешения.</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xml:space="preserve">Процедуры, устанавливаемые настоящим подпунктом, осуществляются в течение одного рабочего дня с момента окончания процедуры, предусмотренной </w:t>
      </w:r>
      <w:hyperlink w:anchor="P291">
        <w:r w:rsidRPr="00FF7C9B">
          <w:rPr>
            <w:rFonts w:ascii="Times New Roman" w:hAnsi="Times New Roman" w:cs="Times New Roman"/>
            <w:sz w:val="24"/>
            <w:szCs w:val="24"/>
          </w:rPr>
          <w:t>пунктом 3.5</w:t>
        </w:r>
      </w:hyperlink>
      <w:r w:rsidRPr="00FF7C9B">
        <w:rPr>
          <w:rFonts w:ascii="Times New Roman" w:hAnsi="Times New Roman" w:cs="Times New Roman"/>
          <w:sz w:val="24"/>
          <w:szCs w:val="24"/>
        </w:rPr>
        <w:t xml:space="preserve"> настоящего Регламента.</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Результат процедур: извещение Заявителя (его представителя) о результате предоставления муниципальной услуги.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3.6.2. Специалист Отдела выдает Заявителю (его представителю) Разрешение или Уведомление об отказе в выдаче разрешения.</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Выдача Заявителю Разрешения или Уведомления об отказе в выдаче разрешения на руки осуществляется в течение 15 минут в порядке очередности в день прибытия Заявителя.</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Результат процедур: выданное Разрешение или Уведомление об отказе в выдаче разрешения.</w:t>
      </w:r>
    </w:p>
    <w:p w:rsidR="002749F2" w:rsidRPr="00FF7C9B" w:rsidRDefault="00BA6A84" w:rsidP="00FF7C9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3.7</w:t>
      </w:r>
      <w:r w:rsidR="002749F2" w:rsidRPr="00FF7C9B">
        <w:rPr>
          <w:rFonts w:ascii="Times New Roman" w:hAnsi="Times New Roman" w:cs="Times New Roman"/>
          <w:sz w:val="24"/>
          <w:szCs w:val="24"/>
        </w:rPr>
        <w:t>. Исправление технических ошибок.</w:t>
      </w:r>
    </w:p>
    <w:p w:rsidR="002749F2" w:rsidRPr="00FF7C9B" w:rsidRDefault="00BA6A84" w:rsidP="00FF7C9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3.7</w:t>
      </w:r>
      <w:r w:rsidR="002749F2" w:rsidRPr="00FF7C9B">
        <w:rPr>
          <w:rFonts w:ascii="Times New Roman" w:hAnsi="Times New Roman" w:cs="Times New Roman"/>
          <w:sz w:val="24"/>
          <w:szCs w:val="24"/>
        </w:rPr>
        <w:t>.1. В случае обнаружения технической ошибки в документе, являющемся результатом предоставления муниципальной услуги, Заявитель (уполномоченный представитель) представляет в Отдел:</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xml:space="preserve">- </w:t>
      </w:r>
      <w:hyperlink w:anchor="P618">
        <w:r w:rsidRPr="00FF7C9B">
          <w:rPr>
            <w:rFonts w:ascii="Times New Roman" w:hAnsi="Times New Roman" w:cs="Times New Roman"/>
            <w:sz w:val="24"/>
            <w:szCs w:val="24"/>
          </w:rPr>
          <w:t>заявление</w:t>
        </w:r>
      </w:hyperlink>
      <w:r w:rsidRPr="00FF7C9B">
        <w:rPr>
          <w:rFonts w:ascii="Times New Roman" w:hAnsi="Times New Roman" w:cs="Times New Roman"/>
          <w:sz w:val="24"/>
          <w:szCs w:val="24"/>
        </w:rPr>
        <w:t xml:space="preserve"> об исправлении технической ошибки по ф</w:t>
      </w:r>
      <w:r w:rsidR="00BA6A84">
        <w:rPr>
          <w:rFonts w:ascii="Times New Roman" w:hAnsi="Times New Roman" w:cs="Times New Roman"/>
          <w:sz w:val="24"/>
          <w:szCs w:val="24"/>
        </w:rPr>
        <w:t xml:space="preserve">орме, утвержденной приложением </w:t>
      </w:r>
      <w:r w:rsidRPr="00FF7C9B">
        <w:rPr>
          <w:rFonts w:ascii="Times New Roman" w:hAnsi="Times New Roman" w:cs="Times New Roman"/>
          <w:sz w:val="24"/>
          <w:szCs w:val="24"/>
        </w:rPr>
        <w:t xml:space="preserve"> 6 к настоящему Регламенту;</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документ, выданный Заявителю как результат муниципальной услуги, в котором содержится техническая ошибка;</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 документы, свидетельствующие о наличии технической ошибки.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Заявление об исправлении технической ошибки в сведениях, указанных в документе, являющемся результатом муниципальной услуги, подается Заявителем (уполномоченным представителем) лично, либо почтовым отправлением (в том числе с использованием электронной почты), либо через портал государственных и муниципальных услуг, либо Портал.</w:t>
      </w:r>
    </w:p>
    <w:p w:rsidR="002749F2" w:rsidRPr="00FF7C9B" w:rsidRDefault="00BA6A84" w:rsidP="00FF7C9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3.7</w:t>
      </w:r>
      <w:r w:rsidR="002749F2" w:rsidRPr="00FF7C9B">
        <w:rPr>
          <w:rFonts w:ascii="Times New Roman" w:hAnsi="Times New Roman" w:cs="Times New Roman"/>
          <w:sz w:val="24"/>
          <w:szCs w:val="24"/>
        </w:rPr>
        <w:t xml:space="preserve">.2. Специалист Отдела, ответственный за прием документов, осуществляет прием заявления об исправлении технической ошибки, регистрирует данное заявление с приложенными документами и передает их начальнику Отдела, который определяет исполнителя из числа специалистов </w:t>
      </w:r>
      <w:r w:rsidRPr="00FF7C9B">
        <w:rPr>
          <w:rFonts w:ascii="Times New Roman" w:hAnsi="Times New Roman" w:cs="Times New Roman"/>
          <w:sz w:val="24"/>
          <w:szCs w:val="24"/>
        </w:rPr>
        <w:t>Отдела</w:t>
      </w:r>
      <w:r w:rsidR="002749F2" w:rsidRPr="00FF7C9B">
        <w:rPr>
          <w:rFonts w:ascii="Times New Roman" w:hAnsi="Times New Roman" w:cs="Times New Roman"/>
          <w:sz w:val="24"/>
          <w:szCs w:val="24"/>
        </w:rPr>
        <w:t xml:space="preserve"> и направляет ему заявление об исправлении технической ошибки, с приложенными документами, на исполнение.</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Процедура, устанавливаемая настоящим подпунктом, осуществляется в течение одного рабочего дня с момента регистрации заявления об исправлении технической ошибки.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Результат процедуры: принятое и зарегистрированное заявление об исправлении технической ошибки, направленное на рассмотрение специалисту Отдела.</w:t>
      </w:r>
    </w:p>
    <w:p w:rsidR="002749F2" w:rsidRPr="00FF7C9B" w:rsidRDefault="00BA6A84" w:rsidP="00FF7C9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3.7</w:t>
      </w:r>
      <w:r w:rsidR="002749F2" w:rsidRPr="00FF7C9B">
        <w:rPr>
          <w:rFonts w:ascii="Times New Roman" w:hAnsi="Times New Roman" w:cs="Times New Roman"/>
          <w:sz w:val="24"/>
          <w:szCs w:val="24"/>
        </w:rPr>
        <w:t xml:space="preserve">.3. Специалист </w:t>
      </w:r>
      <w:r w:rsidR="00671661">
        <w:rPr>
          <w:rFonts w:ascii="Times New Roman" w:hAnsi="Times New Roman" w:cs="Times New Roman"/>
          <w:sz w:val="24"/>
          <w:szCs w:val="24"/>
        </w:rPr>
        <w:t>Отдела</w:t>
      </w:r>
      <w:r w:rsidR="002749F2" w:rsidRPr="00FF7C9B">
        <w:rPr>
          <w:rFonts w:ascii="Times New Roman" w:hAnsi="Times New Roman" w:cs="Times New Roman"/>
          <w:sz w:val="24"/>
          <w:szCs w:val="24"/>
        </w:rPr>
        <w:t xml:space="preserve">, определенный начальником Отдела как исполнитель, рассматривает документы и в целях внесения исправлений в документ, являющийся результатом услуги, осуществляет процедуры, предусмотренные </w:t>
      </w:r>
      <w:hyperlink w:anchor="P307">
        <w:r w:rsidR="002749F2" w:rsidRPr="00FF7C9B">
          <w:rPr>
            <w:rFonts w:ascii="Times New Roman" w:hAnsi="Times New Roman" w:cs="Times New Roman"/>
            <w:sz w:val="24"/>
            <w:szCs w:val="24"/>
          </w:rPr>
          <w:t>пунктом 3.6</w:t>
        </w:r>
      </w:hyperlink>
      <w:r w:rsidR="002749F2" w:rsidRPr="00FF7C9B">
        <w:rPr>
          <w:rFonts w:ascii="Times New Roman" w:hAnsi="Times New Roman" w:cs="Times New Roman"/>
          <w:sz w:val="24"/>
          <w:szCs w:val="24"/>
        </w:rPr>
        <w:t xml:space="preserve"> настоящего Регламента, выдает исправленный документ Заявителю (уполномоченному представителю) лично под роспись с изъятием у Заявителя (уполномоченного представителя) оригинала документа, в котором содержится техническая ошибка, или направляет в адрес Заявителя почтовым отправлением (либо посредством электронной почты) письмо о возможности получения документа при представлении в Отдел оригинала документа, в котором содержится техническая ошибка.</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Процедура, устанавливаемая настоящим подпунктом, осуществляется в течение трех рабочих дней после обнаружения технической ошибки или получения от Заявителя (уполномоченного представителя) Заявления об исправлении технической ошибки.</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Результат процедуры: направленный Заявителю документ о возможности получения исправленного документа или выданный Заявителю исправленный документ, являющийся результатом предоставления муниципальной услуги.</w:t>
      </w:r>
    </w:p>
    <w:p w:rsidR="002749F2" w:rsidRPr="00FF7C9B" w:rsidRDefault="002749F2" w:rsidP="00FF7C9B">
      <w:pPr>
        <w:pStyle w:val="ConsPlusNormal"/>
        <w:ind w:firstLine="540"/>
        <w:jc w:val="both"/>
        <w:rPr>
          <w:rFonts w:ascii="Times New Roman" w:hAnsi="Times New Roman" w:cs="Times New Roman"/>
          <w:sz w:val="24"/>
          <w:szCs w:val="24"/>
        </w:rPr>
      </w:pPr>
    </w:p>
    <w:p w:rsidR="002749F2" w:rsidRPr="00FF7C9B" w:rsidRDefault="002749F2" w:rsidP="00FF7C9B">
      <w:pPr>
        <w:pStyle w:val="ConsPlusNormal"/>
        <w:ind w:firstLine="540"/>
        <w:jc w:val="both"/>
        <w:rPr>
          <w:rFonts w:ascii="Times New Roman" w:hAnsi="Times New Roman" w:cs="Times New Roman"/>
          <w:sz w:val="24"/>
          <w:szCs w:val="24"/>
        </w:rPr>
      </w:pPr>
    </w:p>
    <w:p w:rsidR="002749F2" w:rsidRPr="00FF7C9B" w:rsidRDefault="002749F2" w:rsidP="00FF7C9B">
      <w:pPr>
        <w:pStyle w:val="ConsPlusNormal"/>
        <w:jc w:val="center"/>
        <w:rPr>
          <w:rFonts w:ascii="Times New Roman" w:hAnsi="Times New Roman" w:cs="Times New Roman"/>
          <w:sz w:val="24"/>
          <w:szCs w:val="24"/>
        </w:rPr>
      </w:pPr>
    </w:p>
    <w:p w:rsidR="002749F2" w:rsidRPr="00FF7C9B" w:rsidRDefault="002749F2" w:rsidP="00FF7C9B">
      <w:pPr>
        <w:pStyle w:val="ConsPlusNormal"/>
        <w:ind w:firstLine="540"/>
        <w:jc w:val="both"/>
        <w:rPr>
          <w:rFonts w:ascii="Times New Roman" w:hAnsi="Times New Roman" w:cs="Times New Roman"/>
          <w:sz w:val="24"/>
          <w:szCs w:val="24"/>
        </w:rPr>
      </w:pPr>
    </w:p>
    <w:p w:rsidR="002749F2" w:rsidRPr="00FF7C9B" w:rsidRDefault="002749F2" w:rsidP="00FF7C9B">
      <w:pPr>
        <w:pStyle w:val="ConsPlusNormal"/>
        <w:jc w:val="right"/>
        <w:rPr>
          <w:rFonts w:ascii="Times New Roman" w:hAnsi="Times New Roman" w:cs="Times New Roman"/>
          <w:sz w:val="24"/>
          <w:szCs w:val="24"/>
        </w:rPr>
      </w:pPr>
    </w:p>
    <w:p w:rsidR="002749F2" w:rsidRPr="00FF7C9B" w:rsidRDefault="002749F2" w:rsidP="00FF7C9B">
      <w:pPr>
        <w:pStyle w:val="ConsPlusNormal"/>
        <w:jc w:val="right"/>
        <w:rPr>
          <w:rFonts w:ascii="Times New Roman" w:hAnsi="Times New Roman" w:cs="Times New Roman"/>
          <w:sz w:val="24"/>
          <w:szCs w:val="24"/>
        </w:rPr>
      </w:pPr>
    </w:p>
    <w:p w:rsidR="002749F2" w:rsidRPr="00FF7C9B" w:rsidRDefault="002749F2" w:rsidP="00FF7C9B">
      <w:pPr>
        <w:pStyle w:val="ConsPlusNormal"/>
        <w:jc w:val="right"/>
        <w:rPr>
          <w:rFonts w:ascii="Times New Roman" w:hAnsi="Times New Roman" w:cs="Times New Roman"/>
          <w:sz w:val="24"/>
          <w:szCs w:val="24"/>
        </w:rPr>
      </w:pPr>
    </w:p>
    <w:p w:rsidR="002749F2" w:rsidRPr="00FF7C9B" w:rsidRDefault="002749F2" w:rsidP="00FF7C9B">
      <w:pPr>
        <w:pStyle w:val="ConsPlusNormal"/>
        <w:jc w:val="right"/>
        <w:rPr>
          <w:rFonts w:ascii="Times New Roman" w:hAnsi="Times New Roman" w:cs="Times New Roman"/>
          <w:sz w:val="24"/>
          <w:szCs w:val="24"/>
        </w:rPr>
      </w:pPr>
    </w:p>
    <w:p w:rsidR="002749F2" w:rsidRPr="00FF7C9B" w:rsidRDefault="002749F2" w:rsidP="00FF7C9B">
      <w:pPr>
        <w:pStyle w:val="ConsPlusNormal"/>
        <w:jc w:val="right"/>
        <w:rPr>
          <w:rFonts w:ascii="Times New Roman" w:hAnsi="Times New Roman" w:cs="Times New Roman"/>
          <w:sz w:val="24"/>
          <w:szCs w:val="24"/>
        </w:rPr>
      </w:pPr>
    </w:p>
    <w:p w:rsidR="002749F2" w:rsidRPr="00FF7C9B" w:rsidRDefault="002749F2" w:rsidP="00FF7C9B">
      <w:pPr>
        <w:pStyle w:val="ConsPlusNormal"/>
        <w:jc w:val="right"/>
        <w:rPr>
          <w:rFonts w:ascii="Times New Roman" w:hAnsi="Times New Roman" w:cs="Times New Roman"/>
          <w:sz w:val="24"/>
          <w:szCs w:val="24"/>
        </w:rPr>
      </w:pPr>
    </w:p>
    <w:p w:rsidR="002749F2" w:rsidRPr="00FF7C9B" w:rsidRDefault="002749F2" w:rsidP="00FF7C9B">
      <w:pPr>
        <w:pStyle w:val="ConsPlusNormal"/>
        <w:jc w:val="right"/>
        <w:rPr>
          <w:rFonts w:ascii="Times New Roman" w:hAnsi="Times New Roman" w:cs="Times New Roman"/>
          <w:sz w:val="24"/>
          <w:szCs w:val="24"/>
        </w:rPr>
      </w:pPr>
    </w:p>
    <w:p w:rsidR="002749F2" w:rsidRPr="00FF7C9B" w:rsidRDefault="002749F2" w:rsidP="00FF7C9B">
      <w:pPr>
        <w:pStyle w:val="ConsPlusNormal"/>
        <w:jc w:val="right"/>
        <w:rPr>
          <w:rFonts w:ascii="Times New Roman" w:hAnsi="Times New Roman" w:cs="Times New Roman"/>
          <w:sz w:val="24"/>
          <w:szCs w:val="24"/>
        </w:rPr>
      </w:pPr>
    </w:p>
    <w:p w:rsidR="00BA6A84" w:rsidRDefault="00BA6A84" w:rsidP="00FF7C9B">
      <w:pPr>
        <w:pStyle w:val="ConsPlusNormal"/>
        <w:jc w:val="right"/>
        <w:outlineLvl w:val="1"/>
        <w:rPr>
          <w:rFonts w:ascii="Times New Roman" w:hAnsi="Times New Roman" w:cs="Times New Roman"/>
          <w:sz w:val="24"/>
          <w:szCs w:val="24"/>
        </w:rPr>
      </w:pPr>
    </w:p>
    <w:p w:rsidR="00BA6A84" w:rsidRDefault="00BA6A84" w:rsidP="00FF7C9B">
      <w:pPr>
        <w:pStyle w:val="ConsPlusNormal"/>
        <w:jc w:val="right"/>
        <w:outlineLvl w:val="1"/>
        <w:rPr>
          <w:rFonts w:ascii="Times New Roman" w:hAnsi="Times New Roman" w:cs="Times New Roman"/>
          <w:sz w:val="24"/>
          <w:szCs w:val="24"/>
        </w:rPr>
      </w:pPr>
    </w:p>
    <w:p w:rsidR="00BA6A84" w:rsidRDefault="00BA6A84" w:rsidP="00FF7C9B">
      <w:pPr>
        <w:pStyle w:val="ConsPlusNormal"/>
        <w:jc w:val="right"/>
        <w:outlineLvl w:val="1"/>
        <w:rPr>
          <w:rFonts w:ascii="Times New Roman" w:hAnsi="Times New Roman" w:cs="Times New Roman"/>
          <w:sz w:val="24"/>
          <w:szCs w:val="24"/>
        </w:rPr>
      </w:pPr>
    </w:p>
    <w:p w:rsidR="00BA6A84" w:rsidRDefault="00BA6A84" w:rsidP="00FF7C9B">
      <w:pPr>
        <w:pStyle w:val="ConsPlusNormal"/>
        <w:jc w:val="right"/>
        <w:outlineLvl w:val="1"/>
        <w:rPr>
          <w:rFonts w:ascii="Times New Roman" w:hAnsi="Times New Roman" w:cs="Times New Roman"/>
          <w:sz w:val="24"/>
          <w:szCs w:val="24"/>
        </w:rPr>
      </w:pPr>
    </w:p>
    <w:p w:rsidR="00BA6A84" w:rsidRDefault="00BA6A84" w:rsidP="00FF7C9B">
      <w:pPr>
        <w:pStyle w:val="ConsPlusNormal"/>
        <w:jc w:val="right"/>
        <w:outlineLvl w:val="1"/>
        <w:rPr>
          <w:rFonts w:ascii="Times New Roman" w:hAnsi="Times New Roman" w:cs="Times New Roman"/>
          <w:sz w:val="24"/>
          <w:szCs w:val="24"/>
        </w:rPr>
      </w:pPr>
    </w:p>
    <w:p w:rsidR="00BA6A84" w:rsidRDefault="00BA6A84" w:rsidP="00FF7C9B">
      <w:pPr>
        <w:pStyle w:val="ConsPlusNormal"/>
        <w:jc w:val="right"/>
        <w:outlineLvl w:val="1"/>
        <w:rPr>
          <w:rFonts w:ascii="Times New Roman" w:hAnsi="Times New Roman" w:cs="Times New Roman"/>
          <w:sz w:val="24"/>
          <w:szCs w:val="24"/>
        </w:rPr>
      </w:pPr>
    </w:p>
    <w:p w:rsidR="00BA6A84" w:rsidRDefault="00BA6A84" w:rsidP="00FF7C9B">
      <w:pPr>
        <w:pStyle w:val="ConsPlusNormal"/>
        <w:jc w:val="right"/>
        <w:outlineLvl w:val="1"/>
        <w:rPr>
          <w:rFonts w:ascii="Times New Roman" w:hAnsi="Times New Roman" w:cs="Times New Roman"/>
          <w:sz w:val="24"/>
          <w:szCs w:val="24"/>
        </w:rPr>
      </w:pPr>
    </w:p>
    <w:p w:rsidR="00BA6A84" w:rsidRDefault="00BA6A84" w:rsidP="00FF7C9B">
      <w:pPr>
        <w:pStyle w:val="ConsPlusNormal"/>
        <w:jc w:val="right"/>
        <w:outlineLvl w:val="1"/>
        <w:rPr>
          <w:rFonts w:ascii="Times New Roman" w:hAnsi="Times New Roman" w:cs="Times New Roman"/>
          <w:sz w:val="24"/>
          <w:szCs w:val="24"/>
        </w:rPr>
      </w:pPr>
    </w:p>
    <w:p w:rsidR="00BA6A84" w:rsidRDefault="00BA6A84" w:rsidP="00FF7C9B">
      <w:pPr>
        <w:pStyle w:val="ConsPlusNormal"/>
        <w:jc w:val="right"/>
        <w:outlineLvl w:val="1"/>
        <w:rPr>
          <w:rFonts w:ascii="Times New Roman" w:hAnsi="Times New Roman" w:cs="Times New Roman"/>
          <w:sz w:val="24"/>
          <w:szCs w:val="24"/>
        </w:rPr>
      </w:pPr>
    </w:p>
    <w:p w:rsidR="00E25045" w:rsidRDefault="00E25045" w:rsidP="00FF7C9B">
      <w:pPr>
        <w:pStyle w:val="ConsPlusNormal"/>
        <w:jc w:val="right"/>
        <w:outlineLvl w:val="1"/>
        <w:rPr>
          <w:rFonts w:ascii="Times New Roman" w:hAnsi="Times New Roman" w:cs="Times New Roman"/>
          <w:sz w:val="24"/>
          <w:szCs w:val="24"/>
        </w:rPr>
      </w:pPr>
    </w:p>
    <w:p w:rsidR="00E25045" w:rsidRDefault="00E25045" w:rsidP="00FF7C9B">
      <w:pPr>
        <w:pStyle w:val="ConsPlusNormal"/>
        <w:jc w:val="right"/>
        <w:outlineLvl w:val="1"/>
        <w:rPr>
          <w:rFonts w:ascii="Times New Roman" w:hAnsi="Times New Roman" w:cs="Times New Roman"/>
          <w:sz w:val="24"/>
          <w:szCs w:val="24"/>
        </w:rPr>
      </w:pPr>
    </w:p>
    <w:p w:rsidR="00E25045" w:rsidRDefault="00E25045" w:rsidP="00FF7C9B">
      <w:pPr>
        <w:pStyle w:val="ConsPlusNormal"/>
        <w:jc w:val="right"/>
        <w:outlineLvl w:val="1"/>
        <w:rPr>
          <w:rFonts w:ascii="Times New Roman" w:hAnsi="Times New Roman" w:cs="Times New Roman"/>
          <w:sz w:val="24"/>
          <w:szCs w:val="24"/>
        </w:rPr>
      </w:pPr>
    </w:p>
    <w:p w:rsidR="00E25045" w:rsidRDefault="00E25045" w:rsidP="00FF7C9B">
      <w:pPr>
        <w:pStyle w:val="ConsPlusNormal"/>
        <w:jc w:val="right"/>
        <w:outlineLvl w:val="1"/>
        <w:rPr>
          <w:rFonts w:ascii="Times New Roman" w:hAnsi="Times New Roman" w:cs="Times New Roman"/>
          <w:sz w:val="24"/>
          <w:szCs w:val="24"/>
        </w:rPr>
      </w:pPr>
    </w:p>
    <w:p w:rsidR="002749F2" w:rsidRPr="00FF7C9B" w:rsidRDefault="00E25045" w:rsidP="00FF7C9B">
      <w:pPr>
        <w:pStyle w:val="ConsPlusNormal"/>
        <w:jc w:val="right"/>
        <w:outlineLvl w:val="1"/>
        <w:rPr>
          <w:rFonts w:ascii="Times New Roman" w:hAnsi="Times New Roman" w:cs="Times New Roman"/>
          <w:sz w:val="24"/>
          <w:szCs w:val="24"/>
        </w:rPr>
      </w:pPr>
      <w:proofErr w:type="gramStart"/>
      <w:r>
        <w:rPr>
          <w:rFonts w:ascii="Times New Roman" w:hAnsi="Times New Roman" w:cs="Times New Roman"/>
          <w:sz w:val="24"/>
          <w:szCs w:val="24"/>
        </w:rPr>
        <w:t xml:space="preserve">Приложение </w:t>
      </w:r>
      <w:r w:rsidR="002749F2" w:rsidRPr="00FF7C9B">
        <w:rPr>
          <w:rFonts w:ascii="Times New Roman" w:hAnsi="Times New Roman" w:cs="Times New Roman"/>
          <w:sz w:val="24"/>
          <w:szCs w:val="24"/>
        </w:rPr>
        <w:t xml:space="preserve"> 1</w:t>
      </w:r>
      <w:proofErr w:type="gramEnd"/>
    </w:p>
    <w:p w:rsidR="002749F2" w:rsidRPr="00FF7C9B" w:rsidRDefault="002749F2" w:rsidP="00FF7C9B">
      <w:pPr>
        <w:pStyle w:val="ConsPlusNormal"/>
        <w:jc w:val="right"/>
        <w:rPr>
          <w:rFonts w:ascii="Times New Roman" w:hAnsi="Times New Roman" w:cs="Times New Roman"/>
          <w:sz w:val="24"/>
          <w:szCs w:val="24"/>
        </w:rPr>
      </w:pPr>
      <w:r w:rsidRPr="00FF7C9B">
        <w:rPr>
          <w:rFonts w:ascii="Times New Roman" w:hAnsi="Times New Roman" w:cs="Times New Roman"/>
          <w:sz w:val="24"/>
          <w:szCs w:val="24"/>
        </w:rPr>
        <w:t>к Регламенту</w:t>
      </w:r>
    </w:p>
    <w:p w:rsidR="002749F2" w:rsidRPr="00FF7C9B" w:rsidRDefault="002749F2" w:rsidP="00FF7C9B">
      <w:pPr>
        <w:pStyle w:val="ConsPlusNormal"/>
        <w:rPr>
          <w:rFonts w:ascii="Times New Roman" w:hAnsi="Times New Roman" w:cs="Times New Roman"/>
          <w:sz w:val="24"/>
          <w:szCs w:val="24"/>
        </w:rPr>
      </w:pPr>
    </w:p>
    <w:p w:rsidR="002749F2" w:rsidRPr="00FF7C9B" w:rsidRDefault="002749F2" w:rsidP="00FF7C9B">
      <w:pPr>
        <w:pStyle w:val="ConsPlusNormal"/>
        <w:jc w:val="right"/>
        <w:rPr>
          <w:rFonts w:ascii="Times New Roman" w:hAnsi="Times New Roman" w:cs="Times New Roman"/>
          <w:sz w:val="24"/>
          <w:szCs w:val="24"/>
        </w:rPr>
      </w:pPr>
    </w:p>
    <w:p w:rsidR="002749F2" w:rsidRPr="00FF7C9B" w:rsidRDefault="002749F2" w:rsidP="00FF7C9B">
      <w:pPr>
        <w:pStyle w:val="ConsPlusNormal"/>
        <w:jc w:val="center"/>
        <w:rPr>
          <w:rFonts w:ascii="Times New Roman" w:hAnsi="Times New Roman" w:cs="Times New Roman"/>
          <w:sz w:val="24"/>
          <w:szCs w:val="24"/>
        </w:rPr>
      </w:pPr>
      <w:bookmarkStart w:id="15" w:name="P364"/>
      <w:bookmarkEnd w:id="15"/>
      <w:r w:rsidRPr="00FF7C9B">
        <w:rPr>
          <w:rFonts w:ascii="Times New Roman" w:hAnsi="Times New Roman" w:cs="Times New Roman"/>
          <w:sz w:val="24"/>
          <w:szCs w:val="24"/>
        </w:rPr>
        <w:t>Разрешение</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на выполнение авиационных работ, парашютных прыжков,</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демонстрационных полетов воздушных судов, полетов</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беспилотных воздушных судов (за исключением полетов</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беспилотных воздушных судов с максимальной взлетной массой</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менее 0,25 кг), подъема привязных аэростатов над территорией</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Вичугского муниципального района, посадку (взлет) на площадки, расположенные</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в границах Вичугского муниципального района, сведения о которых</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не опубликованы в документах аэронавигационной информации</w:t>
      </w:r>
    </w:p>
    <w:p w:rsidR="002749F2" w:rsidRPr="00FF7C9B" w:rsidRDefault="002749F2" w:rsidP="00FF7C9B">
      <w:pPr>
        <w:pStyle w:val="ConsPlusNormal"/>
        <w:jc w:val="center"/>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742"/>
        <w:gridCol w:w="2547"/>
        <w:gridCol w:w="2249"/>
        <w:gridCol w:w="1532"/>
      </w:tblGrid>
      <w:tr w:rsidR="00FF7C9B" w:rsidRPr="00FF7C9B" w:rsidTr="008D1405">
        <w:tc>
          <w:tcPr>
            <w:tcW w:w="7538" w:type="dxa"/>
            <w:gridSpan w:val="3"/>
            <w:tcBorders>
              <w:top w:val="nil"/>
              <w:left w:val="nil"/>
              <w:bottom w:val="nil"/>
              <w:right w:val="nil"/>
            </w:tcBorders>
          </w:tcPr>
          <w:p w:rsidR="002749F2" w:rsidRPr="00FF7C9B" w:rsidRDefault="002749F2" w:rsidP="00FF7C9B">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"___" ________ 20__ г.</w:t>
            </w:r>
          </w:p>
        </w:tc>
        <w:tc>
          <w:tcPr>
            <w:tcW w:w="1532" w:type="dxa"/>
            <w:tcBorders>
              <w:top w:val="nil"/>
              <w:left w:val="nil"/>
              <w:bottom w:val="nil"/>
              <w:right w:val="nil"/>
            </w:tcBorders>
          </w:tcPr>
          <w:p w:rsidR="002749F2" w:rsidRPr="00FF7C9B" w:rsidRDefault="002749F2" w:rsidP="00FF7C9B">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N _____</w:t>
            </w:r>
          </w:p>
        </w:tc>
      </w:tr>
      <w:tr w:rsidR="00FF7C9B" w:rsidRPr="00FF7C9B" w:rsidTr="008D1405">
        <w:tc>
          <w:tcPr>
            <w:tcW w:w="9070" w:type="dxa"/>
            <w:gridSpan w:val="4"/>
            <w:tcBorders>
              <w:top w:val="nil"/>
              <w:left w:val="nil"/>
              <w:bottom w:val="nil"/>
              <w:right w:val="nil"/>
            </w:tcBorders>
          </w:tcPr>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 xml:space="preserve">В соответствии с </w:t>
            </w:r>
            <w:hyperlink r:id="rId13">
              <w:r w:rsidRPr="00FF7C9B">
                <w:rPr>
                  <w:rFonts w:ascii="Times New Roman" w:hAnsi="Times New Roman" w:cs="Times New Roman"/>
                  <w:sz w:val="24"/>
                  <w:szCs w:val="24"/>
                </w:rPr>
                <w:t>пунктом 49</w:t>
              </w:r>
            </w:hyperlink>
            <w:r w:rsidRPr="00FF7C9B">
              <w:rPr>
                <w:rFonts w:ascii="Times New Roman" w:hAnsi="Times New Roman" w:cs="Times New Roman"/>
                <w:sz w:val="24"/>
                <w:szCs w:val="24"/>
              </w:rPr>
              <w:t xml:space="preserve"> 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N 138, </w:t>
            </w:r>
            <w:r w:rsidR="00CC1D43">
              <w:rPr>
                <w:rFonts w:ascii="Times New Roman" w:hAnsi="Times New Roman" w:cs="Times New Roman"/>
                <w:sz w:val="24"/>
                <w:szCs w:val="24"/>
              </w:rPr>
              <w:t>администрация Вичугского муниципального района</w:t>
            </w:r>
          </w:p>
          <w:p w:rsidR="002749F2" w:rsidRPr="00FF7C9B" w:rsidRDefault="002749F2" w:rsidP="00FF7C9B">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__________________________________________________________________________,</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(наименование юридического лица; фамилия, имя, отчество физического лица)</w:t>
            </w:r>
          </w:p>
          <w:p w:rsidR="002749F2" w:rsidRPr="00FF7C9B" w:rsidRDefault="002749F2" w:rsidP="00FF7C9B">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__________________________________________________________________________,</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(адрес места нахождения/жительства)</w:t>
            </w:r>
          </w:p>
          <w:p w:rsidR="002749F2" w:rsidRPr="00FF7C9B" w:rsidRDefault="002749F2" w:rsidP="00FF7C9B">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свидетельство о государственной регистрации:</w:t>
            </w:r>
          </w:p>
          <w:p w:rsidR="002749F2" w:rsidRPr="00FF7C9B" w:rsidRDefault="002749F2" w:rsidP="00FF7C9B">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__________________________________________________________________________,</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(серия, номер)</w:t>
            </w:r>
          </w:p>
          <w:p w:rsidR="002749F2" w:rsidRPr="00FF7C9B" w:rsidRDefault="002749F2" w:rsidP="00FF7C9B">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данные документа, удостоверяющего личность:</w:t>
            </w:r>
          </w:p>
          <w:p w:rsidR="002749F2" w:rsidRPr="00FF7C9B" w:rsidRDefault="002749F2" w:rsidP="00FF7C9B">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__________________________________________________________________________,</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(серия, номер)</w:t>
            </w:r>
          </w:p>
          <w:p w:rsidR="002749F2" w:rsidRPr="00FF7C9B" w:rsidRDefault="002749F2" w:rsidP="00FF7C9B">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 xml:space="preserve">использование воздушного пространства над территорией </w:t>
            </w:r>
            <w:r w:rsidR="00671661">
              <w:rPr>
                <w:rFonts w:ascii="Times New Roman" w:hAnsi="Times New Roman" w:cs="Times New Roman"/>
                <w:sz w:val="24"/>
                <w:szCs w:val="24"/>
              </w:rPr>
              <w:t xml:space="preserve">Вичугского муниципального района </w:t>
            </w:r>
            <w:r w:rsidRPr="00FF7C9B">
              <w:rPr>
                <w:rFonts w:ascii="Times New Roman" w:hAnsi="Times New Roman" w:cs="Times New Roman"/>
                <w:sz w:val="24"/>
                <w:szCs w:val="24"/>
              </w:rPr>
              <w:t>для __________________________________________________________________________.</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(вид деятельности по использованию воздушного пространства)</w:t>
            </w:r>
          </w:p>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 xml:space="preserve">Место использования воздушного пространства (посадки, взлета) над территорией </w:t>
            </w:r>
            <w:r w:rsidR="00671661">
              <w:rPr>
                <w:rFonts w:ascii="Times New Roman" w:hAnsi="Times New Roman" w:cs="Times New Roman"/>
                <w:sz w:val="24"/>
                <w:szCs w:val="24"/>
              </w:rPr>
              <w:t>Вичугского муниципального района</w:t>
            </w:r>
            <w:r w:rsidRPr="00FF7C9B">
              <w:rPr>
                <w:rFonts w:ascii="Times New Roman" w:hAnsi="Times New Roman" w:cs="Times New Roman"/>
                <w:sz w:val="24"/>
                <w:szCs w:val="24"/>
              </w:rPr>
              <w:t>: ___________________________________________________________.</w:t>
            </w:r>
          </w:p>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На воздушном судне:</w:t>
            </w:r>
          </w:p>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тип: ___________________________________________________________________,</w:t>
            </w:r>
          </w:p>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государственный регистрационный (опознавательный/учетно-опознавательный) знак: _____________________________________________________________________,</w:t>
            </w:r>
          </w:p>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заводской номер (при наличии</w:t>
            </w:r>
            <w:proofErr w:type="gramStart"/>
            <w:r w:rsidRPr="00FF7C9B">
              <w:rPr>
                <w:rFonts w:ascii="Times New Roman" w:hAnsi="Times New Roman" w:cs="Times New Roman"/>
                <w:sz w:val="24"/>
                <w:szCs w:val="24"/>
              </w:rPr>
              <w:t>):_</w:t>
            </w:r>
            <w:proofErr w:type="gramEnd"/>
            <w:r w:rsidRPr="00FF7C9B">
              <w:rPr>
                <w:rFonts w:ascii="Times New Roman" w:hAnsi="Times New Roman" w:cs="Times New Roman"/>
                <w:sz w:val="24"/>
                <w:szCs w:val="24"/>
              </w:rPr>
              <w:t>___________________________________________,</w:t>
            </w:r>
          </w:p>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масса воздушного судна: ______________,</w:t>
            </w:r>
          </w:p>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учетный номер беспилотного воздушного судна (для беспилотных гражданских воздушных судов с максимальной взлетной массой от 0,25 килограмма до 30 килограммов, ввезенных в Российскую Федерацию или произведенных в Российской Федерации): ______________________.</w:t>
            </w:r>
          </w:p>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 xml:space="preserve">Срок использования воздушного пространства над территорией </w:t>
            </w:r>
            <w:r w:rsidR="00671661">
              <w:rPr>
                <w:rFonts w:ascii="Times New Roman" w:hAnsi="Times New Roman" w:cs="Times New Roman"/>
                <w:sz w:val="24"/>
                <w:szCs w:val="24"/>
              </w:rPr>
              <w:t>Вичугского муниципального района</w:t>
            </w:r>
            <w:r w:rsidRPr="00FF7C9B">
              <w:rPr>
                <w:rFonts w:ascii="Times New Roman" w:hAnsi="Times New Roman" w:cs="Times New Roman"/>
                <w:sz w:val="24"/>
                <w:szCs w:val="24"/>
              </w:rPr>
              <w:t>:</w:t>
            </w:r>
          </w:p>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начало: _________________________________________________________________,</w:t>
            </w:r>
          </w:p>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окончание: _____________________________________________________________.</w:t>
            </w:r>
          </w:p>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 xml:space="preserve">Время использования воздушного пространства над территорией </w:t>
            </w:r>
            <w:r w:rsidR="00671661">
              <w:rPr>
                <w:rFonts w:ascii="Times New Roman" w:hAnsi="Times New Roman" w:cs="Times New Roman"/>
                <w:sz w:val="24"/>
                <w:szCs w:val="24"/>
              </w:rPr>
              <w:t>Вичугского муниципального района</w:t>
            </w:r>
            <w:r w:rsidRPr="00FF7C9B">
              <w:rPr>
                <w:rFonts w:ascii="Times New Roman" w:hAnsi="Times New Roman" w:cs="Times New Roman"/>
                <w:sz w:val="24"/>
                <w:szCs w:val="24"/>
              </w:rPr>
              <w:t>: __________________________________________________________________________.</w:t>
            </w:r>
          </w:p>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Ограничения/примечания: ________________________________________________.</w:t>
            </w:r>
          </w:p>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Срок действия разрешения: ________________________________________________.</w:t>
            </w:r>
          </w:p>
        </w:tc>
      </w:tr>
      <w:tr w:rsidR="00FF7C9B" w:rsidRPr="00FF7C9B" w:rsidTr="008D1405">
        <w:tc>
          <w:tcPr>
            <w:tcW w:w="2742" w:type="dxa"/>
            <w:tcBorders>
              <w:top w:val="nil"/>
              <w:left w:val="nil"/>
              <w:bottom w:val="nil"/>
              <w:right w:val="nil"/>
            </w:tcBorders>
          </w:tcPr>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___________________</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(должность)</w:t>
            </w:r>
          </w:p>
        </w:tc>
        <w:tc>
          <w:tcPr>
            <w:tcW w:w="2547" w:type="dxa"/>
            <w:tcBorders>
              <w:top w:val="nil"/>
              <w:left w:val="nil"/>
              <w:bottom w:val="nil"/>
              <w:right w:val="nil"/>
            </w:tcBorders>
          </w:tcPr>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___________________</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(подпись)</w:t>
            </w:r>
          </w:p>
        </w:tc>
        <w:tc>
          <w:tcPr>
            <w:tcW w:w="3781" w:type="dxa"/>
            <w:gridSpan w:val="2"/>
            <w:tcBorders>
              <w:top w:val="nil"/>
              <w:left w:val="nil"/>
              <w:bottom w:val="nil"/>
              <w:right w:val="nil"/>
            </w:tcBorders>
          </w:tcPr>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_____________________________</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(расшифровка)</w:t>
            </w:r>
          </w:p>
        </w:tc>
      </w:tr>
    </w:tbl>
    <w:p w:rsidR="002749F2" w:rsidRPr="00FF7C9B" w:rsidRDefault="002749F2" w:rsidP="00FF7C9B">
      <w:pPr>
        <w:pStyle w:val="ConsPlusNormal"/>
        <w:jc w:val="both"/>
        <w:rPr>
          <w:rFonts w:ascii="Times New Roman" w:hAnsi="Times New Roman" w:cs="Times New Roman"/>
          <w:sz w:val="24"/>
          <w:szCs w:val="24"/>
        </w:rPr>
      </w:pP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Примечания:</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1. Данное разрешение оформляется на бланке администрации Вичугского муниципального района.</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2. Заявитель несет ответственность за достоверность и полноту представленной информации,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территорией Вичугского муниципального района, посадки (взлета) на площадки, расположенные в границах Вичугского муниципального района, сведения о которых не опубликованы в документах аэронавигационной информации.</w:t>
      </w:r>
    </w:p>
    <w:p w:rsidR="002749F2" w:rsidRPr="00FF7C9B" w:rsidRDefault="002749F2" w:rsidP="00FF7C9B">
      <w:pPr>
        <w:pStyle w:val="ConsPlusNormal"/>
        <w:jc w:val="right"/>
        <w:rPr>
          <w:rFonts w:ascii="Times New Roman" w:hAnsi="Times New Roman" w:cs="Times New Roman"/>
          <w:sz w:val="24"/>
          <w:szCs w:val="24"/>
        </w:rPr>
      </w:pPr>
    </w:p>
    <w:p w:rsidR="002749F2" w:rsidRPr="00FF7C9B" w:rsidRDefault="002749F2" w:rsidP="00FF7C9B">
      <w:pPr>
        <w:pStyle w:val="ConsPlusNormal"/>
        <w:jc w:val="right"/>
        <w:rPr>
          <w:rFonts w:ascii="Times New Roman" w:hAnsi="Times New Roman" w:cs="Times New Roman"/>
          <w:sz w:val="24"/>
          <w:szCs w:val="24"/>
        </w:rPr>
      </w:pPr>
    </w:p>
    <w:p w:rsidR="002749F2" w:rsidRPr="00FF7C9B" w:rsidRDefault="002749F2" w:rsidP="00FF7C9B">
      <w:pPr>
        <w:pStyle w:val="ConsPlusNormal"/>
        <w:jc w:val="right"/>
        <w:rPr>
          <w:rFonts w:ascii="Times New Roman" w:hAnsi="Times New Roman" w:cs="Times New Roman"/>
          <w:sz w:val="24"/>
          <w:szCs w:val="24"/>
        </w:rPr>
      </w:pPr>
    </w:p>
    <w:p w:rsidR="002749F2" w:rsidRPr="00FF7C9B" w:rsidRDefault="002749F2" w:rsidP="00FF7C9B">
      <w:pPr>
        <w:pStyle w:val="ConsPlusNormal"/>
        <w:jc w:val="right"/>
        <w:rPr>
          <w:rFonts w:ascii="Times New Roman" w:hAnsi="Times New Roman" w:cs="Times New Roman"/>
          <w:sz w:val="24"/>
          <w:szCs w:val="24"/>
        </w:rPr>
      </w:pPr>
    </w:p>
    <w:p w:rsidR="002749F2" w:rsidRPr="00FF7C9B" w:rsidRDefault="002749F2" w:rsidP="00FF7C9B">
      <w:pPr>
        <w:pStyle w:val="ConsPlusNormal"/>
        <w:jc w:val="right"/>
        <w:rPr>
          <w:rFonts w:ascii="Times New Roman" w:hAnsi="Times New Roman" w:cs="Times New Roman"/>
          <w:sz w:val="24"/>
          <w:szCs w:val="24"/>
        </w:rPr>
      </w:pPr>
    </w:p>
    <w:p w:rsidR="002749F2" w:rsidRPr="00FF7C9B" w:rsidRDefault="00E25045" w:rsidP="00FF7C9B">
      <w:pPr>
        <w:pStyle w:val="ConsPlusNormal"/>
        <w:jc w:val="right"/>
        <w:outlineLvl w:val="1"/>
        <w:rPr>
          <w:rFonts w:ascii="Times New Roman" w:hAnsi="Times New Roman" w:cs="Times New Roman"/>
          <w:sz w:val="24"/>
          <w:szCs w:val="24"/>
        </w:rPr>
      </w:pPr>
      <w:proofErr w:type="gramStart"/>
      <w:r>
        <w:rPr>
          <w:rFonts w:ascii="Times New Roman" w:hAnsi="Times New Roman" w:cs="Times New Roman"/>
          <w:sz w:val="24"/>
          <w:szCs w:val="24"/>
        </w:rPr>
        <w:t xml:space="preserve">Приложение </w:t>
      </w:r>
      <w:r w:rsidR="002749F2" w:rsidRPr="00FF7C9B">
        <w:rPr>
          <w:rFonts w:ascii="Times New Roman" w:hAnsi="Times New Roman" w:cs="Times New Roman"/>
          <w:sz w:val="24"/>
          <w:szCs w:val="24"/>
        </w:rPr>
        <w:t xml:space="preserve"> 2</w:t>
      </w:r>
      <w:proofErr w:type="gramEnd"/>
    </w:p>
    <w:p w:rsidR="002749F2" w:rsidRPr="00FF7C9B" w:rsidRDefault="002749F2" w:rsidP="00FF7C9B">
      <w:pPr>
        <w:pStyle w:val="ConsPlusNormal"/>
        <w:jc w:val="right"/>
        <w:rPr>
          <w:rFonts w:ascii="Times New Roman" w:hAnsi="Times New Roman" w:cs="Times New Roman"/>
          <w:sz w:val="24"/>
          <w:szCs w:val="24"/>
        </w:rPr>
      </w:pPr>
      <w:r w:rsidRPr="00FF7C9B">
        <w:rPr>
          <w:rFonts w:ascii="Times New Roman" w:hAnsi="Times New Roman" w:cs="Times New Roman"/>
          <w:sz w:val="24"/>
          <w:szCs w:val="24"/>
        </w:rPr>
        <w:t>к Регламенту</w:t>
      </w:r>
    </w:p>
    <w:p w:rsidR="002749F2" w:rsidRPr="00FF7C9B" w:rsidRDefault="002749F2" w:rsidP="00FF7C9B">
      <w:pPr>
        <w:pStyle w:val="ConsPlusNormal"/>
        <w:rPr>
          <w:rFonts w:ascii="Times New Roman" w:hAnsi="Times New Roman" w:cs="Times New Roman"/>
          <w:sz w:val="24"/>
          <w:szCs w:val="24"/>
        </w:rPr>
      </w:pPr>
    </w:p>
    <w:p w:rsidR="002749F2" w:rsidRPr="00FF7C9B" w:rsidRDefault="002749F2" w:rsidP="00FF7C9B">
      <w:pPr>
        <w:pStyle w:val="ConsPlusNormal"/>
        <w:ind w:firstLine="540"/>
        <w:jc w:val="both"/>
        <w:rPr>
          <w:rFonts w:ascii="Times New Roman" w:hAnsi="Times New Roman" w:cs="Times New Roman"/>
          <w:sz w:val="24"/>
          <w:szCs w:val="24"/>
        </w:rPr>
      </w:pPr>
    </w:p>
    <w:p w:rsidR="002749F2" w:rsidRPr="00FF7C9B" w:rsidRDefault="002749F2" w:rsidP="00FF7C9B">
      <w:pPr>
        <w:pStyle w:val="ConsPlusNormal"/>
        <w:jc w:val="center"/>
        <w:rPr>
          <w:rFonts w:ascii="Times New Roman" w:hAnsi="Times New Roman" w:cs="Times New Roman"/>
          <w:sz w:val="24"/>
          <w:szCs w:val="24"/>
        </w:rPr>
      </w:pPr>
      <w:bookmarkStart w:id="16" w:name="P422"/>
      <w:bookmarkEnd w:id="16"/>
      <w:r w:rsidRPr="00FF7C9B">
        <w:rPr>
          <w:rFonts w:ascii="Times New Roman" w:hAnsi="Times New Roman" w:cs="Times New Roman"/>
          <w:sz w:val="24"/>
          <w:szCs w:val="24"/>
        </w:rPr>
        <w:t>Уведомление</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об отказе в выдаче разрешения на выполнение авиационных</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работ, парашютных прыжков, демонстрационных полетов</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воздушных судов, полетов беспилотных воздушных судов</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(за исключением полетов беспилотных воздушных судов</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с максимальной взлетной массой менее 0,25 кг), подъема</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привязных аэростатов над территорией Вичугского муниципального района, посадку</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(взлет) на площадки, расположенные в границах</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Вичугского муниципального района, сведения о которых не опубликованы</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в документах аэронавигационной информации</w:t>
      </w:r>
    </w:p>
    <w:p w:rsidR="002749F2" w:rsidRPr="00FF7C9B" w:rsidRDefault="002749F2" w:rsidP="00FF7C9B">
      <w:pPr>
        <w:pStyle w:val="ConsPlusNormal"/>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742"/>
        <w:gridCol w:w="2547"/>
        <w:gridCol w:w="3781"/>
      </w:tblGrid>
      <w:tr w:rsidR="00FF7C9B" w:rsidRPr="00FF7C9B" w:rsidTr="008D1405">
        <w:tc>
          <w:tcPr>
            <w:tcW w:w="9070" w:type="dxa"/>
            <w:gridSpan w:val="3"/>
            <w:tcBorders>
              <w:top w:val="nil"/>
              <w:left w:val="nil"/>
              <w:bottom w:val="nil"/>
              <w:right w:val="nil"/>
            </w:tcBorders>
          </w:tcPr>
          <w:p w:rsidR="002749F2" w:rsidRPr="00FF7C9B" w:rsidRDefault="002749F2" w:rsidP="00FF7C9B">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"__" _________ 20__ г.</w:t>
            </w:r>
          </w:p>
        </w:tc>
      </w:tr>
      <w:tr w:rsidR="00FF7C9B" w:rsidRPr="00FF7C9B" w:rsidTr="008D1405">
        <w:tc>
          <w:tcPr>
            <w:tcW w:w="9070" w:type="dxa"/>
            <w:gridSpan w:val="3"/>
            <w:tcBorders>
              <w:top w:val="nil"/>
              <w:left w:val="nil"/>
              <w:bottom w:val="nil"/>
              <w:right w:val="nil"/>
            </w:tcBorders>
          </w:tcPr>
          <w:p w:rsidR="002749F2" w:rsidRPr="00FF7C9B" w:rsidRDefault="002749F2" w:rsidP="00FF7C9B">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__________________________________________________________________________</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(наименование юридического лица; фамилия, имя, отчество физического лица)</w:t>
            </w:r>
          </w:p>
          <w:p w:rsidR="002749F2" w:rsidRPr="00FF7C9B" w:rsidRDefault="002749F2" w:rsidP="00FF7C9B">
            <w:pPr>
              <w:pStyle w:val="ConsPlusNormal"/>
              <w:rPr>
                <w:rFonts w:ascii="Times New Roman" w:hAnsi="Times New Roman" w:cs="Times New Roman"/>
                <w:sz w:val="24"/>
                <w:szCs w:val="24"/>
              </w:rPr>
            </w:pPr>
            <w:r w:rsidRPr="00FF7C9B">
              <w:rPr>
                <w:rFonts w:ascii="Times New Roman" w:hAnsi="Times New Roman" w:cs="Times New Roman"/>
                <w:sz w:val="24"/>
                <w:szCs w:val="24"/>
              </w:rPr>
              <w:t>__________________________________________________________________________</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(указывается основание отказа в выдаче разрешения)</w:t>
            </w:r>
          </w:p>
        </w:tc>
      </w:tr>
      <w:tr w:rsidR="00FF7C9B" w:rsidRPr="00FF7C9B" w:rsidTr="008D1405">
        <w:tc>
          <w:tcPr>
            <w:tcW w:w="2742" w:type="dxa"/>
            <w:tcBorders>
              <w:top w:val="nil"/>
              <w:left w:val="nil"/>
              <w:bottom w:val="nil"/>
              <w:right w:val="nil"/>
            </w:tcBorders>
          </w:tcPr>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___________________</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(должность)</w:t>
            </w:r>
          </w:p>
        </w:tc>
        <w:tc>
          <w:tcPr>
            <w:tcW w:w="2547" w:type="dxa"/>
            <w:tcBorders>
              <w:top w:val="nil"/>
              <w:left w:val="nil"/>
              <w:bottom w:val="nil"/>
              <w:right w:val="nil"/>
            </w:tcBorders>
          </w:tcPr>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___________________</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(подпись)</w:t>
            </w:r>
          </w:p>
        </w:tc>
        <w:tc>
          <w:tcPr>
            <w:tcW w:w="3781" w:type="dxa"/>
            <w:tcBorders>
              <w:top w:val="nil"/>
              <w:left w:val="nil"/>
              <w:bottom w:val="nil"/>
              <w:right w:val="nil"/>
            </w:tcBorders>
          </w:tcPr>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_____________________________</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(расшифровка)</w:t>
            </w:r>
          </w:p>
        </w:tc>
      </w:tr>
    </w:tbl>
    <w:p w:rsidR="002749F2" w:rsidRPr="00FF7C9B" w:rsidRDefault="002749F2" w:rsidP="00671661">
      <w:pPr>
        <w:pStyle w:val="ConsPlusNormal"/>
        <w:outlineLvl w:val="1"/>
        <w:rPr>
          <w:rFonts w:ascii="Times New Roman" w:hAnsi="Times New Roman" w:cs="Times New Roman"/>
          <w:sz w:val="24"/>
          <w:szCs w:val="24"/>
        </w:rPr>
      </w:pPr>
    </w:p>
    <w:p w:rsidR="00671661" w:rsidRDefault="00671661" w:rsidP="00FF7C9B">
      <w:pPr>
        <w:pStyle w:val="ConsPlusNormal"/>
        <w:jc w:val="right"/>
        <w:outlineLvl w:val="1"/>
        <w:rPr>
          <w:rFonts w:ascii="Times New Roman" w:hAnsi="Times New Roman" w:cs="Times New Roman"/>
          <w:sz w:val="24"/>
          <w:szCs w:val="24"/>
        </w:rPr>
      </w:pPr>
    </w:p>
    <w:p w:rsidR="00671661" w:rsidRDefault="00671661" w:rsidP="00FF7C9B">
      <w:pPr>
        <w:pStyle w:val="ConsPlusNormal"/>
        <w:jc w:val="right"/>
        <w:outlineLvl w:val="1"/>
        <w:rPr>
          <w:rFonts w:ascii="Times New Roman" w:hAnsi="Times New Roman" w:cs="Times New Roman"/>
          <w:sz w:val="24"/>
          <w:szCs w:val="24"/>
        </w:rPr>
      </w:pPr>
    </w:p>
    <w:p w:rsidR="002749F2" w:rsidRPr="00FF7C9B" w:rsidRDefault="00E25045" w:rsidP="00FF7C9B">
      <w:pPr>
        <w:pStyle w:val="ConsPlusNormal"/>
        <w:jc w:val="right"/>
        <w:outlineLvl w:val="1"/>
        <w:rPr>
          <w:rFonts w:ascii="Times New Roman" w:hAnsi="Times New Roman" w:cs="Times New Roman"/>
          <w:sz w:val="24"/>
          <w:szCs w:val="24"/>
        </w:rPr>
      </w:pPr>
      <w:proofErr w:type="gramStart"/>
      <w:r>
        <w:rPr>
          <w:rFonts w:ascii="Times New Roman" w:hAnsi="Times New Roman" w:cs="Times New Roman"/>
          <w:sz w:val="24"/>
          <w:szCs w:val="24"/>
        </w:rPr>
        <w:t xml:space="preserve">Приложение </w:t>
      </w:r>
      <w:r w:rsidR="002749F2" w:rsidRPr="00FF7C9B">
        <w:rPr>
          <w:rFonts w:ascii="Times New Roman" w:hAnsi="Times New Roman" w:cs="Times New Roman"/>
          <w:sz w:val="24"/>
          <w:szCs w:val="24"/>
        </w:rPr>
        <w:t xml:space="preserve"> 3</w:t>
      </w:r>
      <w:proofErr w:type="gramEnd"/>
    </w:p>
    <w:p w:rsidR="002749F2" w:rsidRPr="00FF7C9B" w:rsidRDefault="002749F2" w:rsidP="00FF7C9B">
      <w:pPr>
        <w:pStyle w:val="ConsPlusNormal"/>
        <w:jc w:val="right"/>
        <w:rPr>
          <w:rFonts w:ascii="Times New Roman" w:hAnsi="Times New Roman" w:cs="Times New Roman"/>
          <w:sz w:val="24"/>
          <w:szCs w:val="24"/>
        </w:rPr>
      </w:pPr>
      <w:r w:rsidRPr="00FF7C9B">
        <w:rPr>
          <w:rFonts w:ascii="Times New Roman" w:hAnsi="Times New Roman" w:cs="Times New Roman"/>
          <w:sz w:val="24"/>
          <w:szCs w:val="24"/>
        </w:rPr>
        <w:t>к Регламенту</w:t>
      </w:r>
    </w:p>
    <w:p w:rsidR="002749F2" w:rsidRPr="00FF7C9B" w:rsidRDefault="002749F2" w:rsidP="00FF7C9B">
      <w:pPr>
        <w:pStyle w:val="ConsPlusNormal"/>
        <w:rPr>
          <w:rFonts w:ascii="Times New Roman" w:hAnsi="Times New Roman" w:cs="Times New Roman"/>
          <w:sz w:val="24"/>
          <w:szCs w:val="24"/>
        </w:rPr>
      </w:pPr>
    </w:p>
    <w:p w:rsidR="002749F2" w:rsidRPr="00FF7C9B" w:rsidRDefault="002749F2" w:rsidP="00FF7C9B">
      <w:pPr>
        <w:pStyle w:val="ConsPlusNormal"/>
        <w:jc w:val="right"/>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742"/>
        <w:gridCol w:w="1056"/>
        <w:gridCol w:w="1491"/>
        <w:gridCol w:w="3781"/>
      </w:tblGrid>
      <w:tr w:rsidR="00FF7C9B" w:rsidRPr="00FF7C9B" w:rsidTr="008D1405">
        <w:tc>
          <w:tcPr>
            <w:tcW w:w="3798" w:type="dxa"/>
            <w:gridSpan w:val="2"/>
            <w:tcBorders>
              <w:top w:val="nil"/>
              <w:left w:val="nil"/>
              <w:bottom w:val="nil"/>
              <w:right w:val="nil"/>
            </w:tcBorders>
          </w:tcPr>
          <w:p w:rsidR="002749F2" w:rsidRPr="00FF7C9B" w:rsidRDefault="002749F2" w:rsidP="00FF7C9B">
            <w:pPr>
              <w:pStyle w:val="ConsPlusNormal"/>
              <w:jc w:val="both"/>
              <w:rPr>
                <w:rFonts w:ascii="Times New Roman" w:hAnsi="Times New Roman" w:cs="Times New Roman"/>
                <w:sz w:val="24"/>
                <w:szCs w:val="24"/>
              </w:rPr>
            </w:pPr>
          </w:p>
        </w:tc>
        <w:tc>
          <w:tcPr>
            <w:tcW w:w="5272" w:type="dxa"/>
            <w:gridSpan w:val="2"/>
            <w:tcBorders>
              <w:top w:val="nil"/>
              <w:left w:val="nil"/>
              <w:bottom w:val="nil"/>
              <w:right w:val="nil"/>
            </w:tcBorders>
          </w:tcPr>
          <w:p w:rsidR="002749F2" w:rsidRPr="00FF7C9B" w:rsidRDefault="002749F2" w:rsidP="00FF7C9B">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от ________________________________________</w:t>
            </w:r>
          </w:p>
          <w:p w:rsidR="002749F2" w:rsidRPr="00FF7C9B" w:rsidRDefault="002749F2" w:rsidP="00FF7C9B">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(фамилия, имя, отчество заявителя (с указанием должности заявителя - при подаче заявления от юридического лица))</w:t>
            </w:r>
          </w:p>
          <w:p w:rsidR="002749F2" w:rsidRPr="00FF7C9B" w:rsidRDefault="002749F2" w:rsidP="00FF7C9B">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__________________________________________</w:t>
            </w:r>
          </w:p>
          <w:p w:rsidR="002749F2" w:rsidRPr="00FF7C9B" w:rsidRDefault="002749F2" w:rsidP="00FF7C9B">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(данные документа, удостоверяющего личность физического лица)</w:t>
            </w:r>
          </w:p>
          <w:p w:rsidR="002749F2" w:rsidRPr="00FF7C9B" w:rsidRDefault="002749F2" w:rsidP="00FF7C9B">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__________________________________________</w:t>
            </w:r>
          </w:p>
          <w:p w:rsidR="002749F2" w:rsidRPr="00FF7C9B" w:rsidRDefault="002749F2" w:rsidP="00FF7C9B">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(полное наименование с указанием организационно-правовой формы юридического лица)</w:t>
            </w:r>
          </w:p>
          <w:p w:rsidR="002749F2" w:rsidRPr="00FF7C9B" w:rsidRDefault="002749F2" w:rsidP="00FF7C9B">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__________________________________________</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(адрес места жительства/нахождения)</w:t>
            </w:r>
          </w:p>
          <w:p w:rsidR="002749F2" w:rsidRPr="00FF7C9B" w:rsidRDefault="002749F2" w:rsidP="00FF7C9B">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телефон: ___________________________________</w:t>
            </w:r>
          </w:p>
          <w:p w:rsidR="002749F2" w:rsidRPr="00FF7C9B" w:rsidRDefault="002749F2" w:rsidP="00FF7C9B">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факс: ______________________________________</w:t>
            </w:r>
          </w:p>
          <w:p w:rsidR="002749F2" w:rsidRPr="00FF7C9B" w:rsidRDefault="002749F2" w:rsidP="00FF7C9B">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e-</w:t>
            </w:r>
            <w:proofErr w:type="spellStart"/>
            <w:r w:rsidRPr="00FF7C9B">
              <w:rPr>
                <w:rFonts w:ascii="Times New Roman" w:hAnsi="Times New Roman" w:cs="Times New Roman"/>
                <w:sz w:val="24"/>
                <w:szCs w:val="24"/>
              </w:rPr>
              <w:t>mail</w:t>
            </w:r>
            <w:proofErr w:type="spellEnd"/>
            <w:r w:rsidRPr="00FF7C9B">
              <w:rPr>
                <w:rFonts w:ascii="Times New Roman" w:hAnsi="Times New Roman" w:cs="Times New Roman"/>
                <w:sz w:val="24"/>
                <w:szCs w:val="24"/>
              </w:rPr>
              <w:t>: _____________________________________</w:t>
            </w:r>
          </w:p>
        </w:tc>
      </w:tr>
      <w:tr w:rsidR="00FF7C9B" w:rsidRPr="00FF7C9B" w:rsidTr="008D1405">
        <w:tc>
          <w:tcPr>
            <w:tcW w:w="9070" w:type="dxa"/>
            <w:gridSpan w:val="4"/>
            <w:tcBorders>
              <w:top w:val="nil"/>
              <w:left w:val="nil"/>
              <w:bottom w:val="nil"/>
              <w:right w:val="nil"/>
            </w:tcBorders>
          </w:tcPr>
          <w:p w:rsidR="002749F2" w:rsidRPr="00FF7C9B" w:rsidRDefault="002749F2" w:rsidP="00FF7C9B">
            <w:pPr>
              <w:pStyle w:val="ConsPlusNormal"/>
              <w:jc w:val="center"/>
              <w:rPr>
                <w:rFonts w:ascii="Times New Roman" w:hAnsi="Times New Roman" w:cs="Times New Roman"/>
                <w:sz w:val="24"/>
                <w:szCs w:val="24"/>
              </w:rPr>
            </w:pPr>
            <w:bookmarkStart w:id="17" w:name="P466"/>
            <w:bookmarkEnd w:id="17"/>
            <w:r w:rsidRPr="00FF7C9B">
              <w:rPr>
                <w:rFonts w:ascii="Times New Roman" w:hAnsi="Times New Roman" w:cs="Times New Roman"/>
                <w:sz w:val="24"/>
                <w:szCs w:val="24"/>
              </w:rPr>
              <w:t>Заявление</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о выдаче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территорией Вичугского муниципального района, посадку (взлет) на площадки, расположенные в границах Вичугского муниципального района, сведения о которых не опубликованы в документах аэронавигационной информации</w:t>
            </w:r>
          </w:p>
        </w:tc>
      </w:tr>
      <w:tr w:rsidR="00FF7C9B" w:rsidRPr="00FF7C9B" w:rsidTr="008D1405">
        <w:tc>
          <w:tcPr>
            <w:tcW w:w="9070" w:type="dxa"/>
            <w:gridSpan w:val="4"/>
            <w:tcBorders>
              <w:top w:val="nil"/>
              <w:left w:val="nil"/>
              <w:bottom w:val="nil"/>
              <w:right w:val="nil"/>
            </w:tcBorders>
          </w:tcPr>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 xml:space="preserve">Прошу выдать разрешение на использование воздушного пространства над территорией </w:t>
            </w:r>
            <w:r w:rsidR="00671661">
              <w:rPr>
                <w:rFonts w:ascii="Times New Roman" w:hAnsi="Times New Roman" w:cs="Times New Roman"/>
                <w:sz w:val="24"/>
                <w:szCs w:val="24"/>
              </w:rPr>
              <w:t>Вичугского муниципального района</w:t>
            </w:r>
            <w:r w:rsidR="00671661" w:rsidRPr="00FF7C9B">
              <w:rPr>
                <w:rFonts w:ascii="Times New Roman" w:hAnsi="Times New Roman" w:cs="Times New Roman"/>
                <w:sz w:val="24"/>
                <w:szCs w:val="24"/>
              </w:rPr>
              <w:t xml:space="preserve"> </w:t>
            </w:r>
            <w:r w:rsidRPr="00FF7C9B">
              <w:rPr>
                <w:rFonts w:ascii="Times New Roman" w:hAnsi="Times New Roman" w:cs="Times New Roman"/>
                <w:sz w:val="24"/>
                <w:szCs w:val="24"/>
              </w:rPr>
              <w:t>для</w:t>
            </w:r>
          </w:p>
          <w:p w:rsidR="002749F2" w:rsidRPr="00FF7C9B" w:rsidRDefault="002749F2" w:rsidP="00FF7C9B">
            <w:pPr>
              <w:pStyle w:val="ConsPlusNormal"/>
              <w:rPr>
                <w:rFonts w:ascii="Times New Roman" w:hAnsi="Times New Roman" w:cs="Times New Roman"/>
                <w:sz w:val="24"/>
                <w:szCs w:val="24"/>
              </w:rPr>
            </w:pPr>
            <w:r w:rsidRPr="00FF7C9B">
              <w:rPr>
                <w:rFonts w:ascii="Times New Roman" w:hAnsi="Times New Roman" w:cs="Times New Roman"/>
                <w:sz w:val="24"/>
                <w:szCs w:val="24"/>
              </w:rPr>
              <w:t>__________________________________________________________________________</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(вид деятельности по использованию воздушного пространства)</w:t>
            </w:r>
          </w:p>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на воздушном судне:</w:t>
            </w:r>
          </w:p>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тип: ___________________________________________________________________,</w:t>
            </w:r>
          </w:p>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государственный (регистрационный) опознавательный знак: ___________________,</w:t>
            </w:r>
          </w:p>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заводской номер (при наличии): ___________________________________________,</w:t>
            </w:r>
          </w:p>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учетный номер беспилотного воздушного судна: ______________________________.</w:t>
            </w:r>
          </w:p>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 xml:space="preserve">Срок использования воздушного пространства над территорией </w:t>
            </w:r>
            <w:r w:rsidR="00671661">
              <w:rPr>
                <w:rFonts w:ascii="Times New Roman" w:hAnsi="Times New Roman" w:cs="Times New Roman"/>
                <w:sz w:val="24"/>
                <w:szCs w:val="24"/>
              </w:rPr>
              <w:t>Вичугского муниципального района</w:t>
            </w:r>
            <w:r w:rsidRPr="00FF7C9B">
              <w:rPr>
                <w:rFonts w:ascii="Times New Roman" w:hAnsi="Times New Roman" w:cs="Times New Roman"/>
                <w:sz w:val="24"/>
                <w:szCs w:val="24"/>
              </w:rPr>
              <w:t>:</w:t>
            </w:r>
          </w:p>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начало: _________________________________________________________________,</w:t>
            </w:r>
          </w:p>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окончание: _____________________________________________________________.</w:t>
            </w:r>
          </w:p>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 xml:space="preserve">Место использования воздушного пространства над территорией </w:t>
            </w:r>
            <w:r w:rsidR="00671661">
              <w:rPr>
                <w:rFonts w:ascii="Times New Roman" w:hAnsi="Times New Roman" w:cs="Times New Roman"/>
                <w:sz w:val="24"/>
                <w:szCs w:val="24"/>
              </w:rPr>
              <w:t>Вичугского муниципального района</w:t>
            </w:r>
            <w:r w:rsidRPr="00FF7C9B">
              <w:rPr>
                <w:rFonts w:ascii="Times New Roman" w:hAnsi="Times New Roman" w:cs="Times New Roman"/>
                <w:sz w:val="24"/>
                <w:szCs w:val="24"/>
              </w:rPr>
              <w:t>: __________________________________________________________________________.</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(посадочные площадки, планируемые к использованию)</w:t>
            </w:r>
          </w:p>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 xml:space="preserve">Время использования воздушного пространства над территорией </w:t>
            </w:r>
            <w:r w:rsidR="00671661">
              <w:rPr>
                <w:rFonts w:ascii="Times New Roman" w:hAnsi="Times New Roman" w:cs="Times New Roman"/>
                <w:sz w:val="24"/>
                <w:szCs w:val="24"/>
              </w:rPr>
              <w:t>Вичугского муниципального района</w:t>
            </w:r>
            <w:r w:rsidRPr="00FF7C9B">
              <w:rPr>
                <w:rFonts w:ascii="Times New Roman" w:hAnsi="Times New Roman" w:cs="Times New Roman"/>
                <w:sz w:val="24"/>
                <w:szCs w:val="24"/>
              </w:rPr>
              <w:t>: __________________________________________________________________________.</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(ночное/дневное)</w:t>
            </w:r>
          </w:p>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Прилагаю документы, необходимые для предоставления муниципальной услуги: __________________________________________________________________________.</w:t>
            </w:r>
          </w:p>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В целях оказания муниципальной услуги даю согласие на обработку и проверку указанных мною в заявлении персональных данных.</w:t>
            </w:r>
          </w:p>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Разрешение прошу вручить лично в форме документа на бумажном носителе/направить по электронной почте в форме электронного документа/представить с использованием государственной информационной системы портала государственных и муниципальных услуг в форме электронного документа/уведомить по телефону (нужное подчеркнуть).</w:t>
            </w:r>
          </w:p>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Решение об отказе в приеме запроса и документов, необходимых для получения муниципальной услуги, прошу вручить лично в форме документа на бумажном носителе/направить по электронной почте в форме электронного документа/уведомить по телефону (нужное подчеркнуть).</w:t>
            </w:r>
          </w:p>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Решение об отказе в предоставлении муниципальной услуги прошу вручить лично в форме документа на бумажном носителе/направить по электронной почте в форме электронного документа/уведомить по телефону (нужное подчеркнуть).</w:t>
            </w:r>
          </w:p>
        </w:tc>
      </w:tr>
      <w:tr w:rsidR="00FF7C9B" w:rsidRPr="00FF7C9B" w:rsidTr="008D1405">
        <w:tc>
          <w:tcPr>
            <w:tcW w:w="2742" w:type="dxa"/>
            <w:tcBorders>
              <w:top w:val="nil"/>
              <w:left w:val="nil"/>
              <w:bottom w:val="nil"/>
              <w:right w:val="nil"/>
            </w:tcBorders>
          </w:tcPr>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___________________</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(число, месяц, год)</w:t>
            </w:r>
          </w:p>
        </w:tc>
        <w:tc>
          <w:tcPr>
            <w:tcW w:w="2547" w:type="dxa"/>
            <w:gridSpan w:val="2"/>
            <w:tcBorders>
              <w:top w:val="nil"/>
              <w:left w:val="nil"/>
              <w:bottom w:val="nil"/>
              <w:right w:val="nil"/>
            </w:tcBorders>
          </w:tcPr>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___________________</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(подпись)</w:t>
            </w:r>
          </w:p>
        </w:tc>
        <w:tc>
          <w:tcPr>
            <w:tcW w:w="3781" w:type="dxa"/>
            <w:tcBorders>
              <w:top w:val="nil"/>
              <w:left w:val="nil"/>
              <w:bottom w:val="nil"/>
              <w:right w:val="nil"/>
            </w:tcBorders>
          </w:tcPr>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_____________________________</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(расшифровка)</w:t>
            </w:r>
          </w:p>
        </w:tc>
      </w:tr>
    </w:tbl>
    <w:p w:rsidR="002749F2" w:rsidRPr="00FF7C9B" w:rsidRDefault="002749F2" w:rsidP="00FF7C9B">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0"/>
      </w:tblGrid>
      <w:tr w:rsidR="00FF7C9B" w:rsidRPr="00FF7C9B" w:rsidTr="008D1405">
        <w:tc>
          <w:tcPr>
            <w:tcW w:w="9070" w:type="dxa"/>
            <w:tcBorders>
              <w:left w:val="single" w:sz="4" w:space="0" w:color="auto"/>
              <w:right w:val="single" w:sz="4" w:space="0" w:color="auto"/>
            </w:tcBorders>
          </w:tcPr>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Служебные отметки:</w:t>
            </w:r>
          </w:p>
        </w:tc>
      </w:tr>
      <w:tr w:rsidR="00FF7C9B" w:rsidRPr="00FF7C9B" w:rsidTr="008D1405">
        <w:tc>
          <w:tcPr>
            <w:tcW w:w="9070" w:type="dxa"/>
            <w:tcBorders>
              <w:left w:val="single" w:sz="4" w:space="0" w:color="auto"/>
              <w:right w:val="single" w:sz="4" w:space="0" w:color="auto"/>
            </w:tcBorders>
          </w:tcPr>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Запрос поступил:</w:t>
            </w:r>
          </w:p>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Дата:</w:t>
            </w:r>
          </w:p>
          <w:p w:rsidR="002749F2" w:rsidRPr="00FF7C9B" w:rsidRDefault="002749F2" w:rsidP="00FF7C9B">
            <w:pPr>
              <w:pStyle w:val="ConsPlusNormal"/>
              <w:ind w:firstLine="283"/>
              <w:jc w:val="both"/>
              <w:rPr>
                <w:rFonts w:ascii="Times New Roman" w:hAnsi="Times New Roman" w:cs="Times New Roman"/>
                <w:sz w:val="24"/>
                <w:szCs w:val="24"/>
              </w:rPr>
            </w:pPr>
            <w:proofErr w:type="spellStart"/>
            <w:r w:rsidRPr="00FF7C9B">
              <w:rPr>
                <w:rFonts w:ascii="Times New Roman" w:hAnsi="Times New Roman" w:cs="Times New Roman"/>
                <w:sz w:val="24"/>
                <w:szCs w:val="24"/>
              </w:rPr>
              <w:t>Вх</w:t>
            </w:r>
            <w:proofErr w:type="spellEnd"/>
            <w:r w:rsidRPr="00FF7C9B">
              <w:rPr>
                <w:rFonts w:ascii="Times New Roman" w:hAnsi="Times New Roman" w:cs="Times New Roman"/>
                <w:sz w:val="24"/>
                <w:szCs w:val="24"/>
              </w:rPr>
              <w:t>. N:</w:t>
            </w:r>
          </w:p>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Ф.И.О. и подпись лица, принявшего запрос:</w:t>
            </w:r>
          </w:p>
        </w:tc>
      </w:tr>
      <w:tr w:rsidR="00FF7C9B" w:rsidRPr="00FF7C9B" w:rsidTr="008D1405">
        <w:tc>
          <w:tcPr>
            <w:tcW w:w="9070" w:type="dxa"/>
            <w:tcBorders>
              <w:left w:val="single" w:sz="4" w:space="0" w:color="auto"/>
              <w:right w:val="single" w:sz="4" w:space="0" w:color="auto"/>
            </w:tcBorders>
          </w:tcPr>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Выдано разрешение:</w:t>
            </w:r>
          </w:p>
          <w:p w:rsidR="002749F2" w:rsidRPr="00FF7C9B" w:rsidRDefault="002749F2" w:rsidP="00FF7C9B">
            <w:pPr>
              <w:pStyle w:val="ConsPlusNormal"/>
              <w:ind w:firstLine="283"/>
              <w:jc w:val="both"/>
              <w:rPr>
                <w:rFonts w:ascii="Times New Roman" w:hAnsi="Times New Roman" w:cs="Times New Roman"/>
                <w:sz w:val="24"/>
                <w:szCs w:val="24"/>
              </w:rPr>
            </w:pPr>
            <w:r w:rsidRPr="00FF7C9B">
              <w:rPr>
                <w:rFonts w:ascii="Times New Roman" w:hAnsi="Times New Roman" w:cs="Times New Roman"/>
                <w:sz w:val="24"/>
                <w:szCs w:val="24"/>
              </w:rPr>
              <w:t>Дата:</w:t>
            </w:r>
          </w:p>
        </w:tc>
      </w:tr>
    </w:tbl>
    <w:p w:rsidR="002749F2" w:rsidRPr="00FF7C9B" w:rsidRDefault="002749F2" w:rsidP="00FF7C9B">
      <w:pPr>
        <w:pStyle w:val="ConsPlusNormal"/>
        <w:jc w:val="right"/>
        <w:rPr>
          <w:rFonts w:ascii="Times New Roman" w:hAnsi="Times New Roman" w:cs="Times New Roman"/>
          <w:sz w:val="24"/>
          <w:szCs w:val="24"/>
        </w:rPr>
      </w:pPr>
    </w:p>
    <w:p w:rsidR="002749F2" w:rsidRPr="00FF7C9B" w:rsidRDefault="002749F2" w:rsidP="00FF7C9B">
      <w:pPr>
        <w:pStyle w:val="ConsPlusNormal"/>
        <w:jc w:val="right"/>
        <w:rPr>
          <w:rFonts w:ascii="Times New Roman" w:hAnsi="Times New Roman" w:cs="Times New Roman"/>
          <w:sz w:val="24"/>
          <w:szCs w:val="24"/>
        </w:rPr>
      </w:pPr>
    </w:p>
    <w:p w:rsidR="002749F2" w:rsidRPr="00FF7C9B" w:rsidRDefault="002749F2" w:rsidP="00FF7C9B">
      <w:pPr>
        <w:pStyle w:val="ConsPlusNormal"/>
        <w:jc w:val="right"/>
        <w:rPr>
          <w:rFonts w:ascii="Times New Roman" w:hAnsi="Times New Roman" w:cs="Times New Roman"/>
          <w:sz w:val="24"/>
          <w:szCs w:val="24"/>
        </w:rPr>
      </w:pPr>
    </w:p>
    <w:p w:rsidR="002749F2" w:rsidRPr="00FF7C9B" w:rsidRDefault="002749F2" w:rsidP="00FF7C9B">
      <w:pPr>
        <w:pStyle w:val="ConsPlusNormal"/>
        <w:jc w:val="right"/>
        <w:rPr>
          <w:rFonts w:ascii="Times New Roman" w:hAnsi="Times New Roman" w:cs="Times New Roman"/>
          <w:sz w:val="24"/>
          <w:szCs w:val="24"/>
        </w:rPr>
      </w:pPr>
    </w:p>
    <w:p w:rsidR="002749F2" w:rsidRPr="00FF7C9B" w:rsidRDefault="002749F2" w:rsidP="00FF7C9B">
      <w:pPr>
        <w:pStyle w:val="ConsPlusNormal"/>
        <w:jc w:val="right"/>
        <w:rPr>
          <w:rFonts w:ascii="Times New Roman" w:hAnsi="Times New Roman" w:cs="Times New Roman"/>
          <w:sz w:val="24"/>
          <w:szCs w:val="24"/>
        </w:rPr>
      </w:pPr>
    </w:p>
    <w:p w:rsidR="002749F2" w:rsidRPr="00FF7C9B" w:rsidRDefault="002749F2" w:rsidP="00FF7C9B">
      <w:pPr>
        <w:pStyle w:val="ConsPlusNormal"/>
        <w:jc w:val="right"/>
        <w:outlineLvl w:val="1"/>
        <w:rPr>
          <w:rFonts w:ascii="Times New Roman" w:hAnsi="Times New Roman" w:cs="Times New Roman"/>
          <w:sz w:val="24"/>
          <w:szCs w:val="24"/>
        </w:rPr>
      </w:pPr>
    </w:p>
    <w:p w:rsidR="002749F2" w:rsidRPr="00FF7C9B" w:rsidRDefault="002749F2" w:rsidP="00FF7C9B">
      <w:pPr>
        <w:pStyle w:val="ConsPlusNormal"/>
        <w:jc w:val="right"/>
        <w:outlineLvl w:val="1"/>
        <w:rPr>
          <w:rFonts w:ascii="Times New Roman" w:hAnsi="Times New Roman" w:cs="Times New Roman"/>
          <w:sz w:val="24"/>
          <w:szCs w:val="24"/>
        </w:rPr>
      </w:pPr>
    </w:p>
    <w:p w:rsidR="002749F2" w:rsidRPr="00FF7C9B" w:rsidRDefault="002749F2" w:rsidP="00FF7C9B">
      <w:pPr>
        <w:pStyle w:val="ConsPlusNormal"/>
        <w:jc w:val="right"/>
        <w:outlineLvl w:val="1"/>
        <w:rPr>
          <w:rFonts w:ascii="Times New Roman" w:hAnsi="Times New Roman" w:cs="Times New Roman"/>
          <w:sz w:val="24"/>
          <w:szCs w:val="24"/>
        </w:rPr>
      </w:pPr>
    </w:p>
    <w:p w:rsidR="002749F2" w:rsidRPr="00FF7C9B" w:rsidRDefault="002749F2" w:rsidP="00FF7C9B">
      <w:pPr>
        <w:pStyle w:val="ConsPlusNormal"/>
        <w:jc w:val="right"/>
        <w:outlineLvl w:val="1"/>
        <w:rPr>
          <w:rFonts w:ascii="Times New Roman" w:hAnsi="Times New Roman" w:cs="Times New Roman"/>
          <w:sz w:val="24"/>
          <w:szCs w:val="24"/>
        </w:rPr>
      </w:pPr>
    </w:p>
    <w:p w:rsidR="002749F2" w:rsidRPr="00FF7C9B" w:rsidRDefault="002749F2" w:rsidP="00671661">
      <w:pPr>
        <w:pStyle w:val="ConsPlusNormal"/>
        <w:outlineLvl w:val="1"/>
        <w:rPr>
          <w:rFonts w:ascii="Times New Roman" w:hAnsi="Times New Roman" w:cs="Times New Roman"/>
          <w:sz w:val="24"/>
          <w:szCs w:val="24"/>
        </w:rPr>
      </w:pPr>
    </w:p>
    <w:p w:rsidR="00671661" w:rsidRDefault="00671661" w:rsidP="00FF7C9B">
      <w:pPr>
        <w:pStyle w:val="ConsPlusNormal"/>
        <w:jc w:val="right"/>
        <w:outlineLvl w:val="1"/>
        <w:rPr>
          <w:rFonts w:ascii="Times New Roman" w:hAnsi="Times New Roman" w:cs="Times New Roman"/>
          <w:sz w:val="24"/>
          <w:szCs w:val="24"/>
        </w:rPr>
      </w:pPr>
    </w:p>
    <w:p w:rsidR="00671661" w:rsidRDefault="00671661" w:rsidP="00FF7C9B">
      <w:pPr>
        <w:pStyle w:val="ConsPlusNormal"/>
        <w:jc w:val="right"/>
        <w:outlineLvl w:val="1"/>
        <w:rPr>
          <w:rFonts w:ascii="Times New Roman" w:hAnsi="Times New Roman" w:cs="Times New Roman"/>
          <w:sz w:val="24"/>
          <w:szCs w:val="24"/>
        </w:rPr>
      </w:pPr>
    </w:p>
    <w:p w:rsidR="00671661" w:rsidRDefault="00671661" w:rsidP="00FF7C9B">
      <w:pPr>
        <w:pStyle w:val="ConsPlusNormal"/>
        <w:jc w:val="right"/>
        <w:outlineLvl w:val="1"/>
        <w:rPr>
          <w:rFonts w:ascii="Times New Roman" w:hAnsi="Times New Roman" w:cs="Times New Roman"/>
          <w:sz w:val="24"/>
          <w:szCs w:val="24"/>
        </w:rPr>
      </w:pPr>
    </w:p>
    <w:p w:rsidR="00671661" w:rsidRDefault="00671661" w:rsidP="00FF7C9B">
      <w:pPr>
        <w:pStyle w:val="ConsPlusNormal"/>
        <w:jc w:val="right"/>
        <w:outlineLvl w:val="1"/>
        <w:rPr>
          <w:rFonts w:ascii="Times New Roman" w:hAnsi="Times New Roman" w:cs="Times New Roman"/>
          <w:sz w:val="24"/>
          <w:szCs w:val="24"/>
        </w:rPr>
      </w:pPr>
    </w:p>
    <w:p w:rsidR="00671661" w:rsidRDefault="00671661" w:rsidP="00FF7C9B">
      <w:pPr>
        <w:pStyle w:val="ConsPlusNormal"/>
        <w:jc w:val="right"/>
        <w:outlineLvl w:val="1"/>
        <w:rPr>
          <w:rFonts w:ascii="Times New Roman" w:hAnsi="Times New Roman" w:cs="Times New Roman"/>
          <w:sz w:val="24"/>
          <w:szCs w:val="24"/>
        </w:rPr>
      </w:pPr>
    </w:p>
    <w:p w:rsidR="00671661" w:rsidRDefault="00671661" w:rsidP="00FF7C9B">
      <w:pPr>
        <w:pStyle w:val="ConsPlusNormal"/>
        <w:jc w:val="right"/>
        <w:outlineLvl w:val="1"/>
        <w:rPr>
          <w:rFonts w:ascii="Times New Roman" w:hAnsi="Times New Roman" w:cs="Times New Roman"/>
          <w:sz w:val="24"/>
          <w:szCs w:val="24"/>
        </w:rPr>
      </w:pPr>
    </w:p>
    <w:p w:rsidR="00671661" w:rsidRDefault="00671661" w:rsidP="00FF7C9B">
      <w:pPr>
        <w:pStyle w:val="ConsPlusNormal"/>
        <w:jc w:val="right"/>
        <w:outlineLvl w:val="1"/>
        <w:rPr>
          <w:rFonts w:ascii="Times New Roman" w:hAnsi="Times New Roman" w:cs="Times New Roman"/>
          <w:sz w:val="24"/>
          <w:szCs w:val="24"/>
        </w:rPr>
      </w:pPr>
    </w:p>
    <w:p w:rsidR="00671661" w:rsidRDefault="00671661" w:rsidP="00FF7C9B">
      <w:pPr>
        <w:pStyle w:val="ConsPlusNormal"/>
        <w:jc w:val="right"/>
        <w:outlineLvl w:val="1"/>
        <w:rPr>
          <w:rFonts w:ascii="Times New Roman" w:hAnsi="Times New Roman" w:cs="Times New Roman"/>
          <w:sz w:val="24"/>
          <w:szCs w:val="24"/>
        </w:rPr>
      </w:pPr>
    </w:p>
    <w:p w:rsidR="00671661" w:rsidRDefault="00671661" w:rsidP="00FF7C9B">
      <w:pPr>
        <w:pStyle w:val="ConsPlusNormal"/>
        <w:jc w:val="right"/>
        <w:outlineLvl w:val="1"/>
        <w:rPr>
          <w:rFonts w:ascii="Times New Roman" w:hAnsi="Times New Roman" w:cs="Times New Roman"/>
          <w:sz w:val="24"/>
          <w:szCs w:val="24"/>
        </w:rPr>
      </w:pPr>
    </w:p>
    <w:p w:rsidR="00671661" w:rsidRDefault="00671661" w:rsidP="00FF7C9B">
      <w:pPr>
        <w:pStyle w:val="ConsPlusNormal"/>
        <w:jc w:val="right"/>
        <w:outlineLvl w:val="1"/>
        <w:rPr>
          <w:rFonts w:ascii="Times New Roman" w:hAnsi="Times New Roman" w:cs="Times New Roman"/>
          <w:sz w:val="24"/>
          <w:szCs w:val="24"/>
        </w:rPr>
      </w:pPr>
    </w:p>
    <w:p w:rsidR="00CC1D43" w:rsidRDefault="00CC1D43" w:rsidP="00FF7C9B">
      <w:pPr>
        <w:pStyle w:val="ConsPlusNormal"/>
        <w:jc w:val="right"/>
        <w:outlineLvl w:val="1"/>
        <w:rPr>
          <w:rFonts w:ascii="Times New Roman" w:hAnsi="Times New Roman" w:cs="Times New Roman"/>
          <w:sz w:val="24"/>
          <w:szCs w:val="24"/>
        </w:rPr>
      </w:pPr>
    </w:p>
    <w:p w:rsidR="002749F2" w:rsidRPr="00FF7C9B" w:rsidRDefault="00E25045" w:rsidP="00FF7C9B">
      <w:pPr>
        <w:pStyle w:val="ConsPlusNormal"/>
        <w:jc w:val="right"/>
        <w:outlineLvl w:val="1"/>
        <w:rPr>
          <w:rFonts w:ascii="Times New Roman" w:hAnsi="Times New Roman" w:cs="Times New Roman"/>
          <w:sz w:val="24"/>
          <w:szCs w:val="24"/>
        </w:rPr>
      </w:pPr>
      <w:proofErr w:type="gramStart"/>
      <w:r>
        <w:rPr>
          <w:rFonts w:ascii="Times New Roman" w:hAnsi="Times New Roman" w:cs="Times New Roman"/>
          <w:sz w:val="24"/>
          <w:szCs w:val="24"/>
        </w:rPr>
        <w:t xml:space="preserve">Приложение </w:t>
      </w:r>
      <w:r w:rsidR="002749F2" w:rsidRPr="00FF7C9B">
        <w:rPr>
          <w:rFonts w:ascii="Times New Roman" w:hAnsi="Times New Roman" w:cs="Times New Roman"/>
          <w:sz w:val="24"/>
          <w:szCs w:val="24"/>
        </w:rPr>
        <w:t xml:space="preserve"> 4</w:t>
      </w:r>
      <w:proofErr w:type="gramEnd"/>
    </w:p>
    <w:p w:rsidR="002749F2" w:rsidRPr="00FF7C9B" w:rsidRDefault="00671661" w:rsidP="00671661">
      <w:pPr>
        <w:pStyle w:val="ConsPlusNormal"/>
        <w:jc w:val="right"/>
        <w:rPr>
          <w:rFonts w:ascii="Times New Roman" w:hAnsi="Times New Roman" w:cs="Times New Roman"/>
          <w:sz w:val="24"/>
          <w:szCs w:val="24"/>
        </w:rPr>
      </w:pPr>
      <w:r>
        <w:rPr>
          <w:rFonts w:ascii="Times New Roman" w:hAnsi="Times New Roman" w:cs="Times New Roman"/>
          <w:sz w:val="24"/>
          <w:szCs w:val="24"/>
        </w:rPr>
        <w:t>к Регламенту</w:t>
      </w:r>
    </w:p>
    <w:p w:rsidR="00671661" w:rsidRDefault="00671661" w:rsidP="00671661">
      <w:pPr>
        <w:pStyle w:val="ConsPlusTitle"/>
        <w:jc w:val="center"/>
      </w:pPr>
      <w:bookmarkStart w:id="18" w:name="P510"/>
      <w:bookmarkEnd w:id="18"/>
      <w:r>
        <w:t>Блок-схема</w:t>
      </w:r>
    </w:p>
    <w:p w:rsidR="00671661" w:rsidRDefault="00671661" w:rsidP="00671661">
      <w:pPr>
        <w:pStyle w:val="ConsPlusTitle"/>
        <w:jc w:val="center"/>
      </w:pPr>
      <w:r>
        <w:t>последовательности действий по предоставлению</w:t>
      </w:r>
    </w:p>
    <w:p w:rsidR="00671661" w:rsidRDefault="00671661" w:rsidP="00671661">
      <w:pPr>
        <w:pStyle w:val="ConsPlusTitle"/>
        <w:jc w:val="center"/>
      </w:pPr>
      <w:r>
        <w:t>муниципальной услуги</w:t>
      </w:r>
    </w:p>
    <w:p w:rsidR="00671661" w:rsidRDefault="00671661" w:rsidP="00671661">
      <w:pPr>
        <w:pStyle w:val="ConsPlusNormal"/>
      </w:pPr>
    </w:p>
    <w:p w:rsidR="00671661" w:rsidRDefault="00671661" w:rsidP="00671661">
      <w:pPr>
        <w:pStyle w:val="ConsPlusNonformat"/>
        <w:jc w:val="both"/>
      </w:pPr>
      <w:r>
        <w:t>┌───────────────────────┐  ┌────────────────┐  ┌──────────────────────────┐</w:t>
      </w:r>
    </w:p>
    <w:p w:rsidR="00671661" w:rsidRDefault="00671661" w:rsidP="00671661">
      <w:pPr>
        <w:pStyle w:val="ConsPlusNonformat"/>
        <w:jc w:val="both"/>
      </w:pPr>
      <w:proofErr w:type="gramStart"/>
      <w:r>
        <w:t>│  Проверка</w:t>
      </w:r>
      <w:proofErr w:type="gramEnd"/>
      <w:r>
        <w:t xml:space="preserve"> документов  │  │   Документы    │  │Отказ в приеме документов │</w:t>
      </w:r>
    </w:p>
    <w:p w:rsidR="00671661" w:rsidRDefault="00671661" w:rsidP="00671661">
      <w:pPr>
        <w:pStyle w:val="ConsPlusNonformat"/>
        <w:jc w:val="both"/>
      </w:pPr>
      <w:r>
        <w:t>│    на соответствие    ├</w:t>
      </w:r>
      <w:proofErr w:type="gramStart"/>
      <w:r>
        <w:t>─&gt;│</w:t>
      </w:r>
      <w:proofErr w:type="gramEnd"/>
      <w:r>
        <w:t>не соответствуют├─&gt;│с указанием причин отказа │</w:t>
      </w:r>
    </w:p>
    <w:p w:rsidR="00671661" w:rsidRDefault="00671661" w:rsidP="00671661">
      <w:pPr>
        <w:pStyle w:val="ConsPlusNonformat"/>
        <w:jc w:val="both"/>
      </w:pPr>
      <w:r>
        <w:t xml:space="preserve">│требованиям, указанным </w:t>
      </w:r>
      <w:proofErr w:type="gramStart"/>
      <w:r>
        <w:t>│  │</w:t>
      </w:r>
      <w:proofErr w:type="gramEnd"/>
      <w:r>
        <w:t xml:space="preserve">  требованиям   │  └───────────────┬──────────┘</w:t>
      </w:r>
    </w:p>
    <w:p w:rsidR="00671661" w:rsidRDefault="00671661" w:rsidP="00671661">
      <w:pPr>
        <w:pStyle w:val="ConsPlusNonformat"/>
        <w:jc w:val="both"/>
      </w:pPr>
      <w:r>
        <w:t xml:space="preserve">│в </w:t>
      </w:r>
      <w:hyperlink w:anchor="P104">
        <w:r>
          <w:rPr>
            <w:color w:val="0000FF"/>
          </w:rPr>
          <w:t>пункте 2.6</w:t>
        </w:r>
      </w:hyperlink>
      <w:r>
        <w:t xml:space="preserve"> настоящего│  └────────────────┘                 \/</w:t>
      </w:r>
    </w:p>
    <w:p w:rsidR="00671661" w:rsidRDefault="00671661" w:rsidP="00671661">
      <w:pPr>
        <w:pStyle w:val="ConsPlusNonformat"/>
        <w:jc w:val="both"/>
      </w:pPr>
      <w:r>
        <w:t>│      Регламента.      │                            ┌────────────────────┐</w:t>
      </w:r>
    </w:p>
    <w:p w:rsidR="00671661" w:rsidRDefault="00671661" w:rsidP="00671661">
      <w:pPr>
        <w:pStyle w:val="ConsPlusNonformat"/>
        <w:jc w:val="both"/>
      </w:pPr>
      <w:proofErr w:type="gramStart"/>
      <w:r>
        <w:t>│  Проверяется</w:t>
      </w:r>
      <w:proofErr w:type="gramEnd"/>
      <w:r>
        <w:t xml:space="preserve"> наличие  │                            │    Возвращение     │</w:t>
      </w:r>
    </w:p>
    <w:p w:rsidR="00671661" w:rsidRDefault="00671661" w:rsidP="00671661">
      <w:pPr>
        <w:pStyle w:val="ConsPlusNonformat"/>
        <w:jc w:val="both"/>
      </w:pPr>
      <w:r>
        <w:t xml:space="preserve">│ оснований для </w:t>
      </w:r>
      <w:proofErr w:type="gramStart"/>
      <w:r>
        <w:t>отказа  │</w:t>
      </w:r>
      <w:proofErr w:type="gramEnd"/>
      <w:r>
        <w:t xml:space="preserve">                            │документов заявителю│</w:t>
      </w:r>
    </w:p>
    <w:p w:rsidR="00671661" w:rsidRDefault="00671661" w:rsidP="00671661">
      <w:pPr>
        <w:pStyle w:val="ConsPlusNonformat"/>
        <w:jc w:val="both"/>
      </w:pPr>
      <w:r>
        <w:t xml:space="preserve">│ в приеме </w:t>
      </w:r>
      <w:proofErr w:type="gramStart"/>
      <w:r>
        <w:t>документов,  │</w:t>
      </w:r>
      <w:proofErr w:type="gramEnd"/>
      <w:r>
        <w:t xml:space="preserve">  ┌────────────────┐        └────────────────────┘</w:t>
      </w:r>
    </w:p>
    <w:p w:rsidR="00671661" w:rsidRDefault="00671661" w:rsidP="00671661">
      <w:pPr>
        <w:pStyle w:val="ConsPlusNonformat"/>
        <w:jc w:val="both"/>
      </w:pPr>
      <w:r>
        <w:t xml:space="preserve">│    предусмотренных    </w:t>
      </w:r>
      <w:proofErr w:type="gramStart"/>
      <w:r>
        <w:t>│  │</w:t>
      </w:r>
      <w:proofErr w:type="gramEnd"/>
      <w:r>
        <w:t xml:space="preserve">   Документы    │</w:t>
      </w:r>
    </w:p>
    <w:p w:rsidR="00671661" w:rsidRDefault="00671661" w:rsidP="00671661">
      <w:pPr>
        <w:pStyle w:val="ConsPlusNonformat"/>
        <w:jc w:val="both"/>
      </w:pPr>
      <w:r>
        <w:t xml:space="preserve">│      </w:t>
      </w:r>
      <w:hyperlink w:anchor="P138">
        <w:r>
          <w:rPr>
            <w:color w:val="0000FF"/>
          </w:rPr>
          <w:t>пунктом 2.7</w:t>
        </w:r>
      </w:hyperlink>
      <w:r>
        <w:t xml:space="preserve">      ├─&gt;│ соответствуют  │</w:t>
      </w:r>
    </w:p>
    <w:p w:rsidR="00671661" w:rsidRDefault="00671661" w:rsidP="00671661">
      <w:pPr>
        <w:pStyle w:val="ConsPlusNonformat"/>
        <w:jc w:val="both"/>
      </w:pPr>
      <w:r>
        <w:t xml:space="preserve">│ настоящего Регламента </w:t>
      </w:r>
      <w:proofErr w:type="gramStart"/>
      <w:r>
        <w:t>│  │</w:t>
      </w:r>
      <w:proofErr w:type="gramEnd"/>
      <w:r>
        <w:t xml:space="preserve">  требованиям   │</w:t>
      </w:r>
    </w:p>
    <w:p w:rsidR="00671661" w:rsidRDefault="00671661" w:rsidP="00671661">
      <w:pPr>
        <w:pStyle w:val="ConsPlusNonformat"/>
        <w:jc w:val="both"/>
      </w:pPr>
      <w:r>
        <w:t>└──────────┬────────────┘  └────────┬───────┘</w:t>
      </w:r>
    </w:p>
    <w:p w:rsidR="00671661" w:rsidRDefault="00671661" w:rsidP="00671661">
      <w:pPr>
        <w:pStyle w:val="ConsPlusNonformat"/>
        <w:jc w:val="both"/>
      </w:pPr>
      <w:r>
        <w:t xml:space="preserve">          \/                        │</w:t>
      </w:r>
    </w:p>
    <w:p w:rsidR="00671661" w:rsidRDefault="00671661" w:rsidP="00671661">
      <w:pPr>
        <w:pStyle w:val="ConsPlusNonformat"/>
        <w:jc w:val="both"/>
      </w:pPr>
      <w:r>
        <w:t>┌─────────────────────┐             │</w:t>
      </w:r>
    </w:p>
    <w:p w:rsidR="00671661" w:rsidRDefault="00671661" w:rsidP="00671661">
      <w:pPr>
        <w:pStyle w:val="ConsPlusNonformat"/>
        <w:jc w:val="both"/>
      </w:pPr>
      <w:r>
        <w:t>│Регистрация заявления</w:t>
      </w:r>
      <w:proofErr w:type="gramStart"/>
      <w:r>
        <w:t>│&lt;</w:t>
      </w:r>
      <w:proofErr w:type="gramEnd"/>
      <w:r>
        <w:t>────────────┘</w:t>
      </w:r>
    </w:p>
    <w:p w:rsidR="00671661" w:rsidRDefault="00671661" w:rsidP="00671661">
      <w:pPr>
        <w:pStyle w:val="ConsPlusNonformat"/>
        <w:jc w:val="both"/>
      </w:pPr>
      <w:r>
        <w:t>│    и документов     │</w:t>
      </w:r>
    </w:p>
    <w:p w:rsidR="00671661" w:rsidRDefault="00671661" w:rsidP="00671661">
      <w:pPr>
        <w:pStyle w:val="ConsPlusNonformat"/>
        <w:jc w:val="both"/>
      </w:pPr>
      <w:r>
        <w:t>└──────────┬──────────┘</w:t>
      </w:r>
    </w:p>
    <w:p w:rsidR="00671661" w:rsidRDefault="00671661" w:rsidP="00671661">
      <w:pPr>
        <w:pStyle w:val="ConsPlusNonformat"/>
        <w:jc w:val="both"/>
      </w:pPr>
      <w:r>
        <w:t xml:space="preserve">          \/</w:t>
      </w:r>
    </w:p>
    <w:p w:rsidR="00671661" w:rsidRDefault="00671661" w:rsidP="00671661">
      <w:pPr>
        <w:pStyle w:val="ConsPlusNonformat"/>
        <w:jc w:val="both"/>
      </w:pPr>
      <w:r>
        <w:t>┌─────────────────────┐</w:t>
      </w:r>
    </w:p>
    <w:p w:rsidR="00671661" w:rsidRDefault="00671661" w:rsidP="00671661">
      <w:pPr>
        <w:pStyle w:val="ConsPlusNonformat"/>
        <w:jc w:val="both"/>
      </w:pPr>
      <w:r>
        <w:t>│ Проверка документов ├──────────────────────────┐</w:t>
      </w:r>
    </w:p>
    <w:p w:rsidR="00671661" w:rsidRDefault="00671661" w:rsidP="00671661">
      <w:pPr>
        <w:pStyle w:val="ConsPlusNonformat"/>
        <w:jc w:val="both"/>
      </w:pPr>
      <w:r>
        <w:t>└──────────┬──────────┘                         \/</w:t>
      </w:r>
    </w:p>
    <w:p w:rsidR="00671661" w:rsidRDefault="00671661" w:rsidP="00671661">
      <w:pPr>
        <w:pStyle w:val="ConsPlusNonformat"/>
        <w:jc w:val="both"/>
      </w:pPr>
      <w:r>
        <w:t xml:space="preserve">          \/                           ┌────────────────────┐</w:t>
      </w:r>
    </w:p>
    <w:p w:rsidR="00671661" w:rsidRDefault="00671661" w:rsidP="00671661">
      <w:pPr>
        <w:pStyle w:val="ConsPlusNonformat"/>
        <w:jc w:val="both"/>
      </w:pPr>
      <w:r>
        <w:t xml:space="preserve">┌─────────────────────┐                │ Имеются </w:t>
      </w:r>
      <w:proofErr w:type="gramStart"/>
      <w:r>
        <w:t>основания  │</w:t>
      </w:r>
      <w:proofErr w:type="gramEnd"/>
    </w:p>
    <w:p w:rsidR="00671661" w:rsidRDefault="00671661" w:rsidP="00671661">
      <w:pPr>
        <w:pStyle w:val="ConsPlusNonformat"/>
        <w:jc w:val="both"/>
      </w:pPr>
      <w:r>
        <w:t>│Отсутствуют основания│                │    для отказа в    │</w:t>
      </w:r>
    </w:p>
    <w:p w:rsidR="00671661" w:rsidRDefault="00671661" w:rsidP="00671661">
      <w:pPr>
        <w:pStyle w:val="ConsPlusNonformat"/>
        <w:jc w:val="both"/>
      </w:pPr>
      <w:r>
        <w:t>│    для отказа в     │                │   предоставлении   │</w:t>
      </w:r>
    </w:p>
    <w:p w:rsidR="00671661" w:rsidRDefault="00671661" w:rsidP="00671661">
      <w:pPr>
        <w:pStyle w:val="ConsPlusNonformat"/>
        <w:jc w:val="both"/>
      </w:pPr>
      <w:r>
        <w:t>│   предоставлении    │                │муниципальной услуги│</w:t>
      </w:r>
    </w:p>
    <w:p w:rsidR="00671661" w:rsidRDefault="00671661" w:rsidP="00671661">
      <w:pPr>
        <w:pStyle w:val="ConsPlusNonformat"/>
        <w:jc w:val="both"/>
      </w:pPr>
      <w:r>
        <w:t>│муниципальной услуги │                └──────────┬─────────┘</w:t>
      </w:r>
    </w:p>
    <w:p w:rsidR="00671661" w:rsidRDefault="00671661" w:rsidP="00671661">
      <w:pPr>
        <w:pStyle w:val="ConsPlusNonformat"/>
        <w:jc w:val="both"/>
      </w:pPr>
      <w:r>
        <w:t>└──────────┬──────────┘                          \/</w:t>
      </w:r>
    </w:p>
    <w:p w:rsidR="00671661" w:rsidRDefault="00671661" w:rsidP="00671661">
      <w:pPr>
        <w:pStyle w:val="ConsPlusNonformat"/>
        <w:jc w:val="both"/>
      </w:pPr>
      <w:r>
        <w:t xml:space="preserve">          \/                              ┌──────────────┐</w:t>
      </w:r>
    </w:p>
    <w:p w:rsidR="00671661" w:rsidRDefault="00671661" w:rsidP="00671661">
      <w:pPr>
        <w:pStyle w:val="ConsPlusNonformat"/>
        <w:jc w:val="both"/>
      </w:pPr>
      <w:r>
        <w:t xml:space="preserve">┌─────────────────────┐                   </w:t>
      </w:r>
      <w:proofErr w:type="gramStart"/>
      <w:r>
        <w:t>│  Подготовка</w:t>
      </w:r>
      <w:proofErr w:type="gramEnd"/>
      <w:r>
        <w:t xml:space="preserve">  │</w:t>
      </w:r>
    </w:p>
    <w:p w:rsidR="00671661" w:rsidRDefault="00671661" w:rsidP="00671661">
      <w:pPr>
        <w:pStyle w:val="ConsPlusNonformat"/>
        <w:jc w:val="both"/>
      </w:pPr>
      <w:r>
        <w:t>│Подготовка разрешения│                   │уведомления об│</w:t>
      </w:r>
    </w:p>
    <w:p w:rsidR="00671661" w:rsidRDefault="00671661" w:rsidP="00671661">
      <w:pPr>
        <w:pStyle w:val="ConsPlusNonformat"/>
        <w:jc w:val="both"/>
      </w:pPr>
      <w:r>
        <w:t>└──────────┬──────────┘                   │    отказе    │</w:t>
      </w:r>
    </w:p>
    <w:p w:rsidR="00671661" w:rsidRDefault="00671661" w:rsidP="00671661">
      <w:pPr>
        <w:pStyle w:val="ConsPlusNonformat"/>
        <w:jc w:val="both"/>
      </w:pPr>
      <w:r>
        <w:t xml:space="preserve">          \/                              └───────┬──────┘</w:t>
      </w:r>
    </w:p>
    <w:p w:rsidR="00671661" w:rsidRDefault="00671661" w:rsidP="00671661">
      <w:pPr>
        <w:pStyle w:val="ConsPlusNonformat"/>
        <w:jc w:val="both"/>
      </w:pPr>
      <w:r>
        <w:t>┌─────────────────────┐                          \/</w:t>
      </w:r>
    </w:p>
    <w:p w:rsidR="00671661" w:rsidRDefault="00671661" w:rsidP="00671661">
      <w:pPr>
        <w:pStyle w:val="ConsPlusNonformat"/>
        <w:jc w:val="both"/>
      </w:pPr>
      <w:r>
        <w:t>│Подписание разрешения│                   ┌──────────────────────┐</w:t>
      </w:r>
    </w:p>
    <w:p w:rsidR="00671661" w:rsidRDefault="00671661" w:rsidP="00671661">
      <w:pPr>
        <w:pStyle w:val="ConsPlusNonformat"/>
        <w:jc w:val="both"/>
      </w:pPr>
      <w:r>
        <w:t>└──────────┬──────────┘                   │Подписание уведомления│</w:t>
      </w:r>
    </w:p>
    <w:p w:rsidR="00671661" w:rsidRDefault="00671661" w:rsidP="00671661">
      <w:pPr>
        <w:pStyle w:val="ConsPlusNonformat"/>
        <w:jc w:val="both"/>
      </w:pPr>
      <w:r>
        <w:t xml:space="preserve">           │                              │      об отказе       │</w:t>
      </w:r>
    </w:p>
    <w:p w:rsidR="00671661" w:rsidRDefault="00671661" w:rsidP="00671661">
      <w:pPr>
        <w:pStyle w:val="ConsPlusNonformat"/>
        <w:jc w:val="both"/>
      </w:pPr>
      <w:r>
        <w:t xml:space="preserve">           │                              └───┬──────────────────┘</w:t>
      </w:r>
    </w:p>
    <w:p w:rsidR="00671661" w:rsidRDefault="00671661" w:rsidP="00671661">
      <w:pPr>
        <w:pStyle w:val="ConsPlusNonformat"/>
        <w:jc w:val="both"/>
      </w:pPr>
      <w:r>
        <w:t xml:space="preserve">           \/                                 │</w:t>
      </w:r>
    </w:p>
    <w:p w:rsidR="00671661" w:rsidRDefault="00671661" w:rsidP="00671661">
      <w:pPr>
        <w:pStyle w:val="ConsPlusNonformat"/>
        <w:jc w:val="both"/>
      </w:pPr>
      <w:r>
        <w:t>┌─────────────────────┐                      \/</w:t>
      </w:r>
    </w:p>
    <w:p w:rsidR="00671661" w:rsidRDefault="00671661" w:rsidP="00671661">
      <w:pPr>
        <w:pStyle w:val="ConsPlusNonformat"/>
        <w:jc w:val="both"/>
      </w:pPr>
      <w:r>
        <w:t>│     Регистрация     │        ┌───────────────────┐</w:t>
      </w:r>
    </w:p>
    <w:p w:rsidR="00671661" w:rsidRDefault="00671661" w:rsidP="00671661">
      <w:pPr>
        <w:pStyle w:val="ConsPlusNonformat"/>
        <w:jc w:val="both"/>
      </w:pPr>
      <w:r>
        <w:t>│разрешения в журнале ├──────</w:t>
      </w:r>
      <w:proofErr w:type="gramStart"/>
      <w:r>
        <w:t>─&gt;│</w:t>
      </w:r>
      <w:proofErr w:type="gramEnd"/>
      <w:r>
        <w:t>Извещение заявителя│</w:t>
      </w:r>
    </w:p>
    <w:p w:rsidR="00671661" w:rsidRDefault="00671661" w:rsidP="00671661">
      <w:pPr>
        <w:pStyle w:val="ConsPlusNonformat"/>
        <w:jc w:val="both"/>
      </w:pPr>
      <w:r>
        <w:t>└─────────────────────┘        └────────┬──────────┘</w:t>
      </w:r>
    </w:p>
    <w:p w:rsidR="00671661" w:rsidRDefault="00671661" w:rsidP="00671661">
      <w:pPr>
        <w:pStyle w:val="ConsPlusNonformat"/>
        <w:jc w:val="both"/>
      </w:pPr>
      <w:r>
        <w:t xml:space="preserve">                                       \/</w:t>
      </w:r>
    </w:p>
    <w:p w:rsidR="00671661" w:rsidRDefault="00671661" w:rsidP="00671661">
      <w:pPr>
        <w:pStyle w:val="ConsPlusNonformat"/>
        <w:jc w:val="both"/>
      </w:pPr>
      <w:r>
        <w:t xml:space="preserve">                            ┌───────────────────────────┐</w:t>
      </w:r>
    </w:p>
    <w:p w:rsidR="00671661" w:rsidRDefault="00671661" w:rsidP="00671661">
      <w:pPr>
        <w:pStyle w:val="ConsPlusNonformat"/>
        <w:jc w:val="both"/>
      </w:pPr>
      <w:r>
        <w:t xml:space="preserve">                            │Выдача результатов оказания│</w:t>
      </w:r>
    </w:p>
    <w:p w:rsidR="00671661" w:rsidRDefault="00671661" w:rsidP="00671661">
      <w:pPr>
        <w:pStyle w:val="ConsPlusNonformat"/>
        <w:jc w:val="both"/>
      </w:pPr>
      <w:r>
        <w:t xml:space="preserve">                            │   муниципальной услуги    │</w:t>
      </w:r>
    </w:p>
    <w:p w:rsidR="00671661" w:rsidRDefault="00671661" w:rsidP="00671661">
      <w:pPr>
        <w:pStyle w:val="ConsPlusNonformat"/>
        <w:jc w:val="both"/>
      </w:pPr>
      <w:r>
        <w:t xml:space="preserve">                            └───────────────────────────┘</w:t>
      </w:r>
    </w:p>
    <w:p w:rsidR="002749F2" w:rsidRPr="00FF7C9B" w:rsidRDefault="002749F2" w:rsidP="00671661">
      <w:pPr>
        <w:pStyle w:val="ConsPlusNonformat"/>
        <w:jc w:val="both"/>
        <w:rPr>
          <w:rFonts w:ascii="Times New Roman" w:hAnsi="Times New Roman" w:cs="Times New Roman"/>
          <w:sz w:val="24"/>
          <w:szCs w:val="24"/>
        </w:rPr>
      </w:pPr>
      <w:r w:rsidRPr="00FF7C9B">
        <w:rPr>
          <w:rFonts w:ascii="Times New Roman" w:hAnsi="Times New Roman" w:cs="Times New Roman"/>
          <w:sz w:val="24"/>
          <w:szCs w:val="24"/>
        </w:rPr>
        <w:t xml:space="preserve">                             </w:t>
      </w:r>
    </w:p>
    <w:p w:rsidR="002749F2" w:rsidRPr="00FF7C9B" w:rsidRDefault="002749F2" w:rsidP="00FF7C9B">
      <w:pPr>
        <w:pStyle w:val="ConsPlusNormal"/>
        <w:jc w:val="right"/>
        <w:rPr>
          <w:rFonts w:ascii="Times New Roman" w:hAnsi="Times New Roman" w:cs="Times New Roman"/>
          <w:sz w:val="24"/>
          <w:szCs w:val="24"/>
        </w:rPr>
      </w:pPr>
    </w:p>
    <w:p w:rsidR="002749F2" w:rsidRPr="00FF7C9B" w:rsidRDefault="002749F2" w:rsidP="00FF7C9B">
      <w:pPr>
        <w:pStyle w:val="ConsPlusNormal"/>
        <w:jc w:val="right"/>
        <w:rPr>
          <w:rFonts w:ascii="Times New Roman" w:hAnsi="Times New Roman" w:cs="Times New Roman"/>
          <w:sz w:val="24"/>
          <w:szCs w:val="24"/>
        </w:rPr>
      </w:pPr>
    </w:p>
    <w:p w:rsidR="002749F2" w:rsidRPr="00FF7C9B" w:rsidRDefault="002749F2" w:rsidP="00FF7C9B">
      <w:pPr>
        <w:pStyle w:val="ConsPlusNormal"/>
        <w:jc w:val="right"/>
        <w:rPr>
          <w:rFonts w:ascii="Times New Roman" w:hAnsi="Times New Roman" w:cs="Times New Roman"/>
          <w:sz w:val="24"/>
          <w:szCs w:val="24"/>
        </w:rPr>
      </w:pPr>
    </w:p>
    <w:p w:rsidR="002749F2" w:rsidRPr="00FF7C9B" w:rsidRDefault="002749F2" w:rsidP="00FF7C9B">
      <w:pPr>
        <w:pStyle w:val="ConsPlusNormal"/>
        <w:jc w:val="right"/>
        <w:rPr>
          <w:rFonts w:ascii="Times New Roman" w:hAnsi="Times New Roman" w:cs="Times New Roman"/>
          <w:sz w:val="24"/>
          <w:szCs w:val="24"/>
        </w:rPr>
      </w:pPr>
    </w:p>
    <w:p w:rsidR="002749F2" w:rsidRDefault="002749F2" w:rsidP="00FF7C9B">
      <w:pPr>
        <w:pStyle w:val="ConsPlusNormal"/>
        <w:jc w:val="right"/>
        <w:rPr>
          <w:rFonts w:ascii="Times New Roman" w:hAnsi="Times New Roman" w:cs="Times New Roman"/>
          <w:sz w:val="24"/>
          <w:szCs w:val="24"/>
        </w:rPr>
      </w:pPr>
    </w:p>
    <w:p w:rsidR="00671661" w:rsidRPr="00FF7C9B" w:rsidRDefault="00671661" w:rsidP="00FF7C9B">
      <w:pPr>
        <w:pStyle w:val="ConsPlusNormal"/>
        <w:jc w:val="right"/>
        <w:rPr>
          <w:rFonts w:ascii="Times New Roman" w:hAnsi="Times New Roman" w:cs="Times New Roman"/>
          <w:sz w:val="24"/>
          <w:szCs w:val="24"/>
        </w:rPr>
      </w:pPr>
    </w:p>
    <w:p w:rsidR="002749F2" w:rsidRPr="00FF7C9B" w:rsidRDefault="00E25045" w:rsidP="00FF7C9B">
      <w:pPr>
        <w:pStyle w:val="ConsPlusNormal"/>
        <w:jc w:val="right"/>
        <w:outlineLvl w:val="1"/>
        <w:rPr>
          <w:rFonts w:ascii="Times New Roman" w:hAnsi="Times New Roman" w:cs="Times New Roman"/>
          <w:sz w:val="24"/>
          <w:szCs w:val="24"/>
        </w:rPr>
      </w:pPr>
      <w:proofErr w:type="gramStart"/>
      <w:r>
        <w:rPr>
          <w:rFonts w:ascii="Times New Roman" w:hAnsi="Times New Roman" w:cs="Times New Roman"/>
          <w:sz w:val="24"/>
          <w:szCs w:val="24"/>
        </w:rPr>
        <w:t xml:space="preserve">Приложение </w:t>
      </w:r>
      <w:r w:rsidR="002749F2" w:rsidRPr="00FF7C9B">
        <w:rPr>
          <w:rFonts w:ascii="Times New Roman" w:hAnsi="Times New Roman" w:cs="Times New Roman"/>
          <w:sz w:val="24"/>
          <w:szCs w:val="24"/>
        </w:rPr>
        <w:t xml:space="preserve"> 5</w:t>
      </w:r>
      <w:proofErr w:type="gramEnd"/>
    </w:p>
    <w:p w:rsidR="002749F2" w:rsidRPr="00FF7C9B" w:rsidRDefault="002749F2" w:rsidP="00FF7C9B">
      <w:pPr>
        <w:pStyle w:val="ConsPlusNormal"/>
        <w:jc w:val="right"/>
        <w:rPr>
          <w:rFonts w:ascii="Times New Roman" w:hAnsi="Times New Roman" w:cs="Times New Roman"/>
          <w:sz w:val="24"/>
          <w:szCs w:val="24"/>
        </w:rPr>
      </w:pPr>
      <w:r w:rsidRPr="00FF7C9B">
        <w:rPr>
          <w:rFonts w:ascii="Times New Roman" w:hAnsi="Times New Roman" w:cs="Times New Roman"/>
          <w:sz w:val="24"/>
          <w:szCs w:val="24"/>
        </w:rPr>
        <w:t>к Регламенту</w:t>
      </w:r>
    </w:p>
    <w:p w:rsidR="002749F2" w:rsidRPr="00FF7C9B" w:rsidRDefault="002749F2" w:rsidP="00FF7C9B">
      <w:pPr>
        <w:pStyle w:val="ConsPlusNormal"/>
        <w:rPr>
          <w:rFonts w:ascii="Times New Roman" w:hAnsi="Times New Roman" w:cs="Times New Roman"/>
          <w:sz w:val="24"/>
          <w:szCs w:val="24"/>
        </w:rPr>
      </w:pPr>
    </w:p>
    <w:p w:rsidR="002749F2" w:rsidRPr="00FF7C9B" w:rsidRDefault="002749F2" w:rsidP="00FF7C9B">
      <w:pPr>
        <w:pStyle w:val="ConsPlusNormal"/>
        <w:jc w:val="right"/>
        <w:rPr>
          <w:rFonts w:ascii="Times New Roman" w:hAnsi="Times New Roman" w:cs="Times New Roman"/>
          <w:sz w:val="24"/>
          <w:szCs w:val="24"/>
        </w:rPr>
      </w:pPr>
    </w:p>
    <w:p w:rsidR="002749F2" w:rsidRPr="00FF7C9B" w:rsidRDefault="002749F2" w:rsidP="00FF7C9B">
      <w:pPr>
        <w:pStyle w:val="ConsPlusNormal"/>
        <w:jc w:val="center"/>
        <w:rPr>
          <w:rFonts w:ascii="Times New Roman" w:hAnsi="Times New Roman" w:cs="Times New Roman"/>
          <w:sz w:val="24"/>
          <w:szCs w:val="24"/>
        </w:rPr>
      </w:pPr>
      <w:bookmarkStart w:id="19" w:name="P573"/>
      <w:bookmarkEnd w:id="19"/>
      <w:r w:rsidRPr="00FF7C9B">
        <w:rPr>
          <w:rFonts w:ascii="Times New Roman" w:hAnsi="Times New Roman" w:cs="Times New Roman"/>
          <w:sz w:val="24"/>
          <w:szCs w:val="24"/>
        </w:rPr>
        <w:t>Журнал № _________</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учета выданных разрешений на выполнение авиационных работ,</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парашютных прыжков, демонстрационных полетов воздушных</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судов, полетов беспилотных воздушных судов (за исключением</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полетов беспилотных воздушных судов с максимальной взлетной</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массой менее 0,25 кг), подъема привязных аэростатов</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над территорией Вичугского муниципального района, посадку (взлет) на площадки,</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расположенные в границах Вичугского муниципального района, сведения о которых</w:t>
      </w:r>
    </w:p>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не опубликованы в документах аэронавигационной информации</w:t>
      </w:r>
    </w:p>
    <w:p w:rsidR="002749F2" w:rsidRPr="00FF7C9B" w:rsidRDefault="002749F2" w:rsidP="00FF7C9B">
      <w:pPr>
        <w:pStyle w:val="ConsPlusNormal"/>
        <w:ind w:firstLine="540"/>
        <w:jc w:val="both"/>
        <w:rPr>
          <w:rFonts w:ascii="Times New Roman" w:hAnsi="Times New Roman" w:cs="Times New Roman"/>
          <w:sz w:val="24"/>
          <w:szCs w:val="24"/>
        </w:rPr>
      </w:pP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Хранить _______ года.</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Начат: _____________.</w:t>
      </w:r>
    </w:p>
    <w:p w:rsidR="002749F2" w:rsidRPr="00FF7C9B" w:rsidRDefault="002749F2" w:rsidP="00FF7C9B">
      <w:pPr>
        <w:pStyle w:val="ConsPlusNormal"/>
        <w:ind w:firstLine="540"/>
        <w:jc w:val="both"/>
        <w:rPr>
          <w:rFonts w:ascii="Times New Roman" w:hAnsi="Times New Roman" w:cs="Times New Roman"/>
          <w:sz w:val="24"/>
          <w:szCs w:val="24"/>
        </w:rPr>
      </w:pPr>
      <w:r w:rsidRPr="00FF7C9B">
        <w:rPr>
          <w:rFonts w:ascii="Times New Roman" w:hAnsi="Times New Roman" w:cs="Times New Roman"/>
          <w:sz w:val="24"/>
          <w:szCs w:val="24"/>
        </w:rPr>
        <w:t>Окончен: ___________.</w:t>
      </w:r>
    </w:p>
    <w:p w:rsidR="002749F2" w:rsidRPr="00FF7C9B" w:rsidRDefault="002749F2" w:rsidP="00FF7C9B">
      <w:pPr>
        <w:pStyle w:val="ConsPlusNormal"/>
        <w:ind w:firstLine="540"/>
        <w:jc w:val="both"/>
        <w:rPr>
          <w:rFonts w:ascii="Times New Roman" w:hAnsi="Times New Roman" w:cs="Times New Roman"/>
          <w:sz w:val="24"/>
          <w:szCs w:val="24"/>
        </w:rPr>
      </w:pPr>
    </w:p>
    <w:p w:rsidR="002749F2" w:rsidRPr="00FF7C9B" w:rsidRDefault="002749F2" w:rsidP="00FF7C9B">
      <w:pPr>
        <w:pStyle w:val="ConsPlusNormal"/>
        <w:rPr>
          <w:rFonts w:ascii="Times New Roman" w:hAnsi="Times New Roman" w:cs="Times New Roman"/>
          <w:sz w:val="24"/>
          <w:szCs w:val="24"/>
        </w:rPr>
        <w:sectPr w:rsidR="002749F2" w:rsidRPr="00FF7C9B" w:rsidSect="00671661">
          <w:pgSz w:w="11906" w:h="16838"/>
          <w:pgMar w:top="1134" w:right="567" w:bottom="993" w:left="1701"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417"/>
        <w:gridCol w:w="1701"/>
        <w:gridCol w:w="1531"/>
        <w:gridCol w:w="2268"/>
        <w:gridCol w:w="2551"/>
        <w:gridCol w:w="1644"/>
        <w:gridCol w:w="1928"/>
      </w:tblGrid>
      <w:tr w:rsidR="00FF7C9B" w:rsidRPr="00FF7C9B" w:rsidTr="008D1405">
        <w:tc>
          <w:tcPr>
            <w:tcW w:w="567" w:type="dxa"/>
          </w:tcPr>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N п/п</w:t>
            </w:r>
          </w:p>
        </w:tc>
        <w:tc>
          <w:tcPr>
            <w:tcW w:w="1417" w:type="dxa"/>
          </w:tcPr>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N/дата разрешения</w:t>
            </w:r>
          </w:p>
        </w:tc>
        <w:tc>
          <w:tcPr>
            <w:tcW w:w="1701" w:type="dxa"/>
          </w:tcPr>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Наименование заявителя</w:t>
            </w:r>
          </w:p>
        </w:tc>
        <w:tc>
          <w:tcPr>
            <w:tcW w:w="1531" w:type="dxa"/>
          </w:tcPr>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Срок действия разрешения</w:t>
            </w:r>
          </w:p>
        </w:tc>
        <w:tc>
          <w:tcPr>
            <w:tcW w:w="2268" w:type="dxa"/>
          </w:tcPr>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Вид деятельности по использованию воздушного пространства над территорией города Иванова</w:t>
            </w:r>
          </w:p>
        </w:tc>
        <w:tc>
          <w:tcPr>
            <w:tcW w:w="2551" w:type="dxa"/>
          </w:tcPr>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Тип воздушного судна, государственный (регистрационный) опознавательный знак/учетный номер, заводской номер (при наличии)</w:t>
            </w:r>
          </w:p>
        </w:tc>
        <w:tc>
          <w:tcPr>
            <w:tcW w:w="1644" w:type="dxa"/>
          </w:tcPr>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Разрешение на руки получил (подпись, Ф.И.О., дата)</w:t>
            </w:r>
          </w:p>
        </w:tc>
        <w:tc>
          <w:tcPr>
            <w:tcW w:w="1928" w:type="dxa"/>
          </w:tcPr>
          <w:p w:rsidR="002749F2" w:rsidRPr="00FF7C9B" w:rsidRDefault="002749F2" w:rsidP="00FF7C9B">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Ограничения/примечания</w:t>
            </w:r>
          </w:p>
        </w:tc>
      </w:tr>
      <w:tr w:rsidR="00FF7C9B" w:rsidRPr="00FF7C9B" w:rsidTr="008D1405">
        <w:tc>
          <w:tcPr>
            <w:tcW w:w="567" w:type="dxa"/>
          </w:tcPr>
          <w:p w:rsidR="002749F2" w:rsidRPr="00FF7C9B" w:rsidRDefault="002749F2" w:rsidP="00FF7C9B">
            <w:pPr>
              <w:pStyle w:val="ConsPlusNormal"/>
              <w:rPr>
                <w:rFonts w:ascii="Times New Roman" w:hAnsi="Times New Roman" w:cs="Times New Roman"/>
                <w:sz w:val="24"/>
                <w:szCs w:val="24"/>
              </w:rPr>
            </w:pPr>
          </w:p>
        </w:tc>
        <w:tc>
          <w:tcPr>
            <w:tcW w:w="1417" w:type="dxa"/>
          </w:tcPr>
          <w:p w:rsidR="002749F2" w:rsidRPr="00FF7C9B" w:rsidRDefault="002749F2" w:rsidP="00FF7C9B">
            <w:pPr>
              <w:pStyle w:val="ConsPlusNormal"/>
              <w:rPr>
                <w:rFonts w:ascii="Times New Roman" w:hAnsi="Times New Roman" w:cs="Times New Roman"/>
                <w:sz w:val="24"/>
                <w:szCs w:val="24"/>
              </w:rPr>
            </w:pPr>
          </w:p>
        </w:tc>
        <w:tc>
          <w:tcPr>
            <w:tcW w:w="1701" w:type="dxa"/>
          </w:tcPr>
          <w:p w:rsidR="002749F2" w:rsidRPr="00FF7C9B" w:rsidRDefault="002749F2" w:rsidP="00FF7C9B">
            <w:pPr>
              <w:pStyle w:val="ConsPlusNormal"/>
              <w:rPr>
                <w:rFonts w:ascii="Times New Roman" w:hAnsi="Times New Roman" w:cs="Times New Roman"/>
                <w:sz w:val="24"/>
                <w:szCs w:val="24"/>
              </w:rPr>
            </w:pPr>
          </w:p>
        </w:tc>
        <w:tc>
          <w:tcPr>
            <w:tcW w:w="1531" w:type="dxa"/>
          </w:tcPr>
          <w:p w:rsidR="002749F2" w:rsidRPr="00FF7C9B" w:rsidRDefault="002749F2" w:rsidP="00FF7C9B">
            <w:pPr>
              <w:pStyle w:val="ConsPlusNormal"/>
              <w:rPr>
                <w:rFonts w:ascii="Times New Roman" w:hAnsi="Times New Roman" w:cs="Times New Roman"/>
                <w:sz w:val="24"/>
                <w:szCs w:val="24"/>
              </w:rPr>
            </w:pPr>
          </w:p>
        </w:tc>
        <w:tc>
          <w:tcPr>
            <w:tcW w:w="2268" w:type="dxa"/>
          </w:tcPr>
          <w:p w:rsidR="002749F2" w:rsidRPr="00FF7C9B" w:rsidRDefault="002749F2" w:rsidP="00FF7C9B">
            <w:pPr>
              <w:pStyle w:val="ConsPlusNormal"/>
              <w:rPr>
                <w:rFonts w:ascii="Times New Roman" w:hAnsi="Times New Roman" w:cs="Times New Roman"/>
                <w:sz w:val="24"/>
                <w:szCs w:val="24"/>
              </w:rPr>
            </w:pPr>
          </w:p>
        </w:tc>
        <w:tc>
          <w:tcPr>
            <w:tcW w:w="2551" w:type="dxa"/>
          </w:tcPr>
          <w:p w:rsidR="002749F2" w:rsidRPr="00FF7C9B" w:rsidRDefault="002749F2" w:rsidP="00FF7C9B">
            <w:pPr>
              <w:pStyle w:val="ConsPlusNormal"/>
              <w:rPr>
                <w:rFonts w:ascii="Times New Roman" w:hAnsi="Times New Roman" w:cs="Times New Roman"/>
                <w:sz w:val="24"/>
                <w:szCs w:val="24"/>
              </w:rPr>
            </w:pPr>
          </w:p>
        </w:tc>
        <w:tc>
          <w:tcPr>
            <w:tcW w:w="1644" w:type="dxa"/>
          </w:tcPr>
          <w:p w:rsidR="002749F2" w:rsidRPr="00FF7C9B" w:rsidRDefault="002749F2" w:rsidP="00FF7C9B">
            <w:pPr>
              <w:pStyle w:val="ConsPlusNormal"/>
              <w:rPr>
                <w:rFonts w:ascii="Times New Roman" w:hAnsi="Times New Roman" w:cs="Times New Roman"/>
                <w:sz w:val="24"/>
                <w:szCs w:val="24"/>
              </w:rPr>
            </w:pPr>
          </w:p>
        </w:tc>
        <w:tc>
          <w:tcPr>
            <w:tcW w:w="1928" w:type="dxa"/>
          </w:tcPr>
          <w:p w:rsidR="002749F2" w:rsidRPr="00FF7C9B" w:rsidRDefault="002749F2" w:rsidP="00FF7C9B">
            <w:pPr>
              <w:pStyle w:val="ConsPlusNormal"/>
              <w:rPr>
                <w:rFonts w:ascii="Times New Roman" w:hAnsi="Times New Roman" w:cs="Times New Roman"/>
                <w:sz w:val="24"/>
                <w:szCs w:val="24"/>
              </w:rPr>
            </w:pPr>
          </w:p>
        </w:tc>
      </w:tr>
    </w:tbl>
    <w:p w:rsidR="002749F2" w:rsidRDefault="002749F2" w:rsidP="00FF7C9B">
      <w:pPr>
        <w:pStyle w:val="ConsPlusNormal"/>
        <w:rPr>
          <w:rFonts w:ascii="Times New Roman" w:hAnsi="Times New Roman" w:cs="Times New Roman"/>
          <w:sz w:val="24"/>
          <w:szCs w:val="24"/>
        </w:rPr>
      </w:pPr>
    </w:p>
    <w:p w:rsidR="00671661" w:rsidRDefault="00671661" w:rsidP="00FF7C9B">
      <w:pPr>
        <w:pStyle w:val="ConsPlusNormal"/>
        <w:rPr>
          <w:rFonts w:ascii="Times New Roman" w:hAnsi="Times New Roman" w:cs="Times New Roman"/>
          <w:sz w:val="24"/>
          <w:szCs w:val="24"/>
        </w:rPr>
      </w:pPr>
    </w:p>
    <w:p w:rsidR="00671661" w:rsidRDefault="00671661" w:rsidP="00FF7C9B">
      <w:pPr>
        <w:pStyle w:val="ConsPlusNormal"/>
        <w:rPr>
          <w:rFonts w:ascii="Times New Roman" w:hAnsi="Times New Roman" w:cs="Times New Roman"/>
          <w:sz w:val="24"/>
          <w:szCs w:val="24"/>
        </w:rPr>
      </w:pPr>
    </w:p>
    <w:p w:rsidR="00671661" w:rsidRDefault="00671661" w:rsidP="00FF7C9B">
      <w:pPr>
        <w:pStyle w:val="ConsPlusNormal"/>
        <w:rPr>
          <w:rFonts w:ascii="Times New Roman" w:hAnsi="Times New Roman" w:cs="Times New Roman"/>
          <w:sz w:val="24"/>
          <w:szCs w:val="24"/>
        </w:rPr>
      </w:pPr>
    </w:p>
    <w:p w:rsidR="00671661" w:rsidRDefault="00671661" w:rsidP="00FF7C9B">
      <w:pPr>
        <w:pStyle w:val="ConsPlusNormal"/>
        <w:rPr>
          <w:rFonts w:ascii="Times New Roman" w:hAnsi="Times New Roman" w:cs="Times New Roman"/>
          <w:sz w:val="24"/>
          <w:szCs w:val="24"/>
        </w:rPr>
      </w:pPr>
    </w:p>
    <w:p w:rsidR="00671661" w:rsidRDefault="00671661" w:rsidP="00FF7C9B">
      <w:pPr>
        <w:pStyle w:val="ConsPlusNormal"/>
        <w:rPr>
          <w:rFonts w:ascii="Times New Roman" w:hAnsi="Times New Roman" w:cs="Times New Roman"/>
          <w:sz w:val="24"/>
          <w:szCs w:val="24"/>
        </w:rPr>
      </w:pPr>
    </w:p>
    <w:p w:rsidR="00671661" w:rsidRDefault="00671661" w:rsidP="00FF7C9B">
      <w:pPr>
        <w:pStyle w:val="ConsPlusNormal"/>
        <w:rPr>
          <w:rFonts w:ascii="Times New Roman" w:hAnsi="Times New Roman" w:cs="Times New Roman"/>
          <w:sz w:val="24"/>
          <w:szCs w:val="24"/>
        </w:rPr>
      </w:pPr>
    </w:p>
    <w:p w:rsidR="00671661" w:rsidRDefault="00671661" w:rsidP="00FF7C9B">
      <w:pPr>
        <w:pStyle w:val="ConsPlusNormal"/>
        <w:rPr>
          <w:rFonts w:ascii="Times New Roman" w:hAnsi="Times New Roman" w:cs="Times New Roman"/>
          <w:sz w:val="24"/>
          <w:szCs w:val="24"/>
        </w:rPr>
      </w:pPr>
    </w:p>
    <w:p w:rsidR="00671661" w:rsidRDefault="00671661" w:rsidP="00FF7C9B">
      <w:pPr>
        <w:pStyle w:val="ConsPlusNormal"/>
        <w:rPr>
          <w:rFonts w:ascii="Times New Roman" w:hAnsi="Times New Roman" w:cs="Times New Roman"/>
          <w:sz w:val="24"/>
          <w:szCs w:val="24"/>
        </w:rPr>
      </w:pPr>
    </w:p>
    <w:p w:rsidR="00671661" w:rsidRDefault="00671661" w:rsidP="00FF7C9B">
      <w:pPr>
        <w:pStyle w:val="ConsPlusNormal"/>
        <w:rPr>
          <w:rFonts w:ascii="Times New Roman" w:hAnsi="Times New Roman" w:cs="Times New Roman"/>
          <w:sz w:val="24"/>
          <w:szCs w:val="24"/>
        </w:rPr>
      </w:pPr>
    </w:p>
    <w:p w:rsidR="00671661" w:rsidRDefault="00671661" w:rsidP="00FF7C9B">
      <w:pPr>
        <w:pStyle w:val="ConsPlusNormal"/>
        <w:rPr>
          <w:rFonts w:ascii="Times New Roman" w:hAnsi="Times New Roman" w:cs="Times New Roman"/>
          <w:sz w:val="24"/>
          <w:szCs w:val="24"/>
        </w:rPr>
      </w:pPr>
    </w:p>
    <w:p w:rsidR="00671661" w:rsidRDefault="00671661" w:rsidP="00FF7C9B">
      <w:pPr>
        <w:pStyle w:val="ConsPlusNormal"/>
        <w:rPr>
          <w:rFonts w:ascii="Times New Roman" w:hAnsi="Times New Roman" w:cs="Times New Roman"/>
          <w:sz w:val="24"/>
          <w:szCs w:val="24"/>
        </w:rPr>
      </w:pPr>
    </w:p>
    <w:p w:rsidR="00671661" w:rsidRDefault="00671661" w:rsidP="00FF7C9B">
      <w:pPr>
        <w:pStyle w:val="ConsPlusNormal"/>
        <w:rPr>
          <w:rFonts w:ascii="Times New Roman" w:hAnsi="Times New Roman" w:cs="Times New Roman"/>
          <w:sz w:val="24"/>
          <w:szCs w:val="24"/>
        </w:rPr>
      </w:pPr>
    </w:p>
    <w:p w:rsidR="00671661" w:rsidRDefault="00671661" w:rsidP="00FF7C9B">
      <w:pPr>
        <w:pStyle w:val="ConsPlusNormal"/>
        <w:rPr>
          <w:rFonts w:ascii="Times New Roman" w:hAnsi="Times New Roman" w:cs="Times New Roman"/>
          <w:sz w:val="24"/>
          <w:szCs w:val="24"/>
        </w:rPr>
      </w:pPr>
    </w:p>
    <w:p w:rsidR="00671661" w:rsidRDefault="00671661" w:rsidP="00FF7C9B">
      <w:pPr>
        <w:pStyle w:val="ConsPlusNormal"/>
        <w:rPr>
          <w:rFonts w:ascii="Times New Roman" w:hAnsi="Times New Roman" w:cs="Times New Roman"/>
          <w:sz w:val="24"/>
          <w:szCs w:val="24"/>
        </w:rPr>
      </w:pPr>
    </w:p>
    <w:p w:rsidR="00671661" w:rsidRDefault="00671661" w:rsidP="00FF7C9B">
      <w:pPr>
        <w:pStyle w:val="ConsPlusNormal"/>
        <w:rPr>
          <w:rFonts w:ascii="Times New Roman" w:hAnsi="Times New Roman" w:cs="Times New Roman"/>
          <w:sz w:val="24"/>
          <w:szCs w:val="24"/>
        </w:rPr>
      </w:pPr>
    </w:p>
    <w:p w:rsidR="00671661" w:rsidRDefault="00671661" w:rsidP="00FF7C9B">
      <w:pPr>
        <w:pStyle w:val="ConsPlusNormal"/>
        <w:rPr>
          <w:rFonts w:ascii="Times New Roman" w:hAnsi="Times New Roman" w:cs="Times New Roman"/>
          <w:sz w:val="24"/>
          <w:szCs w:val="24"/>
        </w:rPr>
      </w:pPr>
    </w:p>
    <w:p w:rsidR="00671661" w:rsidRDefault="00671661" w:rsidP="00FF7C9B">
      <w:pPr>
        <w:pStyle w:val="ConsPlusNormal"/>
        <w:rPr>
          <w:rFonts w:ascii="Times New Roman" w:hAnsi="Times New Roman" w:cs="Times New Roman"/>
          <w:sz w:val="24"/>
          <w:szCs w:val="24"/>
        </w:rPr>
      </w:pPr>
    </w:p>
    <w:p w:rsidR="00671661" w:rsidRDefault="00671661" w:rsidP="00FF7C9B">
      <w:pPr>
        <w:pStyle w:val="ConsPlusNormal"/>
        <w:rPr>
          <w:rFonts w:ascii="Times New Roman" w:hAnsi="Times New Roman" w:cs="Times New Roman"/>
          <w:sz w:val="24"/>
          <w:szCs w:val="24"/>
        </w:rPr>
      </w:pPr>
    </w:p>
    <w:p w:rsidR="00671661" w:rsidRDefault="00671661" w:rsidP="00FF7C9B">
      <w:pPr>
        <w:pStyle w:val="ConsPlusNormal"/>
        <w:rPr>
          <w:rFonts w:ascii="Times New Roman" w:hAnsi="Times New Roman" w:cs="Times New Roman"/>
          <w:sz w:val="24"/>
          <w:szCs w:val="24"/>
        </w:rPr>
      </w:pPr>
    </w:p>
    <w:p w:rsidR="00671661" w:rsidRDefault="00671661" w:rsidP="00FF7C9B">
      <w:pPr>
        <w:pStyle w:val="ConsPlusNormal"/>
        <w:rPr>
          <w:rFonts w:ascii="Times New Roman" w:hAnsi="Times New Roman" w:cs="Times New Roman"/>
          <w:sz w:val="24"/>
          <w:szCs w:val="24"/>
        </w:rPr>
      </w:pPr>
    </w:p>
    <w:p w:rsidR="00671661" w:rsidRDefault="00671661" w:rsidP="00FF7C9B">
      <w:pPr>
        <w:pStyle w:val="ConsPlusNormal"/>
        <w:rPr>
          <w:rFonts w:ascii="Times New Roman" w:hAnsi="Times New Roman" w:cs="Times New Roman"/>
          <w:sz w:val="24"/>
          <w:szCs w:val="24"/>
        </w:rPr>
      </w:pPr>
    </w:p>
    <w:p w:rsidR="00671661" w:rsidRDefault="00671661" w:rsidP="00FF7C9B">
      <w:pPr>
        <w:pStyle w:val="ConsPlusNormal"/>
        <w:rPr>
          <w:rFonts w:ascii="Times New Roman" w:hAnsi="Times New Roman" w:cs="Times New Roman"/>
          <w:sz w:val="24"/>
          <w:szCs w:val="24"/>
        </w:rPr>
      </w:pPr>
    </w:p>
    <w:p w:rsidR="00671661" w:rsidRDefault="00671661" w:rsidP="00FF7C9B">
      <w:pPr>
        <w:pStyle w:val="ConsPlusNormal"/>
        <w:rPr>
          <w:rFonts w:ascii="Times New Roman" w:hAnsi="Times New Roman" w:cs="Times New Roman"/>
          <w:sz w:val="24"/>
          <w:szCs w:val="24"/>
        </w:rPr>
      </w:pPr>
    </w:p>
    <w:p w:rsidR="00671661" w:rsidRDefault="00671661" w:rsidP="00FF7C9B">
      <w:pPr>
        <w:pStyle w:val="ConsPlusNormal"/>
        <w:rPr>
          <w:rFonts w:ascii="Times New Roman" w:hAnsi="Times New Roman" w:cs="Times New Roman"/>
          <w:sz w:val="24"/>
          <w:szCs w:val="24"/>
        </w:rPr>
        <w:sectPr w:rsidR="00671661">
          <w:pgSz w:w="16838" w:h="11905" w:orient="landscape"/>
          <w:pgMar w:top="1701" w:right="1134" w:bottom="850" w:left="1134" w:header="0" w:footer="0" w:gutter="0"/>
          <w:cols w:space="720"/>
          <w:titlePg/>
        </w:sectPr>
      </w:pPr>
    </w:p>
    <w:p w:rsidR="00671661" w:rsidRPr="00FF7C9B" w:rsidRDefault="00E25045" w:rsidP="00671661">
      <w:pPr>
        <w:pStyle w:val="ConsPlusNormal"/>
        <w:jc w:val="right"/>
        <w:outlineLvl w:val="1"/>
        <w:rPr>
          <w:rFonts w:ascii="Times New Roman" w:hAnsi="Times New Roman" w:cs="Times New Roman"/>
          <w:sz w:val="24"/>
          <w:szCs w:val="24"/>
        </w:rPr>
      </w:pPr>
      <w:proofErr w:type="gramStart"/>
      <w:r>
        <w:rPr>
          <w:rFonts w:ascii="Times New Roman" w:hAnsi="Times New Roman" w:cs="Times New Roman"/>
          <w:sz w:val="24"/>
          <w:szCs w:val="24"/>
        </w:rPr>
        <w:t xml:space="preserve">Приложение </w:t>
      </w:r>
      <w:r w:rsidR="00671661" w:rsidRPr="00FF7C9B">
        <w:rPr>
          <w:rFonts w:ascii="Times New Roman" w:hAnsi="Times New Roman" w:cs="Times New Roman"/>
          <w:sz w:val="24"/>
          <w:szCs w:val="24"/>
        </w:rPr>
        <w:t xml:space="preserve"> 6</w:t>
      </w:r>
      <w:proofErr w:type="gramEnd"/>
    </w:p>
    <w:p w:rsidR="00671661" w:rsidRPr="00FF7C9B" w:rsidRDefault="00671661" w:rsidP="00671661">
      <w:pPr>
        <w:pStyle w:val="ConsPlusNormal"/>
        <w:jc w:val="right"/>
        <w:rPr>
          <w:rFonts w:ascii="Times New Roman" w:hAnsi="Times New Roman" w:cs="Times New Roman"/>
          <w:sz w:val="24"/>
          <w:szCs w:val="24"/>
        </w:rPr>
      </w:pPr>
      <w:r w:rsidRPr="00FF7C9B">
        <w:rPr>
          <w:rFonts w:ascii="Times New Roman" w:hAnsi="Times New Roman" w:cs="Times New Roman"/>
          <w:sz w:val="24"/>
          <w:szCs w:val="24"/>
        </w:rPr>
        <w:t>к Регламенту</w:t>
      </w:r>
    </w:p>
    <w:p w:rsidR="00671661" w:rsidRPr="00FF7C9B" w:rsidRDefault="00671661" w:rsidP="00671661">
      <w:pPr>
        <w:pStyle w:val="ConsPlusNormal"/>
        <w:rPr>
          <w:rFonts w:ascii="Times New Roman" w:hAnsi="Times New Roman" w:cs="Times New Roman"/>
          <w:sz w:val="24"/>
          <w:szCs w:val="24"/>
        </w:rPr>
      </w:pPr>
    </w:p>
    <w:p w:rsidR="00671661" w:rsidRPr="00FF7C9B" w:rsidRDefault="00671661" w:rsidP="00671661">
      <w:pPr>
        <w:pStyle w:val="ConsPlusNormal"/>
        <w:jc w:val="right"/>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175"/>
        <w:gridCol w:w="1035"/>
        <w:gridCol w:w="1382"/>
        <w:gridCol w:w="1677"/>
        <w:gridCol w:w="2802"/>
      </w:tblGrid>
      <w:tr w:rsidR="00671661" w:rsidRPr="00FF7C9B" w:rsidTr="00BA6A84">
        <w:tc>
          <w:tcPr>
            <w:tcW w:w="4592" w:type="dxa"/>
            <w:gridSpan w:val="3"/>
            <w:tcBorders>
              <w:top w:val="nil"/>
              <w:left w:val="nil"/>
              <w:bottom w:val="nil"/>
              <w:right w:val="nil"/>
            </w:tcBorders>
          </w:tcPr>
          <w:p w:rsidR="00671661" w:rsidRPr="00FF7C9B" w:rsidRDefault="00671661" w:rsidP="00BA6A84">
            <w:pPr>
              <w:pStyle w:val="ConsPlusNormal"/>
              <w:jc w:val="both"/>
              <w:rPr>
                <w:rFonts w:ascii="Times New Roman" w:hAnsi="Times New Roman" w:cs="Times New Roman"/>
                <w:sz w:val="24"/>
                <w:szCs w:val="24"/>
              </w:rPr>
            </w:pPr>
          </w:p>
        </w:tc>
        <w:tc>
          <w:tcPr>
            <w:tcW w:w="4479" w:type="dxa"/>
            <w:gridSpan w:val="2"/>
            <w:tcBorders>
              <w:top w:val="nil"/>
              <w:left w:val="nil"/>
              <w:bottom w:val="nil"/>
              <w:right w:val="nil"/>
            </w:tcBorders>
          </w:tcPr>
          <w:p w:rsidR="00671661" w:rsidRPr="00FF7C9B" w:rsidRDefault="00671661" w:rsidP="00BA6A84">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Главе Вичугского муниципального района</w:t>
            </w:r>
          </w:p>
          <w:p w:rsidR="00671661" w:rsidRPr="00FF7C9B" w:rsidRDefault="00671661" w:rsidP="00BA6A84">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____________________________________</w:t>
            </w:r>
          </w:p>
          <w:p w:rsidR="00671661" w:rsidRPr="00FF7C9B" w:rsidRDefault="00671661" w:rsidP="00BA6A84">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от __________________________________</w:t>
            </w:r>
          </w:p>
        </w:tc>
      </w:tr>
      <w:tr w:rsidR="00671661" w:rsidRPr="00FF7C9B" w:rsidTr="00BA6A84">
        <w:tc>
          <w:tcPr>
            <w:tcW w:w="9071" w:type="dxa"/>
            <w:gridSpan w:val="5"/>
            <w:tcBorders>
              <w:top w:val="nil"/>
              <w:left w:val="nil"/>
              <w:bottom w:val="nil"/>
              <w:right w:val="nil"/>
            </w:tcBorders>
          </w:tcPr>
          <w:p w:rsidR="00671661" w:rsidRPr="00FF7C9B" w:rsidRDefault="00671661" w:rsidP="00BA6A84">
            <w:pPr>
              <w:pStyle w:val="ConsPlusNormal"/>
              <w:jc w:val="center"/>
              <w:rPr>
                <w:rFonts w:ascii="Times New Roman" w:hAnsi="Times New Roman" w:cs="Times New Roman"/>
                <w:sz w:val="24"/>
                <w:szCs w:val="24"/>
              </w:rPr>
            </w:pPr>
            <w:bookmarkStart w:id="20" w:name="P618"/>
            <w:bookmarkEnd w:id="20"/>
            <w:r w:rsidRPr="00FF7C9B">
              <w:rPr>
                <w:rFonts w:ascii="Times New Roman" w:hAnsi="Times New Roman" w:cs="Times New Roman"/>
                <w:sz w:val="24"/>
                <w:szCs w:val="24"/>
              </w:rPr>
              <w:t>Заявление</w:t>
            </w:r>
          </w:p>
          <w:p w:rsidR="00671661" w:rsidRPr="00FF7C9B" w:rsidRDefault="00671661" w:rsidP="00BA6A84">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об исправлении технической ошибки</w:t>
            </w:r>
          </w:p>
        </w:tc>
      </w:tr>
      <w:tr w:rsidR="00671661" w:rsidRPr="00FF7C9B" w:rsidTr="00BA6A84">
        <w:tc>
          <w:tcPr>
            <w:tcW w:w="9071" w:type="dxa"/>
            <w:gridSpan w:val="5"/>
            <w:tcBorders>
              <w:top w:val="nil"/>
              <w:left w:val="nil"/>
              <w:bottom w:val="nil"/>
              <w:right w:val="nil"/>
            </w:tcBorders>
          </w:tcPr>
          <w:p w:rsidR="00671661" w:rsidRPr="00FF7C9B" w:rsidRDefault="00671661" w:rsidP="00BA6A84">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Сообщаю об ошибке, допущенной при оказании муниципальной услуги:</w:t>
            </w:r>
          </w:p>
          <w:p w:rsidR="00671661" w:rsidRPr="00FF7C9B" w:rsidRDefault="00671661" w:rsidP="00BA6A84">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__________________________________________________________________________</w:t>
            </w:r>
          </w:p>
          <w:p w:rsidR="00671661" w:rsidRPr="00FF7C9B" w:rsidRDefault="00671661" w:rsidP="00BA6A84">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Записано: _________________________________________________________________</w:t>
            </w:r>
          </w:p>
          <w:p w:rsidR="00671661" w:rsidRPr="00FF7C9B" w:rsidRDefault="00671661" w:rsidP="00BA6A84">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Правильные сведения: ______________________________________________________</w:t>
            </w:r>
          </w:p>
          <w:p w:rsidR="00671661" w:rsidRPr="00FF7C9B" w:rsidRDefault="00671661" w:rsidP="00BA6A84">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Прошу исправить допущенную техническую ошибку.</w:t>
            </w:r>
          </w:p>
          <w:p w:rsidR="00671661" w:rsidRPr="00FF7C9B" w:rsidRDefault="00671661" w:rsidP="00BA6A84">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Прилагаю следующие документы: _____________________________________________</w:t>
            </w:r>
          </w:p>
          <w:p w:rsidR="00671661" w:rsidRPr="00FF7C9B" w:rsidRDefault="00671661" w:rsidP="00BA6A84">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Телефон: _________________</w:t>
            </w:r>
          </w:p>
          <w:p w:rsidR="00671661" w:rsidRPr="00FF7C9B" w:rsidRDefault="00671661" w:rsidP="00BA6A84">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E-</w:t>
            </w:r>
            <w:proofErr w:type="spellStart"/>
            <w:r w:rsidRPr="00FF7C9B">
              <w:rPr>
                <w:rFonts w:ascii="Times New Roman" w:hAnsi="Times New Roman" w:cs="Times New Roman"/>
                <w:sz w:val="24"/>
                <w:szCs w:val="24"/>
              </w:rPr>
              <w:t>mail</w:t>
            </w:r>
            <w:proofErr w:type="spellEnd"/>
            <w:r w:rsidRPr="00FF7C9B">
              <w:rPr>
                <w:rFonts w:ascii="Times New Roman" w:hAnsi="Times New Roman" w:cs="Times New Roman"/>
                <w:sz w:val="24"/>
                <w:szCs w:val="24"/>
              </w:rPr>
              <w:t>: ___________________</w:t>
            </w:r>
          </w:p>
        </w:tc>
      </w:tr>
      <w:tr w:rsidR="00671661" w:rsidRPr="00FF7C9B" w:rsidTr="00BA6A84">
        <w:tc>
          <w:tcPr>
            <w:tcW w:w="2175" w:type="dxa"/>
            <w:tcBorders>
              <w:top w:val="nil"/>
              <w:left w:val="nil"/>
              <w:bottom w:val="nil"/>
              <w:right w:val="nil"/>
            </w:tcBorders>
          </w:tcPr>
          <w:p w:rsidR="00671661" w:rsidRPr="00FF7C9B" w:rsidRDefault="00671661" w:rsidP="00BA6A84">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________________</w:t>
            </w:r>
          </w:p>
          <w:p w:rsidR="00671661" w:rsidRPr="00FF7C9B" w:rsidRDefault="00671661" w:rsidP="00BA6A84">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(дата)</w:t>
            </w:r>
          </w:p>
        </w:tc>
        <w:tc>
          <w:tcPr>
            <w:tcW w:w="1035" w:type="dxa"/>
            <w:tcBorders>
              <w:top w:val="nil"/>
              <w:left w:val="nil"/>
              <w:bottom w:val="nil"/>
              <w:right w:val="nil"/>
            </w:tcBorders>
          </w:tcPr>
          <w:p w:rsidR="00671661" w:rsidRPr="00FF7C9B" w:rsidRDefault="00671661" w:rsidP="00BA6A84">
            <w:pPr>
              <w:pStyle w:val="ConsPlusNormal"/>
              <w:jc w:val="both"/>
              <w:rPr>
                <w:rFonts w:ascii="Times New Roman" w:hAnsi="Times New Roman" w:cs="Times New Roman"/>
                <w:sz w:val="24"/>
                <w:szCs w:val="24"/>
              </w:rPr>
            </w:pPr>
          </w:p>
        </w:tc>
        <w:tc>
          <w:tcPr>
            <w:tcW w:w="3059" w:type="dxa"/>
            <w:gridSpan w:val="2"/>
            <w:tcBorders>
              <w:top w:val="nil"/>
              <w:left w:val="nil"/>
              <w:bottom w:val="nil"/>
              <w:right w:val="nil"/>
            </w:tcBorders>
          </w:tcPr>
          <w:p w:rsidR="00671661" w:rsidRPr="00FF7C9B" w:rsidRDefault="00671661" w:rsidP="00BA6A84">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________________________/</w:t>
            </w:r>
          </w:p>
          <w:p w:rsidR="00671661" w:rsidRPr="00FF7C9B" w:rsidRDefault="00671661" w:rsidP="00BA6A84">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(подпись)</w:t>
            </w:r>
          </w:p>
        </w:tc>
        <w:tc>
          <w:tcPr>
            <w:tcW w:w="2802" w:type="dxa"/>
            <w:tcBorders>
              <w:top w:val="nil"/>
              <w:left w:val="nil"/>
              <w:bottom w:val="nil"/>
              <w:right w:val="nil"/>
            </w:tcBorders>
          </w:tcPr>
          <w:p w:rsidR="00671661" w:rsidRPr="00FF7C9B" w:rsidRDefault="00671661" w:rsidP="00BA6A84">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____________________</w:t>
            </w:r>
          </w:p>
          <w:p w:rsidR="00671661" w:rsidRPr="00FF7C9B" w:rsidRDefault="00671661" w:rsidP="00BA6A84">
            <w:pPr>
              <w:pStyle w:val="ConsPlusNormal"/>
              <w:jc w:val="center"/>
              <w:rPr>
                <w:rFonts w:ascii="Times New Roman" w:hAnsi="Times New Roman" w:cs="Times New Roman"/>
                <w:sz w:val="24"/>
                <w:szCs w:val="24"/>
              </w:rPr>
            </w:pPr>
            <w:r w:rsidRPr="00FF7C9B">
              <w:rPr>
                <w:rFonts w:ascii="Times New Roman" w:hAnsi="Times New Roman" w:cs="Times New Roman"/>
                <w:sz w:val="24"/>
                <w:szCs w:val="24"/>
              </w:rPr>
              <w:t>(Ф.И.О.)</w:t>
            </w:r>
          </w:p>
        </w:tc>
      </w:tr>
      <w:tr w:rsidR="00671661" w:rsidRPr="00FF7C9B" w:rsidTr="00BA6A84">
        <w:tc>
          <w:tcPr>
            <w:tcW w:w="9071" w:type="dxa"/>
            <w:gridSpan w:val="5"/>
            <w:tcBorders>
              <w:top w:val="nil"/>
              <w:left w:val="nil"/>
              <w:bottom w:val="nil"/>
              <w:right w:val="nil"/>
            </w:tcBorders>
          </w:tcPr>
          <w:p w:rsidR="00671661" w:rsidRPr="00FF7C9B" w:rsidRDefault="00671661" w:rsidP="00BA6A84">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Служебные отметки:</w:t>
            </w:r>
          </w:p>
          <w:p w:rsidR="00671661" w:rsidRPr="00FF7C9B" w:rsidRDefault="00671661" w:rsidP="00BA6A84">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Запрос поступил:</w:t>
            </w:r>
          </w:p>
          <w:p w:rsidR="00671661" w:rsidRPr="00FF7C9B" w:rsidRDefault="00671661" w:rsidP="00BA6A84">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Дата:</w:t>
            </w:r>
          </w:p>
          <w:p w:rsidR="00671661" w:rsidRPr="00FF7C9B" w:rsidRDefault="00671661" w:rsidP="00BA6A84">
            <w:pPr>
              <w:pStyle w:val="ConsPlusNormal"/>
              <w:jc w:val="both"/>
              <w:rPr>
                <w:rFonts w:ascii="Times New Roman" w:hAnsi="Times New Roman" w:cs="Times New Roman"/>
                <w:sz w:val="24"/>
                <w:szCs w:val="24"/>
              </w:rPr>
            </w:pPr>
            <w:proofErr w:type="spellStart"/>
            <w:r w:rsidRPr="00FF7C9B">
              <w:rPr>
                <w:rFonts w:ascii="Times New Roman" w:hAnsi="Times New Roman" w:cs="Times New Roman"/>
                <w:sz w:val="24"/>
                <w:szCs w:val="24"/>
              </w:rPr>
              <w:t>Вх</w:t>
            </w:r>
            <w:proofErr w:type="spellEnd"/>
            <w:r w:rsidRPr="00FF7C9B">
              <w:rPr>
                <w:rFonts w:ascii="Times New Roman" w:hAnsi="Times New Roman" w:cs="Times New Roman"/>
                <w:sz w:val="24"/>
                <w:szCs w:val="24"/>
              </w:rPr>
              <w:t>. N:</w:t>
            </w:r>
          </w:p>
          <w:p w:rsidR="00671661" w:rsidRPr="00FF7C9B" w:rsidRDefault="00671661" w:rsidP="00BA6A84">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Ф.И.О. и подпись лица, принявшего заявление:</w:t>
            </w:r>
          </w:p>
          <w:p w:rsidR="00671661" w:rsidRPr="00FF7C9B" w:rsidRDefault="00671661" w:rsidP="00BA6A84">
            <w:pPr>
              <w:pStyle w:val="ConsPlusNormal"/>
              <w:jc w:val="both"/>
              <w:rPr>
                <w:rFonts w:ascii="Times New Roman" w:hAnsi="Times New Roman" w:cs="Times New Roman"/>
                <w:sz w:val="24"/>
                <w:szCs w:val="24"/>
              </w:rPr>
            </w:pPr>
            <w:r w:rsidRPr="00FF7C9B">
              <w:rPr>
                <w:rFonts w:ascii="Times New Roman" w:hAnsi="Times New Roman" w:cs="Times New Roman"/>
                <w:sz w:val="24"/>
                <w:szCs w:val="24"/>
              </w:rPr>
              <w:t>Выдано разрешение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 привязных аэростатов над территорией Вичугского муниципального района, посадку (взлет) на площадки, расположенные в границах Вичугского муниципального района, сведения о которых не опубликованы в документах аэронавигационной информации.</w:t>
            </w:r>
          </w:p>
        </w:tc>
      </w:tr>
    </w:tbl>
    <w:p w:rsidR="00671661" w:rsidRPr="00671661" w:rsidRDefault="00671661" w:rsidP="00671661">
      <w:pPr>
        <w:tabs>
          <w:tab w:val="left" w:pos="1653"/>
        </w:tabs>
        <w:rPr>
          <w:lang w:eastAsia="ru-RU"/>
        </w:rPr>
        <w:sectPr w:rsidR="00671661" w:rsidRPr="00671661" w:rsidSect="00671661">
          <w:pgSz w:w="11905" w:h="16838"/>
          <w:pgMar w:top="1134" w:right="850" w:bottom="1134" w:left="1701" w:header="0" w:footer="0" w:gutter="0"/>
          <w:cols w:space="720"/>
          <w:titlePg/>
          <w:docGrid w:linePitch="299"/>
        </w:sectPr>
      </w:pPr>
    </w:p>
    <w:p w:rsidR="005554A6" w:rsidRPr="00FF7C9B" w:rsidRDefault="005554A6" w:rsidP="00FF7C9B">
      <w:pPr>
        <w:spacing w:after="0" w:line="240" w:lineRule="auto"/>
        <w:rPr>
          <w:rFonts w:ascii="Times New Roman" w:hAnsi="Times New Roman"/>
          <w:sz w:val="24"/>
          <w:szCs w:val="24"/>
        </w:rPr>
      </w:pPr>
    </w:p>
    <w:sectPr w:rsidR="005554A6" w:rsidRPr="00FF7C9B" w:rsidSect="00087C43">
      <w:pgSz w:w="16838" w:h="11906" w:orient="landscape"/>
      <w:pgMar w:top="709" w:right="1134"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tTimesETF">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2"/>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15:restartNumberingAfterBreak="0">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6"/>
        <w:u w:val="none"/>
      </w:rPr>
    </w:lvl>
    <w:lvl w:ilvl="1">
      <w:start w:val="1"/>
      <w:numFmt w:val="bullet"/>
      <w:lvlText w:val="-"/>
      <w:lvlJc w:val="left"/>
      <w:rPr>
        <w:rFonts w:ascii="Times New Roman" w:hAnsi="Times New Roman"/>
        <w:b w:val="0"/>
        <w:i w:val="0"/>
        <w:smallCaps w:val="0"/>
        <w:strike w:val="0"/>
        <w:color w:val="000000"/>
        <w:spacing w:val="0"/>
        <w:w w:val="100"/>
        <w:position w:val="0"/>
        <w:sz w:val="26"/>
        <w:u w:val="none"/>
      </w:rPr>
    </w:lvl>
    <w:lvl w:ilvl="2">
      <w:start w:val="1"/>
      <w:numFmt w:val="bullet"/>
      <w:lvlText w:val="-"/>
      <w:lvlJc w:val="left"/>
      <w:rPr>
        <w:rFonts w:ascii="Times New Roman" w:hAnsi="Times New Roman"/>
        <w:b w:val="0"/>
        <w:i w:val="0"/>
        <w:smallCaps w:val="0"/>
        <w:strike w:val="0"/>
        <w:color w:val="000000"/>
        <w:spacing w:val="0"/>
        <w:w w:val="100"/>
        <w:position w:val="0"/>
        <w:sz w:val="26"/>
        <w:u w:val="none"/>
      </w:rPr>
    </w:lvl>
    <w:lvl w:ilvl="3">
      <w:start w:val="1"/>
      <w:numFmt w:val="bullet"/>
      <w:lvlText w:val="-"/>
      <w:lvlJc w:val="left"/>
      <w:rPr>
        <w:rFonts w:ascii="Times New Roman" w:hAnsi="Times New Roman"/>
        <w:b w:val="0"/>
        <w:i w:val="0"/>
        <w:smallCaps w:val="0"/>
        <w:strike w:val="0"/>
        <w:color w:val="000000"/>
        <w:spacing w:val="0"/>
        <w:w w:val="100"/>
        <w:position w:val="0"/>
        <w:sz w:val="26"/>
        <w:u w:val="none"/>
      </w:rPr>
    </w:lvl>
    <w:lvl w:ilvl="4">
      <w:start w:val="1"/>
      <w:numFmt w:val="bullet"/>
      <w:lvlText w:val="-"/>
      <w:lvlJc w:val="left"/>
      <w:rPr>
        <w:rFonts w:ascii="Times New Roman" w:hAnsi="Times New Roman"/>
        <w:b w:val="0"/>
        <w:i w:val="0"/>
        <w:smallCaps w:val="0"/>
        <w:strike w:val="0"/>
        <w:color w:val="000000"/>
        <w:spacing w:val="0"/>
        <w:w w:val="100"/>
        <w:position w:val="0"/>
        <w:sz w:val="26"/>
        <w:u w:val="none"/>
      </w:rPr>
    </w:lvl>
    <w:lvl w:ilvl="5">
      <w:start w:val="1"/>
      <w:numFmt w:val="bullet"/>
      <w:lvlText w:val="-"/>
      <w:lvlJc w:val="left"/>
      <w:rPr>
        <w:rFonts w:ascii="Times New Roman" w:hAnsi="Times New Roman"/>
        <w:b w:val="0"/>
        <w:i w:val="0"/>
        <w:smallCaps w:val="0"/>
        <w:strike w:val="0"/>
        <w:color w:val="000000"/>
        <w:spacing w:val="0"/>
        <w:w w:val="100"/>
        <w:position w:val="0"/>
        <w:sz w:val="26"/>
        <w:u w:val="none"/>
      </w:rPr>
    </w:lvl>
    <w:lvl w:ilvl="6">
      <w:start w:val="1"/>
      <w:numFmt w:val="bullet"/>
      <w:lvlText w:val="-"/>
      <w:lvlJc w:val="left"/>
      <w:rPr>
        <w:rFonts w:ascii="Times New Roman" w:hAnsi="Times New Roman"/>
        <w:b w:val="0"/>
        <w:i w:val="0"/>
        <w:smallCaps w:val="0"/>
        <w:strike w:val="0"/>
        <w:color w:val="000000"/>
        <w:spacing w:val="0"/>
        <w:w w:val="100"/>
        <w:position w:val="0"/>
        <w:sz w:val="26"/>
        <w:u w:val="none"/>
      </w:rPr>
    </w:lvl>
    <w:lvl w:ilvl="7">
      <w:start w:val="1"/>
      <w:numFmt w:val="bullet"/>
      <w:lvlText w:val="-"/>
      <w:lvlJc w:val="left"/>
      <w:rPr>
        <w:rFonts w:ascii="Times New Roman" w:hAnsi="Times New Roman"/>
        <w:b w:val="0"/>
        <w:i w:val="0"/>
        <w:smallCaps w:val="0"/>
        <w:strike w:val="0"/>
        <w:color w:val="000000"/>
        <w:spacing w:val="0"/>
        <w:w w:val="100"/>
        <w:position w:val="0"/>
        <w:sz w:val="26"/>
        <w:u w:val="none"/>
      </w:rPr>
    </w:lvl>
    <w:lvl w:ilvl="8">
      <w:start w:val="1"/>
      <w:numFmt w:val="bullet"/>
      <w:lvlText w:val="-"/>
      <w:lvlJc w:val="left"/>
      <w:rPr>
        <w:rFonts w:ascii="Times New Roman" w:hAnsi="Times New Roman"/>
        <w:b w:val="0"/>
        <w:smallCaps w:val="0"/>
        <w:strike w:val="0"/>
        <w:color w:val="000000"/>
        <w:spacing w:val="0"/>
        <w:w w:val="100"/>
        <w:position w:val="0"/>
        <w:sz w:val="26"/>
        <w:u w:val="none"/>
      </w:rPr>
    </w:lvl>
  </w:abstractNum>
  <w:abstractNum w:abstractNumId="2" w15:restartNumberingAfterBreak="0">
    <w:nsid w:val="3E4A5820"/>
    <w:multiLevelType w:val="multilevel"/>
    <w:tmpl w:val="F6E2C02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B1A"/>
    <w:rsid w:val="00004F1A"/>
    <w:rsid w:val="00031122"/>
    <w:rsid w:val="0004279F"/>
    <w:rsid w:val="000477E3"/>
    <w:rsid w:val="0005279C"/>
    <w:rsid w:val="000876AB"/>
    <w:rsid w:val="00087C43"/>
    <w:rsid w:val="000B28AE"/>
    <w:rsid w:val="000E1FB0"/>
    <w:rsid w:val="000F5ABE"/>
    <w:rsid w:val="001417CF"/>
    <w:rsid w:val="00154E74"/>
    <w:rsid w:val="001814F3"/>
    <w:rsid w:val="00194317"/>
    <w:rsid w:val="001A183B"/>
    <w:rsid w:val="001A66BB"/>
    <w:rsid w:val="001B6951"/>
    <w:rsid w:val="001D579B"/>
    <w:rsid w:val="001E4680"/>
    <w:rsid w:val="002001CC"/>
    <w:rsid w:val="002207B3"/>
    <w:rsid w:val="00243731"/>
    <w:rsid w:val="0027472E"/>
    <w:rsid w:val="002749F2"/>
    <w:rsid w:val="00295E16"/>
    <w:rsid w:val="002A0F82"/>
    <w:rsid w:val="002D25DD"/>
    <w:rsid w:val="002E2F77"/>
    <w:rsid w:val="003117FF"/>
    <w:rsid w:val="0032147D"/>
    <w:rsid w:val="00345D5D"/>
    <w:rsid w:val="00364B1A"/>
    <w:rsid w:val="00374549"/>
    <w:rsid w:val="00401EE3"/>
    <w:rsid w:val="00427D56"/>
    <w:rsid w:val="00441983"/>
    <w:rsid w:val="0046375B"/>
    <w:rsid w:val="00482B3B"/>
    <w:rsid w:val="004A1772"/>
    <w:rsid w:val="004A7D45"/>
    <w:rsid w:val="004B164B"/>
    <w:rsid w:val="004D15B2"/>
    <w:rsid w:val="00520B4A"/>
    <w:rsid w:val="0053062A"/>
    <w:rsid w:val="00537A44"/>
    <w:rsid w:val="005554A6"/>
    <w:rsid w:val="005A1D1B"/>
    <w:rsid w:val="005A2EDF"/>
    <w:rsid w:val="005B3F84"/>
    <w:rsid w:val="00603248"/>
    <w:rsid w:val="0065226F"/>
    <w:rsid w:val="00671661"/>
    <w:rsid w:val="00673FEA"/>
    <w:rsid w:val="006770C7"/>
    <w:rsid w:val="006936D4"/>
    <w:rsid w:val="00695DA0"/>
    <w:rsid w:val="006D2925"/>
    <w:rsid w:val="006E0171"/>
    <w:rsid w:val="006F5D47"/>
    <w:rsid w:val="0073153F"/>
    <w:rsid w:val="0073280A"/>
    <w:rsid w:val="00747CDC"/>
    <w:rsid w:val="007812A9"/>
    <w:rsid w:val="007859C1"/>
    <w:rsid w:val="007D293E"/>
    <w:rsid w:val="007E6B6D"/>
    <w:rsid w:val="007F58F5"/>
    <w:rsid w:val="008577E4"/>
    <w:rsid w:val="00862A7B"/>
    <w:rsid w:val="008636E8"/>
    <w:rsid w:val="00872899"/>
    <w:rsid w:val="00877DF5"/>
    <w:rsid w:val="008C0B71"/>
    <w:rsid w:val="008D1405"/>
    <w:rsid w:val="008D3AB6"/>
    <w:rsid w:val="008D5CAF"/>
    <w:rsid w:val="008F01A8"/>
    <w:rsid w:val="009158F0"/>
    <w:rsid w:val="00966881"/>
    <w:rsid w:val="00992AF2"/>
    <w:rsid w:val="00993790"/>
    <w:rsid w:val="009B08E4"/>
    <w:rsid w:val="009C0981"/>
    <w:rsid w:val="009D141A"/>
    <w:rsid w:val="009E46B8"/>
    <w:rsid w:val="00A605BF"/>
    <w:rsid w:val="00A67452"/>
    <w:rsid w:val="00AD23FF"/>
    <w:rsid w:val="00B000CB"/>
    <w:rsid w:val="00B1206C"/>
    <w:rsid w:val="00B16BDB"/>
    <w:rsid w:val="00B36719"/>
    <w:rsid w:val="00B60B69"/>
    <w:rsid w:val="00B8624E"/>
    <w:rsid w:val="00BA6A2E"/>
    <w:rsid w:val="00BA6A84"/>
    <w:rsid w:val="00BC375F"/>
    <w:rsid w:val="00BE3ECF"/>
    <w:rsid w:val="00C15843"/>
    <w:rsid w:val="00C456AF"/>
    <w:rsid w:val="00C53314"/>
    <w:rsid w:val="00C70DA9"/>
    <w:rsid w:val="00C86CB8"/>
    <w:rsid w:val="00C87378"/>
    <w:rsid w:val="00CA1622"/>
    <w:rsid w:val="00CB71C9"/>
    <w:rsid w:val="00CC1D43"/>
    <w:rsid w:val="00CE15D5"/>
    <w:rsid w:val="00D048F8"/>
    <w:rsid w:val="00D46C47"/>
    <w:rsid w:val="00D80825"/>
    <w:rsid w:val="00D8551B"/>
    <w:rsid w:val="00DB4964"/>
    <w:rsid w:val="00DE1F60"/>
    <w:rsid w:val="00DF5759"/>
    <w:rsid w:val="00E17E34"/>
    <w:rsid w:val="00E22C92"/>
    <w:rsid w:val="00E25045"/>
    <w:rsid w:val="00E33F43"/>
    <w:rsid w:val="00E613BC"/>
    <w:rsid w:val="00E623A3"/>
    <w:rsid w:val="00E95605"/>
    <w:rsid w:val="00EA1899"/>
    <w:rsid w:val="00EA23B8"/>
    <w:rsid w:val="00EC2C93"/>
    <w:rsid w:val="00EC60D3"/>
    <w:rsid w:val="00ED1A60"/>
    <w:rsid w:val="00EE15E9"/>
    <w:rsid w:val="00EE3499"/>
    <w:rsid w:val="00EF60F2"/>
    <w:rsid w:val="00F40FF0"/>
    <w:rsid w:val="00F639A9"/>
    <w:rsid w:val="00F66259"/>
    <w:rsid w:val="00F90494"/>
    <w:rsid w:val="00F915BE"/>
    <w:rsid w:val="00FA6883"/>
    <w:rsid w:val="00FF7C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4768B1"/>
  <w15:docId w15:val="{1841F2B8-D2FD-414C-9AC4-AFDEB6626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4B1A"/>
    <w:pPr>
      <w:spacing w:after="160" w:line="259" w:lineRule="auto"/>
    </w:pPr>
    <w:rPr>
      <w:lang w:eastAsia="en-US"/>
    </w:rPr>
  </w:style>
  <w:style w:type="paragraph" w:styleId="3">
    <w:name w:val="heading 3"/>
    <w:basedOn w:val="a"/>
    <w:next w:val="a"/>
    <w:link w:val="30"/>
    <w:uiPriority w:val="99"/>
    <w:qFormat/>
    <w:rsid w:val="00364B1A"/>
    <w:pPr>
      <w:keepNext/>
      <w:spacing w:after="0" w:line="240" w:lineRule="auto"/>
      <w:jc w:val="center"/>
      <w:outlineLvl w:val="2"/>
    </w:pPr>
    <w:rPr>
      <w:rFonts w:ascii="TatTimesETF" w:eastAsia="Times New Roman" w:hAnsi="TatTimesETF"/>
      <w:sz w:val="24"/>
      <w:szCs w:val="20"/>
      <w:lang w:eastAsia="ru-RU"/>
    </w:rPr>
  </w:style>
  <w:style w:type="paragraph" w:styleId="4">
    <w:name w:val="heading 4"/>
    <w:basedOn w:val="a"/>
    <w:next w:val="a"/>
    <w:link w:val="40"/>
    <w:uiPriority w:val="99"/>
    <w:qFormat/>
    <w:rsid w:val="00364B1A"/>
    <w:pPr>
      <w:keepNext/>
      <w:spacing w:after="0" w:line="360" w:lineRule="auto"/>
      <w:ind w:hanging="426"/>
      <w:jc w:val="center"/>
      <w:outlineLvl w:val="3"/>
    </w:pPr>
    <w:rPr>
      <w:rFonts w:ascii="Times New Roman" w:eastAsia="Times New Roman" w:hAnsi="Times New Roman"/>
      <w:b/>
      <w:sz w:val="24"/>
      <w:szCs w:val="20"/>
      <w:lang w:eastAsia="ru-RU"/>
    </w:rPr>
  </w:style>
  <w:style w:type="paragraph" w:styleId="9">
    <w:name w:val="heading 9"/>
    <w:basedOn w:val="a"/>
    <w:next w:val="a"/>
    <w:link w:val="90"/>
    <w:semiHidden/>
    <w:unhideWhenUsed/>
    <w:qFormat/>
    <w:locked/>
    <w:rsid w:val="00FF7C9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364B1A"/>
    <w:rPr>
      <w:rFonts w:ascii="TatTimesETF" w:hAnsi="TatTimesETF" w:cs="Times New Roman"/>
      <w:sz w:val="20"/>
      <w:szCs w:val="20"/>
      <w:lang w:eastAsia="ru-RU"/>
    </w:rPr>
  </w:style>
  <w:style w:type="character" w:customStyle="1" w:styleId="40">
    <w:name w:val="Заголовок 4 Знак"/>
    <w:basedOn w:val="a0"/>
    <w:link w:val="4"/>
    <w:uiPriority w:val="99"/>
    <w:locked/>
    <w:rsid w:val="00364B1A"/>
    <w:rPr>
      <w:rFonts w:ascii="Times New Roman" w:hAnsi="Times New Roman" w:cs="Times New Roman"/>
      <w:b/>
      <w:sz w:val="20"/>
      <w:szCs w:val="20"/>
      <w:lang w:eastAsia="ru-RU"/>
    </w:rPr>
  </w:style>
  <w:style w:type="paragraph" w:styleId="a3">
    <w:name w:val="Body Text Indent"/>
    <w:basedOn w:val="a"/>
    <w:link w:val="a4"/>
    <w:uiPriority w:val="99"/>
    <w:rsid w:val="00364B1A"/>
    <w:pPr>
      <w:spacing w:after="0" w:line="240" w:lineRule="auto"/>
      <w:ind w:left="567"/>
    </w:pPr>
    <w:rPr>
      <w:rFonts w:ascii="Times New Roman" w:eastAsia="Times New Roman" w:hAnsi="Times New Roman"/>
      <w:sz w:val="24"/>
      <w:szCs w:val="20"/>
      <w:lang w:eastAsia="ru-RU"/>
    </w:rPr>
  </w:style>
  <w:style w:type="character" w:customStyle="1" w:styleId="a4">
    <w:name w:val="Основной текст с отступом Знак"/>
    <w:basedOn w:val="a0"/>
    <w:link w:val="a3"/>
    <w:uiPriority w:val="99"/>
    <w:locked/>
    <w:rsid w:val="00364B1A"/>
    <w:rPr>
      <w:rFonts w:ascii="Times New Roman" w:hAnsi="Times New Roman" w:cs="Times New Roman"/>
      <w:sz w:val="20"/>
      <w:szCs w:val="20"/>
      <w:lang w:eastAsia="ru-RU"/>
    </w:rPr>
  </w:style>
  <w:style w:type="paragraph" w:styleId="a5">
    <w:name w:val="Balloon Text"/>
    <w:basedOn w:val="a"/>
    <w:link w:val="a6"/>
    <w:uiPriority w:val="99"/>
    <w:semiHidden/>
    <w:rsid w:val="00364B1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364B1A"/>
    <w:rPr>
      <w:rFonts w:ascii="Tahoma" w:hAnsi="Tahoma" w:cs="Tahoma"/>
      <w:sz w:val="16"/>
      <w:szCs w:val="16"/>
    </w:rPr>
  </w:style>
  <w:style w:type="paragraph" w:customStyle="1" w:styleId="ConsPlusNormal">
    <w:name w:val="ConsPlusNormal"/>
    <w:rsid w:val="00D8551B"/>
    <w:pPr>
      <w:widowControl w:val="0"/>
      <w:autoSpaceDE w:val="0"/>
      <w:autoSpaceDN w:val="0"/>
    </w:pPr>
    <w:rPr>
      <w:rFonts w:eastAsia="Times New Roman" w:cs="Calibri"/>
      <w:szCs w:val="20"/>
    </w:rPr>
  </w:style>
  <w:style w:type="paragraph" w:customStyle="1" w:styleId="ConsPlusTitle">
    <w:name w:val="ConsPlusTitle"/>
    <w:rsid w:val="00D8551B"/>
    <w:pPr>
      <w:widowControl w:val="0"/>
      <w:autoSpaceDE w:val="0"/>
      <w:autoSpaceDN w:val="0"/>
    </w:pPr>
    <w:rPr>
      <w:rFonts w:eastAsia="Times New Roman" w:cs="Calibri"/>
      <w:b/>
      <w:szCs w:val="20"/>
    </w:rPr>
  </w:style>
  <w:style w:type="paragraph" w:customStyle="1" w:styleId="ConsPlusNonformat">
    <w:name w:val="ConsPlusNonformat"/>
    <w:rsid w:val="008C0B71"/>
    <w:pPr>
      <w:widowControl w:val="0"/>
      <w:autoSpaceDE w:val="0"/>
      <w:autoSpaceDN w:val="0"/>
    </w:pPr>
    <w:rPr>
      <w:rFonts w:ascii="Courier New" w:eastAsia="Times New Roman" w:hAnsi="Courier New" w:cs="Courier New"/>
      <w:sz w:val="20"/>
      <w:szCs w:val="20"/>
    </w:rPr>
  </w:style>
  <w:style w:type="paragraph" w:customStyle="1" w:styleId="ConsPlusCell">
    <w:name w:val="ConsPlusCell"/>
    <w:uiPriority w:val="99"/>
    <w:rsid w:val="008C0B71"/>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rsid w:val="008C0B71"/>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uiPriority w:val="99"/>
    <w:rsid w:val="008C0B71"/>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8C0B71"/>
    <w:pPr>
      <w:widowControl w:val="0"/>
      <w:autoSpaceDE w:val="0"/>
      <w:autoSpaceDN w:val="0"/>
    </w:pPr>
    <w:rPr>
      <w:rFonts w:ascii="Tahoma" w:eastAsia="Times New Roman" w:hAnsi="Tahoma" w:cs="Tahoma"/>
      <w:sz w:val="26"/>
      <w:szCs w:val="20"/>
    </w:rPr>
  </w:style>
  <w:style w:type="paragraph" w:customStyle="1" w:styleId="ConsPlusTextList">
    <w:name w:val="ConsPlusTextList"/>
    <w:uiPriority w:val="99"/>
    <w:rsid w:val="008C0B71"/>
    <w:pPr>
      <w:widowControl w:val="0"/>
      <w:autoSpaceDE w:val="0"/>
      <w:autoSpaceDN w:val="0"/>
    </w:pPr>
    <w:rPr>
      <w:rFonts w:ascii="Arial" w:eastAsia="Times New Roman" w:hAnsi="Arial" w:cs="Arial"/>
      <w:sz w:val="20"/>
      <w:szCs w:val="20"/>
    </w:rPr>
  </w:style>
  <w:style w:type="character" w:customStyle="1" w:styleId="2">
    <w:name w:val="Основной текст (2)_"/>
    <w:basedOn w:val="a0"/>
    <w:link w:val="21"/>
    <w:uiPriority w:val="99"/>
    <w:locked/>
    <w:rsid w:val="008C0B71"/>
    <w:rPr>
      <w:rFonts w:ascii="Times New Roman" w:hAnsi="Times New Roman" w:cs="Times New Roman"/>
      <w:sz w:val="26"/>
      <w:szCs w:val="26"/>
      <w:shd w:val="clear" w:color="auto" w:fill="FFFFFF"/>
    </w:rPr>
  </w:style>
  <w:style w:type="character" w:customStyle="1" w:styleId="27">
    <w:name w:val="Основной текст (2)7"/>
    <w:basedOn w:val="2"/>
    <w:uiPriority w:val="99"/>
    <w:rsid w:val="008C0B71"/>
    <w:rPr>
      <w:rFonts w:ascii="Times New Roman" w:hAnsi="Times New Roman" w:cs="Times New Roman"/>
      <w:sz w:val="26"/>
      <w:szCs w:val="26"/>
      <w:shd w:val="clear" w:color="auto" w:fill="FFFFFF"/>
    </w:rPr>
  </w:style>
  <w:style w:type="paragraph" w:customStyle="1" w:styleId="21">
    <w:name w:val="Основной текст (2)1"/>
    <w:basedOn w:val="a"/>
    <w:link w:val="2"/>
    <w:uiPriority w:val="99"/>
    <w:rsid w:val="008C0B71"/>
    <w:pPr>
      <w:shd w:val="clear" w:color="auto" w:fill="FFFFFF"/>
      <w:spacing w:after="0" w:line="302" w:lineRule="exact"/>
      <w:ind w:hanging="920"/>
      <w:jc w:val="both"/>
    </w:pPr>
    <w:rPr>
      <w:rFonts w:ascii="Times New Roman" w:hAnsi="Times New Roman"/>
      <w:sz w:val="26"/>
      <w:szCs w:val="26"/>
    </w:rPr>
  </w:style>
  <w:style w:type="character" w:customStyle="1" w:styleId="211pt">
    <w:name w:val="Основной текст (2) + 11 pt"/>
    <w:basedOn w:val="2"/>
    <w:uiPriority w:val="99"/>
    <w:rsid w:val="008C0B71"/>
    <w:rPr>
      <w:rFonts w:ascii="Times New Roman" w:hAnsi="Times New Roman" w:cs="Times New Roman"/>
      <w:sz w:val="22"/>
      <w:szCs w:val="22"/>
      <w:shd w:val="clear" w:color="auto" w:fill="FFFFFF"/>
    </w:rPr>
  </w:style>
  <w:style w:type="character" w:styleId="a7">
    <w:name w:val="Hyperlink"/>
    <w:basedOn w:val="a0"/>
    <w:uiPriority w:val="99"/>
    <w:rsid w:val="008C0B71"/>
    <w:rPr>
      <w:rFonts w:cs="Times New Roman"/>
      <w:color w:val="0066CC"/>
      <w:u w:val="single"/>
    </w:rPr>
  </w:style>
  <w:style w:type="paragraph" w:styleId="a8">
    <w:name w:val="Body Text"/>
    <w:basedOn w:val="a"/>
    <w:link w:val="a9"/>
    <w:rsid w:val="007812A9"/>
    <w:pPr>
      <w:widowControl w:val="0"/>
      <w:suppressAutoHyphens/>
      <w:spacing w:after="120" w:line="240" w:lineRule="auto"/>
    </w:pPr>
    <w:rPr>
      <w:rFonts w:ascii="Arial" w:eastAsia="Lucida Sans Unicode" w:hAnsi="Arial"/>
      <w:kern w:val="1"/>
      <w:sz w:val="20"/>
      <w:szCs w:val="24"/>
      <w:lang w:eastAsia="ar-SA"/>
    </w:rPr>
  </w:style>
  <w:style w:type="character" w:customStyle="1" w:styleId="a9">
    <w:name w:val="Основной текст Знак"/>
    <w:basedOn w:val="a0"/>
    <w:link w:val="a8"/>
    <w:rsid w:val="007812A9"/>
    <w:rPr>
      <w:rFonts w:ascii="Arial" w:eastAsia="Lucida Sans Unicode" w:hAnsi="Arial"/>
      <w:kern w:val="1"/>
      <w:sz w:val="20"/>
      <w:szCs w:val="24"/>
      <w:lang w:eastAsia="ar-SA"/>
    </w:rPr>
  </w:style>
  <w:style w:type="paragraph" w:customStyle="1" w:styleId="Pro-Gramma">
    <w:name w:val="Pro-Gramma"/>
    <w:basedOn w:val="a"/>
    <w:link w:val="Pro-Gramma0"/>
    <w:qFormat/>
    <w:rsid w:val="00E22C92"/>
    <w:pPr>
      <w:spacing w:before="60" w:after="120" w:line="360" w:lineRule="auto"/>
      <w:ind w:firstLine="709"/>
      <w:jc w:val="both"/>
    </w:pPr>
    <w:rPr>
      <w:rFonts w:ascii="Times New Roman" w:eastAsia="Times New Roman" w:hAnsi="Times New Roman"/>
      <w:sz w:val="28"/>
      <w:szCs w:val="28"/>
      <w:lang w:eastAsia="ru-RU"/>
    </w:rPr>
  </w:style>
  <w:style w:type="character" w:customStyle="1" w:styleId="Pro-Gramma0">
    <w:name w:val="Pro-Gramma Знак"/>
    <w:link w:val="Pro-Gramma"/>
    <w:rsid w:val="00E22C92"/>
    <w:rPr>
      <w:rFonts w:ascii="Times New Roman" w:eastAsia="Times New Roman" w:hAnsi="Times New Roman"/>
      <w:sz w:val="28"/>
      <w:szCs w:val="28"/>
    </w:rPr>
  </w:style>
  <w:style w:type="character" w:customStyle="1" w:styleId="90">
    <w:name w:val="Заголовок 9 Знак"/>
    <w:basedOn w:val="a0"/>
    <w:link w:val="9"/>
    <w:semiHidden/>
    <w:rsid w:val="00FF7C9B"/>
    <w:rPr>
      <w:rFonts w:asciiTheme="majorHAnsi" w:eastAsiaTheme="majorEastAsia" w:hAnsiTheme="majorHAnsi" w:cstheme="majorBidi"/>
      <w:i/>
      <w:iCs/>
      <w:color w:val="272727" w:themeColor="text1" w:themeTint="D8"/>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3170&amp;dst=100591" TargetMode="External"/><Relationship Id="rId13" Type="http://schemas.openxmlformats.org/officeDocument/2006/relationships/hyperlink" Target="https://login.consultant.ru/link/?req=doc&amp;base=LAW&amp;n=474010&amp;dst=149" TargetMode="External"/><Relationship Id="rId3" Type="http://schemas.openxmlformats.org/officeDocument/2006/relationships/settings" Target="settings.xml"/><Relationship Id="rId7" Type="http://schemas.openxmlformats.org/officeDocument/2006/relationships/hyperlink" Target="https://login.consultant.ru/link/?req=doc&amp;base=LAW&amp;n=483170&amp;dst=169" TargetMode="External"/><Relationship Id="rId12" Type="http://schemas.openxmlformats.org/officeDocument/2006/relationships/hyperlink" Target="https://login.consultant.ru/link/?req=doc&amp;base=LAW&amp;n=44209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494996&amp;dst=100094" TargetMode="External"/><Relationship Id="rId11" Type="http://schemas.openxmlformats.org/officeDocument/2006/relationships/hyperlink" Target="http://www.gosuslugi.ru/"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s://login.consultant.ru/link/?req=doc&amp;base=LAW&amp;n=464330"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64468"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5902</Words>
  <Characters>49900</Characters>
  <Application>Microsoft Office Word</Application>
  <DocSecurity>0</DocSecurity>
  <Lines>415</Lines>
  <Paragraphs>111</Paragraphs>
  <ScaleCrop>false</ScaleCrop>
  <HeadingPairs>
    <vt:vector size="2" baseType="variant">
      <vt:variant>
        <vt:lpstr>Название</vt:lpstr>
      </vt:variant>
      <vt:variant>
        <vt:i4>1</vt:i4>
      </vt:variant>
    </vt:vector>
  </HeadingPairs>
  <TitlesOfParts>
    <vt:vector size="1" baseType="lpstr">
      <vt:lpstr>Об утверждении Административного</vt:lpstr>
    </vt:vector>
  </TitlesOfParts>
  <Company>1</Company>
  <LinksUpToDate>false</LinksUpToDate>
  <CharactersWithSpaces>55691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Административного</dc:title>
  <dc:creator>1</dc:creator>
  <cp:lastModifiedBy>Pr4scH37ST25</cp:lastModifiedBy>
  <cp:revision>2</cp:revision>
  <cp:lastPrinted>2025-04-29T05:44:00Z</cp:lastPrinted>
  <dcterms:created xsi:type="dcterms:W3CDTF">2025-04-29T06:04:00Z</dcterms:created>
  <dcterms:modified xsi:type="dcterms:W3CDTF">2025-04-29T06:04:00Z</dcterms:modified>
</cp:coreProperties>
</file>