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D6A" w:rsidRDefault="009D2D6A" w:rsidP="003772A6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1" style="width:42.75pt;height:54pt;visibility:visible">
            <v:imagedata r:id="rId5" o:title=""/>
          </v:shape>
        </w:pict>
      </w:r>
    </w:p>
    <w:p w:rsidR="009D2D6A" w:rsidRPr="000503C7" w:rsidRDefault="009D2D6A" w:rsidP="003772A6">
      <w:pPr>
        <w:jc w:val="center"/>
        <w:rPr>
          <w:sz w:val="16"/>
          <w:szCs w:val="16"/>
        </w:rPr>
      </w:pPr>
    </w:p>
    <w:p w:rsidR="009D2D6A" w:rsidRPr="000503C7" w:rsidRDefault="009D2D6A" w:rsidP="003772A6">
      <w:pPr>
        <w:jc w:val="center"/>
        <w:rPr>
          <w:b/>
          <w:bCs/>
          <w:sz w:val="16"/>
          <w:szCs w:val="16"/>
        </w:rPr>
      </w:pPr>
      <w:r w:rsidRPr="000503C7">
        <w:rPr>
          <w:b/>
          <w:bCs/>
          <w:sz w:val="36"/>
          <w:szCs w:val="36"/>
        </w:rPr>
        <w:t>ИВАНОВСКАЯ ОБЛАСТ</w:t>
      </w:r>
      <w:r>
        <w:rPr>
          <w:b/>
          <w:bCs/>
          <w:sz w:val="36"/>
          <w:szCs w:val="36"/>
        </w:rPr>
        <w:t>Ь</w:t>
      </w:r>
    </w:p>
    <w:p w:rsidR="009D2D6A" w:rsidRDefault="009D2D6A" w:rsidP="003772A6">
      <w:pPr>
        <w:jc w:val="center"/>
        <w:rPr>
          <w:b/>
          <w:bCs/>
          <w:sz w:val="36"/>
          <w:szCs w:val="36"/>
        </w:rPr>
      </w:pPr>
    </w:p>
    <w:p w:rsidR="009D2D6A" w:rsidRDefault="009D2D6A" w:rsidP="003772A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АДМИНИСТРАЦИЯ</w:t>
      </w:r>
    </w:p>
    <w:p w:rsidR="009D2D6A" w:rsidRDefault="009D2D6A" w:rsidP="003772A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ВИЧУГСКОГО МУНИЦИПАЛЬНОГО РАЙОНА</w:t>
      </w:r>
    </w:p>
    <w:p w:rsidR="009D2D6A" w:rsidRPr="000503C7" w:rsidRDefault="009D2D6A" w:rsidP="003772A6">
      <w:pPr>
        <w:pStyle w:val="BodyText"/>
        <w:rPr>
          <w:sz w:val="38"/>
          <w:szCs w:val="38"/>
        </w:rPr>
      </w:pPr>
      <w:r>
        <w:rPr>
          <w:b w:val="0"/>
          <w:bCs w:val="0"/>
          <w:sz w:val="36"/>
          <w:szCs w:val="36"/>
        </w:rPr>
        <w:t xml:space="preserve"> </w:t>
      </w:r>
    </w:p>
    <w:p w:rsidR="009D2D6A" w:rsidRPr="009310DE" w:rsidRDefault="009D2D6A" w:rsidP="003772A6">
      <w:pPr>
        <w:pStyle w:val="BodyText"/>
        <w:rPr>
          <w:sz w:val="48"/>
          <w:szCs w:val="48"/>
        </w:rPr>
      </w:pPr>
      <w:r w:rsidRPr="009310DE">
        <w:rPr>
          <w:sz w:val="48"/>
          <w:szCs w:val="48"/>
        </w:rPr>
        <w:t>П О С Т А Н О В Л Е Н И Е</w:t>
      </w:r>
    </w:p>
    <w:p w:rsidR="009D2D6A" w:rsidRDefault="009D2D6A" w:rsidP="003772A6">
      <w:pPr>
        <w:jc w:val="center"/>
        <w:rPr>
          <w:b/>
          <w:bCs/>
        </w:rPr>
      </w:pPr>
    </w:p>
    <w:p w:rsidR="009D2D6A" w:rsidRDefault="009D2D6A" w:rsidP="003772A6">
      <w:pPr>
        <w:pStyle w:val="BodyText"/>
        <w:jc w:val="left"/>
        <w:rPr>
          <w:sz w:val="24"/>
          <w:szCs w:val="24"/>
        </w:rPr>
      </w:pPr>
    </w:p>
    <w:tbl>
      <w:tblPr>
        <w:tblW w:w="9639" w:type="dxa"/>
        <w:tblInd w:w="-106" w:type="dxa"/>
        <w:tblLayout w:type="fixed"/>
        <w:tblLook w:val="0000"/>
      </w:tblPr>
      <w:tblGrid>
        <w:gridCol w:w="1026"/>
        <w:gridCol w:w="2214"/>
        <w:gridCol w:w="4698"/>
        <w:gridCol w:w="426"/>
        <w:gridCol w:w="1275"/>
      </w:tblGrid>
      <w:tr w:rsidR="009D2D6A">
        <w:tc>
          <w:tcPr>
            <w:tcW w:w="1026" w:type="dxa"/>
          </w:tcPr>
          <w:p w:rsidR="009D2D6A" w:rsidRDefault="009D2D6A" w:rsidP="000627B0">
            <w:pPr>
              <w:pStyle w:val="Body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D6A" w:rsidRDefault="009D2D6A" w:rsidP="000627B0">
            <w:pPr>
              <w:pStyle w:val="BodyTex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27.03.2015</w:t>
            </w:r>
          </w:p>
        </w:tc>
        <w:tc>
          <w:tcPr>
            <w:tcW w:w="4698" w:type="dxa"/>
          </w:tcPr>
          <w:p w:rsidR="009D2D6A" w:rsidRDefault="009D2D6A" w:rsidP="000627B0">
            <w:pPr>
              <w:pStyle w:val="BodyText"/>
              <w:jc w:val="left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9D2D6A" w:rsidRDefault="009D2D6A" w:rsidP="000627B0">
            <w:pPr>
              <w:pStyle w:val="BodyTex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D6A" w:rsidRDefault="009D2D6A" w:rsidP="000627B0">
            <w:pPr>
              <w:pStyle w:val="BodyTex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238 -п</w:t>
            </w:r>
          </w:p>
        </w:tc>
      </w:tr>
      <w:tr w:rsidR="009D2D6A">
        <w:tc>
          <w:tcPr>
            <w:tcW w:w="1026" w:type="dxa"/>
          </w:tcPr>
          <w:p w:rsidR="009D2D6A" w:rsidRDefault="009D2D6A" w:rsidP="000627B0">
            <w:pPr>
              <w:pStyle w:val="BodyText"/>
              <w:rPr>
                <w:b w:val="0"/>
                <w:bCs w:val="0"/>
              </w:rPr>
            </w:pPr>
          </w:p>
        </w:tc>
        <w:tc>
          <w:tcPr>
            <w:tcW w:w="2214" w:type="dxa"/>
          </w:tcPr>
          <w:p w:rsidR="009D2D6A" w:rsidRDefault="009D2D6A" w:rsidP="000627B0">
            <w:pPr>
              <w:pStyle w:val="BodyText"/>
              <w:jc w:val="left"/>
            </w:pPr>
          </w:p>
        </w:tc>
        <w:tc>
          <w:tcPr>
            <w:tcW w:w="4698" w:type="dxa"/>
          </w:tcPr>
          <w:p w:rsidR="009D2D6A" w:rsidRDefault="009D2D6A" w:rsidP="000627B0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426" w:type="dxa"/>
          </w:tcPr>
          <w:p w:rsidR="009D2D6A" w:rsidRDefault="009D2D6A" w:rsidP="000627B0">
            <w:pPr>
              <w:pStyle w:val="BodyText"/>
              <w:jc w:val="left"/>
            </w:pPr>
          </w:p>
        </w:tc>
        <w:tc>
          <w:tcPr>
            <w:tcW w:w="1275" w:type="dxa"/>
          </w:tcPr>
          <w:p w:rsidR="009D2D6A" w:rsidRDefault="009D2D6A" w:rsidP="000627B0">
            <w:pPr>
              <w:pStyle w:val="BodyText"/>
              <w:jc w:val="left"/>
            </w:pPr>
          </w:p>
        </w:tc>
      </w:tr>
    </w:tbl>
    <w:p w:rsidR="009D2D6A" w:rsidRDefault="009D2D6A" w:rsidP="003772A6">
      <w:pPr>
        <w:pStyle w:val="BodyText"/>
        <w:tabs>
          <w:tab w:val="left" w:pos="4111"/>
        </w:tabs>
        <w:ind w:firstLine="720"/>
        <w:rPr>
          <w:sz w:val="24"/>
          <w:szCs w:val="24"/>
        </w:rPr>
      </w:pPr>
    </w:p>
    <w:p w:rsidR="009D2D6A" w:rsidRDefault="009D2D6A" w:rsidP="003772A6">
      <w:pPr>
        <w:jc w:val="center"/>
        <w:rPr>
          <w:b/>
          <w:bCs/>
          <w:sz w:val="28"/>
          <w:szCs w:val="28"/>
        </w:rPr>
      </w:pPr>
    </w:p>
    <w:p w:rsidR="009D2D6A" w:rsidRDefault="009D2D6A" w:rsidP="003772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9D2D6A" w:rsidRPr="009B6D45" w:rsidRDefault="009D2D6A" w:rsidP="003772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О внесении изменений в постановление администрации Вичугского муниципального района Ивановской области от 14.10.2013г. №1080-п «Об утверждении  муниципальной</w:t>
      </w:r>
      <w:r w:rsidRPr="009B6D45">
        <w:rPr>
          <w:b/>
          <w:bCs/>
          <w:sz w:val="28"/>
          <w:szCs w:val="28"/>
        </w:rPr>
        <w:t xml:space="preserve"> программ</w:t>
      </w:r>
      <w:r>
        <w:rPr>
          <w:b/>
          <w:bCs/>
          <w:sz w:val="28"/>
          <w:szCs w:val="28"/>
        </w:rPr>
        <w:t xml:space="preserve">ы  </w:t>
      </w:r>
      <w:r w:rsidRPr="009B6D45">
        <w:rPr>
          <w:b/>
          <w:bCs/>
          <w:sz w:val="28"/>
          <w:szCs w:val="28"/>
        </w:rPr>
        <w:t>Вичугско</w:t>
      </w:r>
      <w:r>
        <w:rPr>
          <w:b/>
          <w:bCs/>
          <w:sz w:val="28"/>
          <w:szCs w:val="28"/>
        </w:rPr>
        <w:t xml:space="preserve">го муниципального </w:t>
      </w:r>
      <w:r w:rsidRPr="009B6D45">
        <w:rPr>
          <w:b/>
          <w:bCs/>
          <w:sz w:val="28"/>
          <w:szCs w:val="28"/>
        </w:rPr>
        <w:t>район</w:t>
      </w:r>
      <w:r>
        <w:rPr>
          <w:b/>
          <w:bCs/>
          <w:sz w:val="28"/>
          <w:szCs w:val="28"/>
        </w:rPr>
        <w:t xml:space="preserve">а </w:t>
      </w:r>
      <w:r w:rsidRPr="009B6D45">
        <w:rPr>
          <w:b/>
          <w:bCs/>
          <w:sz w:val="28"/>
          <w:szCs w:val="28"/>
        </w:rPr>
        <w:t xml:space="preserve">«Развитие культуры и </w:t>
      </w:r>
      <w:r>
        <w:rPr>
          <w:b/>
          <w:bCs/>
          <w:sz w:val="28"/>
          <w:szCs w:val="28"/>
        </w:rPr>
        <w:t>искусства в</w:t>
      </w:r>
      <w:r w:rsidRPr="009B6D45">
        <w:rPr>
          <w:b/>
          <w:bCs/>
          <w:sz w:val="28"/>
          <w:szCs w:val="28"/>
        </w:rPr>
        <w:t xml:space="preserve"> Вичугско</w:t>
      </w:r>
      <w:r>
        <w:rPr>
          <w:b/>
          <w:bCs/>
          <w:sz w:val="28"/>
          <w:szCs w:val="28"/>
        </w:rPr>
        <w:t xml:space="preserve">м муниципальном </w:t>
      </w:r>
      <w:r w:rsidRPr="009B6D45">
        <w:rPr>
          <w:b/>
          <w:bCs/>
          <w:sz w:val="28"/>
          <w:szCs w:val="28"/>
        </w:rPr>
        <w:t>район</w:t>
      </w:r>
      <w:r>
        <w:rPr>
          <w:b/>
          <w:bCs/>
          <w:sz w:val="28"/>
          <w:szCs w:val="28"/>
        </w:rPr>
        <w:t>е</w:t>
      </w:r>
      <w:r w:rsidRPr="009B6D45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</w:p>
    <w:p w:rsidR="009D2D6A" w:rsidRPr="00E72EAF" w:rsidRDefault="009D2D6A" w:rsidP="003772A6">
      <w:pPr>
        <w:jc w:val="both"/>
        <w:rPr>
          <w:b/>
          <w:bCs/>
          <w:sz w:val="40"/>
          <w:szCs w:val="40"/>
        </w:rPr>
      </w:pPr>
      <w:r>
        <w:rPr>
          <w:sz w:val="28"/>
          <w:szCs w:val="28"/>
        </w:rPr>
        <w:t xml:space="preserve">       </w:t>
      </w:r>
    </w:p>
    <w:p w:rsidR="009D2D6A" w:rsidRPr="003772A6" w:rsidRDefault="009D2D6A" w:rsidP="003772A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связи с уточнением финансирования подпрограмм М</w:t>
      </w:r>
      <w:r w:rsidRPr="003772A6">
        <w:rPr>
          <w:sz w:val="28"/>
          <w:szCs w:val="28"/>
        </w:rPr>
        <w:t>униципальной программы  Вичугского муниципального района «Развитие культуры и искусства в Вичугском муниципальном районе»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администрация Вичугского муниципального района Ивановской области </w:t>
      </w:r>
      <w:r w:rsidRPr="00606F1C">
        <w:rPr>
          <w:b/>
          <w:bCs/>
          <w:sz w:val="28"/>
          <w:szCs w:val="28"/>
        </w:rPr>
        <w:t>ПОСТАН</w:t>
      </w:r>
      <w:r>
        <w:rPr>
          <w:b/>
          <w:bCs/>
          <w:sz w:val="28"/>
          <w:szCs w:val="28"/>
        </w:rPr>
        <w:t>ОВЛЯЕТ</w:t>
      </w:r>
      <w:r w:rsidRPr="00606F1C">
        <w:rPr>
          <w:b/>
          <w:bCs/>
          <w:sz w:val="28"/>
          <w:szCs w:val="28"/>
        </w:rPr>
        <w:t>:</w:t>
      </w:r>
    </w:p>
    <w:p w:rsidR="009D2D6A" w:rsidRDefault="009D2D6A" w:rsidP="003772A6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Вичугского муниципального района Ивановской области от 14.10.2013г. №1080-п «Об утверждении муниципальной программы Вичугского муниципального района «Развитие  культуры и искусства в Вичугском районе»» следующие изменения:</w:t>
      </w:r>
    </w:p>
    <w:p w:rsidR="009D2D6A" w:rsidRDefault="009D2D6A" w:rsidP="0065484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1.1.В приложении к постановлению «Муниципальная программа Вичугского муниципального района «Развитие культуры и искусства в Вичугском районе»: </w:t>
      </w:r>
    </w:p>
    <w:p w:rsidR="009D2D6A" w:rsidRDefault="009D2D6A" w:rsidP="0065484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1.1.1. Позицию «Объем ресурсного обеспечения программы» раздела «Паспорт» изложить в новой редакции:</w:t>
      </w:r>
    </w:p>
    <w:p w:rsidR="009D2D6A" w:rsidRPr="005225EC" w:rsidRDefault="009D2D6A" w:rsidP="00654846">
      <w:pPr>
        <w:tabs>
          <w:tab w:val="left" w:pos="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7"/>
        <w:gridCol w:w="6524"/>
      </w:tblGrid>
      <w:tr w:rsidR="009D2D6A" w:rsidRPr="005225EC">
        <w:trPr>
          <w:trHeight w:val="70"/>
        </w:trPr>
        <w:tc>
          <w:tcPr>
            <w:tcW w:w="3507" w:type="dxa"/>
          </w:tcPr>
          <w:p w:rsidR="009D2D6A" w:rsidRPr="005225EC" w:rsidRDefault="009D2D6A" w:rsidP="00953B50">
            <w:r w:rsidRPr="005225EC">
              <w:t>Объём ресурсного обеспечения программы</w:t>
            </w:r>
          </w:p>
        </w:tc>
        <w:tc>
          <w:tcPr>
            <w:tcW w:w="6524" w:type="dxa"/>
          </w:tcPr>
          <w:p w:rsidR="009D2D6A" w:rsidRPr="005225EC" w:rsidRDefault="009D2D6A" w:rsidP="00953B50">
            <w:r w:rsidRPr="005225EC">
              <w:t>Областной бюджет:</w:t>
            </w:r>
          </w:p>
          <w:p w:rsidR="009D2D6A" w:rsidRDefault="009D2D6A" w:rsidP="00953B50">
            <w:r w:rsidRPr="005225EC">
              <w:t>2014</w:t>
            </w:r>
            <w:r>
              <w:t xml:space="preserve"> – 3299,0 тыс.руб.</w:t>
            </w:r>
          </w:p>
          <w:p w:rsidR="009D2D6A" w:rsidRDefault="009D2D6A" w:rsidP="00953B50">
            <w:r>
              <w:t>2015 – 2763,0 тыс.руб.</w:t>
            </w:r>
          </w:p>
          <w:p w:rsidR="009D2D6A" w:rsidRDefault="009D2D6A" w:rsidP="00953B50">
            <w:r>
              <w:t>2016 – 2325,7 тыс.руб.</w:t>
            </w:r>
          </w:p>
          <w:p w:rsidR="009D2D6A" w:rsidRPr="005225EC" w:rsidRDefault="009D2D6A" w:rsidP="00953B50">
            <w:r w:rsidRPr="005225EC">
              <w:t xml:space="preserve">2017 – </w:t>
            </w:r>
            <w:r>
              <w:t>0,0 тыс.руб.</w:t>
            </w:r>
          </w:p>
          <w:p w:rsidR="009D2D6A" w:rsidRPr="005225EC" w:rsidRDefault="009D2D6A" w:rsidP="00953B50">
            <w:r w:rsidRPr="005225EC">
              <w:t xml:space="preserve">Бюджет Вичугского муниципального района:                                                                                               </w:t>
            </w:r>
          </w:p>
          <w:p w:rsidR="009D2D6A" w:rsidRPr="005225EC" w:rsidRDefault="009D2D6A" w:rsidP="00953B50">
            <w:r w:rsidRPr="005225EC">
              <w:t xml:space="preserve">2014 – </w:t>
            </w:r>
            <w:r>
              <w:rPr>
                <w:color w:val="000000"/>
              </w:rPr>
              <w:t xml:space="preserve">13472,6 </w:t>
            </w:r>
            <w:r>
              <w:t>тыс.руб.</w:t>
            </w:r>
          </w:p>
          <w:p w:rsidR="009D2D6A" w:rsidRPr="005225EC" w:rsidRDefault="009D2D6A" w:rsidP="00953B50">
            <w:r w:rsidRPr="005225EC">
              <w:t>2015 – 11 2</w:t>
            </w:r>
            <w:r>
              <w:t>96</w:t>
            </w:r>
            <w:r w:rsidRPr="005225EC">
              <w:t>,</w:t>
            </w:r>
            <w:r>
              <w:t>3 тыс.руб.</w:t>
            </w:r>
          </w:p>
          <w:p w:rsidR="009D2D6A" w:rsidRPr="005225EC" w:rsidRDefault="009D2D6A" w:rsidP="00953B50">
            <w:r w:rsidRPr="005225EC">
              <w:t>2016 – 12 781,8</w:t>
            </w:r>
            <w:r>
              <w:t xml:space="preserve"> тыс.руб.</w:t>
            </w:r>
          </w:p>
          <w:p w:rsidR="009D2D6A" w:rsidRPr="005225EC" w:rsidRDefault="009D2D6A" w:rsidP="00953B50">
            <w:r w:rsidRPr="005225EC">
              <w:t>2017 – 12 781,8</w:t>
            </w:r>
            <w:r>
              <w:t xml:space="preserve"> тыс.руб.</w:t>
            </w:r>
          </w:p>
          <w:p w:rsidR="009D2D6A" w:rsidRPr="005225EC" w:rsidRDefault="009D2D6A" w:rsidP="00953B50">
            <w:r w:rsidRPr="005225EC">
              <w:t>Внебюджетные средства:</w:t>
            </w:r>
          </w:p>
          <w:p w:rsidR="009D2D6A" w:rsidRDefault="009D2D6A" w:rsidP="00953B50">
            <w:r w:rsidRPr="005225EC">
              <w:t>2014</w:t>
            </w:r>
            <w:r>
              <w:t xml:space="preserve"> - 300,0 тыс.руб.</w:t>
            </w:r>
          </w:p>
          <w:p w:rsidR="009D2D6A" w:rsidRDefault="009D2D6A" w:rsidP="00953B50">
            <w:r>
              <w:t>2015 – 300,0 тыс.руб.</w:t>
            </w:r>
          </w:p>
          <w:p w:rsidR="009D2D6A" w:rsidRDefault="009D2D6A" w:rsidP="00953B50">
            <w:r>
              <w:t>2016 – 300,0 тыс.руб.</w:t>
            </w:r>
          </w:p>
          <w:p w:rsidR="009D2D6A" w:rsidRPr="005225EC" w:rsidRDefault="009D2D6A" w:rsidP="00953B50">
            <w:r w:rsidRPr="005225EC">
              <w:t xml:space="preserve">2017 – </w:t>
            </w:r>
            <w:r>
              <w:t>300</w:t>
            </w:r>
            <w:r w:rsidRPr="005225EC">
              <w:t>,0</w:t>
            </w:r>
            <w:r>
              <w:t xml:space="preserve"> тыс.руб.</w:t>
            </w:r>
          </w:p>
        </w:tc>
      </w:tr>
    </w:tbl>
    <w:p w:rsidR="009D2D6A" w:rsidRDefault="009D2D6A" w:rsidP="00654846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9D2D6A" w:rsidRDefault="009D2D6A" w:rsidP="00F92F4F">
      <w:pPr>
        <w:tabs>
          <w:tab w:val="left" w:pos="0"/>
        </w:tabs>
        <w:jc w:val="both"/>
        <w:rPr>
          <w:sz w:val="28"/>
          <w:szCs w:val="28"/>
        </w:rPr>
      </w:pPr>
      <w:r w:rsidRPr="005758E4">
        <w:rPr>
          <w:sz w:val="28"/>
          <w:szCs w:val="28"/>
        </w:rPr>
        <w:t xml:space="preserve"> 1.</w:t>
      </w:r>
      <w:r>
        <w:rPr>
          <w:sz w:val="28"/>
          <w:szCs w:val="28"/>
        </w:rPr>
        <w:t>1.2</w:t>
      </w:r>
      <w:r w:rsidRPr="005758E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Таблицу «Ресурсное обеспечение реализации Программы» раздела 3 «Ресурсное обеспечение муниципальной программы» </w:t>
      </w:r>
      <w:r w:rsidRPr="00F92F4F">
        <w:rPr>
          <w:sz w:val="28"/>
          <w:szCs w:val="28"/>
        </w:rPr>
        <w:t>изложить в новой редакции:</w:t>
      </w:r>
    </w:p>
    <w:p w:rsidR="009D2D6A" w:rsidRPr="00717315" w:rsidRDefault="009D2D6A" w:rsidP="00717315">
      <w:pPr>
        <w:keepNext/>
        <w:spacing w:before="240" w:after="120"/>
        <w:ind w:left="708"/>
        <w:rPr>
          <w:rFonts w:ascii="Tahoma" w:hAnsi="Tahoma" w:cs="Tahoma"/>
          <w:b/>
          <w:bCs/>
          <w:sz w:val="16"/>
          <w:szCs w:val="16"/>
        </w:rPr>
      </w:pPr>
      <w:r w:rsidRPr="00717315">
        <w:rPr>
          <w:b/>
          <w:bCs/>
        </w:rPr>
        <w:t>«Ресурсное обеспечение реализации Программы</w:t>
      </w:r>
      <w:r w:rsidRPr="00717315">
        <w:rPr>
          <w:b/>
          <w:bCs/>
        </w:rPr>
        <w:tab/>
      </w:r>
      <w:r w:rsidRPr="00717315">
        <w:rPr>
          <w:rFonts w:ascii="Tahoma" w:hAnsi="Tahoma" w:cs="Tahoma"/>
          <w:b/>
          <w:bCs/>
          <w:sz w:val="16"/>
          <w:szCs w:val="16"/>
        </w:rPr>
        <w:tab/>
      </w:r>
      <w:r w:rsidRPr="00717315">
        <w:rPr>
          <w:rFonts w:ascii="Tahoma" w:hAnsi="Tahoma" w:cs="Tahoma"/>
          <w:b/>
          <w:bCs/>
          <w:sz w:val="16"/>
          <w:szCs w:val="16"/>
        </w:rPr>
        <w:tab/>
      </w:r>
      <w:r w:rsidRPr="00717315">
        <w:rPr>
          <w:rFonts w:ascii="Tahoma" w:hAnsi="Tahoma" w:cs="Tahoma"/>
          <w:b/>
          <w:bCs/>
          <w:sz w:val="16"/>
          <w:szCs w:val="16"/>
        </w:rPr>
        <w:tab/>
      </w:r>
      <w:r w:rsidRPr="00717315"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 w:rsidRPr="00717315">
        <w:rPr>
          <w:rFonts w:ascii="Tahoma" w:hAnsi="Tahoma" w:cs="Tahoma"/>
          <w:b/>
          <w:bCs/>
          <w:sz w:val="16"/>
          <w:szCs w:val="16"/>
        </w:rPr>
        <w:tab/>
      </w:r>
      <w:r w:rsidRPr="00717315">
        <w:rPr>
          <w:rFonts w:ascii="Tahoma" w:hAnsi="Tahoma" w:cs="Tahoma"/>
          <w:b/>
          <w:bCs/>
          <w:sz w:val="16"/>
          <w:szCs w:val="16"/>
        </w:rPr>
        <w:tab/>
      </w:r>
      <w:r w:rsidRPr="00717315"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</w:r>
      <w:r>
        <w:rPr>
          <w:rFonts w:ascii="Tahoma" w:hAnsi="Tahoma" w:cs="Tahoma"/>
          <w:b/>
          <w:bCs/>
          <w:sz w:val="16"/>
          <w:szCs w:val="16"/>
        </w:rPr>
        <w:tab/>
        <w:t xml:space="preserve">           </w:t>
      </w:r>
      <w:r w:rsidRPr="00717315">
        <w:rPr>
          <w:rFonts w:ascii="Tahoma" w:hAnsi="Tahoma" w:cs="Tahoma"/>
          <w:b/>
          <w:bCs/>
          <w:sz w:val="16"/>
          <w:szCs w:val="16"/>
        </w:rPr>
        <w:t>тыс.</w:t>
      </w:r>
      <w:r>
        <w:rPr>
          <w:rFonts w:ascii="Tahoma" w:hAnsi="Tahoma" w:cs="Tahoma"/>
          <w:b/>
          <w:bCs/>
          <w:sz w:val="16"/>
          <w:szCs w:val="16"/>
        </w:rPr>
        <w:t xml:space="preserve"> руб.</w:t>
      </w:r>
    </w:p>
    <w:tbl>
      <w:tblPr>
        <w:tblW w:w="9923" w:type="dxa"/>
        <w:tblInd w:w="-10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/>
      </w:tblPr>
      <w:tblGrid>
        <w:gridCol w:w="567"/>
        <w:gridCol w:w="4111"/>
        <w:gridCol w:w="1417"/>
        <w:gridCol w:w="1418"/>
        <w:gridCol w:w="1134"/>
        <w:gridCol w:w="1276"/>
      </w:tblGrid>
      <w:tr w:rsidR="009D2D6A" w:rsidRPr="00717315">
        <w:trPr>
          <w:tblHeader/>
        </w:trPr>
        <w:tc>
          <w:tcPr>
            <w:tcW w:w="567" w:type="dxa"/>
            <w:tcBorders>
              <w:top w:val="single" w:sz="12" w:space="0" w:color="808080"/>
              <w:bottom w:val="single" w:sz="12" w:space="0" w:color="808080"/>
            </w:tcBorders>
          </w:tcPr>
          <w:p w:rsidR="009D2D6A" w:rsidRPr="00717315" w:rsidRDefault="009D2D6A" w:rsidP="00717315">
            <w:pPr>
              <w:keepNext/>
              <w:spacing w:before="40" w:after="40"/>
              <w:rPr>
                <w:b/>
                <w:bCs/>
              </w:rPr>
            </w:pPr>
            <w:r w:rsidRPr="00717315">
              <w:rPr>
                <w:b/>
                <w:bCs/>
                <w:sz w:val="22"/>
                <w:szCs w:val="22"/>
                <w:lang w:val="en-US"/>
              </w:rPr>
              <w:t>N</w:t>
            </w:r>
            <w:r w:rsidRPr="00717315">
              <w:rPr>
                <w:b/>
                <w:bCs/>
                <w:sz w:val="22"/>
                <w:szCs w:val="22"/>
              </w:rPr>
              <w:t xml:space="preserve"> п/п</w:t>
            </w:r>
          </w:p>
        </w:tc>
        <w:tc>
          <w:tcPr>
            <w:tcW w:w="4111" w:type="dxa"/>
            <w:tcBorders>
              <w:top w:val="single" w:sz="12" w:space="0" w:color="808080"/>
              <w:bottom w:val="single" w:sz="12" w:space="0" w:color="808080"/>
            </w:tcBorders>
          </w:tcPr>
          <w:p w:rsidR="009D2D6A" w:rsidRPr="00717315" w:rsidRDefault="009D2D6A" w:rsidP="00717315">
            <w:pPr>
              <w:keepNext/>
              <w:spacing w:before="40" w:after="40"/>
              <w:rPr>
                <w:b/>
                <w:bCs/>
              </w:rPr>
            </w:pPr>
            <w:r w:rsidRPr="00717315">
              <w:rPr>
                <w:b/>
                <w:bCs/>
                <w:sz w:val="22"/>
                <w:szCs w:val="22"/>
              </w:rPr>
              <w:t xml:space="preserve">Наименование подпрограммы / </w:t>
            </w:r>
            <w:r w:rsidRPr="00717315">
              <w:rPr>
                <w:b/>
                <w:bCs/>
                <w:sz w:val="22"/>
                <w:szCs w:val="22"/>
              </w:rPr>
              <w:br/>
              <w:t>Источник ресурсного обеспечения</w:t>
            </w:r>
          </w:p>
        </w:tc>
        <w:tc>
          <w:tcPr>
            <w:tcW w:w="1417" w:type="dxa"/>
            <w:tcBorders>
              <w:top w:val="single" w:sz="12" w:space="0" w:color="808080"/>
              <w:bottom w:val="single" w:sz="12" w:space="0" w:color="808080"/>
            </w:tcBorders>
          </w:tcPr>
          <w:p w:rsidR="009D2D6A" w:rsidRPr="00717315" w:rsidRDefault="009D2D6A" w:rsidP="00717315">
            <w:pPr>
              <w:keepNext/>
              <w:spacing w:before="40" w:after="40"/>
              <w:jc w:val="center"/>
              <w:rPr>
                <w:b/>
                <w:bCs/>
              </w:rPr>
            </w:pPr>
            <w:r w:rsidRPr="00717315">
              <w:rPr>
                <w:b/>
                <w:bCs/>
                <w:sz w:val="22"/>
                <w:szCs w:val="22"/>
              </w:rPr>
              <w:t>2014</w:t>
            </w:r>
          </w:p>
        </w:tc>
        <w:tc>
          <w:tcPr>
            <w:tcW w:w="1418" w:type="dxa"/>
            <w:tcBorders>
              <w:top w:val="single" w:sz="12" w:space="0" w:color="808080"/>
              <w:bottom w:val="single" w:sz="12" w:space="0" w:color="808080"/>
            </w:tcBorders>
          </w:tcPr>
          <w:p w:rsidR="009D2D6A" w:rsidRPr="00717315" w:rsidRDefault="009D2D6A" w:rsidP="00717315">
            <w:pPr>
              <w:keepNext/>
              <w:spacing w:before="40" w:after="40"/>
              <w:jc w:val="center"/>
              <w:rPr>
                <w:b/>
                <w:bCs/>
              </w:rPr>
            </w:pPr>
            <w:r w:rsidRPr="00717315">
              <w:rPr>
                <w:b/>
                <w:bCs/>
                <w:sz w:val="22"/>
                <w:szCs w:val="22"/>
              </w:rPr>
              <w:t>2015</w:t>
            </w:r>
          </w:p>
        </w:tc>
        <w:tc>
          <w:tcPr>
            <w:tcW w:w="1134" w:type="dxa"/>
            <w:tcBorders>
              <w:top w:val="single" w:sz="12" w:space="0" w:color="808080"/>
              <w:bottom w:val="single" w:sz="12" w:space="0" w:color="808080"/>
              <w:right w:val="single" w:sz="4" w:space="0" w:color="auto"/>
            </w:tcBorders>
          </w:tcPr>
          <w:p w:rsidR="009D2D6A" w:rsidRPr="00717315" w:rsidRDefault="009D2D6A" w:rsidP="00717315">
            <w:pPr>
              <w:keepNext/>
              <w:spacing w:before="40" w:after="40"/>
              <w:jc w:val="center"/>
              <w:rPr>
                <w:b/>
                <w:bCs/>
              </w:rPr>
            </w:pPr>
            <w:r w:rsidRPr="00717315">
              <w:rPr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4" w:space="0" w:color="auto"/>
              <w:bottom w:val="single" w:sz="12" w:space="0" w:color="808080"/>
            </w:tcBorders>
          </w:tcPr>
          <w:p w:rsidR="009D2D6A" w:rsidRPr="00717315" w:rsidRDefault="009D2D6A" w:rsidP="00717315">
            <w:pPr>
              <w:keepNext/>
              <w:spacing w:before="40" w:after="40"/>
              <w:jc w:val="center"/>
              <w:rPr>
                <w:b/>
                <w:bCs/>
              </w:rPr>
            </w:pPr>
            <w:r w:rsidRPr="00717315">
              <w:rPr>
                <w:b/>
                <w:bCs/>
                <w:sz w:val="22"/>
                <w:szCs w:val="22"/>
              </w:rPr>
              <w:t>2017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Программа, всего:</w:t>
            </w:r>
          </w:p>
        </w:tc>
        <w:tc>
          <w:tcPr>
            <w:tcW w:w="1417" w:type="dxa"/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17271,6</w:t>
            </w:r>
          </w:p>
        </w:tc>
        <w:tc>
          <w:tcPr>
            <w:tcW w:w="1418" w:type="dxa"/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14 359</w:t>
            </w:r>
            <w:r w:rsidRPr="0071731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15 407,5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13 081,8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бюджетные ассигнования:</w:t>
            </w:r>
          </w:p>
        </w:tc>
        <w:tc>
          <w:tcPr>
            <w:tcW w:w="1417" w:type="dxa"/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16 971,6</w:t>
            </w:r>
          </w:p>
        </w:tc>
        <w:tc>
          <w:tcPr>
            <w:tcW w:w="1418" w:type="dxa"/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14 05</w:t>
            </w:r>
            <w:r>
              <w:rPr>
                <w:sz w:val="22"/>
                <w:szCs w:val="22"/>
              </w:rPr>
              <w:t>9</w:t>
            </w:r>
            <w:r w:rsidRPr="0071731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15 107,5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12 781,8</w:t>
            </w:r>
          </w:p>
        </w:tc>
      </w:tr>
      <w:tr w:rsidR="009D2D6A" w:rsidRPr="00717315">
        <w:trPr>
          <w:cantSplit/>
          <w:trHeight w:val="345"/>
        </w:trPr>
        <w:tc>
          <w:tcPr>
            <w:tcW w:w="567" w:type="dxa"/>
            <w:tcBorders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3 499,0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2 763,0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2 325,7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0,0</w:t>
            </w:r>
          </w:p>
        </w:tc>
      </w:tr>
      <w:tr w:rsidR="009D2D6A" w:rsidRPr="00717315">
        <w:trPr>
          <w:cantSplit/>
          <w:trHeight w:val="270"/>
        </w:trPr>
        <w:tc>
          <w:tcPr>
            <w:tcW w:w="567" w:type="dxa"/>
            <w:tcBorders>
              <w:top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бюджет района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13472</w:t>
            </w:r>
            <w:r w:rsidRPr="00717315">
              <w:rPr>
                <w:sz w:val="22"/>
                <w:szCs w:val="22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296,3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12 781,8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12781,8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внебюджетное финансирование:</w:t>
            </w:r>
          </w:p>
        </w:tc>
        <w:tc>
          <w:tcPr>
            <w:tcW w:w="1417" w:type="dxa"/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418" w:type="dxa"/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средства организаций</w:t>
            </w:r>
          </w:p>
        </w:tc>
        <w:tc>
          <w:tcPr>
            <w:tcW w:w="1417" w:type="dxa"/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418" w:type="dxa"/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  <w:rPr>
                <w:b/>
                <w:bCs/>
              </w:rPr>
            </w:pPr>
            <w:r w:rsidRPr="00717315">
              <w:rPr>
                <w:b/>
                <w:bCs/>
                <w:sz w:val="22"/>
                <w:szCs w:val="22"/>
              </w:rPr>
              <w:t>Аналитические подпрограммы</w:t>
            </w:r>
          </w:p>
        </w:tc>
        <w:tc>
          <w:tcPr>
            <w:tcW w:w="1417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16 536,6</w:t>
            </w:r>
          </w:p>
        </w:tc>
        <w:tc>
          <w:tcPr>
            <w:tcW w:w="1418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13 898,9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14 710,2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12 384,5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1.1</w:t>
            </w:r>
          </w:p>
        </w:tc>
        <w:tc>
          <w:tcPr>
            <w:tcW w:w="4111" w:type="dxa"/>
          </w:tcPr>
          <w:p w:rsidR="009D2D6A" w:rsidRPr="00717315" w:rsidRDefault="009D2D6A" w:rsidP="00717315">
            <w:pPr>
              <w:autoSpaceDE w:val="0"/>
              <w:autoSpaceDN w:val="0"/>
              <w:adjustRightInd w:val="0"/>
              <w:spacing w:before="60" w:after="60"/>
              <w:ind w:left="34"/>
              <w:rPr>
                <w:color w:val="000000"/>
              </w:rPr>
            </w:pPr>
            <w:r w:rsidRPr="007A7785">
              <w:rPr>
                <w:sz w:val="22"/>
                <w:szCs w:val="22"/>
              </w:rPr>
              <w:t>Подпрограмма</w:t>
            </w:r>
            <w:r w:rsidRPr="007A7785">
              <w:rPr>
                <w:color w:val="000000"/>
              </w:rPr>
              <w:t xml:space="preserve"> «Развитие культуры, организация досуга и культурно-массовых мероприятий  </w:t>
            </w:r>
            <w:r>
              <w:rPr>
                <w:color w:val="000000"/>
              </w:rPr>
              <w:t>на базе</w:t>
            </w:r>
            <w:r w:rsidRPr="007A7785">
              <w:rPr>
                <w:color w:val="000000"/>
              </w:rPr>
              <w:t xml:space="preserve"> МБУ ВРДК»</w:t>
            </w:r>
          </w:p>
        </w:tc>
        <w:tc>
          <w:tcPr>
            <w:tcW w:w="1417" w:type="dxa"/>
          </w:tcPr>
          <w:p w:rsidR="009D2D6A" w:rsidRPr="00717315" w:rsidRDefault="009D2D6A" w:rsidP="009347D9">
            <w:pPr>
              <w:snapToGrid w:val="0"/>
              <w:spacing w:before="40" w:after="40"/>
              <w:jc w:val="center"/>
              <w:rPr>
                <w:color w:val="000000"/>
              </w:rPr>
            </w:pPr>
            <w:r w:rsidRPr="00717315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657,9</w:t>
            </w:r>
          </w:p>
        </w:tc>
        <w:tc>
          <w:tcPr>
            <w:tcW w:w="1418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5037,3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5 235,4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4 664,5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бюджетные ассигнования:</w:t>
            </w:r>
          </w:p>
        </w:tc>
        <w:tc>
          <w:tcPr>
            <w:tcW w:w="1417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6 577,9</w:t>
            </w:r>
          </w:p>
        </w:tc>
        <w:tc>
          <w:tcPr>
            <w:tcW w:w="1418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4 957,3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5 155,4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4 584,5</w:t>
            </w:r>
          </w:p>
        </w:tc>
      </w:tr>
      <w:tr w:rsidR="009D2D6A" w:rsidRPr="00717315">
        <w:trPr>
          <w:cantSplit/>
          <w:trHeight w:val="330"/>
        </w:trPr>
        <w:tc>
          <w:tcPr>
            <w:tcW w:w="567" w:type="dxa"/>
            <w:tcBorders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D2D6A" w:rsidRPr="00717315" w:rsidRDefault="009D2D6A" w:rsidP="009347D9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766,8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996,4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570,9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0,0</w:t>
            </w:r>
          </w:p>
        </w:tc>
      </w:tr>
      <w:tr w:rsidR="009D2D6A" w:rsidRPr="00717315">
        <w:trPr>
          <w:cantSplit/>
          <w:trHeight w:val="3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бюджет района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4 81</w:t>
            </w:r>
            <w:r w:rsidRPr="00717315">
              <w:rPr>
                <w:sz w:val="22"/>
                <w:szCs w:val="22"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3 960,9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4584,5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4 584,5</w:t>
            </w:r>
          </w:p>
        </w:tc>
      </w:tr>
      <w:tr w:rsidR="009D2D6A" w:rsidRPr="00717315">
        <w:trPr>
          <w:cantSplit/>
          <w:trHeight w:val="2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внебюджетное финансирование: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80,0</w:t>
            </w:r>
          </w:p>
        </w:tc>
      </w:tr>
      <w:tr w:rsidR="009D2D6A" w:rsidRPr="00717315">
        <w:trPr>
          <w:cantSplit/>
          <w:trHeight w:val="345"/>
        </w:trPr>
        <w:tc>
          <w:tcPr>
            <w:tcW w:w="567" w:type="dxa"/>
            <w:tcBorders>
              <w:top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средства организаций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80,0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1.2</w:t>
            </w: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>
              <w:rPr>
                <w:sz w:val="22"/>
                <w:szCs w:val="22"/>
              </w:rPr>
              <w:t>Подпрограмма «Культура и искусство Вичугского района на базе МБУДО «Вичугская районная ДШИ»»</w:t>
            </w:r>
          </w:p>
        </w:tc>
        <w:tc>
          <w:tcPr>
            <w:tcW w:w="1417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9 878,7</w:t>
            </w:r>
          </w:p>
        </w:tc>
        <w:tc>
          <w:tcPr>
            <w:tcW w:w="1418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8 861,6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9 474,8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7 720,0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бюджетные ассигнования:</w:t>
            </w:r>
          </w:p>
        </w:tc>
        <w:tc>
          <w:tcPr>
            <w:tcW w:w="1417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9 658,7</w:t>
            </w:r>
          </w:p>
        </w:tc>
        <w:tc>
          <w:tcPr>
            <w:tcW w:w="1418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8 641,6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9 254,8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7 500,0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17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1732,2</w:t>
            </w:r>
          </w:p>
        </w:tc>
        <w:tc>
          <w:tcPr>
            <w:tcW w:w="1418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1 766,6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1 754,8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0,0</w:t>
            </w:r>
          </w:p>
        </w:tc>
      </w:tr>
      <w:tr w:rsidR="009D2D6A" w:rsidRPr="00717315">
        <w:trPr>
          <w:cantSplit/>
          <w:trHeight w:val="300"/>
        </w:trPr>
        <w:tc>
          <w:tcPr>
            <w:tcW w:w="567" w:type="dxa"/>
            <w:tcBorders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бюджет района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7 926,5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6 875,0,0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7 500,0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7 500,0</w:t>
            </w:r>
          </w:p>
        </w:tc>
      </w:tr>
      <w:tr w:rsidR="009D2D6A" w:rsidRPr="00717315">
        <w:trPr>
          <w:cantSplit/>
          <w:trHeight w:val="2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внебюджетное финансирование: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220,0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220,0</w:t>
            </w:r>
          </w:p>
        </w:tc>
      </w:tr>
      <w:tr w:rsidR="009D2D6A" w:rsidRPr="00717315">
        <w:trPr>
          <w:cantSplit/>
          <w:trHeight w:val="345"/>
        </w:trPr>
        <w:tc>
          <w:tcPr>
            <w:tcW w:w="567" w:type="dxa"/>
            <w:tcBorders>
              <w:top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средства организаций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220,0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220,0</w:t>
            </w:r>
          </w:p>
        </w:tc>
      </w:tr>
      <w:tr w:rsidR="009D2D6A" w:rsidRPr="00717315">
        <w:trPr>
          <w:cantSplit/>
          <w:trHeight w:val="285"/>
        </w:trPr>
        <w:tc>
          <w:tcPr>
            <w:tcW w:w="567" w:type="dxa"/>
            <w:tcBorders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  <w:rPr>
                <w:b/>
                <w:bCs/>
              </w:rPr>
            </w:pPr>
            <w:r w:rsidRPr="00717315">
              <w:rPr>
                <w:b/>
                <w:bCs/>
                <w:sz w:val="22"/>
                <w:szCs w:val="22"/>
              </w:rPr>
              <w:t>Специальные подпрограммы: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728,0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460,43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697,3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697,3</w:t>
            </w:r>
          </w:p>
        </w:tc>
      </w:tr>
      <w:tr w:rsidR="009D2D6A" w:rsidRPr="00717315">
        <w:trPr>
          <w:cantSplit/>
          <w:trHeight w:val="1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widowControl w:val="0"/>
              <w:autoSpaceDE w:val="0"/>
              <w:autoSpaceDN w:val="0"/>
              <w:adjustRightInd w:val="0"/>
              <w:spacing w:before="60" w:after="60"/>
              <w:ind w:left="-108"/>
              <w:jc w:val="both"/>
            </w:pPr>
            <w:r w:rsidRPr="00717315">
              <w:rPr>
                <w:sz w:val="22"/>
                <w:szCs w:val="22"/>
              </w:rPr>
              <w:t xml:space="preserve">Подпрограмма </w:t>
            </w:r>
            <w:r w:rsidRPr="00717315">
              <w:t>«К культуре через культурный досуг»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65</w:t>
            </w:r>
            <w:r w:rsidRPr="0071731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67,3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бюджетные ассигнования:</w:t>
            </w:r>
          </w:p>
        </w:tc>
        <w:tc>
          <w:tcPr>
            <w:tcW w:w="1417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120,0</w:t>
            </w:r>
          </w:p>
        </w:tc>
        <w:tc>
          <w:tcPr>
            <w:tcW w:w="1418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65</w:t>
            </w:r>
            <w:r w:rsidRPr="0071731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67,3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67,3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бюджет района</w:t>
            </w:r>
          </w:p>
        </w:tc>
        <w:tc>
          <w:tcPr>
            <w:tcW w:w="1417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120,0</w:t>
            </w:r>
          </w:p>
        </w:tc>
        <w:tc>
          <w:tcPr>
            <w:tcW w:w="1418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65</w:t>
            </w:r>
            <w:r w:rsidRPr="0071731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67,3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67,3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2.2</w:t>
            </w:r>
          </w:p>
        </w:tc>
        <w:tc>
          <w:tcPr>
            <w:tcW w:w="4111" w:type="dxa"/>
          </w:tcPr>
          <w:p w:rsidR="009D2D6A" w:rsidRPr="00717315" w:rsidRDefault="009D2D6A" w:rsidP="00717315">
            <w:pPr>
              <w:autoSpaceDE w:val="0"/>
              <w:autoSpaceDN w:val="0"/>
              <w:adjustRightInd w:val="0"/>
              <w:spacing w:before="60" w:after="60"/>
              <w:ind w:left="-108"/>
            </w:pPr>
            <w:r w:rsidRPr="00717315">
              <w:rPr>
                <w:sz w:val="22"/>
                <w:szCs w:val="22"/>
              </w:rPr>
              <w:t xml:space="preserve">Подпрограмма </w:t>
            </w:r>
            <w:r w:rsidRPr="00717315">
              <w:t>«Творческая среда и конкурсно-фестивальное движение»</w:t>
            </w:r>
            <w:r w:rsidRPr="00717315">
              <w:rPr>
                <w:color w:val="000000"/>
              </w:rPr>
              <w:t xml:space="preserve"> </w:t>
            </w:r>
          </w:p>
        </w:tc>
        <w:tc>
          <w:tcPr>
            <w:tcW w:w="1417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48,0</w:t>
            </w:r>
          </w:p>
        </w:tc>
        <w:tc>
          <w:tcPr>
            <w:tcW w:w="1418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34</w:t>
            </w:r>
            <w:r w:rsidRPr="0071731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30,0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бюджетные ассигнования:</w:t>
            </w:r>
          </w:p>
        </w:tc>
        <w:tc>
          <w:tcPr>
            <w:tcW w:w="1417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48,0</w:t>
            </w:r>
          </w:p>
        </w:tc>
        <w:tc>
          <w:tcPr>
            <w:tcW w:w="1418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34</w:t>
            </w:r>
            <w:r w:rsidRPr="0071731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30,0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бюджет района</w:t>
            </w:r>
          </w:p>
        </w:tc>
        <w:tc>
          <w:tcPr>
            <w:tcW w:w="1417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48,0</w:t>
            </w:r>
          </w:p>
        </w:tc>
        <w:tc>
          <w:tcPr>
            <w:tcW w:w="1418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34</w:t>
            </w:r>
            <w:r w:rsidRPr="0071731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30,0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2.3</w:t>
            </w: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 xml:space="preserve">Подпрограмма </w:t>
            </w:r>
            <w:r w:rsidRPr="00717315">
              <w:rPr>
                <w:lang w:eastAsia="ar-SA"/>
              </w:rPr>
              <w:t>«Организация досуга и культурно – массовых мероприятий детей – инвалидов, детей из многодетных и малообеспеченных семей, пожилых людей, ветеранов и лиц, пострадавших от последствий войн»</w:t>
            </w:r>
            <w:r w:rsidRPr="00717315">
              <w:rPr>
                <w:color w:val="000000"/>
              </w:rPr>
              <w:t xml:space="preserve"> </w:t>
            </w:r>
            <w:r w:rsidRPr="00717315">
              <w:rPr>
                <w:color w:val="FF0000"/>
                <w:lang w:eastAsia="ar-SA"/>
              </w:rPr>
              <w:t xml:space="preserve"> </w:t>
            </w:r>
          </w:p>
        </w:tc>
        <w:tc>
          <w:tcPr>
            <w:tcW w:w="1417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160,0</w:t>
            </w:r>
          </w:p>
        </w:tc>
        <w:tc>
          <w:tcPr>
            <w:tcW w:w="1418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61,43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100,0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бюджетные ассигнования:</w:t>
            </w:r>
          </w:p>
        </w:tc>
        <w:tc>
          <w:tcPr>
            <w:tcW w:w="1417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160,0</w:t>
            </w:r>
          </w:p>
        </w:tc>
        <w:tc>
          <w:tcPr>
            <w:tcW w:w="1418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61,43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100,0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бюджет района</w:t>
            </w:r>
          </w:p>
        </w:tc>
        <w:tc>
          <w:tcPr>
            <w:tcW w:w="1417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160,0</w:t>
            </w:r>
          </w:p>
        </w:tc>
        <w:tc>
          <w:tcPr>
            <w:tcW w:w="1418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61,43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100,0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2.4</w:t>
            </w: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 xml:space="preserve">Подпрограмма </w:t>
            </w:r>
            <w:r w:rsidRPr="00717315">
              <w:rPr>
                <w:lang w:eastAsia="ar-SA"/>
              </w:rPr>
              <w:t>«Организация культурно массовых мероприятий»</w:t>
            </w:r>
          </w:p>
        </w:tc>
        <w:tc>
          <w:tcPr>
            <w:tcW w:w="1417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400,0</w:t>
            </w:r>
          </w:p>
        </w:tc>
        <w:tc>
          <w:tcPr>
            <w:tcW w:w="1418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500,0</w:t>
            </w:r>
          </w:p>
        </w:tc>
      </w:tr>
      <w:tr w:rsidR="009D2D6A" w:rsidRPr="00717315">
        <w:trPr>
          <w:cantSplit/>
        </w:trPr>
        <w:tc>
          <w:tcPr>
            <w:tcW w:w="567" w:type="dxa"/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бюджетные ассигнования:</w:t>
            </w:r>
          </w:p>
        </w:tc>
        <w:tc>
          <w:tcPr>
            <w:tcW w:w="1417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400,0</w:t>
            </w:r>
          </w:p>
        </w:tc>
        <w:tc>
          <w:tcPr>
            <w:tcW w:w="1418" w:type="dxa"/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500,0</w:t>
            </w:r>
          </w:p>
        </w:tc>
      </w:tr>
      <w:tr w:rsidR="009D2D6A" w:rsidRPr="00717315">
        <w:trPr>
          <w:cantSplit/>
        </w:trPr>
        <w:tc>
          <w:tcPr>
            <w:tcW w:w="567" w:type="dxa"/>
            <w:tcBorders>
              <w:bottom w:val="single" w:sz="12" w:space="0" w:color="808080"/>
            </w:tcBorders>
          </w:tcPr>
          <w:p w:rsidR="009D2D6A" w:rsidRPr="00717315" w:rsidRDefault="009D2D6A" w:rsidP="00717315">
            <w:pPr>
              <w:spacing w:before="40" w:after="40"/>
            </w:pPr>
          </w:p>
        </w:tc>
        <w:tc>
          <w:tcPr>
            <w:tcW w:w="4111" w:type="dxa"/>
            <w:tcBorders>
              <w:bottom w:val="single" w:sz="12" w:space="0" w:color="808080"/>
            </w:tcBorders>
          </w:tcPr>
          <w:p w:rsidR="009D2D6A" w:rsidRPr="00717315" w:rsidRDefault="009D2D6A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бюджет района</w:t>
            </w: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400,0</w:t>
            </w:r>
          </w:p>
        </w:tc>
        <w:tc>
          <w:tcPr>
            <w:tcW w:w="1418" w:type="dxa"/>
            <w:tcBorders>
              <w:bottom w:val="single" w:sz="12" w:space="0" w:color="808080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bottom w:val="single" w:sz="12" w:space="0" w:color="808080"/>
              <w:right w:val="single" w:sz="4" w:space="0" w:color="auto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808080"/>
            </w:tcBorders>
          </w:tcPr>
          <w:p w:rsidR="009D2D6A" w:rsidRPr="00717315" w:rsidRDefault="009D2D6A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500,0</w:t>
            </w:r>
          </w:p>
        </w:tc>
      </w:tr>
    </w:tbl>
    <w:p w:rsidR="009D2D6A" w:rsidRDefault="009D2D6A" w:rsidP="00717315">
      <w:pPr>
        <w:tabs>
          <w:tab w:val="left" w:pos="0"/>
        </w:tabs>
        <w:rPr>
          <w:sz w:val="28"/>
          <w:szCs w:val="2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sz w:val="28"/>
          <w:szCs w:val="28"/>
        </w:rPr>
        <w:t>».</w:t>
      </w:r>
    </w:p>
    <w:p w:rsidR="009D2D6A" w:rsidRPr="004C4653" w:rsidRDefault="009D2D6A" w:rsidP="004C4653">
      <w:pPr>
        <w:pStyle w:val="ConsPlusNonformat"/>
        <w:widowControl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приложении 1 «</w:t>
      </w:r>
      <w:r w:rsidRPr="00602492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sz w:val="28"/>
          <w:szCs w:val="28"/>
        </w:rPr>
        <w:t xml:space="preserve"> </w:t>
      </w:r>
      <w:r w:rsidRPr="00602492">
        <w:rPr>
          <w:rFonts w:ascii="Times New Roman" w:hAnsi="Times New Roman" w:cs="Times New Roman"/>
          <w:color w:val="000000"/>
          <w:sz w:val="28"/>
          <w:szCs w:val="28"/>
        </w:rPr>
        <w:t>«Развитие культуры, организация досуга и 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льтурно-массовых мероприятий  на базе </w:t>
      </w:r>
      <w:r w:rsidRPr="00602492">
        <w:rPr>
          <w:rFonts w:ascii="Times New Roman" w:hAnsi="Times New Roman" w:cs="Times New Roman"/>
          <w:color w:val="000000"/>
          <w:sz w:val="28"/>
          <w:szCs w:val="28"/>
        </w:rPr>
        <w:t>МБУ ВРДК»</w:t>
      </w:r>
      <w:r>
        <w:rPr>
          <w:rFonts w:ascii="Times New Roman" w:hAnsi="Times New Roman" w:cs="Times New Roman"/>
          <w:sz w:val="28"/>
          <w:szCs w:val="28"/>
        </w:rPr>
        <w:t xml:space="preserve">  к </w:t>
      </w:r>
      <w:r w:rsidRPr="00293D2D">
        <w:rPr>
          <w:rFonts w:ascii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93D2D">
        <w:rPr>
          <w:rFonts w:ascii="Times New Roman" w:hAnsi="Times New Roman" w:cs="Times New Roman"/>
          <w:sz w:val="28"/>
          <w:szCs w:val="28"/>
        </w:rPr>
        <w:t xml:space="preserve"> Вичугского муниципального района </w:t>
      </w:r>
      <w:r w:rsidRPr="00293D2D">
        <w:rPr>
          <w:rFonts w:ascii="Times New Roman" w:hAnsi="Times New Roman" w:cs="Times New Roman"/>
          <w:color w:val="000000"/>
          <w:sz w:val="28"/>
          <w:szCs w:val="28"/>
        </w:rPr>
        <w:t>«Развитие культуры и искусства в Вичугском районе»</w:t>
      </w:r>
      <w:r w:rsidRPr="00AD134F">
        <w:rPr>
          <w:rFonts w:ascii="Times New Roman" w:hAnsi="Times New Roman" w:cs="Times New Roman"/>
          <w:sz w:val="28"/>
          <w:szCs w:val="28"/>
        </w:rPr>
        <w:t>:</w:t>
      </w:r>
    </w:p>
    <w:p w:rsidR="009D2D6A" w:rsidRDefault="009D2D6A" w:rsidP="003772A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</w:t>
      </w:r>
      <w:r w:rsidRPr="0017159B">
        <w:rPr>
          <w:rFonts w:ascii="Times New Roman" w:hAnsi="Times New Roman" w:cs="Times New Roman"/>
          <w:sz w:val="28"/>
          <w:szCs w:val="28"/>
        </w:rPr>
        <w:t>Позицию «Объем ресурсного обеспече</w:t>
      </w:r>
      <w:r>
        <w:rPr>
          <w:rFonts w:ascii="Times New Roman" w:hAnsi="Times New Roman" w:cs="Times New Roman"/>
          <w:sz w:val="28"/>
          <w:szCs w:val="28"/>
        </w:rPr>
        <w:t>ния подпрограммы» раздела «Паспорт</w:t>
      </w:r>
      <w:r w:rsidRPr="001715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подпрограммы» </w:t>
      </w:r>
      <w:r w:rsidRPr="0017159B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D2D6A" w:rsidRDefault="009D2D6A" w:rsidP="003772A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934" w:type="dxa"/>
        <w:tblInd w:w="-106" w:type="dxa"/>
        <w:tblLayout w:type="fixed"/>
        <w:tblLook w:val="0000"/>
      </w:tblPr>
      <w:tblGrid>
        <w:gridCol w:w="2508"/>
        <w:gridCol w:w="3315"/>
        <w:gridCol w:w="993"/>
        <w:gridCol w:w="1134"/>
        <w:gridCol w:w="990"/>
        <w:gridCol w:w="994"/>
      </w:tblGrid>
      <w:tr w:rsidR="009D2D6A" w:rsidRPr="00D426A9">
        <w:trPr>
          <w:trHeight w:val="270"/>
        </w:trPr>
        <w:tc>
          <w:tcPr>
            <w:tcW w:w="2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Объем ресурсного обеспечения подпрограммы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D426A9">
              <w:rPr>
                <w:b/>
                <w:bCs/>
                <w:sz w:val="22"/>
                <w:szCs w:val="22"/>
                <w:lang w:eastAsia="ar-SA"/>
              </w:rPr>
              <w:t>Источник ресурсного обеспечения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D426A9">
              <w:rPr>
                <w:b/>
                <w:bCs/>
                <w:sz w:val="22"/>
                <w:szCs w:val="22"/>
                <w:lang w:eastAsia="ar-SA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D426A9">
              <w:rPr>
                <w:b/>
                <w:bCs/>
                <w:sz w:val="22"/>
                <w:szCs w:val="22"/>
                <w:lang w:eastAsia="ar-SA"/>
              </w:rPr>
              <w:t>2015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D426A9">
              <w:rPr>
                <w:b/>
                <w:bCs/>
                <w:sz w:val="22"/>
                <w:szCs w:val="22"/>
                <w:lang w:eastAsia="ar-SA"/>
              </w:rPr>
              <w:t>2016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D426A9">
              <w:rPr>
                <w:b/>
                <w:bCs/>
                <w:sz w:val="22"/>
                <w:szCs w:val="22"/>
                <w:lang w:eastAsia="ar-SA"/>
              </w:rPr>
              <w:t>2017</w:t>
            </w:r>
          </w:p>
        </w:tc>
      </w:tr>
      <w:tr w:rsidR="009D2D6A" w:rsidRPr="00D426A9">
        <w:trPr>
          <w:trHeight w:val="218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</w:rPr>
              <w:t>Подпрограмма, 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6 657,9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>
              <w:rPr>
                <w:sz w:val="22"/>
                <w:szCs w:val="22"/>
              </w:rPr>
              <w:t>5037,3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5 235,4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4 664,5</w:t>
            </w:r>
          </w:p>
        </w:tc>
      </w:tr>
      <w:tr w:rsidR="009D2D6A" w:rsidRPr="00D426A9">
        <w:trPr>
          <w:trHeight w:val="363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Бюджетные ассигнования: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6 577,9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>
              <w:rPr>
                <w:sz w:val="22"/>
                <w:szCs w:val="22"/>
              </w:rPr>
              <w:t>4 957,3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5 155,4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4 584,5</w:t>
            </w:r>
          </w:p>
        </w:tc>
      </w:tr>
      <w:tr w:rsidR="009D2D6A" w:rsidRPr="00D426A9">
        <w:trPr>
          <w:trHeight w:val="300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-областной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1 766,8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996,4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570,9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0,0</w:t>
            </w:r>
          </w:p>
        </w:tc>
      </w:tr>
      <w:tr w:rsidR="009D2D6A" w:rsidRPr="00D426A9">
        <w:trPr>
          <w:trHeight w:val="264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- бюджет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4 811,1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>
              <w:rPr>
                <w:sz w:val="22"/>
                <w:szCs w:val="22"/>
              </w:rPr>
              <w:t>3 960,9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4584,5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4584,5</w:t>
            </w:r>
          </w:p>
        </w:tc>
      </w:tr>
      <w:tr w:rsidR="009D2D6A" w:rsidRPr="00D426A9">
        <w:trPr>
          <w:trHeight w:val="555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Внебюджетные ассигнования: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2D6A" w:rsidRPr="00D426A9" w:rsidRDefault="009D2D6A" w:rsidP="000627B0">
            <w:pPr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80,0</w:t>
            </w:r>
          </w:p>
        </w:tc>
      </w:tr>
      <w:tr w:rsidR="009D2D6A" w:rsidRPr="00D426A9">
        <w:trPr>
          <w:trHeight w:val="255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- средства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D426A9" w:rsidRDefault="009D2D6A" w:rsidP="000627B0">
            <w:pPr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2D6A" w:rsidRPr="00D426A9" w:rsidRDefault="009D2D6A" w:rsidP="000627B0">
            <w:pPr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80,0</w:t>
            </w:r>
          </w:p>
        </w:tc>
      </w:tr>
    </w:tbl>
    <w:p w:rsidR="009D2D6A" w:rsidRPr="00293D2D" w:rsidRDefault="009D2D6A" w:rsidP="003772A6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».</w:t>
      </w:r>
    </w:p>
    <w:p w:rsidR="009D2D6A" w:rsidRPr="00AD134F" w:rsidRDefault="009D2D6A" w:rsidP="003772A6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</w:t>
      </w:r>
      <w:r w:rsidRPr="00AD13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 «</w:t>
      </w:r>
      <w:r w:rsidRPr="00AD134F">
        <w:rPr>
          <w:rFonts w:ascii="Times New Roman" w:hAnsi="Times New Roman" w:cs="Times New Roman"/>
          <w:sz w:val="28"/>
          <w:szCs w:val="28"/>
        </w:rPr>
        <w:t>Ресурсное обеспечение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AD134F">
        <w:rPr>
          <w:rFonts w:ascii="Times New Roman" w:hAnsi="Times New Roman" w:cs="Times New Roman"/>
          <w:sz w:val="28"/>
          <w:szCs w:val="28"/>
        </w:rPr>
        <w:t xml:space="preserve">изложить в </w:t>
      </w:r>
      <w:r>
        <w:rPr>
          <w:rFonts w:ascii="Times New Roman" w:hAnsi="Times New Roman" w:cs="Times New Roman"/>
          <w:sz w:val="28"/>
          <w:szCs w:val="28"/>
        </w:rPr>
        <w:t xml:space="preserve">новой </w:t>
      </w:r>
      <w:r w:rsidRPr="00AD134F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9D2D6A" w:rsidRPr="00AD134F" w:rsidRDefault="009D2D6A" w:rsidP="003772A6">
      <w:pPr>
        <w:autoSpaceDE w:val="0"/>
        <w:autoSpaceDN w:val="0"/>
        <w:adjustRightInd w:val="0"/>
        <w:jc w:val="right"/>
      </w:pPr>
      <w:r>
        <w:rPr>
          <w:sz w:val="28"/>
          <w:szCs w:val="28"/>
        </w:rPr>
        <w:t>«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D134F">
        <w:t>тыс. руб.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3"/>
        <w:gridCol w:w="4319"/>
        <w:gridCol w:w="1146"/>
        <w:gridCol w:w="1140"/>
        <w:gridCol w:w="1139"/>
        <w:gridCol w:w="1140"/>
      </w:tblGrid>
      <w:tr w:rsidR="009D2D6A" w:rsidRPr="00D426A9">
        <w:tc>
          <w:tcPr>
            <w:tcW w:w="817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D426A9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536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D426A9">
              <w:rPr>
                <w:b/>
                <w:bCs/>
                <w:sz w:val="18"/>
                <w:szCs w:val="18"/>
              </w:rPr>
              <w:t>Наименование мероприятия/ Источник ресурсного обеспечения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D426A9">
              <w:rPr>
                <w:b/>
                <w:bCs/>
                <w:sz w:val="18"/>
                <w:szCs w:val="18"/>
              </w:rPr>
              <w:t>2014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D426A9">
              <w:rPr>
                <w:b/>
                <w:bCs/>
                <w:sz w:val="18"/>
                <w:szCs w:val="18"/>
              </w:rPr>
              <w:t>2015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D426A9">
              <w:rPr>
                <w:b/>
                <w:bCs/>
                <w:sz w:val="18"/>
                <w:szCs w:val="18"/>
              </w:rPr>
              <w:t>2016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D426A9">
              <w:rPr>
                <w:b/>
                <w:bCs/>
                <w:sz w:val="18"/>
                <w:szCs w:val="18"/>
              </w:rPr>
              <w:t>2017</w:t>
            </w:r>
          </w:p>
        </w:tc>
      </w:tr>
      <w:tr w:rsidR="009D2D6A" w:rsidRPr="00D426A9">
        <w:tc>
          <w:tcPr>
            <w:tcW w:w="817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Подпрограмма всего: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6 657,9</w:t>
            </w:r>
          </w:p>
        </w:tc>
        <w:tc>
          <w:tcPr>
            <w:tcW w:w="1170" w:type="dxa"/>
          </w:tcPr>
          <w:p w:rsidR="009D2D6A" w:rsidRPr="0031444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14449">
              <w:rPr>
                <w:sz w:val="18"/>
                <w:szCs w:val="18"/>
              </w:rPr>
              <w:t>5037,3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5 235,4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4 664,5</w:t>
            </w:r>
          </w:p>
        </w:tc>
      </w:tr>
      <w:tr w:rsidR="009D2D6A" w:rsidRPr="00D426A9">
        <w:tc>
          <w:tcPr>
            <w:tcW w:w="817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Бюджетные ассигнования: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6 577,9</w:t>
            </w:r>
          </w:p>
        </w:tc>
        <w:tc>
          <w:tcPr>
            <w:tcW w:w="1170" w:type="dxa"/>
          </w:tcPr>
          <w:p w:rsidR="009D2D6A" w:rsidRPr="0031444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14449">
              <w:rPr>
                <w:sz w:val="18"/>
                <w:szCs w:val="18"/>
              </w:rPr>
              <w:t>4 957,3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5 155,4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4 584,5</w:t>
            </w:r>
          </w:p>
        </w:tc>
      </w:tr>
      <w:tr w:rsidR="009D2D6A" w:rsidRPr="00D426A9">
        <w:trPr>
          <w:trHeight w:val="235"/>
        </w:trPr>
        <w:tc>
          <w:tcPr>
            <w:tcW w:w="817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Повышение заработной платы работникам учреждения культуры Вичугского муниципального района и начисления на выплаты по оплате труда</w:t>
            </w:r>
          </w:p>
        </w:tc>
        <w:tc>
          <w:tcPr>
            <w:tcW w:w="2339" w:type="dxa"/>
            <w:gridSpan w:val="2"/>
            <w:tcBorders>
              <w:right w:val="nil"/>
            </w:tcBorders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left w:val="nil"/>
            </w:tcBorders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9D2D6A" w:rsidRPr="00D426A9">
        <w:trPr>
          <w:trHeight w:val="270"/>
        </w:trPr>
        <w:tc>
          <w:tcPr>
            <w:tcW w:w="817" w:type="dxa"/>
            <w:vMerge w:val="restart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 областной бюджет: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1 766,8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996,4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570,9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</w:tr>
      <w:tr w:rsidR="009D2D6A" w:rsidRPr="00D426A9">
        <w:trPr>
          <w:trHeight w:val="175"/>
        </w:trPr>
        <w:tc>
          <w:tcPr>
            <w:tcW w:w="817" w:type="dxa"/>
            <w:vMerge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 xml:space="preserve">ремонт 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600,0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</w:tr>
      <w:tr w:rsidR="009D2D6A" w:rsidRPr="00D426A9">
        <w:trPr>
          <w:trHeight w:val="240"/>
        </w:trPr>
        <w:tc>
          <w:tcPr>
            <w:tcW w:w="817" w:type="dxa"/>
            <w:vMerge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 xml:space="preserve">заработная плата 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966,8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996,4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438,5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</w:tr>
      <w:tr w:rsidR="009D2D6A" w:rsidRPr="00D426A9">
        <w:trPr>
          <w:trHeight w:val="210"/>
        </w:trPr>
        <w:tc>
          <w:tcPr>
            <w:tcW w:w="817" w:type="dxa"/>
            <w:vMerge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обновление материально-технической базы, приобретение специального оборудования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200,0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</w:tr>
      <w:tr w:rsidR="009D2D6A" w:rsidRPr="00D426A9">
        <w:trPr>
          <w:trHeight w:val="240"/>
        </w:trPr>
        <w:tc>
          <w:tcPr>
            <w:tcW w:w="817" w:type="dxa"/>
            <w:vMerge w:val="restart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 бюджет района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4 811,1</w:t>
            </w:r>
          </w:p>
        </w:tc>
        <w:tc>
          <w:tcPr>
            <w:tcW w:w="1170" w:type="dxa"/>
          </w:tcPr>
          <w:p w:rsidR="009D2D6A" w:rsidRPr="0031444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14449">
              <w:rPr>
                <w:sz w:val="18"/>
                <w:szCs w:val="18"/>
              </w:rPr>
              <w:t>3 960,9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4 584,5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4584,5</w:t>
            </w:r>
          </w:p>
        </w:tc>
      </w:tr>
      <w:tr w:rsidR="009D2D6A" w:rsidRPr="00D426A9">
        <w:trPr>
          <w:trHeight w:val="105"/>
        </w:trPr>
        <w:tc>
          <w:tcPr>
            <w:tcW w:w="817" w:type="dxa"/>
            <w:vMerge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2 631,05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2 641,9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3 000,0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3 000,0</w:t>
            </w:r>
          </w:p>
        </w:tc>
      </w:tr>
      <w:tr w:rsidR="009D2D6A" w:rsidRPr="00D426A9">
        <w:trPr>
          <w:trHeight w:val="75"/>
        </w:trPr>
        <w:tc>
          <w:tcPr>
            <w:tcW w:w="817" w:type="dxa"/>
            <w:vMerge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5,0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</w:tr>
      <w:tr w:rsidR="009D2D6A" w:rsidRPr="00D426A9">
        <w:trPr>
          <w:trHeight w:val="150"/>
        </w:trPr>
        <w:tc>
          <w:tcPr>
            <w:tcW w:w="817" w:type="dxa"/>
            <w:vMerge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789,2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797,9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906,0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906,0</w:t>
            </w:r>
          </w:p>
        </w:tc>
      </w:tr>
      <w:tr w:rsidR="009D2D6A" w:rsidRPr="00D426A9">
        <w:trPr>
          <w:trHeight w:val="180"/>
        </w:trPr>
        <w:tc>
          <w:tcPr>
            <w:tcW w:w="817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2.</w:t>
            </w:r>
          </w:p>
        </w:tc>
        <w:tc>
          <w:tcPr>
            <w:tcW w:w="4536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Оказание муниципальной услуги</w:t>
            </w:r>
          </w:p>
        </w:tc>
        <w:tc>
          <w:tcPr>
            <w:tcW w:w="1169" w:type="dxa"/>
            <w:tcBorders>
              <w:right w:val="nil"/>
            </w:tcBorders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1365,85</w:t>
            </w:r>
          </w:p>
        </w:tc>
        <w:tc>
          <w:tcPr>
            <w:tcW w:w="1170" w:type="dxa"/>
            <w:tcBorders>
              <w:right w:val="nil"/>
            </w:tcBorders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521,1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678,5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678,5</w:t>
            </w:r>
          </w:p>
        </w:tc>
      </w:tr>
      <w:tr w:rsidR="009D2D6A" w:rsidRPr="00D426A9">
        <w:trPr>
          <w:trHeight w:val="270"/>
        </w:trPr>
        <w:tc>
          <w:tcPr>
            <w:tcW w:w="817" w:type="dxa"/>
            <w:vMerge w:val="restart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Услуги и прочие работы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772,2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444,1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616,5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616,5</w:t>
            </w:r>
          </w:p>
        </w:tc>
      </w:tr>
      <w:tr w:rsidR="009D2D6A" w:rsidRPr="00D426A9">
        <w:trPr>
          <w:trHeight w:val="80"/>
        </w:trPr>
        <w:tc>
          <w:tcPr>
            <w:tcW w:w="817" w:type="dxa"/>
            <w:vMerge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Увеличение стоимости основных средств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</w:tr>
      <w:tr w:rsidR="009D2D6A" w:rsidRPr="00D426A9">
        <w:trPr>
          <w:trHeight w:val="225"/>
        </w:trPr>
        <w:tc>
          <w:tcPr>
            <w:tcW w:w="817" w:type="dxa"/>
            <w:vMerge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58,0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</w:tr>
      <w:tr w:rsidR="009D2D6A" w:rsidRPr="00D426A9">
        <w:trPr>
          <w:trHeight w:val="220"/>
        </w:trPr>
        <w:tc>
          <w:tcPr>
            <w:tcW w:w="817" w:type="dxa"/>
            <w:vMerge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485,65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  <w:r w:rsidRPr="00D426A9">
              <w:rPr>
                <w:sz w:val="18"/>
                <w:szCs w:val="18"/>
              </w:rPr>
              <w:t>,0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62,0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62,0</w:t>
            </w:r>
          </w:p>
        </w:tc>
      </w:tr>
      <w:tr w:rsidR="009D2D6A" w:rsidRPr="00D426A9">
        <w:trPr>
          <w:trHeight w:val="210"/>
        </w:trPr>
        <w:tc>
          <w:tcPr>
            <w:tcW w:w="817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3.</w:t>
            </w:r>
          </w:p>
        </w:tc>
        <w:tc>
          <w:tcPr>
            <w:tcW w:w="4536" w:type="dxa"/>
          </w:tcPr>
          <w:p w:rsidR="009D2D6A" w:rsidRPr="00D426A9" w:rsidRDefault="009D2D6A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обновление материально-технической базы, приобретение специального оборудования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20,0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9D2D6A" w:rsidRPr="00D426A9" w:rsidRDefault="009D2D6A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</w:tr>
    </w:tbl>
    <w:p w:rsidR="009D2D6A" w:rsidRPr="005758E4" w:rsidRDefault="009D2D6A" w:rsidP="003772A6">
      <w:pPr>
        <w:tabs>
          <w:tab w:val="left" w:pos="0"/>
        </w:tabs>
        <w:ind w:left="75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</w:t>
      </w:r>
    </w:p>
    <w:p w:rsidR="009D2D6A" w:rsidRDefault="009D2D6A" w:rsidP="00200EC5">
      <w:pPr>
        <w:suppressAutoHyphens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89787D">
        <w:rPr>
          <w:sz w:val="28"/>
          <w:szCs w:val="28"/>
        </w:rPr>
        <w:t>В приложении 5</w:t>
      </w:r>
      <w:r>
        <w:rPr>
          <w:sz w:val="28"/>
          <w:szCs w:val="28"/>
        </w:rPr>
        <w:t xml:space="preserve"> «Подпрограмма «Организация досуга и культурно-массовых мероприятий для детей инвалидов, детей из многодетных и малообеспеченных семей, пожилых людей, ветеранов и лиц, пострадавших от последствий войн»</w:t>
      </w:r>
      <w:r w:rsidRPr="0089787D">
        <w:rPr>
          <w:sz w:val="28"/>
          <w:szCs w:val="28"/>
        </w:rPr>
        <w:t xml:space="preserve">  муниципальной программ</w:t>
      </w:r>
      <w:r>
        <w:rPr>
          <w:sz w:val="28"/>
          <w:szCs w:val="28"/>
        </w:rPr>
        <w:t>ы</w:t>
      </w:r>
      <w:r w:rsidRPr="0089787D">
        <w:rPr>
          <w:sz w:val="28"/>
          <w:szCs w:val="28"/>
        </w:rPr>
        <w:t xml:space="preserve"> </w:t>
      </w:r>
      <w:r>
        <w:rPr>
          <w:sz w:val="28"/>
          <w:szCs w:val="28"/>
        </w:rPr>
        <w:t>Вичугского муниципального района «Развитие культуры и искусства в Вичугском районе»:</w:t>
      </w:r>
    </w:p>
    <w:p w:rsidR="009D2D6A" w:rsidRDefault="009D2D6A" w:rsidP="00200EC5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1.3.1. Позицию «</w:t>
      </w:r>
      <w:r w:rsidRPr="0089787D">
        <w:rPr>
          <w:sz w:val="28"/>
          <w:szCs w:val="28"/>
          <w:lang w:eastAsia="ar-SA"/>
        </w:rPr>
        <w:t>Объемы ресурсного обеспечения подпрограммы</w:t>
      </w:r>
      <w:r>
        <w:rPr>
          <w:sz w:val="28"/>
          <w:szCs w:val="28"/>
          <w:lang w:eastAsia="ar-SA"/>
        </w:rPr>
        <w:t>»</w:t>
      </w:r>
      <w:r>
        <w:rPr>
          <w:sz w:val="20"/>
          <w:szCs w:val="20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раздела «Паспорт подпрограммы» </w:t>
      </w:r>
      <w:r>
        <w:rPr>
          <w:sz w:val="28"/>
          <w:szCs w:val="28"/>
        </w:rPr>
        <w:t>изложить в новой редакции</w:t>
      </w:r>
      <w:r>
        <w:rPr>
          <w:sz w:val="28"/>
          <w:szCs w:val="28"/>
          <w:lang w:eastAsia="ar-SA"/>
        </w:rPr>
        <w:t>:</w:t>
      </w:r>
    </w:p>
    <w:p w:rsidR="009D2D6A" w:rsidRPr="0089787D" w:rsidRDefault="009D2D6A" w:rsidP="00200EC5">
      <w:pPr>
        <w:suppressAutoHyphens/>
        <w:snapToGrid w:val="0"/>
        <w:jc w:val="both"/>
        <w:rPr>
          <w:b/>
          <w:bC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«</w:t>
      </w:r>
    </w:p>
    <w:tbl>
      <w:tblPr>
        <w:tblW w:w="10029" w:type="dxa"/>
        <w:tblInd w:w="-106" w:type="dxa"/>
        <w:tblLayout w:type="fixed"/>
        <w:tblLook w:val="0000"/>
      </w:tblPr>
      <w:tblGrid>
        <w:gridCol w:w="2628"/>
        <w:gridCol w:w="2628"/>
        <w:gridCol w:w="1134"/>
        <w:gridCol w:w="1134"/>
        <w:gridCol w:w="1125"/>
        <w:gridCol w:w="1380"/>
      </w:tblGrid>
      <w:tr w:rsidR="009D2D6A" w:rsidRPr="0089787D">
        <w:trPr>
          <w:trHeight w:val="413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Объемы ресурсного обеспечения подпрограммы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rPr>
                <w:sz w:val="20"/>
                <w:szCs w:val="20"/>
                <w:lang w:eastAsia="ar-SA"/>
              </w:rPr>
            </w:pPr>
            <w:r w:rsidRPr="0089787D">
              <w:rPr>
                <w:b/>
                <w:bCs/>
                <w:sz w:val="20"/>
                <w:szCs w:val="20"/>
                <w:lang w:eastAsia="ar-SA"/>
              </w:rPr>
              <w:t>Источник ресурсного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2015 год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2016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2017 год</w:t>
            </w:r>
          </w:p>
        </w:tc>
      </w:tr>
      <w:tr w:rsidR="009D2D6A" w:rsidRPr="0089787D">
        <w:trPr>
          <w:trHeight w:val="225"/>
        </w:trPr>
        <w:tc>
          <w:tcPr>
            <w:tcW w:w="2628" w:type="dxa"/>
            <w:vMerge/>
            <w:tcBorders>
              <w:left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Бюджетные ассигнования: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15</w:t>
            </w:r>
            <w:r w:rsidRPr="0089787D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61,43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100,0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100,0</w:t>
            </w:r>
          </w:p>
        </w:tc>
      </w:tr>
      <w:tr w:rsidR="009D2D6A" w:rsidRPr="0089787D">
        <w:trPr>
          <w:trHeight w:val="105"/>
        </w:trPr>
        <w:tc>
          <w:tcPr>
            <w:tcW w:w="2628" w:type="dxa"/>
            <w:vMerge/>
            <w:tcBorders>
              <w:left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- 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15</w:t>
            </w:r>
            <w:r w:rsidRPr="0089787D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61,43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100,0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100,0</w:t>
            </w:r>
          </w:p>
        </w:tc>
      </w:tr>
      <w:tr w:rsidR="009D2D6A" w:rsidRPr="0089787D">
        <w:trPr>
          <w:trHeight w:val="110"/>
        </w:trPr>
        <w:tc>
          <w:tcPr>
            <w:tcW w:w="262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</w:tbl>
    <w:p w:rsidR="009D2D6A" w:rsidRDefault="009D2D6A" w:rsidP="00200EC5">
      <w:pPr>
        <w:suppressAutoHyphens/>
        <w:snapToGrid w:val="0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».</w:t>
      </w:r>
    </w:p>
    <w:p w:rsidR="009D2D6A" w:rsidRPr="0089787D" w:rsidRDefault="009D2D6A" w:rsidP="00200EC5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</w:t>
      </w:r>
      <w:r w:rsidRPr="0089787D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3.</w:t>
      </w:r>
      <w:r w:rsidRPr="0089787D">
        <w:rPr>
          <w:sz w:val="28"/>
          <w:szCs w:val="28"/>
          <w:lang w:eastAsia="ar-SA"/>
        </w:rPr>
        <w:t>2.</w:t>
      </w:r>
      <w:r>
        <w:rPr>
          <w:sz w:val="28"/>
          <w:szCs w:val="28"/>
          <w:lang w:eastAsia="ar-SA"/>
        </w:rPr>
        <w:t xml:space="preserve"> </w:t>
      </w:r>
      <w:r w:rsidRPr="0089787D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Раздел «</w:t>
      </w:r>
      <w:r w:rsidRPr="0089787D">
        <w:rPr>
          <w:sz w:val="28"/>
          <w:szCs w:val="28"/>
          <w:lang w:eastAsia="ar-SA"/>
        </w:rPr>
        <w:t>Перечень мероприятий, входящий в состав реализации подпрограммы</w:t>
      </w:r>
      <w:r>
        <w:rPr>
          <w:sz w:val="28"/>
          <w:szCs w:val="28"/>
          <w:lang w:eastAsia="ar-SA"/>
        </w:rPr>
        <w:t xml:space="preserve">: </w:t>
      </w:r>
      <w:r w:rsidRPr="0089787D">
        <w:rPr>
          <w:sz w:val="28"/>
          <w:szCs w:val="28"/>
          <w:lang w:eastAsia="ar-SA"/>
        </w:rPr>
        <w:t>«Организация досуга и культурно – массовых мероприятий для детей – инвалидов, детей из многодетных и малообеспеченных семей, пожилых людей, ветеранов и лиц, пострадавших от последствий войн»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изложить в новой редакции</w:t>
      </w:r>
      <w:r>
        <w:rPr>
          <w:sz w:val="28"/>
          <w:szCs w:val="28"/>
          <w:lang w:eastAsia="ar-SA"/>
        </w:rPr>
        <w:t>:</w:t>
      </w:r>
    </w:p>
    <w:p w:rsidR="009D2D6A" w:rsidRPr="0089787D" w:rsidRDefault="009D2D6A" w:rsidP="00200EC5">
      <w:pPr>
        <w:suppressAutoHyphens/>
        <w:ind w:firstLine="709"/>
        <w:jc w:val="right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«</w:t>
      </w:r>
      <w:r w:rsidRPr="0089787D">
        <w:rPr>
          <w:sz w:val="20"/>
          <w:szCs w:val="20"/>
          <w:lang w:eastAsia="ar-SA"/>
        </w:rPr>
        <w:t>тыс. руб.</w:t>
      </w:r>
    </w:p>
    <w:tbl>
      <w:tblPr>
        <w:tblpPr w:leftFromText="180" w:rightFromText="180" w:vertAnchor="text" w:horzAnchor="margin" w:tblpY="131"/>
        <w:tblW w:w="9890" w:type="dxa"/>
        <w:tblLayout w:type="fixed"/>
        <w:tblLook w:val="0000"/>
      </w:tblPr>
      <w:tblGrid>
        <w:gridCol w:w="709"/>
        <w:gridCol w:w="3227"/>
        <w:gridCol w:w="2268"/>
        <w:gridCol w:w="992"/>
        <w:gridCol w:w="992"/>
        <w:gridCol w:w="840"/>
        <w:gridCol w:w="862"/>
      </w:tblGrid>
      <w:tr w:rsidR="009D2D6A" w:rsidRPr="008978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89787D">
              <w:rPr>
                <w:b/>
                <w:bCs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89787D">
              <w:rPr>
                <w:b/>
                <w:bCs/>
                <w:sz w:val="20"/>
                <w:szCs w:val="20"/>
                <w:lang w:eastAsia="ar-SA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keepNext/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89787D">
              <w:rPr>
                <w:b/>
                <w:bCs/>
                <w:sz w:val="20"/>
                <w:szCs w:val="20"/>
                <w:lang w:eastAsia="ar-SA"/>
              </w:rPr>
              <w:t>Исполнитель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89787D">
              <w:rPr>
                <w:b/>
                <w:bCs/>
                <w:sz w:val="20"/>
                <w:szCs w:val="20"/>
                <w:lang w:eastAsia="ar-SA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89787D">
              <w:rPr>
                <w:b/>
                <w:bCs/>
                <w:sz w:val="20"/>
                <w:szCs w:val="20"/>
                <w:lang w:eastAsia="ar-SA"/>
              </w:rPr>
              <w:t>2015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89787D">
              <w:rPr>
                <w:b/>
                <w:bCs/>
                <w:sz w:val="20"/>
                <w:szCs w:val="20"/>
                <w:lang w:eastAsia="ar-SA"/>
              </w:rPr>
              <w:t>2016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89787D">
              <w:rPr>
                <w:b/>
                <w:bCs/>
                <w:sz w:val="20"/>
                <w:szCs w:val="20"/>
                <w:lang w:eastAsia="ar-SA"/>
              </w:rPr>
              <w:t>2017</w:t>
            </w:r>
          </w:p>
        </w:tc>
      </w:tr>
      <w:tr w:rsidR="009D2D6A" w:rsidRPr="0089787D">
        <w:tc>
          <w:tcPr>
            <w:tcW w:w="90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Бюджет Вичугского муниципального района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D2D6A" w:rsidRPr="008978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Подпрограмма, всего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15</w:t>
            </w:r>
            <w:r w:rsidRPr="0089787D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61,43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100,0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100,0</w:t>
            </w:r>
          </w:p>
        </w:tc>
      </w:tr>
      <w:tr w:rsidR="009D2D6A" w:rsidRPr="0089787D">
        <w:trPr>
          <w:trHeight w:val="9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Подготовка информации о положении граждан старшего поколения в районе.</w:t>
            </w:r>
          </w:p>
          <w:p w:rsidR="009D2D6A" w:rsidRPr="0089787D" w:rsidRDefault="009D2D6A" w:rsidP="00953B50">
            <w:pPr>
              <w:suppressAutoHyphens/>
              <w:snapToGrid w:val="0"/>
              <w:jc w:val="both"/>
              <w:rPr>
                <w:color w:val="FF0000"/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Анализ соотношения пенсий и величины прожиточного минимума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both"/>
              <w:rPr>
                <w:color w:val="FF0000"/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ТУСЗН по г. Вичуга и Вичугскому муниципальному району Ивановской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9D2D6A" w:rsidRPr="0089787D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Мониторинг численности социально незащищенных слоев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 xml:space="preserve">Территориальное  управление соцзащиты населения по г. Вичуга и Вичугскому муниципальному району Ивановской области; </w:t>
            </w:r>
          </w:p>
          <w:p w:rsidR="009D2D6A" w:rsidRPr="0089787D" w:rsidRDefault="009D2D6A" w:rsidP="00953B50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9D2D6A" w:rsidRPr="008978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 xml:space="preserve">Организация и проведение мероприятий, совместных с </w:t>
            </w:r>
            <w:r w:rsidRPr="0089787D">
              <w:rPr>
                <w:sz w:val="20"/>
                <w:szCs w:val="20"/>
                <w:bdr w:val="none" w:sz="0" w:space="0" w:color="auto" w:frame="1"/>
                <w:lang w:eastAsia="ar-SA"/>
              </w:rPr>
              <w:t>Вичугской местной организацией Всероссийского общества слепых «МО ВОС»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 xml:space="preserve">Отдел координации социальной сферы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9D2D6A" w:rsidRPr="008978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Проведение мероприятий совместно с районным Советом ветеранов в городских и сельских поселениях Вичугского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 xml:space="preserve">Отдел координации социальной сферы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3,0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3,0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3,0</w:t>
            </w:r>
          </w:p>
        </w:tc>
      </w:tr>
      <w:tr w:rsidR="009D2D6A" w:rsidRPr="008978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Организация и проведение районных мероприятий,  вручение подарков к праздничным и памятным датам:</w:t>
            </w:r>
          </w:p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 xml:space="preserve">День защитника Отечества, </w:t>
            </w:r>
          </w:p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Международный женский день 8 Марта,</w:t>
            </w:r>
          </w:p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 xml:space="preserve">День Победы, </w:t>
            </w:r>
          </w:p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День защиты детей,</w:t>
            </w:r>
          </w:p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Международный день пожилых людей,</w:t>
            </w:r>
          </w:p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День матери,</w:t>
            </w:r>
          </w:p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 xml:space="preserve">День инвалидов, </w:t>
            </w:r>
          </w:p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День памяти войны в Чеченской республике,</w:t>
            </w:r>
          </w:p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День памяти аварии на Чернобыльской АЭС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 xml:space="preserve">Отдел координации социальной сферы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21,43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60,0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60,0</w:t>
            </w:r>
          </w:p>
        </w:tc>
      </w:tr>
      <w:tr w:rsidR="009D2D6A" w:rsidRPr="008978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Организация Новогодней елки и обеспечение новогодними подарками детей-инвалидов, детей из многодетных и малообеспеченных семей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 xml:space="preserve">Отдел координации социальной сферы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37,0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37,0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37,0</w:t>
            </w:r>
          </w:p>
        </w:tc>
      </w:tr>
      <w:tr w:rsidR="009D2D6A" w:rsidRPr="008978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jc w:val="both"/>
              <w:rPr>
                <w:sz w:val="20"/>
                <w:szCs w:val="20"/>
              </w:rPr>
            </w:pPr>
            <w:r w:rsidRPr="0089787D">
              <w:rPr>
                <w:sz w:val="20"/>
                <w:szCs w:val="20"/>
              </w:rPr>
              <w:t>Организация благотворительных концертов,</w:t>
            </w:r>
          </w:p>
          <w:p w:rsidR="009D2D6A" w:rsidRPr="0089787D" w:rsidRDefault="009D2D6A" w:rsidP="00953B50">
            <w:pPr>
              <w:jc w:val="both"/>
              <w:rPr>
                <w:sz w:val="20"/>
                <w:szCs w:val="20"/>
              </w:rPr>
            </w:pPr>
            <w:r w:rsidRPr="0089787D">
              <w:rPr>
                <w:sz w:val="20"/>
                <w:szCs w:val="20"/>
              </w:rPr>
              <w:t xml:space="preserve">встреч, </w:t>
            </w:r>
          </w:p>
          <w:p w:rsidR="009D2D6A" w:rsidRPr="0089787D" w:rsidRDefault="009D2D6A" w:rsidP="00953B50">
            <w:pPr>
              <w:jc w:val="both"/>
              <w:rPr>
                <w:sz w:val="20"/>
                <w:szCs w:val="20"/>
              </w:rPr>
            </w:pPr>
            <w:r w:rsidRPr="0089787D">
              <w:rPr>
                <w:sz w:val="20"/>
                <w:szCs w:val="20"/>
              </w:rPr>
              <w:t>спектаклей, круглых столов и т.д.</w:t>
            </w:r>
          </w:p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 xml:space="preserve">Отдел координации социальной сферы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  <w:r w:rsidRPr="0089787D">
              <w:rPr>
                <w:sz w:val="20"/>
                <w:szCs w:val="20"/>
                <w:lang w:eastAsia="ar-SA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2D6A" w:rsidRPr="0089787D" w:rsidRDefault="009D2D6A" w:rsidP="00953B5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89787D">
              <w:rPr>
                <w:sz w:val="20"/>
                <w:szCs w:val="20"/>
                <w:lang w:eastAsia="ar-SA"/>
              </w:rPr>
              <w:t>-</w:t>
            </w:r>
          </w:p>
        </w:tc>
      </w:tr>
    </w:tbl>
    <w:p w:rsidR="009D2D6A" w:rsidRDefault="009D2D6A" w:rsidP="00200EC5">
      <w:pPr>
        <w:suppressAutoHyphens/>
        <w:snapToGrid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».</w:t>
      </w:r>
    </w:p>
    <w:p w:rsidR="009D2D6A" w:rsidRPr="0089787D" w:rsidRDefault="009D2D6A" w:rsidP="00200EC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1.3.</w:t>
      </w:r>
      <w:r w:rsidRPr="0089787D">
        <w:rPr>
          <w:rFonts w:ascii="Times New Roman" w:hAnsi="Times New Roman" w:cs="Times New Roman"/>
          <w:sz w:val="28"/>
          <w:szCs w:val="28"/>
          <w:lang w:eastAsia="ar-SA"/>
        </w:rPr>
        <w:t>3</w:t>
      </w:r>
      <w:r>
        <w:rPr>
          <w:sz w:val="28"/>
          <w:szCs w:val="28"/>
          <w:lang w:eastAsia="ar-SA"/>
        </w:rPr>
        <w:t xml:space="preserve"> Р</w:t>
      </w:r>
      <w:r w:rsidRPr="00AC7C87">
        <w:rPr>
          <w:rFonts w:ascii="Times New Roman" w:hAnsi="Times New Roman" w:cs="Times New Roman"/>
          <w:sz w:val="28"/>
          <w:szCs w:val="28"/>
          <w:lang w:eastAsia="ar-SA"/>
        </w:rPr>
        <w:t>аздел</w:t>
      </w:r>
      <w:r>
        <w:rPr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9787D">
        <w:rPr>
          <w:rFonts w:ascii="Times New Roman" w:hAnsi="Times New Roman" w:cs="Times New Roman"/>
          <w:sz w:val="28"/>
          <w:szCs w:val="28"/>
        </w:rPr>
        <w:t>Ресурсное обеспечение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57746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D2D6A" w:rsidRPr="0089787D" w:rsidRDefault="009D2D6A" w:rsidP="00200EC5">
      <w:pPr>
        <w:autoSpaceDE w:val="0"/>
        <w:autoSpaceDN w:val="0"/>
        <w:adjustRightInd w:val="0"/>
        <w:jc w:val="right"/>
      </w:pPr>
      <w:r w:rsidRPr="0089787D">
        <w:tab/>
      </w:r>
      <w:r w:rsidRPr="0089787D">
        <w:tab/>
      </w:r>
      <w:r w:rsidRPr="0089787D">
        <w:tab/>
      </w:r>
      <w:r w:rsidRPr="0089787D">
        <w:tab/>
      </w:r>
      <w:r w:rsidRPr="0089787D">
        <w:tab/>
      </w:r>
      <w:r w:rsidRPr="0089787D">
        <w:tab/>
      </w:r>
      <w:r w:rsidRPr="0089787D">
        <w:tab/>
      </w:r>
      <w:r w:rsidRPr="0089787D">
        <w:tab/>
      </w:r>
      <w:r w:rsidRPr="0089787D">
        <w:tab/>
      </w:r>
      <w:r w:rsidRPr="0089787D">
        <w:tab/>
      </w:r>
      <w:r w:rsidRPr="0089787D">
        <w:tab/>
      </w:r>
      <w:r>
        <w:t>«</w:t>
      </w:r>
      <w:r w:rsidRPr="0089787D">
        <w:t>тыс.руб.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4253"/>
        <w:gridCol w:w="1275"/>
        <w:gridCol w:w="992"/>
        <w:gridCol w:w="870"/>
        <w:gridCol w:w="973"/>
      </w:tblGrid>
      <w:tr w:rsidR="009D2D6A" w:rsidRPr="0089787D">
        <w:tc>
          <w:tcPr>
            <w:tcW w:w="959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9787D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253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9787D">
              <w:rPr>
                <w:b/>
                <w:bCs/>
                <w:sz w:val="22"/>
                <w:szCs w:val="22"/>
              </w:rPr>
              <w:t>Наименование мероприятия/ Источник ресурсного обеспечения</w:t>
            </w:r>
          </w:p>
        </w:tc>
        <w:tc>
          <w:tcPr>
            <w:tcW w:w="1275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9787D">
              <w:rPr>
                <w:b/>
                <w:bCs/>
                <w:sz w:val="22"/>
                <w:szCs w:val="22"/>
              </w:rPr>
              <w:t>2014</w:t>
            </w:r>
          </w:p>
        </w:tc>
        <w:tc>
          <w:tcPr>
            <w:tcW w:w="992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9787D">
              <w:rPr>
                <w:b/>
                <w:bCs/>
                <w:sz w:val="22"/>
                <w:szCs w:val="22"/>
              </w:rPr>
              <w:t>2015</w:t>
            </w:r>
          </w:p>
        </w:tc>
        <w:tc>
          <w:tcPr>
            <w:tcW w:w="870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9787D">
              <w:rPr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973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9787D">
              <w:rPr>
                <w:b/>
                <w:bCs/>
                <w:sz w:val="22"/>
                <w:szCs w:val="22"/>
              </w:rPr>
              <w:t>2017</w:t>
            </w:r>
          </w:p>
        </w:tc>
      </w:tr>
      <w:tr w:rsidR="009D2D6A" w:rsidRPr="0089787D">
        <w:tc>
          <w:tcPr>
            <w:tcW w:w="959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9787D">
              <w:rPr>
                <w:sz w:val="20"/>
                <w:szCs w:val="20"/>
              </w:rPr>
              <w:t>Подпрограмма всего:</w:t>
            </w:r>
          </w:p>
        </w:tc>
        <w:tc>
          <w:tcPr>
            <w:tcW w:w="1275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89787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61,43</w:t>
            </w:r>
          </w:p>
        </w:tc>
        <w:tc>
          <w:tcPr>
            <w:tcW w:w="870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9787D">
              <w:rPr>
                <w:sz w:val="20"/>
                <w:szCs w:val="20"/>
              </w:rPr>
              <w:t>100,0</w:t>
            </w:r>
          </w:p>
        </w:tc>
        <w:tc>
          <w:tcPr>
            <w:tcW w:w="973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9787D">
              <w:rPr>
                <w:sz w:val="20"/>
                <w:szCs w:val="20"/>
              </w:rPr>
              <w:t>100,0</w:t>
            </w:r>
          </w:p>
        </w:tc>
      </w:tr>
      <w:tr w:rsidR="009D2D6A" w:rsidRPr="0089787D">
        <w:tc>
          <w:tcPr>
            <w:tcW w:w="959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9787D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5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89787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61,43</w:t>
            </w:r>
          </w:p>
        </w:tc>
        <w:tc>
          <w:tcPr>
            <w:tcW w:w="870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9787D">
              <w:rPr>
                <w:sz w:val="20"/>
                <w:szCs w:val="20"/>
              </w:rPr>
              <w:t>100,0</w:t>
            </w:r>
          </w:p>
        </w:tc>
        <w:tc>
          <w:tcPr>
            <w:tcW w:w="973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9787D">
              <w:rPr>
                <w:sz w:val="20"/>
                <w:szCs w:val="20"/>
              </w:rPr>
              <w:t>100,0</w:t>
            </w:r>
          </w:p>
        </w:tc>
      </w:tr>
      <w:tr w:rsidR="009D2D6A" w:rsidRPr="0089787D">
        <w:tc>
          <w:tcPr>
            <w:tcW w:w="959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9787D">
              <w:rPr>
                <w:sz w:val="20"/>
                <w:szCs w:val="20"/>
              </w:rPr>
              <w:t>- бюджет района</w:t>
            </w:r>
          </w:p>
        </w:tc>
        <w:tc>
          <w:tcPr>
            <w:tcW w:w="1275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89787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61,43</w:t>
            </w:r>
          </w:p>
        </w:tc>
        <w:tc>
          <w:tcPr>
            <w:tcW w:w="870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9787D">
              <w:rPr>
                <w:sz w:val="20"/>
                <w:szCs w:val="20"/>
              </w:rPr>
              <w:t>100,0</w:t>
            </w:r>
          </w:p>
        </w:tc>
        <w:tc>
          <w:tcPr>
            <w:tcW w:w="973" w:type="dxa"/>
          </w:tcPr>
          <w:p w:rsidR="009D2D6A" w:rsidRPr="0089787D" w:rsidRDefault="009D2D6A" w:rsidP="00953B5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9787D">
              <w:rPr>
                <w:sz w:val="20"/>
                <w:szCs w:val="20"/>
              </w:rPr>
              <w:t>100,0</w:t>
            </w:r>
          </w:p>
        </w:tc>
      </w:tr>
    </w:tbl>
    <w:p w:rsidR="009D2D6A" w:rsidRPr="00200EC5" w:rsidRDefault="009D2D6A" w:rsidP="00200EC5">
      <w:pPr>
        <w:suppressAutoHyphens/>
        <w:snapToGrid w:val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».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D2D6A" w:rsidRDefault="009D2D6A" w:rsidP="003772A6">
      <w:pPr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подписания.</w:t>
      </w:r>
    </w:p>
    <w:p w:rsidR="009D2D6A" w:rsidRDefault="009D2D6A" w:rsidP="003772A6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разместить на официальном сайте администрации Вичугского муниципального района в сети Интернет.</w:t>
      </w:r>
    </w:p>
    <w:p w:rsidR="009D2D6A" w:rsidRDefault="009D2D6A" w:rsidP="003772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6497C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за исполнением настоящего постановления возложить на заместителя главы администрации по координации социальной сферы Органову И.Л.</w:t>
      </w:r>
    </w:p>
    <w:p w:rsidR="009D2D6A" w:rsidRPr="0001573F" w:rsidRDefault="009D2D6A" w:rsidP="003772A6">
      <w:pPr>
        <w:jc w:val="both"/>
      </w:pPr>
    </w:p>
    <w:p w:rsidR="009D2D6A" w:rsidRDefault="009D2D6A" w:rsidP="003772A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Pr="003665A0">
        <w:rPr>
          <w:b/>
          <w:bCs/>
          <w:sz w:val="28"/>
          <w:szCs w:val="28"/>
        </w:rPr>
        <w:t>лав</w:t>
      </w:r>
      <w:r>
        <w:rPr>
          <w:b/>
          <w:bCs/>
          <w:sz w:val="28"/>
          <w:szCs w:val="28"/>
        </w:rPr>
        <w:t>а</w:t>
      </w:r>
      <w:r w:rsidRPr="003665A0">
        <w:rPr>
          <w:b/>
          <w:bCs/>
          <w:sz w:val="28"/>
          <w:szCs w:val="28"/>
        </w:rPr>
        <w:t xml:space="preserve"> администрации </w:t>
      </w:r>
    </w:p>
    <w:p w:rsidR="009D2D6A" w:rsidRDefault="009D2D6A" w:rsidP="003772A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Вичугского муниципального района                                     В.В. Мурашкин</w:t>
      </w:r>
    </w:p>
    <w:p w:rsidR="009D2D6A" w:rsidRDefault="009D2D6A" w:rsidP="003772A6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9D2D6A" w:rsidRDefault="009D2D6A" w:rsidP="003772A6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9D2D6A" w:rsidRDefault="009D2D6A" w:rsidP="003772A6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9D2D6A" w:rsidRDefault="009D2D6A" w:rsidP="003772A6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9D2D6A" w:rsidRDefault="009D2D6A" w:rsidP="003772A6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9D2D6A" w:rsidRDefault="009D2D6A" w:rsidP="003772A6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9D2D6A" w:rsidRDefault="009D2D6A" w:rsidP="003772A6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9D2D6A" w:rsidRDefault="009D2D6A" w:rsidP="003772A6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9D2D6A" w:rsidRDefault="009D2D6A" w:rsidP="003772A6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9D2D6A" w:rsidRDefault="009D2D6A" w:rsidP="003772A6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9D2D6A" w:rsidRDefault="009D2D6A" w:rsidP="003772A6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9D2D6A" w:rsidRDefault="009D2D6A" w:rsidP="003772A6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9D2D6A" w:rsidRDefault="009D2D6A" w:rsidP="003772A6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9D2D6A" w:rsidRDefault="009D2D6A" w:rsidP="003772A6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9D2D6A" w:rsidRDefault="009D2D6A" w:rsidP="003772A6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</w:p>
    <w:p w:rsidR="009D2D6A" w:rsidRDefault="009D2D6A" w:rsidP="003772A6">
      <w:pPr>
        <w:pStyle w:val="BodyText"/>
        <w:tabs>
          <w:tab w:val="left" w:pos="4111"/>
        </w:tabs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исп. Гусева М.Н.</w:t>
      </w:r>
    </w:p>
    <w:p w:rsidR="009D2D6A" w:rsidRDefault="009D2D6A" w:rsidP="003772A6">
      <w:pPr>
        <w:pStyle w:val="BodyText"/>
        <w:tabs>
          <w:tab w:val="left" w:pos="4111"/>
        </w:tabs>
        <w:jc w:val="left"/>
        <w:rPr>
          <w:sz w:val="24"/>
          <w:szCs w:val="24"/>
        </w:rPr>
      </w:pPr>
      <w:r>
        <w:rPr>
          <w:b w:val="0"/>
          <w:bCs w:val="0"/>
          <w:sz w:val="20"/>
          <w:szCs w:val="20"/>
        </w:rPr>
        <w:t>тел. 2-32-71</w:t>
      </w:r>
      <w:bookmarkStart w:id="0" w:name="_GoBack"/>
      <w:bookmarkEnd w:id="0"/>
    </w:p>
    <w:p w:rsidR="009D2D6A" w:rsidRPr="00283487" w:rsidRDefault="009D2D6A" w:rsidP="00283487"/>
    <w:sectPr w:rsidR="009D2D6A" w:rsidRPr="00283487" w:rsidSect="004769EF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24E9"/>
    <w:multiLevelType w:val="multilevel"/>
    <w:tmpl w:val="E998EA5A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2EF8"/>
    <w:rsid w:val="00004591"/>
    <w:rsid w:val="00005373"/>
    <w:rsid w:val="0000661F"/>
    <w:rsid w:val="0001228A"/>
    <w:rsid w:val="0001573F"/>
    <w:rsid w:val="00016591"/>
    <w:rsid w:val="00016841"/>
    <w:rsid w:val="00020656"/>
    <w:rsid w:val="00020A8B"/>
    <w:rsid w:val="0002755F"/>
    <w:rsid w:val="00030110"/>
    <w:rsid w:val="00030C4D"/>
    <w:rsid w:val="00031DB0"/>
    <w:rsid w:val="0003607B"/>
    <w:rsid w:val="00036DFF"/>
    <w:rsid w:val="00042768"/>
    <w:rsid w:val="00046E6F"/>
    <w:rsid w:val="00047458"/>
    <w:rsid w:val="000503C7"/>
    <w:rsid w:val="00051D1D"/>
    <w:rsid w:val="000543B5"/>
    <w:rsid w:val="00054F6F"/>
    <w:rsid w:val="00055D50"/>
    <w:rsid w:val="00056083"/>
    <w:rsid w:val="00060E39"/>
    <w:rsid w:val="000627B0"/>
    <w:rsid w:val="0006473D"/>
    <w:rsid w:val="00064D11"/>
    <w:rsid w:val="000652CC"/>
    <w:rsid w:val="0007004D"/>
    <w:rsid w:val="0007374F"/>
    <w:rsid w:val="00076984"/>
    <w:rsid w:val="0008370F"/>
    <w:rsid w:val="00085A66"/>
    <w:rsid w:val="0008695A"/>
    <w:rsid w:val="00087AC5"/>
    <w:rsid w:val="00091B46"/>
    <w:rsid w:val="00092D02"/>
    <w:rsid w:val="00093B2B"/>
    <w:rsid w:val="000A01E6"/>
    <w:rsid w:val="000A1B7C"/>
    <w:rsid w:val="000A2714"/>
    <w:rsid w:val="000A703E"/>
    <w:rsid w:val="000C2F5F"/>
    <w:rsid w:val="000C4C41"/>
    <w:rsid w:val="000C5470"/>
    <w:rsid w:val="000C6B7D"/>
    <w:rsid w:val="000C6F48"/>
    <w:rsid w:val="000C7A0C"/>
    <w:rsid w:val="000D4E9E"/>
    <w:rsid w:val="000D4F53"/>
    <w:rsid w:val="000D5E77"/>
    <w:rsid w:val="000E08BE"/>
    <w:rsid w:val="000E096B"/>
    <w:rsid w:val="000E0D6A"/>
    <w:rsid w:val="000E6319"/>
    <w:rsid w:val="000F1AA4"/>
    <w:rsid w:val="000F683D"/>
    <w:rsid w:val="000F7B18"/>
    <w:rsid w:val="00101524"/>
    <w:rsid w:val="00101E58"/>
    <w:rsid w:val="00102B6D"/>
    <w:rsid w:val="00102C23"/>
    <w:rsid w:val="001053AB"/>
    <w:rsid w:val="00107960"/>
    <w:rsid w:val="00115F8D"/>
    <w:rsid w:val="0012030D"/>
    <w:rsid w:val="00120425"/>
    <w:rsid w:val="00120508"/>
    <w:rsid w:val="00126A31"/>
    <w:rsid w:val="00134989"/>
    <w:rsid w:val="001350E9"/>
    <w:rsid w:val="00135D50"/>
    <w:rsid w:val="001366A5"/>
    <w:rsid w:val="00145456"/>
    <w:rsid w:val="00146258"/>
    <w:rsid w:val="0014631B"/>
    <w:rsid w:val="001476AD"/>
    <w:rsid w:val="00160F3D"/>
    <w:rsid w:val="00161E4E"/>
    <w:rsid w:val="00164B52"/>
    <w:rsid w:val="001700EC"/>
    <w:rsid w:val="00170FF8"/>
    <w:rsid w:val="0017159B"/>
    <w:rsid w:val="00176565"/>
    <w:rsid w:val="0017744E"/>
    <w:rsid w:val="001814F8"/>
    <w:rsid w:val="00183D71"/>
    <w:rsid w:val="001840B6"/>
    <w:rsid w:val="00185C67"/>
    <w:rsid w:val="00186486"/>
    <w:rsid w:val="00187B53"/>
    <w:rsid w:val="0019024E"/>
    <w:rsid w:val="00196AAF"/>
    <w:rsid w:val="00197BB7"/>
    <w:rsid w:val="001A18AA"/>
    <w:rsid w:val="001A247E"/>
    <w:rsid w:val="001A2F13"/>
    <w:rsid w:val="001A49F8"/>
    <w:rsid w:val="001B11DF"/>
    <w:rsid w:val="001B1460"/>
    <w:rsid w:val="001B2751"/>
    <w:rsid w:val="001B3CE0"/>
    <w:rsid w:val="001C3F9D"/>
    <w:rsid w:val="001C6461"/>
    <w:rsid w:val="001C66E0"/>
    <w:rsid w:val="001C68C6"/>
    <w:rsid w:val="001C79E5"/>
    <w:rsid w:val="001C7EAC"/>
    <w:rsid w:val="001D7B53"/>
    <w:rsid w:val="001E1E21"/>
    <w:rsid w:val="001F0713"/>
    <w:rsid w:val="001F5D6A"/>
    <w:rsid w:val="001F64E2"/>
    <w:rsid w:val="001F69CF"/>
    <w:rsid w:val="00200EC5"/>
    <w:rsid w:val="00204964"/>
    <w:rsid w:val="00204C4F"/>
    <w:rsid w:val="00205436"/>
    <w:rsid w:val="002068A8"/>
    <w:rsid w:val="00210946"/>
    <w:rsid w:val="0021294A"/>
    <w:rsid w:val="00213503"/>
    <w:rsid w:val="0021428F"/>
    <w:rsid w:val="00215E98"/>
    <w:rsid w:val="0022047C"/>
    <w:rsid w:val="00221BDB"/>
    <w:rsid w:val="002236EB"/>
    <w:rsid w:val="00224C90"/>
    <w:rsid w:val="00226B77"/>
    <w:rsid w:val="00230690"/>
    <w:rsid w:val="00234B15"/>
    <w:rsid w:val="00234B38"/>
    <w:rsid w:val="00237B49"/>
    <w:rsid w:val="00237B92"/>
    <w:rsid w:val="00254270"/>
    <w:rsid w:val="002567F4"/>
    <w:rsid w:val="00256ACA"/>
    <w:rsid w:val="00256EDD"/>
    <w:rsid w:val="002600C5"/>
    <w:rsid w:val="0026332E"/>
    <w:rsid w:val="0026704A"/>
    <w:rsid w:val="0027139B"/>
    <w:rsid w:val="0027259B"/>
    <w:rsid w:val="002734CE"/>
    <w:rsid w:val="00275F10"/>
    <w:rsid w:val="00276DF1"/>
    <w:rsid w:val="00277786"/>
    <w:rsid w:val="0028178F"/>
    <w:rsid w:val="00282477"/>
    <w:rsid w:val="00283487"/>
    <w:rsid w:val="00285155"/>
    <w:rsid w:val="00292D21"/>
    <w:rsid w:val="00293D2D"/>
    <w:rsid w:val="00293FBE"/>
    <w:rsid w:val="002A0C21"/>
    <w:rsid w:val="002A79E9"/>
    <w:rsid w:val="002B3249"/>
    <w:rsid w:val="002C4CB3"/>
    <w:rsid w:val="002C5B05"/>
    <w:rsid w:val="002C5D5A"/>
    <w:rsid w:val="002D2755"/>
    <w:rsid w:val="002D4E5A"/>
    <w:rsid w:val="002E5098"/>
    <w:rsid w:val="002E5FE6"/>
    <w:rsid w:val="002E6F7C"/>
    <w:rsid w:val="002F1DC9"/>
    <w:rsid w:val="002F2750"/>
    <w:rsid w:val="002F3C8B"/>
    <w:rsid w:val="002F3F74"/>
    <w:rsid w:val="002F44A2"/>
    <w:rsid w:val="002F4D79"/>
    <w:rsid w:val="002F6B41"/>
    <w:rsid w:val="00300D50"/>
    <w:rsid w:val="00305227"/>
    <w:rsid w:val="003065FD"/>
    <w:rsid w:val="003070D3"/>
    <w:rsid w:val="00311C70"/>
    <w:rsid w:val="00314449"/>
    <w:rsid w:val="00314A68"/>
    <w:rsid w:val="0031626A"/>
    <w:rsid w:val="003247F7"/>
    <w:rsid w:val="00327070"/>
    <w:rsid w:val="00331506"/>
    <w:rsid w:val="003340A0"/>
    <w:rsid w:val="003347BA"/>
    <w:rsid w:val="00335D9D"/>
    <w:rsid w:val="003360A4"/>
    <w:rsid w:val="003412D1"/>
    <w:rsid w:val="00342E2E"/>
    <w:rsid w:val="0034359D"/>
    <w:rsid w:val="00346FAB"/>
    <w:rsid w:val="00347CF6"/>
    <w:rsid w:val="0035364E"/>
    <w:rsid w:val="00357990"/>
    <w:rsid w:val="00360781"/>
    <w:rsid w:val="00360DF8"/>
    <w:rsid w:val="00361274"/>
    <w:rsid w:val="00361297"/>
    <w:rsid w:val="00362D01"/>
    <w:rsid w:val="00365514"/>
    <w:rsid w:val="003665A0"/>
    <w:rsid w:val="00372633"/>
    <w:rsid w:val="003772A6"/>
    <w:rsid w:val="003773A0"/>
    <w:rsid w:val="003809CC"/>
    <w:rsid w:val="003845C8"/>
    <w:rsid w:val="003900F6"/>
    <w:rsid w:val="003901D4"/>
    <w:rsid w:val="00391315"/>
    <w:rsid w:val="003A0CAE"/>
    <w:rsid w:val="003A15E2"/>
    <w:rsid w:val="003A19B8"/>
    <w:rsid w:val="003A24F6"/>
    <w:rsid w:val="003A3597"/>
    <w:rsid w:val="003A7E66"/>
    <w:rsid w:val="003B14DB"/>
    <w:rsid w:val="003B50FF"/>
    <w:rsid w:val="003B6BDB"/>
    <w:rsid w:val="003C0A5E"/>
    <w:rsid w:val="003C25BE"/>
    <w:rsid w:val="003C2856"/>
    <w:rsid w:val="003C3DC8"/>
    <w:rsid w:val="003D08A6"/>
    <w:rsid w:val="003D0FDD"/>
    <w:rsid w:val="003D1E5B"/>
    <w:rsid w:val="003D3F67"/>
    <w:rsid w:val="003D40F2"/>
    <w:rsid w:val="003D7509"/>
    <w:rsid w:val="003E1558"/>
    <w:rsid w:val="003E3BB9"/>
    <w:rsid w:val="003E3D92"/>
    <w:rsid w:val="003E532D"/>
    <w:rsid w:val="003E56EF"/>
    <w:rsid w:val="00400582"/>
    <w:rsid w:val="00400CCD"/>
    <w:rsid w:val="004028C9"/>
    <w:rsid w:val="0040315D"/>
    <w:rsid w:val="004054BA"/>
    <w:rsid w:val="00407092"/>
    <w:rsid w:val="00412F39"/>
    <w:rsid w:val="004171F3"/>
    <w:rsid w:val="004220F8"/>
    <w:rsid w:val="00423EC2"/>
    <w:rsid w:val="0042466C"/>
    <w:rsid w:val="004270B7"/>
    <w:rsid w:val="004270E3"/>
    <w:rsid w:val="00427637"/>
    <w:rsid w:val="004312E9"/>
    <w:rsid w:val="00434944"/>
    <w:rsid w:val="00441C12"/>
    <w:rsid w:val="0044636E"/>
    <w:rsid w:val="00452EF8"/>
    <w:rsid w:val="00454F02"/>
    <w:rsid w:val="0045755F"/>
    <w:rsid w:val="00457746"/>
    <w:rsid w:val="004614FA"/>
    <w:rsid w:val="004627F8"/>
    <w:rsid w:val="00463D55"/>
    <w:rsid w:val="004644D9"/>
    <w:rsid w:val="004651F5"/>
    <w:rsid w:val="00466213"/>
    <w:rsid w:val="0046758F"/>
    <w:rsid w:val="00470CE3"/>
    <w:rsid w:val="00474C40"/>
    <w:rsid w:val="00475260"/>
    <w:rsid w:val="004769EF"/>
    <w:rsid w:val="00480F69"/>
    <w:rsid w:val="00483A34"/>
    <w:rsid w:val="00486038"/>
    <w:rsid w:val="00491981"/>
    <w:rsid w:val="00493AB1"/>
    <w:rsid w:val="004950CF"/>
    <w:rsid w:val="004A0298"/>
    <w:rsid w:val="004A3AB9"/>
    <w:rsid w:val="004A479C"/>
    <w:rsid w:val="004B0528"/>
    <w:rsid w:val="004B1C90"/>
    <w:rsid w:val="004C39F1"/>
    <w:rsid w:val="004C3C15"/>
    <w:rsid w:val="004C4653"/>
    <w:rsid w:val="004C4EF2"/>
    <w:rsid w:val="004D05B2"/>
    <w:rsid w:val="004D0C1E"/>
    <w:rsid w:val="004D1184"/>
    <w:rsid w:val="004D122A"/>
    <w:rsid w:val="004D202B"/>
    <w:rsid w:val="004D2B4F"/>
    <w:rsid w:val="004D3E97"/>
    <w:rsid w:val="004D4086"/>
    <w:rsid w:val="004D6068"/>
    <w:rsid w:val="004D7787"/>
    <w:rsid w:val="004D77D9"/>
    <w:rsid w:val="004E16BA"/>
    <w:rsid w:val="004E4185"/>
    <w:rsid w:val="004E41C3"/>
    <w:rsid w:val="004E4201"/>
    <w:rsid w:val="004E4E28"/>
    <w:rsid w:val="004F0BDA"/>
    <w:rsid w:val="004F268D"/>
    <w:rsid w:val="004F3C3F"/>
    <w:rsid w:val="004F78B6"/>
    <w:rsid w:val="00504F89"/>
    <w:rsid w:val="00506153"/>
    <w:rsid w:val="00512ED0"/>
    <w:rsid w:val="00515AA9"/>
    <w:rsid w:val="00515CA6"/>
    <w:rsid w:val="005206B9"/>
    <w:rsid w:val="00520983"/>
    <w:rsid w:val="005225EC"/>
    <w:rsid w:val="0053022C"/>
    <w:rsid w:val="00530B71"/>
    <w:rsid w:val="005314A5"/>
    <w:rsid w:val="0053627C"/>
    <w:rsid w:val="005366B1"/>
    <w:rsid w:val="00537DD5"/>
    <w:rsid w:val="00542D69"/>
    <w:rsid w:val="00545B47"/>
    <w:rsid w:val="00546C7E"/>
    <w:rsid w:val="0054794D"/>
    <w:rsid w:val="00551DA3"/>
    <w:rsid w:val="00556120"/>
    <w:rsid w:val="00562C19"/>
    <w:rsid w:val="00563233"/>
    <w:rsid w:val="00563D07"/>
    <w:rsid w:val="00565E37"/>
    <w:rsid w:val="00567CDF"/>
    <w:rsid w:val="0057211B"/>
    <w:rsid w:val="00572E2E"/>
    <w:rsid w:val="0057347E"/>
    <w:rsid w:val="00574C45"/>
    <w:rsid w:val="005758E4"/>
    <w:rsid w:val="00577D7C"/>
    <w:rsid w:val="005858CA"/>
    <w:rsid w:val="0059043F"/>
    <w:rsid w:val="005948BF"/>
    <w:rsid w:val="005A2B3E"/>
    <w:rsid w:val="005A3B49"/>
    <w:rsid w:val="005A5444"/>
    <w:rsid w:val="005A6ADD"/>
    <w:rsid w:val="005B0182"/>
    <w:rsid w:val="005B1F92"/>
    <w:rsid w:val="005B28B2"/>
    <w:rsid w:val="005B68FF"/>
    <w:rsid w:val="005B7BE0"/>
    <w:rsid w:val="005D183F"/>
    <w:rsid w:val="005D5CF9"/>
    <w:rsid w:val="005D6066"/>
    <w:rsid w:val="005E01C4"/>
    <w:rsid w:val="005E471B"/>
    <w:rsid w:val="005E6891"/>
    <w:rsid w:val="005F2EE5"/>
    <w:rsid w:val="005F6901"/>
    <w:rsid w:val="005F71F7"/>
    <w:rsid w:val="005F7905"/>
    <w:rsid w:val="0060153C"/>
    <w:rsid w:val="006016C1"/>
    <w:rsid w:val="00601F38"/>
    <w:rsid w:val="00602492"/>
    <w:rsid w:val="00606A0B"/>
    <w:rsid w:val="00606F1C"/>
    <w:rsid w:val="00616F2E"/>
    <w:rsid w:val="0062064E"/>
    <w:rsid w:val="00622678"/>
    <w:rsid w:val="00627851"/>
    <w:rsid w:val="00630B2D"/>
    <w:rsid w:val="00630B8E"/>
    <w:rsid w:val="00630C41"/>
    <w:rsid w:val="00634CAF"/>
    <w:rsid w:val="00634DA8"/>
    <w:rsid w:val="00635F2C"/>
    <w:rsid w:val="006363CD"/>
    <w:rsid w:val="006411F8"/>
    <w:rsid w:val="00643C89"/>
    <w:rsid w:val="00644B36"/>
    <w:rsid w:val="0064667B"/>
    <w:rsid w:val="00647870"/>
    <w:rsid w:val="00653BDF"/>
    <w:rsid w:val="00654846"/>
    <w:rsid w:val="00655D03"/>
    <w:rsid w:val="006561F4"/>
    <w:rsid w:val="00657406"/>
    <w:rsid w:val="0066137E"/>
    <w:rsid w:val="00661854"/>
    <w:rsid w:val="006622C5"/>
    <w:rsid w:val="006708B7"/>
    <w:rsid w:val="00671881"/>
    <w:rsid w:val="00676250"/>
    <w:rsid w:val="0068378A"/>
    <w:rsid w:val="0068665A"/>
    <w:rsid w:val="00690B99"/>
    <w:rsid w:val="00695817"/>
    <w:rsid w:val="00695873"/>
    <w:rsid w:val="00695E13"/>
    <w:rsid w:val="006A459E"/>
    <w:rsid w:val="006A6F06"/>
    <w:rsid w:val="006B0AC2"/>
    <w:rsid w:val="006B17F7"/>
    <w:rsid w:val="006B2B8A"/>
    <w:rsid w:val="006B475C"/>
    <w:rsid w:val="006B4E98"/>
    <w:rsid w:val="006B6C48"/>
    <w:rsid w:val="006B7A01"/>
    <w:rsid w:val="006C3A89"/>
    <w:rsid w:val="006C53FE"/>
    <w:rsid w:val="006C7ED3"/>
    <w:rsid w:val="006C7F01"/>
    <w:rsid w:val="006D1225"/>
    <w:rsid w:val="006D1B21"/>
    <w:rsid w:val="006D73B9"/>
    <w:rsid w:val="006E2A00"/>
    <w:rsid w:val="006F0262"/>
    <w:rsid w:val="006F1435"/>
    <w:rsid w:val="006F177C"/>
    <w:rsid w:val="006F277B"/>
    <w:rsid w:val="006F3A51"/>
    <w:rsid w:val="006F5117"/>
    <w:rsid w:val="006F715E"/>
    <w:rsid w:val="00700A6F"/>
    <w:rsid w:val="00700DF4"/>
    <w:rsid w:val="0070308B"/>
    <w:rsid w:val="00706B72"/>
    <w:rsid w:val="007075A8"/>
    <w:rsid w:val="00711D66"/>
    <w:rsid w:val="007124F2"/>
    <w:rsid w:val="0071293E"/>
    <w:rsid w:val="00717315"/>
    <w:rsid w:val="0072696B"/>
    <w:rsid w:val="00731ED2"/>
    <w:rsid w:val="00734D8B"/>
    <w:rsid w:val="00746A53"/>
    <w:rsid w:val="00747FA1"/>
    <w:rsid w:val="00750062"/>
    <w:rsid w:val="007513B8"/>
    <w:rsid w:val="00752814"/>
    <w:rsid w:val="00754099"/>
    <w:rsid w:val="00765FFC"/>
    <w:rsid w:val="007749F5"/>
    <w:rsid w:val="00775E4D"/>
    <w:rsid w:val="00777273"/>
    <w:rsid w:val="00777382"/>
    <w:rsid w:val="00790FDA"/>
    <w:rsid w:val="0079504E"/>
    <w:rsid w:val="007952E6"/>
    <w:rsid w:val="007A39B0"/>
    <w:rsid w:val="007A7785"/>
    <w:rsid w:val="007A7927"/>
    <w:rsid w:val="007B0424"/>
    <w:rsid w:val="007B05BE"/>
    <w:rsid w:val="007B2FC8"/>
    <w:rsid w:val="007B3028"/>
    <w:rsid w:val="007B3F6B"/>
    <w:rsid w:val="007B5C23"/>
    <w:rsid w:val="007B5DB7"/>
    <w:rsid w:val="007B7028"/>
    <w:rsid w:val="007B78E0"/>
    <w:rsid w:val="007C27FE"/>
    <w:rsid w:val="007C3F9E"/>
    <w:rsid w:val="007C4FD5"/>
    <w:rsid w:val="007D5587"/>
    <w:rsid w:val="007D6CA8"/>
    <w:rsid w:val="007D6E13"/>
    <w:rsid w:val="007E0626"/>
    <w:rsid w:val="007E0918"/>
    <w:rsid w:val="007E12A5"/>
    <w:rsid w:val="007E2349"/>
    <w:rsid w:val="007E2E8E"/>
    <w:rsid w:val="007E3D0F"/>
    <w:rsid w:val="007E4270"/>
    <w:rsid w:val="007E667B"/>
    <w:rsid w:val="007F3E96"/>
    <w:rsid w:val="007F53DD"/>
    <w:rsid w:val="007F6041"/>
    <w:rsid w:val="007F6238"/>
    <w:rsid w:val="007F725C"/>
    <w:rsid w:val="007F7619"/>
    <w:rsid w:val="007F7E58"/>
    <w:rsid w:val="00800419"/>
    <w:rsid w:val="0080061B"/>
    <w:rsid w:val="00805608"/>
    <w:rsid w:val="00806D90"/>
    <w:rsid w:val="00811F1A"/>
    <w:rsid w:val="00815DC3"/>
    <w:rsid w:val="00816CF4"/>
    <w:rsid w:val="00816D43"/>
    <w:rsid w:val="008216C9"/>
    <w:rsid w:val="00822788"/>
    <w:rsid w:val="00830C58"/>
    <w:rsid w:val="00835E31"/>
    <w:rsid w:val="00842D13"/>
    <w:rsid w:val="0084681D"/>
    <w:rsid w:val="00846896"/>
    <w:rsid w:val="00847156"/>
    <w:rsid w:val="008473DA"/>
    <w:rsid w:val="008474DD"/>
    <w:rsid w:val="00860840"/>
    <w:rsid w:val="00865967"/>
    <w:rsid w:val="00866532"/>
    <w:rsid w:val="008709E2"/>
    <w:rsid w:val="00874DDB"/>
    <w:rsid w:val="00874EE9"/>
    <w:rsid w:val="00877EB9"/>
    <w:rsid w:val="008869A1"/>
    <w:rsid w:val="0089574B"/>
    <w:rsid w:val="008964D7"/>
    <w:rsid w:val="008971A4"/>
    <w:rsid w:val="0089787D"/>
    <w:rsid w:val="008A0172"/>
    <w:rsid w:val="008A4736"/>
    <w:rsid w:val="008A4D74"/>
    <w:rsid w:val="008A64DB"/>
    <w:rsid w:val="008B26D4"/>
    <w:rsid w:val="008B3643"/>
    <w:rsid w:val="008B63DF"/>
    <w:rsid w:val="008B6A15"/>
    <w:rsid w:val="008C03EC"/>
    <w:rsid w:val="008C1C29"/>
    <w:rsid w:val="008C59D0"/>
    <w:rsid w:val="008C6058"/>
    <w:rsid w:val="008C64AC"/>
    <w:rsid w:val="008D0817"/>
    <w:rsid w:val="008D44B3"/>
    <w:rsid w:val="008E07A1"/>
    <w:rsid w:val="008E3118"/>
    <w:rsid w:val="008E4794"/>
    <w:rsid w:val="008F0E72"/>
    <w:rsid w:val="008F1104"/>
    <w:rsid w:val="008F22FC"/>
    <w:rsid w:val="008F7071"/>
    <w:rsid w:val="00900511"/>
    <w:rsid w:val="00900F0E"/>
    <w:rsid w:val="00905C1D"/>
    <w:rsid w:val="00905D4A"/>
    <w:rsid w:val="00906301"/>
    <w:rsid w:val="00907D31"/>
    <w:rsid w:val="00907E15"/>
    <w:rsid w:val="00912E6A"/>
    <w:rsid w:val="00917E53"/>
    <w:rsid w:val="009200B1"/>
    <w:rsid w:val="00920FA4"/>
    <w:rsid w:val="00921FB5"/>
    <w:rsid w:val="00922141"/>
    <w:rsid w:val="00924080"/>
    <w:rsid w:val="0092668B"/>
    <w:rsid w:val="00930A3C"/>
    <w:rsid w:val="00930C92"/>
    <w:rsid w:val="009310DE"/>
    <w:rsid w:val="009335D3"/>
    <w:rsid w:val="009347D9"/>
    <w:rsid w:val="00934F02"/>
    <w:rsid w:val="00935269"/>
    <w:rsid w:val="00945C74"/>
    <w:rsid w:val="00945FEA"/>
    <w:rsid w:val="00951CFB"/>
    <w:rsid w:val="00953B50"/>
    <w:rsid w:val="00954246"/>
    <w:rsid w:val="0096008D"/>
    <w:rsid w:val="00961DBD"/>
    <w:rsid w:val="009625D8"/>
    <w:rsid w:val="009633F0"/>
    <w:rsid w:val="00964DF7"/>
    <w:rsid w:val="00970853"/>
    <w:rsid w:val="009710E8"/>
    <w:rsid w:val="009713D0"/>
    <w:rsid w:val="00971959"/>
    <w:rsid w:val="0097302D"/>
    <w:rsid w:val="009750B8"/>
    <w:rsid w:val="0097530D"/>
    <w:rsid w:val="00976547"/>
    <w:rsid w:val="00986C97"/>
    <w:rsid w:val="00995CA9"/>
    <w:rsid w:val="0099702B"/>
    <w:rsid w:val="009A1914"/>
    <w:rsid w:val="009A1AA0"/>
    <w:rsid w:val="009B07CC"/>
    <w:rsid w:val="009B3F70"/>
    <w:rsid w:val="009B498B"/>
    <w:rsid w:val="009B523E"/>
    <w:rsid w:val="009B52A1"/>
    <w:rsid w:val="009B580E"/>
    <w:rsid w:val="009B6D45"/>
    <w:rsid w:val="009B7055"/>
    <w:rsid w:val="009B723C"/>
    <w:rsid w:val="009C5471"/>
    <w:rsid w:val="009C7382"/>
    <w:rsid w:val="009D2243"/>
    <w:rsid w:val="009D2D6A"/>
    <w:rsid w:val="009D313E"/>
    <w:rsid w:val="009D6517"/>
    <w:rsid w:val="009D7470"/>
    <w:rsid w:val="009E389B"/>
    <w:rsid w:val="009E5CF4"/>
    <w:rsid w:val="009F7EC5"/>
    <w:rsid w:val="00A00095"/>
    <w:rsid w:val="00A03C6C"/>
    <w:rsid w:val="00A1061F"/>
    <w:rsid w:val="00A14388"/>
    <w:rsid w:val="00A1537F"/>
    <w:rsid w:val="00A20FD5"/>
    <w:rsid w:val="00A23172"/>
    <w:rsid w:val="00A237DD"/>
    <w:rsid w:val="00A23BB7"/>
    <w:rsid w:val="00A24246"/>
    <w:rsid w:val="00A26F53"/>
    <w:rsid w:val="00A40774"/>
    <w:rsid w:val="00A45E0E"/>
    <w:rsid w:val="00A4623D"/>
    <w:rsid w:val="00A466F2"/>
    <w:rsid w:val="00A51DFA"/>
    <w:rsid w:val="00A578D7"/>
    <w:rsid w:val="00A60A7B"/>
    <w:rsid w:val="00A62B09"/>
    <w:rsid w:val="00A649E8"/>
    <w:rsid w:val="00A676A7"/>
    <w:rsid w:val="00A714C5"/>
    <w:rsid w:val="00A72A51"/>
    <w:rsid w:val="00A73ECA"/>
    <w:rsid w:val="00A742BF"/>
    <w:rsid w:val="00A77E38"/>
    <w:rsid w:val="00A83D60"/>
    <w:rsid w:val="00A86023"/>
    <w:rsid w:val="00A86E86"/>
    <w:rsid w:val="00A86EED"/>
    <w:rsid w:val="00A9076F"/>
    <w:rsid w:val="00A95773"/>
    <w:rsid w:val="00A97FFC"/>
    <w:rsid w:val="00AA4FF2"/>
    <w:rsid w:val="00AA56D6"/>
    <w:rsid w:val="00AA5877"/>
    <w:rsid w:val="00AA77C2"/>
    <w:rsid w:val="00AA7F22"/>
    <w:rsid w:val="00AB57EC"/>
    <w:rsid w:val="00AB5C00"/>
    <w:rsid w:val="00AB6953"/>
    <w:rsid w:val="00AB7A19"/>
    <w:rsid w:val="00AC17E3"/>
    <w:rsid w:val="00AC1BE0"/>
    <w:rsid w:val="00AC3295"/>
    <w:rsid w:val="00AC46EF"/>
    <w:rsid w:val="00AC619B"/>
    <w:rsid w:val="00AC7C87"/>
    <w:rsid w:val="00AD134F"/>
    <w:rsid w:val="00AD153F"/>
    <w:rsid w:val="00AD75C8"/>
    <w:rsid w:val="00AD7A3E"/>
    <w:rsid w:val="00AE03D8"/>
    <w:rsid w:val="00AE23D5"/>
    <w:rsid w:val="00AE267F"/>
    <w:rsid w:val="00AE35AE"/>
    <w:rsid w:val="00AE604D"/>
    <w:rsid w:val="00AF00BB"/>
    <w:rsid w:val="00AF1CE0"/>
    <w:rsid w:val="00AF2381"/>
    <w:rsid w:val="00AF3344"/>
    <w:rsid w:val="00AF661D"/>
    <w:rsid w:val="00B01966"/>
    <w:rsid w:val="00B032D5"/>
    <w:rsid w:val="00B03C33"/>
    <w:rsid w:val="00B04CBE"/>
    <w:rsid w:val="00B04D4D"/>
    <w:rsid w:val="00B05706"/>
    <w:rsid w:val="00B06EB4"/>
    <w:rsid w:val="00B07BCC"/>
    <w:rsid w:val="00B10D39"/>
    <w:rsid w:val="00B12246"/>
    <w:rsid w:val="00B148DB"/>
    <w:rsid w:val="00B153ED"/>
    <w:rsid w:val="00B21416"/>
    <w:rsid w:val="00B237F1"/>
    <w:rsid w:val="00B27D6A"/>
    <w:rsid w:val="00B32DFE"/>
    <w:rsid w:val="00B36249"/>
    <w:rsid w:val="00B408E7"/>
    <w:rsid w:val="00B42477"/>
    <w:rsid w:val="00B43915"/>
    <w:rsid w:val="00B4658E"/>
    <w:rsid w:val="00B522B7"/>
    <w:rsid w:val="00B546AC"/>
    <w:rsid w:val="00B56FF2"/>
    <w:rsid w:val="00B664FA"/>
    <w:rsid w:val="00B737FF"/>
    <w:rsid w:val="00B73A16"/>
    <w:rsid w:val="00B7430B"/>
    <w:rsid w:val="00B81F9E"/>
    <w:rsid w:val="00B83CDE"/>
    <w:rsid w:val="00B847A1"/>
    <w:rsid w:val="00B859F2"/>
    <w:rsid w:val="00B85DF6"/>
    <w:rsid w:val="00B86E3A"/>
    <w:rsid w:val="00B879FA"/>
    <w:rsid w:val="00B92050"/>
    <w:rsid w:val="00BA0F0C"/>
    <w:rsid w:val="00BA19A1"/>
    <w:rsid w:val="00BA4722"/>
    <w:rsid w:val="00BA47F2"/>
    <w:rsid w:val="00BA668B"/>
    <w:rsid w:val="00BA67A6"/>
    <w:rsid w:val="00BB0B5E"/>
    <w:rsid w:val="00BB1492"/>
    <w:rsid w:val="00BB221D"/>
    <w:rsid w:val="00BB34B4"/>
    <w:rsid w:val="00BB4DC4"/>
    <w:rsid w:val="00BB6257"/>
    <w:rsid w:val="00BB650A"/>
    <w:rsid w:val="00BC2384"/>
    <w:rsid w:val="00BC61C0"/>
    <w:rsid w:val="00BC7EAF"/>
    <w:rsid w:val="00BD6444"/>
    <w:rsid w:val="00BD6464"/>
    <w:rsid w:val="00BE152B"/>
    <w:rsid w:val="00BE2689"/>
    <w:rsid w:val="00BE3006"/>
    <w:rsid w:val="00BE7949"/>
    <w:rsid w:val="00BF08D8"/>
    <w:rsid w:val="00BF2370"/>
    <w:rsid w:val="00BF3B22"/>
    <w:rsid w:val="00BF4143"/>
    <w:rsid w:val="00BF7236"/>
    <w:rsid w:val="00C00240"/>
    <w:rsid w:val="00C00DA7"/>
    <w:rsid w:val="00C02E11"/>
    <w:rsid w:val="00C04C5D"/>
    <w:rsid w:val="00C0572F"/>
    <w:rsid w:val="00C06E21"/>
    <w:rsid w:val="00C20380"/>
    <w:rsid w:val="00C20A2E"/>
    <w:rsid w:val="00C2127E"/>
    <w:rsid w:val="00C2391A"/>
    <w:rsid w:val="00C243E1"/>
    <w:rsid w:val="00C25804"/>
    <w:rsid w:val="00C35CEE"/>
    <w:rsid w:val="00C36B3A"/>
    <w:rsid w:val="00C4569B"/>
    <w:rsid w:val="00C46253"/>
    <w:rsid w:val="00C52490"/>
    <w:rsid w:val="00C5398D"/>
    <w:rsid w:val="00C56CC8"/>
    <w:rsid w:val="00C61ACE"/>
    <w:rsid w:val="00C63B60"/>
    <w:rsid w:val="00C63D97"/>
    <w:rsid w:val="00C65625"/>
    <w:rsid w:val="00C71B49"/>
    <w:rsid w:val="00C738EF"/>
    <w:rsid w:val="00C74D5E"/>
    <w:rsid w:val="00C875C3"/>
    <w:rsid w:val="00C87D29"/>
    <w:rsid w:val="00C92688"/>
    <w:rsid w:val="00C95127"/>
    <w:rsid w:val="00CA346C"/>
    <w:rsid w:val="00CA5F77"/>
    <w:rsid w:val="00CB42F4"/>
    <w:rsid w:val="00CB624E"/>
    <w:rsid w:val="00CB6E6D"/>
    <w:rsid w:val="00CC62A3"/>
    <w:rsid w:val="00CD00D1"/>
    <w:rsid w:val="00CD1F44"/>
    <w:rsid w:val="00CD1FCC"/>
    <w:rsid w:val="00CD5FA0"/>
    <w:rsid w:val="00CD6256"/>
    <w:rsid w:val="00CE07E6"/>
    <w:rsid w:val="00CE09B4"/>
    <w:rsid w:val="00CE0D06"/>
    <w:rsid w:val="00CE4668"/>
    <w:rsid w:val="00CF1C31"/>
    <w:rsid w:val="00CF3B5B"/>
    <w:rsid w:val="00CF468A"/>
    <w:rsid w:val="00CF7415"/>
    <w:rsid w:val="00CF787C"/>
    <w:rsid w:val="00D000BE"/>
    <w:rsid w:val="00D00FC3"/>
    <w:rsid w:val="00D01328"/>
    <w:rsid w:val="00D02D3B"/>
    <w:rsid w:val="00D07502"/>
    <w:rsid w:val="00D113AD"/>
    <w:rsid w:val="00D1282B"/>
    <w:rsid w:val="00D154EC"/>
    <w:rsid w:val="00D15BC2"/>
    <w:rsid w:val="00D163A6"/>
    <w:rsid w:val="00D165DA"/>
    <w:rsid w:val="00D21F42"/>
    <w:rsid w:val="00D23D64"/>
    <w:rsid w:val="00D271FA"/>
    <w:rsid w:val="00D3547C"/>
    <w:rsid w:val="00D35536"/>
    <w:rsid w:val="00D36420"/>
    <w:rsid w:val="00D36814"/>
    <w:rsid w:val="00D37C57"/>
    <w:rsid w:val="00D41F81"/>
    <w:rsid w:val="00D426A9"/>
    <w:rsid w:val="00D44635"/>
    <w:rsid w:val="00D51BD2"/>
    <w:rsid w:val="00D548A3"/>
    <w:rsid w:val="00D5705E"/>
    <w:rsid w:val="00D66112"/>
    <w:rsid w:val="00D74979"/>
    <w:rsid w:val="00D74B12"/>
    <w:rsid w:val="00D76167"/>
    <w:rsid w:val="00D76856"/>
    <w:rsid w:val="00D77303"/>
    <w:rsid w:val="00D83991"/>
    <w:rsid w:val="00D84DAC"/>
    <w:rsid w:val="00D92AE0"/>
    <w:rsid w:val="00D94D4C"/>
    <w:rsid w:val="00D954C7"/>
    <w:rsid w:val="00D95A76"/>
    <w:rsid w:val="00D9734C"/>
    <w:rsid w:val="00D976A9"/>
    <w:rsid w:val="00D97EF1"/>
    <w:rsid w:val="00DA2059"/>
    <w:rsid w:val="00DA6E25"/>
    <w:rsid w:val="00DB019F"/>
    <w:rsid w:val="00DC10C3"/>
    <w:rsid w:val="00DC45E7"/>
    <w:rsid w:val="00DC4EB0"/>
    <w:rsid w:val="00DC6546"/>
    <w:rsid w:val="00DD0C1E"/>
    <w:rsid w:val="00DD1200"/>
    <w:rsid w:val="00DD18F5"/>
    <w:rsid w:val="00DD351C"/>
    <w:rsid w:val="00DD55A5"/>
    <w:rsid w:val="00DE0295"/>
    <w:rsid w:val="00DE2999"/>
    <w:rsid w:val="00DE4A11"/>
    <w:rsid w:val="00DE4FFC"/>
    <w:rsid w:val="00DE5304"/>
    <w:rsid w:val="00DE544E"/>
    <w:rsid w:val="00DE59F4"/>
    <w:rsid w:val="00DF19B9"/>
    <w:rsid w:val="00DF7350"/>
    <w:rsid w:val="00DF7756"/>
    <w:rsid w:val="00DF7D6A"/>
    <w:rsid w:val="00E0108E"/>
    <w:rsid w:val="00E01F4B"/>
    <w:rsid w:val="00E05887"/>
    <w:rsid w:val="00E058A0"/>
    <w:rsid w:val="00E058A2"/>
    <w:rsid w:val="00E05F12"/>
    <w:rsid w:val="00E11CF6"/>
    <w:rsid w:val="00E14267"/>
    <w:rsid w:val="00E16112"/>
    <w:rsid w:val="00E17846"/>
    <w:rsid w:val="00E27425"/>
    <w:rsid w:val="00E30224"/>
    <w:rsid w:val="00E3287D"/>
    <w:rsid w:val="00E41BD1"/>
    <w:rsid w:val="00E44337"/>
    <w:rsid w:val="00E452CF"/>
    <w:rsid w:val="00E51B78"/>
    <w:rsid w:val="00E52F18"/>
    <w:rsid w:val="00E569D9"/>
    <w:rsid w:val="00E609A6"/>
    <w:rsid w:val="00E60C68"/>
    <w:rsid w:val="00E6113B"/>
    <w:rsid w:val="00E61B28"/>
    <w:rsid w:val="00E62150"/>
    <w:rsid w:val="00E62F67"/>
    <w:rsid w:val="00E6497C"/>
    <w:rsid w:val="00E64BF4"/>
    <w:rsid w:val="00E6650D"/>
    <w:rsid w:val="00E70AC0"/>
    <w:rsid w:val="00E71943"/>
    <w:rsid w:val="00E7244E"/>
    <w:rsid w:val="00E725BD"/>
    <w:rsid w:val="00E72EAF"/>
    <w:rsid w:val="00E73C00"/>
    <w:rsid w:val="00E80CCF"/>
    <w:rsid w:val="00E80D6E"/>
    <w:rsid w:val="00E818CA"/>
    <w:rsid w:val="00E82088"/>
    <w:rsid w:val="00E83D09"/>
    <w:rsid w:val="00E87A4D"/>
    <w:rsid w:val="00E917AA"/>
    <w:rsid w:val="00E92E36"/>
    <w:rsid w:val="00E9424E"/>
    <w:rsid w:val="00E97B69"/>
    <w:rsid w:val="00EA0F4E"/>
    <w:rsid w:val="00EA3ED9"/>
    <w:rsid w:val="00EA6D15"/>
    <w:rsid w:val="00EA7786"/>
    <w:rsid w:val="00EB1F66"/>
    <w:rsid w:val="00EB28AB"/>
    <w:rsid w:val="00EC00FA"/>
    <w:rsid w:val="00EC2BD6"/>
    <w:rsid w:val="00EC72FE"/>
    <w:rsid w:val="00ED38C1"/>
    <w:rsid w:val="00ED4A8E"/>
    <w:rsid w:val="00ED6880"/>
    <w:rsid w:val="00EE1346"/>
    <w:rsid w:val="00EE2622"/>
    <w:rsid w:val="00EE2F35"/>
    <w:rsid w:val="00EE4AF1"/>
    <w:rsid w:val="00EE5B80"/>
    <w:rsid w:val="00EF19DE"/>
    <w:rsid w:val="00EF1CCF"/>
    <w:rsid w:val="00EF4ED3"/>
    <w:rsid w:val="00EF62A9"/>
    <w:rsid w:val="00EF66DF"/>
    <w:rsid w:val="00F014BB"/>
    <w:rsid w:val="00F03402"/>
    <w:rsid w:val="00F041EA"/>
    <w:rsid w:val="00F07429"/>
    <w:rsid w:val="00F13995"/>
    <w:rsid w:val="00F13B49"/>
    <w:rsid w:val="00F1413A"/>
    <w:rsid w:val="00F175AD"/>
    <w:rsid w:val="00F22BE8"/>
    <w:rsid w:val="00F2374F"/>
    <w:rsid w:val="00F33105"/>
    <w:rsid w:val="00F339EB"/>
    <w:rsid w:val="00F3581A"/>
    <w:rsid w:val="00F40D0A"/>
    <w:rsid w:val="00F41C17"/>
    <w:rsid w:val="00F46125"/>
    <w:rsid w:val="00F54AA0"/>
    <w:rsid w:val="00F55938"/>
    <w:rsid w:val="00F60FA0"/>
    <w:rsid w:val="00F613F0"/>
    <w:rsid w:val="00F668F0"/>
    <w:rsid w:val="00F67107"/>
    <w:rsid w:val="00F70D07"/>
    <w:rsid w:val="00F71C62"/>
    <w:rsid w:val="00F728FF"/>
    <w:rsid w:val="00F76DEB"/>
    <w:rsid w:val="00F822B9"/>
    <w:rsid w:val="00F835D1"/>
    <w:rsid w:val="00F848D5"/>
    <w:rsid w:val="00F84AF6"/>
    <w:rsid w:val="00F90C34"/>
    <w:rsid w:val="00F92F4F"/>
    <w:rsid w:val="00F94094"/>
    <w:rsid w:val="00FA405E"/>
    <w:rsid w:val="00FA5131"/>
    <w:rsid w:val="00FB06EB"/>
    <w:rsid w:val="00FB3C31"/>
    <w:rsid w:val="00FC1E29"/>
    <w:rsid w:val="00FC6135"/>
    <w:rsid w:val="00FC74E2"/>
    <w:rsid w:val="00FD28B0"/>
    <w:rsid w:val="00FD2E29"/>
    <w:rsid w:val="00FD2F4D"/>
    <w:rsid w:val="00FD6273"/>
    <w:rsid w:val="00FD6B2C"/>
    <w:rsid w:val="00FD77A2"/>
    <w:rsid w:val="00FE39DE"/>
    <w:rsid w:val="00FE7255"/>
    <w:rsid w:val="00FF3D49"/>
    <w:rsid w:val="00FF5E4D"/>
    <w:rsid w:val="00FF5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2A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772A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772A6"/>
    <w:pPr>
      <w:jc w:val="center"/>
    </w:pPr>
    <w:rPr>
      <w:b/>
      <w:bCs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72A6"/>
    <w:rPr>
      <w:rFonts w:ascii="Times New Roman" w:hAnsi="Times New Roman" w:cs="Times New Roman"/>
      <w:b/>
      <w:bCs/>
      <w:sz w:val="32"/>
      <w:szCs w:val="32"/>
    </w:rPr>
  </w:style>
  <w:style w:type="paragraph" w:styleId="ListParagraph">
    <w:name w:val="List Paragraph"/>
    <w:basedOn w:val="Normal"/>
    <w:uiPriority w:val="99"/>
    <w:qFormat/>
    <w:rsid w:val="003772A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3772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72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C46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Абзац списка"/>
    <w:basedOn w:val="Normal"/>
    <w:uiPriority w:val="99"/>
    <w:rsid w:val="0065484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5</Pages>
  <Words>1434</Words>
  <Characters>8179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Ира</cp:lastModifiedBy>
  <cp:revision>2</cp:revision>
  <cp:lastPrinted>2015-04-03T05:09:00Z</cp:lastPrinted>
  <dcterms:created xsi:type="dcterms:W3CDTF">2015-04-03T05:10:00Z</dcterms:created>
  <dcterms:modified xsi:type="dcterms:W3CDTF">2015-04-03T05:10:00Z</dcterms:modified>
</cp:coreProperties>
</file>