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13" w:rsidRDefault="00713813" w:rsidP="00E76258">
      <w:pPr>
        <w:jc w:val="center"/>
      </w:pPr>
    </w:p>
    <w:p w:rsidR="00713813" w:rsidRDefault="00713813" w:rsidP="00E76258">
      <w:pPr>
        <w:jc w:val="center"/>
      </w:pPr>
      <w:r w:rsidRPr="003238F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pt;height:54pt;visibility:visible">
            <v:imagedata r:id="rId5" o:title=""/>
          </v:shape>
        </w:pict>
      </w:r>
    </w:p>
    <w:p w:rsidR="00713813" w:rsidRPr="000503C7" w:rsidRDefault="00713813" w:rsidP="00E76258">
      <w:pPr>
        <w:jc w:val="center"/>
        <w:rPr>
          <w:sz w:val="16"/>
          <w:szCs w:val="16"/>
        </w:rPr>
      </w:pPr>
    </w:p>
    <w:p w:rsidR="00713813" w:rsidRPr="000503C7" w:rsidRDefault="00713813" w:rsidP="00E76258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713813" w:rsidRPr="009725C5" w:rsidRDefault="00713813" w:rsidP="00E76258">
      <w:pPr>
        <w:jc w:val="center"/>
        <w:rPr>
          <w:b/>
        </w:rPr>
      </w:pPr>
    </w:p>
    <w:p w:rsidR="00713813" w:rsidRDefault="00713813" w:rsidP="00E762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713813" w:rsidRDefault="00713813" w:rsidP="00E762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713813" w:rsidRPr="009725C5" w:rsidRDefault="00713813" w:rsidP="00E76258">
      <w:pPr>
        <w:pStyle w:val="BodyText"/>
        <w:rPr>
          <w:sz w:val="20"/>
        </w:rPr>
      </w:pPr>
      <w:r>
        <w:rPr>
          <w:b w:val="0"/>
          <w:sz w:val="36"/>
          <w:szCs w:val="36"/>
        </w:rPr>
        <w:t xml:space="preserve"> </w:t>
      </w:r>
    </w:p>
    <w:p w:rsidR="00713813" w:rsidRPr="009310DE" w:rsidRDefault="00713813" w:rsidP="00E76258">
      <w:pPr>
        <w:pStyle w:val="BodyText"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713813" w:rsidRDefault="00713813" w:rsidP="00E76258">
      <w:pPr>
        <w:jc w:val="center"/>
        <w:rPr>
          <w:b/>
          <w:sz w:val="24"/>
          <w:szCs w:val="24"/>
        </w:rPr>
      </w:pPr>
    </w:p>
    <w:p w:rsidR="00713813" w:rsidRDefault="00713813" w:rsidP="00E76258">
      <w:pPr>
        <w:pStyle w:val="BodyText"/>
        <w:jc w:val="lef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26"/>
        <w:gridCol w:w="2214"/>
        <w:gridCol w:w="4982"/>
        <w:gridCol w:w="720"/>
        <w:gridCol w:w="1260"/>
      </w:tblGrid>
      <w:tr w:rsidR="00713813" w:rsidTr="00921E53">
        <w:tc>
          <w:tcPr>
            <w:tcW w:w="1026" w:type="dxa"/>
          </w:tcPr>
          <w:p w:rsidR="00713813" w:rsidRPr="00EF3492" w:rsidRDefault="00713813" w:rsidP="00921E53">
            <w:pPr>
              <w:pStyle w:val="BodyText"/>
              <w:rPr>
                <w:sz w:val="28"/>
              </w:rPr>
            </w:pPr>
            <w:r w:rsidRPr="00EF3492"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813" w:rsidRPr="00EF3492" w:rsidRDefault="00713813" w:rsidP="00921E53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06.05.2015</w:t>
            </w:r>
          </w:p>
        </w:tc>
        <w:tc>
          <w:tcPr>
            <w:tcW w:w="4982" w:type="dxa"/>
          </w:tcPr>
          <w:p w:rsidR="00713813" w:rsidRPr="00EF3492" w:rsidRDefault="00713813" w:rsidP="00921E53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713813" w:rsidRPr="00EF3492" w:rsidRDefault="00713813" w:rsidP="00921E53">
            <w:pPr>
              <w:pStyle w:val="BodyText"/>
              <w:jc w:val="left"/>
              <w:rPr>
                <w:sz w:val="28"/>
              </w:rPr>
            </w:pPr>
            <w:r w:rsidRPr="00EF3492"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813" w:rsidRPr="00EF3492" w:rsidRDefault="00713813" w:rsidP="00921E53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320-п</w:t>
            </w:r>
          </w:p>
        </w:tc>
      </w:tr>
      <w:tr w:rsidR="00713813" w:rsidTr="00921E53">
        <w:tc>
          <w:tcPr>
            <w:tcW w:w="1026" w:type="dxa"/>
          </w:tcPr>
          <w:p w:rsidR="00713813" w:rsidRPr="00EF3492" w:rsidRDefault="00713813" w:rsidP="00921E53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713813" w:rsidRPr="00EF3492" w:rsidRDefault="00713813" w:rsidP="00921E53">
            <w:pPr>
              <w:pStyle w:val="BodyText"/>
              <w:jc w:val="left"/>
            </w:pPr>
          </w:p>
        </w:tc>
        <w:tc>
          <w:tcPr>
            <w:tcW w:w="4982" w:type="dxa"/>
          </w:tcPr>
          <w:p w:rsidR="00713813" w:rsidRPr="00EF3492" w:rsidRDefault="00713813" w:rsidP="00921E53">
            <w:pPr>
              <w:pStyle w:val="BodyText"/>
              <w:jc w:val="left"/>
              <w:rPr>
                <w:b w:val="0"/>
                <w:sz w:val="24"/>
              </w:rPr>
            </w:pPr>
            <w:r w:rsidRPr="00EF3492"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720" w:type="dxa"/>
          </w:tcPr>
          <w:p w:rsidR="00713813" w:rsidRPr="00EF3492" w:rsidRDefault="00713813" w:rsidP="00921E53">
            <w:pPr>
              <w:pStyle w:val="BodyText"/>
              <w:jc w:val="left"/>
            </w:pPr>
          </w:p>
        </w:tc>
        <w:tc>
          <w:tcPr>
            <w:tcW w:w="1260" w:type="dxa"/>
          </w:tcPr>
          <w:p w:rsidR="00713813" w:rsidRPr="00EF3492" w:rsidRDefault="00713813" w:rsidP="00921E53">
            <w:pPr>
              <w:pStyle w:val="BodyText"/>
              <w:jc w:val="left"/>
            </w:pPr>
          </w:p>
        </w:tc>
      </w:tr>
    </w:tbl>
    <w:p w:rsidR="00713813" w:rsidRDefault="00713813" w:rsidP="00E76258">
      <w:pPr>
        <w:pStyle w:val="BodyText"/>
        <w:tabs>
          <w:tab w:val="left" w:pos="4111"/>
        </w:tabs>
        <w:suppressAutoHyphens/>
        <w:ind w:firstLine="720"/>
        <w:rPr>
          <w:sz w:val="24"/>
          <w:szCs w:val="24"/>
        </w:rPr>
      </w:pPr>
    </w:p>
    <w:p w:rsidR="00713813" w:rsidRPr="00027462" w:rsidRDefault="00713813" w:rsidP="00E7625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27462">
        <w:rPr>
          <w:b/>
          <w:sz w:val="28"/>
          <w:szCs w:val="28"/>
        </w:rPr>
        <w:t xml:space="preserve">       </w:t>
      </w:r>
      <w:r w:rsidRPr="00E76258">
        <w:rPr>
          <w:b/>
          <w:sz w:val="24"/>
          <w:szCs w:val="24"/>
        </w:rPr>
        <w:t xml:space="preserve">О внесении изменений в </w:t>
      </w:r>
      <w:r>
        <w:rPr>
          <w:b/>
          <w:sz w:val="24"/>
          <w:szCs w:val="24"/>
        </w:rPr>
        <w:t>П</w:t>
      </w:r>
      <w:r w:rsidRPr="00E76258">
        <w:rPr>
          <w:b/>
          <w:sz w:val="24"/>
          <w:szCs w:val="24"/>
        </w:rPr>
        <w:t xml:space="preserve">остановление </w:t>
      </w:r>
      <w:r>
        <w:rPr>
          <w:b/>
          <w:sz w:val="24"/>
          <w:szCs w:val="24"/>
        </w:rPr>
        <w:t xml:space="preserve">администрации Вичугского муниципального района </w:t>
      </w:r>
      <w:r w:rsidRPr="00E76258">
        <w:rPr>
          <w:b/>
          <w:sz w:val="24"/>
          <w:szCs w:val="24"/>
        </w:rPr>
        <w:t>от 09.02.2015 № 111-п «</w:t>
      </w:r>
      <w:r w:rsidRPr="00E76258">
        <w:rPr>
          <w:b/>
          <w:bCs/>
          <w:sz w:val="24"/>
          <w:szCs w:val="24"/>
        </w:rPr>
        <w:t>Об утверждении административного регламента осуществления  муниципального земельного контроля за использованием земель на территории</w:t>
      </w:r>
      <w:r w:rsidRPr="00027462">
        <w:rPr>
          <w:b/>
          <w:bCs/>
          <w:sz w:val="24"/>
          <w:szCs w:val="24"/>
        </w:rPr>
        <w:t xml:space="preserve"> поселений Вичугского муниципального района</w:t>
      </w:r>
      <w:r>
        <w:rPr>
          <w:b/>
          <w:bCs/>
          <w:sz w:val="24"/>
          <w:szCs w:val="24"/>
        </w:rPr>
        <w:t>»</w:t>
      </w:r>
    </w:p>
    <w:p w:rsidR="00713813" w:rsidRPr="00027462" w:rsidRDefault="00713813" w:rsidP="00E7625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соответствии с</w:t>
      </w:r>
      <w:r w:rsidRPr="00027462">
        <w:rPr>
          <w:bCs/>
          <w:sz w:val="24"/>
          <w:szCs w:val="24"/>
        </w:rPr>
        <w:t xml:space="preserve"> </w:t>
      </w:r>
      <w:hyperlink r:id="rId6" w:history="1">
        <w:r w:rsidRPr="00325009">
          <w:rPr>
            <w:bCs/>
            <w:sz w:val="24"/>
            <w:szCs w:val="24"/>
          </w:rPr>
          <w:t>пунктом 20 части 1 статьи 14</w:t>
        </w:r>
      </w:hyperlink>
      <w:r w:rsidRPr="00027462">
        <w:rPr>
          <w:bCs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7" w:history="1">
        <w:r w:rsidRPr="00325009">
          <w:rPr>
            <w:bCs/>
            <w:sz w:val="24"/>
            <w:szCs w:val="24"/>
          </w:rPr>
          <w:t>статьей 72</w:t>
        </w:r>
      </w:hyperlink>
      <w:r w:rsidRPr="00027462">
        <w:rPr>
          <w:bCs/>
          <w:sz w:val="24"/>
          <w:szCs w:val="24"/>
        </w:rPr>
        <w:t xml:space="preserve"> Земельного кодекса Российской Федерации, Федеральным </w:t>
      </w:r>
      <w:hyperlink r:id="rId8" w:history="1">
        <w:r w:rsidRPr="00325009">
          <w:rPr>
            <w:bCs/>
            <w:sz w:val="24"/>
            <w:szCs w:val="24"/>
          </w:rPr>
          <w:t>законом</w:t>
        </w:r>
      </w:hyperlink>
      <w:r w:rsidRPr="00027462">
        <w:rPr>
          <w:bCs/>
          <w:sz w:val="24"/>
          <w:szCs w:val="24"/>
        </w:rP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>
        <w:rPr>
          <w:bCs/>
          <w:sz w:val="24"/>
          <w:szCs w:val="24"/>
        </w:rPr>
        <w:t xml:space="preserve">на основании </w:t>
      </w:r>
      <w:hyperlink r:id="rId9" w:history="1">
        <w:r w:rsidRPr="00325009">
          <w:rPr>
            <w:bCs/>
            <w:sz w:val="24"/>
            <w:szCs w:val="24"/>
          </w:rPr>
          <w:t>постановлени</w:t>
        </w:r>
      </w:hyperlink>
      <w:r>
        <w:rPr>
          <w:bCs/>
          <w:sz w:val="24"/>
          <w:szCs w:val="24"/>
        </w:rPr>
        <w:t>я</w:t>
      </w:r>
      <w:r w:rsidRPr="00027462">
        <w:rPr>
          <w:bCs/>
          <w:sz w:val="24"/>
          <w:szCs w:val="24"/>
        </w:rPr>
        <w:t xml:space="preserve"> Правительства Ивановской области от 09.11.2011 N 403-п "Об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области", </w:t>
      </w:r>
      <w:hyperlink r:id="rId10" w:history="1">
        <w:r w:rsidRPr="00325009">
          <w:rPr>
            <w:bCs/>
            <w:sz w:val="24"/>
            <w:szCs w:val="24"/>
          </w:rPr>
          <w:t>постановлени</w:t>
        </w:r>
      </w:hyperlink>
      <w:r>
        <w:rPr>
          <w:bCs/>
          <w:sz w:val="24"/>
          <w:szCs w:val="24"/>
        </w:rPr>
        <w:t>я</w:t>
      </w:r>
      <w:r w:rsidRPr="00027462">
        <w:rPr>
          <w:bCs/>
          <w:sz w:val="24"/>
          <w:szCs w:val="24"/>
        </w:rPr>
        <w:t xml:space="preserve"> Правительства Ивановской области от </w:t>
      </w:r>
      <w:r>
        <w:rPr>
          <w:bCs/>
          <w:sz w:val="24"/>
          <w:szCs w:val="24"/>
        </w:rPr>
        <w:t>31</w:t>
      </w:r>
      <w:r w:rsidRPr="00027462">
        <w:rPr>
          <w:bCs/>
          <w:sz w:val="24"/>
          <w:szCs w:val="24"/>
        </w:rPr>
        <w:t>.1</w:t>
      </w:r>
      <w:r>
        <w:rPr>
          <w:bCs/>
          <w:sz w:val="24"/>
          <w:szCs w:val="24"/>
        </w:rPr>
        <w:t>2</w:t>
      </w:r>
      <w:r w:rsidRPr="00027462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4</w:t>
      </w:r>
      <w:r w:rsidRPr="00027462">
        <w:rPr>
          <w:bCs/>
          <w:sz w:val="24"/>
          <w:szCs w:val="24"/>
        </w:rPr>
        <w:t xml:space="preserve"> N </w:t>
      </w:r>
      <w:r>
        <w:rPr>
          <w:bCs/>
          <w:sz w:val="24"/>
          <w:szCs w:val="24"/>
        </w:rPr>
        <w:t>6</w:t>
      </w:r>
      <w:r w:rsidRPr="00027462">
        <w:rPr>
          <w:bCs/>
          <w:sz w:val="24"/>
          <w:szCs w:val="24"/>
        </w:rPr>
        <w:t xml:space="preserve">03-п "Об утверждении порядка осуществления муниципального </w:t>
      </w:r>
      <w:r>
        <w:rPr>
          <w:bCs/>
          <w:sz w:val="24"/>
          <w:szCs w:val="24"/>
        </w:rPr>
        <w:t xml:space="preserve">земельного </w:t>
      </w:r>
      <w:r w:rsidRPr="00027462">
        <w:rPr>
          <w:bCs/>
          <w:sz w:val="24"/>
          <w:szCs w:val="24"/>
        </w:rPr>
        <w:t xml:space="preserve">контроля </w:t>
      </w:r>
      <w:r>
        <w:rPr>
          <w:bCs/>
          <w:sz w:val="24"/>
          <w:szCs w:val="24"/>
        </w:rPr>
        <w:t xml:space="preserve">на территории </w:t>
      </w:r>
      <w:r w:rsidRPr="00027462">
        <w:rPr>
          <w:bCs/>
          <w:sz w:val="24"/>
          <w:szCs w:val="24"/>
        </w:rPr>
        <w:t>муниципальных образовани</w:t>
      </w:r>
      <w:r>
        <w:rPr>
          <w:bCs/>
          <w:sz w:val="24"/>
          <w:szCs w:val="24"/>
        </w:rPr>
        <w:t>й</w:t>
      </w:r>
      <w:r w:rsidRPr="00027462">
        <w:rPr>
          <w:bCs/>
          <w:sz w:val="24"/>
          <w:szCs w:val="24"/>
        </w:rPr>
        <w:t xml:space="preserve"> Ивановской области"</w:t>
      </w:r>
      <w:r>
        <w:rPr>
          <w:bCs/>
          <w:sz w:val="24"/>
          <w:szCs w:val="24"/>
        </w:rPr>
        <w:t xml:space="preserve">, </w:t>
      </w:r>
      <w:hyperlink r:id="rId11" w:history="1">
        <w:r w:rsidRPr="00325009">
          <w:rPr>
            <w:bCs/>
            <w:sz w:val="24"/>
            <w:szCs w:val="24"/>
          </w:rPr>
          <w:t>постановлени</w:t>
        </w:r>
      </w:hyperlink>
      <w:r>
        <w:rPr>
          <w:bCs/>
          <w:sz w:val="24"/>
          <w:szCs w:val="24"/>
        </w:rPr>
        <w:t>я</w:t>
      </w:r>
      <w:r w:rsidRPr="00027462">
        <w:rPr>
          <w:bCs/>
          <w:sz w:val="24"/>
          <w:szCs w:val="24"/>
        </w:rPr>
        <w:t xml:space="preserve"> Правительства Ивановской области от </w:t>
      </w:r>
      <w:r>
        <w:rPr>
          <w:bCs/>
          <w:sz w:val="24"/>
          <w:szCs w:val="24"/>
        </w:rPr>
        <w:t>15</w:t>
      </w:r>
      <w:r w:rsidRPr="0002746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04</w:t>
      </w:r>
      <w:r w:rsidRPr="00027462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5</w:t>
      </w:r>
      <w:r w:rsidRPr="00027462">
        <w:rPr>
          <w:bCs/>
          <w:sz w:val="24"/>
          <w:szCs w:val="24"/>
        </w:rPr>
        <w:t xml:space="preserve"> N </w:t>
      </w:r>
      <w:r>
        <w:rPr>
          <w:bCs/>
          <w:sz w:val="24"/>
          <w:szCs w:val="24"/>
        </w:rPr>
        <w:t>125</w:t>
      </w:r>
      <w:r w:rsidRPr="00027462">
        <w:rPr>
          <w:bCs/>
          <w:sz w:val="24"/>
          <w:szCs w:val="24"/>
        </w:rPr>
        <w:t>-п "</w:t>
      </w:r>
      <w:r>
        <w:rPr>
          <w:bCs/>
          <w:sz w:val="24"/>
          <w:szCs w:val="24"/>
        </w:rPr>
        <w:t xml:space="preserve">О внесении изменений в постановление Правительства Ивановской области от 31.12.2014 № 603-п </w:t>
      </w:r>
      <w:r w:rsidRPr="00027462">
        <w:rPr>
          <w:bCs/>
          <w:sz w:val="24"/>
          <w:szCs w:val="24"/>
        </w:rPr>
        <w:t xml:space="preserve">"Об утверждении порядка осуществления муниципального </w:t>
      </w:r>
      <w:r>
        <w:rPr>
          <w:bCs/>
          <w:sz w:val="24"/>
          <w:szCs w:val="24"/>
        </w:rPr>
        <w:t xml:space="preserve">земельного </w:t>
      </w:r>
      <w:r w:rsidRPr="00027462">
        <w:rPr>
          <w:bCs/>
          <w:sz w:val="24"/>
          <w:szCs w:val="24"/>
        </w:rPr>
        <w:t xml:space="preserve">контроля </w:t>
      </w:r>
      <w:r>
        <w:rPr>
          <w:bCs/>
          <w:sz w:val="24"/>
          <w:szCs w:val="24"/>
        </w:rPr>
        <w:t xml:space="preserve">на территории </w:t>
      </w:r>
      <w:r w:rsidRPr="00027462">
        <w:rPr>
          <w:bCs/>
          <w:sz w:val="24"/>
          <w:szCs w:val="24"/>
        </w:rPr>
        <w:t>муниципальных образовани</w:t>
      </w:r>
      <w:r>
        <w:rPr>
          <w:bCs/>
          <w:sz w:val="24"/>
          <w:szCs w:val="24"/>
        </w:rPr>
        <w:t>й</w:t>
      </w:r>
      <w:r w:rsidRPr="00027462">
        <w:rPr>
          <w:bCs/>
          <w:sz w:val="24"/>
          <w:szCs w:val="24"/>
        </w:rPr>
        <w:t xml:space="preserve"> Ивановской области"</w:t>
      </w:r>
      <w:r>
        <w:rPr>
          <w:bCs/>
          <w:sz w:val="24"/>
          <w:szCs w:val="24"/>
        </w:rPr>
        <w:t xml:space="preserve"> а так же </w:t>
      </w:r>
      <w:r w:rsidRPr="00027462">
        <w:rPr>
          <w:bCs/>
          <w:sz w:val="24"/>
          <w:szCs w:val="24"/>
        </w:rPr>
        <w:t>соглашений между администрациями</w:t>
      </w:r>
      <w:r>
        <w:rPr>
          <w:bCs/>
          <w:sz w:val="24"/>
          <w:szCs w:val="24"/>
        </w:rPr>
        <w:t xml:space="preserve"> сельских поселений Вичугского</w:t>
      </w:r>
      <w:r w:rsidRPr="00027462">
        <w:rPr>
          <w:bCs/>
          <w:sz w:val="24"/>
          <w:szCs w:val="24"/>
        </w:rPr>
        <w:t xml:space="preserve"> муниципаль</w:t>
      </w:r>
      <w:r>
        <w:rPr>
          <w:bCs/>
          <w:sz w:val="24"/>
          <w:szCs w:val="24"/>
        </w:rPr>
        <w:t>ного района и администрацией Вичугского</w:t>
      </w:r>
      <w:r w:rsidRPr="00027462">
        <w:rPr>
          <w:bCs/>
          <w:sz w:val="24"/>
          <w:szCs w:val="24"/>
        </w:rPr>
        <w:t xml:space="preserve"> муниципаль</w:t>
      </w:r>
      <w:r>
        <w:rPr>
          <w:bCs/>
          <w:sz w:val="24"/>
          <w:szCs w:val="24"/>
        </w:rPr>
        <w:t>ного района о передаче а</w:t>
      </w:r>
      <w:r w:rsidRPr="00027462">
        <w:rPr>
          <w:bCs/>
          <w:sz w:val="24"/>
          <w:szCs w:val="24"/>
        </w:rPr>
        <w:t>дминистра</w:t>
      </w:r>
      <w:r>
        <w:rPr>
          <w:bCs/>
          <w:sz w:val="24"/>
          <w:szCs w:val="24"/>
        </w:rPr>
        <w:t>ции Вичугского</w:t>
      </w:r>
      <w:r w:rsidRPr="00027462">
        <w:rPr>
          <w:bCs/>
          <w:sz w:val="24"/>
          <w:szCs w:val="24"/>
        </w:rPr>
        <w:t xml:space="preserve"> муниципального района осуществления части полномочий администраций поселений по организа</w:t>
      </w:r>
      <w:r>
        <w:rPr>
          <w:bCs/>
          <w:sz w:val="24"/>
          <w:szCs w:val="24"/>
        </w:rPr>
        <w:t xml:space="preserve">ции и осуществлению </w:t>
      </w:r>
      <w:r w:rsidRPr="00027462">
        <w:rPr>
          <w:bCs/>
          <w:sz w:val="24"/>
          <w:szCs w:val="24"/>
        </w:rPr>
        <w:t xml:space="preserve"> муниципального земельного контроля за использованием зем</w:t>
      </w:r>
      <w:r>
        <w:rPr>
          <w:bCs/>
          <w:sz w:val="24"/>
          <w:szCs w:val="24"/>
        </w:rPr>
        <w:t>ель поселения</w:t>
      </w:r>
      <w:r w:rsidRPr="00027462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Уставом Вичугского</w:t>
      </w:r>
      <w:r w:rsidRPr="00027462">
        <w:rPr>
          <w:bCs/>
          <w:sz w:val="24"/>
          <w:szCs w:val="24"/>
        </w:rPr>
        <w:t xml:space="preserve"> муниципальн</w:t>
      </w:r>
      <w:r>
        <w:rPr>
          <w:bCs/>
          <w:sz w:val="24"/>
          <w:szCs w:val="24"/>
        </w:rPr>
        <w:t>ого района Ивановской области, администрация Вичугского</w:t>
      </w:r>
      <w:r w:rsidRPr="00027462">
        <w:rPr>
          <w:bCs/>
          <w:sz w:val="24"/>
          <w:szCs w:val="24"/>
        </w:rPr>
        <w:t xml:space="preserve"> муниципального района</w:t>
      </w:r>
      <w:r>
        <w:rPr>
          <w:bCs/>
          <w:sz w:val="24"/>
          <w:szCs w:val="24"/>
        </w:rPr>
        <w:t xml:space="preserve"> Ивановской области</w:t>
      </w: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325009">
        <w:rPr>
          <w:b/>
          <w:bCs/>
          <w:sz w:val="24"/>
          <w:szCs w:val="24"/>
        </w:rPr>
        <w:t>ПОСТАНОВЛЯЕТ:</w:t>
      </w:r>
      <w:r>
        <w:rPr>
          <w:bCs/>
          <w:sz w:val="24"/>
          <w:szCs w:val="24"/>
        </w:rPr>
        <w:t xml:space="preserve"> </w:t>
      </w:r>
    </w:p>
    <w:p w:rsidR="00713813" w:rsidRPr="00027462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713813" w:rsidRPr="00E76258" w:rsidRDefault="00713813" w:rsidP="00432996">
      <w:pPr>
        <w:pStyle w:val="BodyText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1.</w:t>
      </w:r>
      <w:r w:rsidRPr="00027462">
        <w:rPr>
          <w:bCs/>
          <w:sz w:val="24"/>
          <w:szCs w:val="24"/>
        </w:rPr>
        <w:t xml:space="preserve"> </w:t>
      </w:r>
      <w:r w:rsidRPr="00E76258"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>Постановление</w:t>
      </w:r>
      <w:r w:rsidRPr="00E76258">
        <w:rPr>
          <w:sz w:val="24"/>
          <w:szCs w:val="24"/>
        </w:rPr>
        <w:t xml:space="preserve"> администрации Вичугского муниципального района Ивановской области </w:t>
      </w:r>
      <w:r>
        <w:rPr>
          <w:sz w:val="24"/>
          <w:szCs w:val="24"/>
        </w:rPr>
        <w:t xml:space="preserve">от 09.02.2015 № 111-п </w:t>
      </w:r>
      <w:r w:rsidRPr="00E76258">
        <w:rPr>
          <w:sz w:val="24"/>
          <w:szCs w:val="24"/>
        </w:rPr>
        <w:t>«</w:t>
      </w:r>
      <w:r w:rsidRPr="00E76258">
        <w:rPr>
          <w:bCs/>
          <w:sz w:val="24"/>
          <w:szCs w:val="24"/>
        </w:rPr>
        <w:t>Об утверждении административного регламента осуществления  муниципального земельного контроля за использованием земель на территории поселений Вичугского муниципального района» следующие изменения:</w:t>
      </w:r>
    </w:p>
    <w:p w:rsidR="00713813" w:rsidRPr="003144F1" w:rsidRDefault="00713813" w:rsidP="00E76258">
      <w:pPr>
        <w:pStyle w:val="BodyText2"/>
        <w:jc w:val="both"/>
        <w:rPr>
          <w:bCs/>
          <w:sz w:val="24"/>
          <w:szCs w:val="24"/>
        </w:rPr>
      </w:pP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3144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п</w:t>
      </w:r>
      <w:r w:rsidRPr="003144F1">
        <w:rPr>
          <w:bCs/>
          <w:sz w:val="24"/>
          <w:szCs w:val="24"/>
        </w:rPr>
        <w:t>ункт</w:t>
      </w:r>
      <w:r>
        <w:rPr>
          <w:bCs/>
          <w:sz w:val="24"/>
          <w:szCs w:val="24"/>
        </w:rPr>
        <w:t>е</w:t>
      </w:r>
      <w:r w:rsidRPr="003144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5.6.</w:t>
      </w:r>
      <w:r w:rsidRPr="003144F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слова «</w:t>
      </w:r>
      <w:r w:rsidRPr="00325009">
        <w:rPr>
          <w:bCs/>
          <w:sz w:val="24"/>
          <w:szCs w:val="24"/>
        </w:rPr>
        <w:t>не превышающий трех рабочих дней</w:t>
      </w:r>
      <w:r>
        <w:rPr>
          <w:bCs/>
          <w:sz w:val="24"/>
          <w:szCs w:val="24"/>
        </w:rPr>
        <w:t>» заменить словами «</w:t>
      </w:r>
      <w:r w:rsidRPr="00325009">
        <w:rPr>
          <w:bCs/>
          <w:sz w:val="24"/>
          <w:szCs w:val="24"/>
        </w:rPr>
        <w:t xml:space="preserve">не превышающий </w:t>
      </w:r>
      <w:r>
        <w:rPr>
          <w:bCs/>
          <w:sz w:val="24"/>
          <w:szCs w:val="24"/>
        </w:rPr>
        <w:t>двух</w:t>
      </w:r>
      <w:r w:rsidRPr="00325009">
        <w:rPr>
          <w:bCs/>
          <w:sz w:val="24"/>
          <w:szCs w:val="24"/>
        </w:rPr>
        <w:t xml:space="preserve"> рабочих дней</w:t>
      </w:r>
      <w:r>
        <w:rPr>
          <w:bCs/>
          <w:sz w:val="24"/>
          <w:szCs w:val="24"/>
        </w:rPr>
        <w:t>»;</w:t>
      </w:r>
    </w:p>
    <w:p w:rsidR="00713813" w:rsidRPr="00027462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пункте 6.5. слова «</w:t>
      </w:r>
      <w:r w:rsidRPr="00325009">
        <w:rPr>
          <w:bCs/>
          <w:sz w:val="24"/>
          <w:szCs w:val="24"/>
        </w:rPr>
        <w:t>материалы с сопроводител</w:t>
      </w:r>
      <w:r>
        <w:rPr>
          <w:bCs/>
          <w:sz w:val="24"/>
          <w:szCs w:val="24"/>
        </w:rPr>
        <w:t>ьным письмом в пятидневный срок» заменить словами «</w:t>
      </w:r>
      <w:r w:rsidRPr="00325009">
        <w:rPr>
          <w:bCs/>
          <w:sz w:val="24"/>
          <w:szCs w:val="24"/>
        </w:rPr>
        <w:t xml:space="preserve">материалы с сопроводительным письмом в </w:t>
      </w:r>
      <w:r>
        <w:rPr>
          <w:bCs/>
          <w:sz w:val="24"/>
          <w:szCs w:val="24"/>
        </w:rPr>
        <w:t>двухдневный</w:t>
      </w:r>
      <w:r w:rsidRPr="00325009">
        <w:rPr>
          <w:bCs/>
          <w:sz w:val="24"/>
          <w:szCs w:val="24"/>
        </w:rPr>
        <w:t xml:space="preserve"> срок</w:t>
      </w:r>
      <w:r>
        <w:rPr>
          <w:bCs/>
          <w:sz w:val="24"/>
          <w:szCs w:val="24"/>
        </w:rPr>
        <w:t>».</w:t>
      </w:r>
    </w:p>
    <w:p w:rsidR="00713813" w:rsidRDefault="00713813" w:rsidP="00432996">
      <w:pPr>
        <w:suppressAutoHyphens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</w:p>
    <w:p w:rsidR="00713813" w:rsidRPr="00027462" w:rsidRDefault="00713813" w:rsidP="00432996">
      <w:pPr>
        <w:suppressAutoHyphens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2</w:t>
      </w:r>
      <w:r w:rsidRPr="00027462">
        <w:rPr>
          <w:bCs/>
          <w:sz w:val="24"/>
          <w:szCs w:val="24"/>
        </w:rPr>
        <w:t>. Опубликовать настоящее постановление в "</w:t>
      </w:r>
      <w:r w:rsidRPr="00C76AA5">
        <w:rPr>
          <w:bCs/>
          <w:sz w:val="24"/>
          <w:szCs w:val="24"/>
        </w:rPr>
        <w:t xml:space="preserve">Вестнике органов местного самоуправления Вичугского муниципального района" и разместить на официальном сайте </w:t>
      </w:r>
      <w:r>
        <w:rPr>
          <w:bCs/>
          <w:sz w:val="24"/>
          <w:szCs w:val="24"/>
        </w:rPr>
        <w:t xml:space="preserve">администрации </w:t>
      </w:r>
      <w:r w:rsidRPr="00C76AA5">
        <w:rPr>
          <w:bCs/>
          <w:sz w:val="24"/>
          <w:szCs w:val="24"/>
        </w:rPr>
        <w:t>Вичугского муниципального района в информационно-телекоммуникационной сети "Интернет".</w:t>
      </w: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Настоящее постановление вступает в силу с момента его подписания.</w:t>
      </w:r>
    </w:p>
    <w:p w:rsidR="00713813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713813" w:rsidRPr="00027462" w:rsidRDefault="00713813" w:rsidP="00E76258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027462">
        <w:rPr>
          <w:bCs/>
          <w:sz w:val="24"/>
          <w:szCs w:val="24"/>
        </w:rPr>
        <w:t xml:space="preserve">. Контроль по исполнению настоящего постановления </w:t>
      </w:r>
      <w:r>
        <w:rPr>
          <w:bCs/>
          <w:sz w:val="24"/>
          <w:szCs w:val="24"/>
        </w:rPr>
        <w:t>оставляю за собой.</w:t>
      </w:r>
    </w:p>
    <w:p w:rsidR="00713813" w:rsidRPr="00027462" w:rsidRDefault="00713813" w:rsidP="00E76258">
      <w:pPr>
        <w:pStyle w:val="ConsPlusTitle"/>
        <w:widowControl/>
        <w:rPr>
          <w:b w:val="0"/>
        </w:rPr>
      </w:pPr>
    </w:p>
    <w:p w:rsidR="00713813" w:rsidRDefault="00713813" w:rsidP="00E76258">
      <w:pPr>
        <w:pStyle w:val="ConsPlusTitle"/>
        <w:widowControl/>
        <w:rPr>
          <w:b w:val="0"/>
        </w:rPr>
      </w:pPr>
    </w:p>
    <w:p w:rsidR="00713813" w:rsidRPr="00027462" w:rsidRDefault="00713813" w:rsidP="00E76258">
      <w:pPr>
        <w:pStyle w:val="ConsPlusTitle"/>
        <w:widowControl/>
        <w:rPr>
          <w:b w:val="0"/>
        </w:rPr>
      </w:pPr>
    </w:p>
    <w:p w:rsidR="00713813" w:rsidRPr="003144F1" w:rsidRDefault="00713813" w:rsidP="0051740E">
      <w:pPr>
        <w:ind w:firstLine="720"/>
        <w:jc w:val="both"/>
        <w:rPr>
          <w:sz w:val="24"/>
          <w:szCs w:val="24"/>
        </w:rPr>
      </w:pPr>
    </w:p>
    <w:p w:rsidR="00713813" w:rsidRPr="003144F1" w:rsidRDefault="00713813" w:rsidP="0051740E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713813" w:rsidRPr="003144F1" w:rsidRDefault="00713813" w:rsidP="0051740E">
      <w:pPr>
        <w:ind w:left="75"/>
        <w:jc w:val="both"/>
        <w:rPr>
          <w:sz w:val="24"/>
          <w:szCs w:val="24"/>
        </w:rPr>
      </w:pPr>
      <w:r w:rsidRPr="003144F1">
        <w:rPr>
          <w:sz w:val="24"/>
          <w:szCs w:val="24"/>
        </w:rPr>
        <w:t xml:space="preserve">      </w:t>
      </w:r>
    </w:p>
    <w:p w:rsidR="00713813" w:rsidRPr="003144F1" w:rsidRDefault="00713813" w:rsidP="0051740E">
      <w:pPr>
        <w:ind w:firstLine="720"/>
        <w:jc w:val="both"/>
        <w:rPr>
          <w:sz w:val="24"/>
          <w:szCs w:val="24"/>
        </w:rPr>
      </w:pPr>
    </w:p>
    <w:p w:rsidR="00713813" w:rsidRPr="003144F1" w:rsidRDefault="00713813" w:rsidP="0051740E">
      <w:pPr>
        <w:ind w:firstLine="720"/>
        <w:jc w:val="both"/>
        <w:rPr>
          <w:sz w:val="24"/>
          <w:szCs w:val="24"/>
        </w:rPr>
      </w:pPr>
    </w:p>
    <w:p w:rsidR="00713813" w:rsidRPr="003144F1" w:rsidRDefault="00713813" w:rsidP="0051740E">
      <w:pPr>
        <w:ind w:firstLine="720"/>
        <w:jc w:val="both"/>
        <w:rPr>
          <w:sz w:val="24"/>
          <w:szCs w:val="24"/>
        </w:rPr>
      </w:pPr>
    </w:p>
    <w:p w:rsidR="00713813" w:rsidRPr="003144F1" w:rsidRDefault="00713813" w:rsidP="0051740E">
      <w:pPr>
        <w:ind w:firstLine="720"/>
        <w:jc w:val="both"/>
        <w:rPr>
          <w:sz w:val="24"/>
          <w:szCs w:val="24"/>
        </w:rPr>
      </w:pPr>
    </w:p>
    <w:p w:rsidR="00713813" w:rsidRPr="003144F1" w:rsidRDefault="00713813" w:rsidP="00B57337">
      <w:pPr>
        <w:pStyle w:val="BodyText"/>
        <w:tabs>
          <w:tab w:val="left" w:pos="4111"/>
        </w:tabs>
        <w:jc w:val="left"/>
        <w:rPr>
          <w:b w:val="0"/>
          <w:bCs/>
          <w:sz w:val="24"/>
          <w:szCs w:val="24"/>
        </w:rPr>
      </w:pPr>
      <w:r w:rsidRPr="003144F1">
        <w:rPr>
          <w:b w:val="0"/>
          <w:bCs/>
          <w:sz w:val="24"/>
          <w:szCs w:val="24"/>
        </w:rPr>
        <w:t xml:space="preserve"> </w:t>
      </w:r>
    </w:p>
    <w:p w:rsidR="00713813" w:rsidRPr="003144F1" w:rsidRDefault="00713813" w:rsidP="00B57337">
      <w:pPr>
        <w:pStyle w:val="BodyText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Pr="003144F1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Pr="003144F1">
        <w:rPr>
          <w:sz w:val="24"/>
          <w:szCs w:val="24"/>
        </w:rPr>
        <w:t xml:space="preserve"> администрации  </w:t>
      </w:r>
    </w:p>
    <w:p w:rsidR="00713813" w:rsidRPr="003144F1" w:rsidRDefault="00713813" w:rsidP="00B57337">
      <w:pPr>
        <w:pStyle w:val="BodyText"/>
        <w:tabs>
          <w:tab w:val="left" w:pos="4111"/>
        </w:tabs>
        <w:jc w:val="left"/>
        <w:rPr>
          <w:sz w:val="24"/>
          <w:szCs w:val="24"/>
        </w:rPr>
      </w:pPr>
      <w:r w:rsidRPr="003144F1">
        <w:rPr>
          <w:sz w:val="24"/>
          <w:szCs w:val="24"/>
        </w:rPr>
        <w:t xml:space="preserve">Вичугского муниципального района                                                        </w:t>
      </w:r>
      <w:r>
        <w:rPr>
          <w:sz w:val="24"/>
          <w:szCs w:val="24"/>
        </w:rPr>
        <w:t>В.В.Мурашкин</w:t>
      </w:r>
      <w:r w:rsidRPr="003144F1">
        <w:rPr>
          <w:sz w:val="24"/>
          <w:szCs w:val="24"/>
        </w:rPr>
        <w:t xml:space="preserve">                                                        </w:t>
      </w:r>
    </w:p>
    <w:p w:rsidR="00713813" w:rsidRPr="003144F1" w:rsidRDefault="00713813" w:rsidP="00B57337">
      <w:pPr>
        <w:pStyle w:val="BodyText"/>
        <w:tabs>
          <w:tab w:val="left" w:pos="4111"/>
        </w:tabs>
        <w:jc w:val="left"/>
        <w:rPr>
          <w:sz w:val="24"/>
          <w:szCs w:val="24"/>
        </w:rPr>
      </w:pPr>
      <w:r w:rsidRPr="003144F1">
        <w:rPr>
          <w:sz w:val="24"/>
          <w:szCs w:val="24"/>
        </w:rPr>
        <w:t xml:space="preserve"> </w:t>
      </w:r>
    </w:p>
    <w:p w:rsidR="00713813" w:rsidRPr="003144F1" w:rsidRDefault="00713813" w:rsidP="00105DB6">
      <w:pPr>
        <w:jc w:val="center"/>
        <w:rPr>
          <w:sz w:val="24"/>
          <w:szCs w:val="24"/>
        </w:rPr>
      </w:pPr>
    </w:p>
    <w:p w:rsidR="00713813" w:rsidRPr="003144F1" w:rsidRDefault="00713813" w:rsidP="00105DB6">
      <w:pPr>
        <w:jc w:val="center"/>
        <w:rPr>
          <w:sz w:val="24"/>
          <w:szCs w:val="24"/>
        </w:rPr>
      </w:pPr>
    </w:p>
    <w:p w:rsidR="00713813" w:rsidRPr="003144F1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  <w:r>
        <w:rPr>
          <w:sz w:val="24"/>
          <w:szCs w:val="24"/>
        </w:rPr>
        <w:t>Согласование</w:t>
      </w:r>
    </w:p>
    <w:p w:rsidR="00713813" w:rsidRDefault="00713813" w:rsidP="00105DB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проекта постановления администрации</w:t>
      </w:r>
    </w:p>
    <w:p w:rsidR="00713813" w:rsidRDefault="00713813" w:rsidP="00105DB6">
      <w:pPr>
        <w:jc w:val="center"/>
        <w:rPr>
          <w:sz w:val="24"/>
          <w:szCs w:val="24"/>
        </w:rPr>
      </w:pPr>
      <w:r>
        <w:rPr>
          <w:sz w:val="24"/>
          <w:szCs w:val="24"/>
        </w:rPr>
        <w:t>Вичугского муниципального района</w:t>
      </w: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jc w:val="center"/>
        <w:rPr>
          <w:sz w:val="24"/>
          <w:szCs w:val="24"/>
        </w:rPr>
      </w:pPr>
    </w:p>
    <w:p w:rsidR="00713813" w:rsidRDefault="00713813" w:rsidP="00105DB6">
      <w:pPr>
        <w:rPr>
          <w:sz w:val="22"/>
          <w:szCs w:val="22"/>
        </w:rPr>
      </w:pPr>
      <w:r>
        <w:rPr>
          <w:sz w:val="22"/>
          <w:szCs w:val="22"/>
        </w:rPr>
        <w:t>Новожилова М.Н</w:t>
      </w:r>
    </w:p>
    <w:p w:rsidR="00713813" w:rsidRDefault="00713813" w:rsidP="00105DB6">
      <w:pPr>
        <w:rPr>
          <w:sz w:val="22"/>
          <w:szCs w:val="22"/>
        </w:rPr>
      </w:pPr>
      <w:r>
        <w:rPr>
          <w:sz w:val="22"/>
          <w:szCs w:val="22"/>
        </w:rPr>
        <w:t>2-03-94</w:t>
      </w:r>
    </w:p>
    <w:p w:rsidR="00713813" w:rsidRPr="006769B3" w:rsidRDefault="00713813" w:rsidP="00105DB6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713813" w:rsidRPr="0014750D" w:rsidRDefault="00713813" w:rsidP="00105DB6">
      <w:pPr>
        <w:rPr>
          <w:sz w:val="24"/>
          <w:szCs w:val="24"/>
        </w:rPr>
      </w:pPr>
      <w:r w:rsidRPr="0014750D">
        <w:rPr>
          <w:sz w:val="24"/>
          <w:szCs w:val="24"/>
        </w:rPr>
        <w:t>ПРОЕКТ СОГЛАСОВАН:</w:t>
      </w:r>
    </w:p>
    <w:p w:rsidR="00713813" w:rsidRPr="0014750D" w:rsidRDefault="00713813" w:rsidP="00105DB6">
      <w:pPr>
        <w:rPr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"/>
        <w:gridCol w:w="1836"/>
        <w:gridCol w:w="3416"/>
        <w:gridCol w:w="1613"/>
        <w:gridCol w:w="1453"/>
      </w:tblGrid>
      <w:tr w:rsidR="00713813" w:rsidRPr="0014750D" w:rsidTr="00AB0E32">
        <w:trPr>
          <w:trHeight w:val="180"/>
        </w:trPr>
        <w:tc>
          <w:tcPr>
            <w:tcW w:w="1605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Дата поступления проекта</w:t>
            </w:r>
          </w:p>
        </w:tc>
        <w:tc>
          <w:tcPr>
            <w:tcW w:w="1836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Дата визирования проекта</w:t>
            </w:r>
          </w:p>
        </w:tc>
        <w:tc>
          <w:tcPr>
            <w:tcW w:w="3416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Фамилия и инициалы, должность</w:t>
            </w:r>
          </w:p>
        </w:tc>
        <w:tc>
          <w:tcPr>
            <w:tcW w:w="1613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Замечания</w:t>
            </w:r>
          </w:p>
        </w:tc>
        <w:tc>
          <w:tcPr>
            <w:tcW w:w="1453" w:type="dxa"/>
          </w:tcPr>
          <w:p w:rsidR="00713813" w:rsidRPr="0014750D" w:rsidRDefault="00713813" w:rsidP="00AB0E32">
            <w:pPr>
              <w:ind w:left="180"/>
              <w:jc w:val="center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Подпись</w:t>
            </w:r>
          </w:p>
        </w:tc>
      </w:tr>
      <w:tr w:rsidR="00713813" w:rsidRPr="0014750D" w:rsidTr="00AB0E32">
        <w:trPr>
          <w:trHeight w:val="180"/>
        </w:trPr>
        <w:tc>
          <w:tcPr>
            <w:tcW w:w="1605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1836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3416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Чаев В.Б.</w:t>
            </w:r>
            <w:r w:rsidRPr="001803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н</w:t>
            </w:r>
            <w:r w:rsidRPr="001803D6">
              <w:rPr>
                <w:sz w:val="24"/>
                <w:szCs w:val="24"/>
              </w:rPr>
              <w:t>ачальник КИиЗО администрации Вичугского муниципального района Ивановской области</w:t>
            </w:r>
          </w:p>
        </w:tc>
        <w:tc>
          <w:tcPr>
            <w:tcW w:w="1613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713813" w:rsidRPr="0014750D" w:rsidRDefault="00713813" w:rsidP="00AB0E32">
            <w:pPr>
              <w:ind w:left="180"/>
              <w:jc w:val="center"/>
              <w:rPr>
                <w:b/>
                <w:sz w:val="24"/>
                <w:szCs w:val="24"/>
              </w:rPr>
            </w:pPr>
          </w:p>
        </w:tc>
      </w:tr>
      <w:tr w:rsidR="00713813" w:rsidRPr="0014750D" w:rsidTr="00AB0E32">
        <w:trPr>
          <w:trHeight w:val="180"/>
        </w:trPr>
        <w:tc>
          <w:tcPr>
            <w:tcW w:w="1605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1836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3416" w:type="dxa"/>
          </w:tcPr>
          <w:p w:rsidR="00713813" w:rsidRPr="001803D6" w:rsidRDefault="00713813" w:rsidP="00CA425F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Е.Л.</w:t>
            </w:r>
            <w:r w:rsidRPr="001803D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1803D6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</w:t>
            </w:r>
            <w:r w:rsidRPr="001803D6">
              <w:rPr>
                <w:sz w:val="24"/>
                <w:szCs w:val="24"/>
              </w:rPr>
              <w:t>отдела правового</w:t>
            </w:r>
            <w:r>
              <w:rPr>
                <w:sz w:val="24"/>
                <w:szCs w:val="24"/>
              </w:rPr>
              <w:t xml:space="preserve">, </w:t>
            </w:r>
            <w:r w:rsidRPr="001803D6">
              <w:rPr>
                <w:sz w:val="24"/>
                <w:szCs w:val="24"/>
              </w:rPr>
              <w:t xml:space="preserve"> информационного обеспе</w:t>
            </w:r>
            <w:r>
              <w:rPr>
                <w:sz w:val="24"/>
                <w:szCs w:val="24"/>
              </w:rPr>
              <w:t xml:space="preserve">чения </w:t>
            </w:r>
            <w:r w:rsidRPr="001803D6">
              <w:rPr>
                <w:sz w:val="24"/>
                <w:szCs w:val="24"/>
              </w:rPr>
              <w:t>и общественной безопасности администрации Вичугского муниципального района Ивановской области</w:t>
            </w:r>
          </w:p>
        </w:tc>
        <w:tc>
          <w:tcPr>
            <w:tcW w:w="1613" w:type="dxa"/>
          </w:tcPr>
          <w:p w:rsidR="00713813" w:rsidRPr="0014750D" w:rsidRDefault="00713813" w:rsidP="00AB0E32">
            <w:pPr>
              <w:ind w:left="180"/>
              <w:rPr>
                <w:b/>
                <w:sz w:val="24"/>
                <w:szCs w:val="24"/>
              </w:rPr>
            </w:pPr>
          </w:p>
        </w:tc>
        <w:tc>
          <w:tcPr>
            <w:tcW w:w="1453" w:type="dxa"/>
          </w:tcPr>
          <w:p w:rsidR="00713813" w:rsidRPr="0014750D" w:rsidRDefault="00713813" w:rsidP="00AB0E32">
            <w:pPr>
              <w:ind w:left="18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13813" w:rsidRPr="0014750D" w:rsidRDefault="00713813" w:rsidP="00105DB6">
      <w:pPr>
        <w:rPr>
          <w:sz w:val="24"/>
          <w:szCs w:val="24"/>
        </w:rPr>
      </w:pPr>
      <w:r w:rsidRPr="0014750D">
        <w:rPr>
          <w:sz w:val="24"/>
          <w:szCs w:val="24"/>
        </w:rPr>
        <w:t xml:space="preserve"> </w:t>
      </w:r>
    </w:p>
    <w:p w:rsidR="00713813" w:rsidRPr="0014750D" w:rsidRDefault="00713813" w:rsidP="00105DB6">
      <w:pPr>
        <w:jc w:val="center"/>
        <w:rPr>
          <w:sz w:val="24"/>
          <w:szCs w:val="24"/>
        </w:rPr>
      </w:pPr>
    </w:p>
    <w:p w:rsidR="00713813" w:rsidRPr="0014750D" w:rsidRDefault="00713813" w:rsidP="00105DB6">
      <w:pPr>
        <w:rPr>
          <w:sz w:val="24"/>
          <w:szCs w:val="24"/>
        </w:rPr>
      </w:pPr>
      <w:r w:rsidRPr="0014750D">
        <w:rPr>
          <w:sz w:val="24"/>
          <w:szCs w:val="24"/>
        </w:rPr>
        <w:t>СПИСОК РАССЫЛКИ:</w:t>
      </w:r>
    </w:p>
    <w:p w:rsidR="00713813" w:rsidRPr="0014750D" w:rsidRDefault="00713813" w:rsidP="00105DB6">
      <w:pPr>
        <w:rPr>
          <w:sz w:val="24"/>
          <w:szCs w:val="24"/>
        </w:rPr>
      </w:pPr>
    </w:p>
    <w:tbl>
      <w:tblPr>
        <w:tblW w:w="77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3780"/>
        <w:gridCol w:w="2160"/>
      </w:tblGrid>
      <w:tr w:rsidR="00713813" w:rsidRPr="0014750D" w:rsidTr="00900E56">
        <w:trPr>
          <w:trHeight w:val="180"/>
        </w:trPr>
        <w:tc>
          <w:tcPr>
            <w:tcW w:w="1800" w:type="dxa"/>
          </w:tcPr>
          <w:p w:rsidR="00713813" w:rsidRPr="0014750D" w:rsidRDefault="00713813" w:rsidP="00900E56">
            <w:pPr>
              <w:ind w:left="180"/>
              <w:jc w:val="center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3780" w:type="dxa"/>
          </w:tcPr>
          <w:p w:rsidR="00713813" w:rsidRPr="0014750D" w:rsidRDefault="00713813" w:rsidP="00900E56">
            <w:pPr>
              <w:ind w:left="180"/>
              <w:jc w:val="center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160" w:type="dxa"/>
          </w:tcPr>
          <w:p w:rsidR="00713813" w:rsidRPr="0014750D" w:rsidRDefault="00713813" w:rsidP="00900E56">
            <w:pPr>
              <w:ind w:left="180"/>
              <w:jc w:val="center"/>
              <w:rPr>
                <w:b/>
                <w:sz w:val="24"/>
                <w:szCs w:val="24"/>
              </w:rPr>
            </w:pPr>
            <w:r w:rsidRPr="0014750D">
              <w:rPr>
                <w:b/>
                <w:sz w:val="24"/>
                <w:szCs w:val="24"/>
              </w:rPr>
              <w:t>Кому</w:t>
            </w:r>
          </w:p>
        </w:tc>
      </w:tr>
      <w:tr w:rsidR="00713813" w:rsidRPr="0014750D" w:rsidTr="00900E56">
        <w:trPr>
          <w:trHeight w:val="180"/>
        </w:trPr>
        <w:tc>
          <w:tcPr>
            <w:tcW w:w="180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 w:rsidRPr="003428A7">
              <w:rPr>
                <w:sz w:val="24"/>
                <w:szCs w:val="24"/>
              </w:rPr>
              <w:t>один</w:t>
            </w:r>
          </w:p>
        </w:tc>
        <w:tc>
          <w:tcPr>
            <w:tcW w:w="378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 w:rsidRPr="003428A7">
              <w:rPr>
                <w:sz w:val="24"/>
                <w:szCs w:val="24"/>
              </w:rPr>
              <w:t>Дело</w:t>
            </w:r>
          </w:p>
        </w:tc>
        <w:tc>
          <w:tcPr>
            <w:tcW w:w="216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</w:p>
        </w:tc>
      </w:tr>
      <w:tr w:rsidR="00713813" w:rsidRPr="0014750D" w:rsidTr="00900E56">
        <w:trPr>
          <w:trHeight w:val="180"/>
        </w:trPr>
        <w:tc>
          <w:tcPr>
            <w:tcW w:w="180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</w:t>
            </w:r>
          </w:p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 w:rsidRPr="003428A7">
              <w:rPr>
                <w:sz w:val="24"/>
                <w:szCs w:val="24"/>
              </w:rPr>
              <w:t>КИиЗО</w:t>
            </w:r>
          </w:p>
        </w:tc>
        <w:tc>
          <w:tcPr>
            <w:tcW w:w="216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Чаеву В.Б.</w:t>
            </w:r>
          </w:p>
        </w:tc>
      </w:tr>
      <w:tr w:rsidR="00713813" w:rsidRPr="0014750D" w:rsidTr="00900E56">
        <w:trPr>
          <w:trHeight w:val="180"/>
        </w:trPr>
        <w:tc>
          <w:tcPr>
            <w:tcW w:w="180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 w:rsidRPr="003428A7">
              <w:rPr>
                <w:sz w:val="24"/>
                <w:szCs w:val="24"/>
              </w:rPr>
              <w:t>один</w:t>
            </w:r>
          </w:p>
        </w:tc>
        <w:tc>
          <w:tcPr>
            <w:tcW w:w="378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 w:rsidRPr="003428A7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160" w:type="dxa"/>
          </w:tcPr>
          <w:p w:rsidR="00713813" w:rsidRPr="003428A7" w:rsidRDefault="00713813" w:rsidP="00CA425F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Смирнову Е.Л.</w:t>
            </w:r>
          </w:p>
        </w:tc>
      </w:tr>
    </w:tbl>
    <w:p w:rsidR="00713813" w:rsidRPr="006769B3" w:rsidRDefault="00713813" w:rsidP="00105DB6">
      <w:pPr>
        <w:rPr>
          <w:sz w:val="22"/>
          <w:szCs w:val="22"/>
        </w:rPr>
      </w:pPr>
    </w:p>
    <w:p w:rsidR="00713813" w:rsidRPr="006769B3" w:rsidRDefault="00713813" w:rsidP="00105DB6">
      <w:pPr>
        <w:rPr>
          <w:sz w:val="22"/>
          <w:szCs w:val="22"/>
        </w:rPr>
      </w:pPr>
    </w:p>
    <w:p w:rsidR="00713813" w:rsidRPr="006769B3" w:rsidRDefault="00713813" w:rsidP="00105DB6">
      <w:pPr>
        <w:rPr>
          <w:sz w:val="22"/>
          <w:szCs w:val="22"/>
        </w:rPr>
      </w:pPr>
    </w:p>
    <w:p w:rsidR="00713813" w:rsidRPr="006769B3" w:rsidRDefault="00713813" w:rsidP="00105DB6">
      <w:pPr>
        <w:rPr>
          <w:sz w:val="22"/>
          <w:szCs w:val="22"/>
        </w:rPr>
      </w:pPr>
    </w:p>
    <w:p w:rsidR="00713813" w:rsidRDefault="00713813" w:rsidP="00484BDD">
      <w:pPr>
        <w:pStyle w:val="BodyText"/>
        <w:tabs>
          <w:tab w:val="left" w:pos="3060"/>
          <w:tab w:val="left" w:pos="4111"/>
        </w:tabs>
        <w:ind w:firstLine="360"/>
        <w:jc w:val="right"/>
        <w:rPr>
          <w:color w:val="000000"/>
          <w:sz w:val="24"/>
          <w:szCs w:val="24"/>
        </w:rPr>
      </w:pPr>
    </w:p>
    <w:p w:rsidR="00713813" w:rsidRDefault="00713813" w:rsidP="00484BDD">
      <w:pPr>
        <w:pStyle w:val="BodyText"/>
        <w:tabs>
          <w:tab w:val="left" w:pos="3060"/>
          <w:tab w:val="left" w:pos="4111"/>
        </w:tabs>
        <w:ind w:firstLine="360"/>
        <w:jc w:val="right"/>
        <w:rPr>
          <w:color w:val="000000"/>
          <w:sz w:val="24"/>
          <w:szCs w:val="24"/>
        </w:rPr>
      </w:pPr>
    </w:p>
    <w:p w:rsidR="00713813" w:rsidRDefault="00713813" w:rsidP="00484BDD">
      <w:pPr>
        <w:pStyle w:val="BodyText"/>
        <w:tabs>
          <w:tab w:val="left" w:pos="3060"/>
          <w:tab w:val="left" w:pos="4111"/>
        </w:tabs>
        <w:ind w:firstLine="360"/>
        <w:jc w:val="right"/>
        <w:rPr>
          <w:color w:val="000000"/>
          <w:sz w:val="24"/>
          <w:szCs w:val="24"/>
        </w:rPr>
      </w:pPr>
    </w:p>
    <w:p w:rsidR="00713813" w:rsidRDefault="00713813" w:rsidP="00C426AF">
      <w:pPr>
        <w:pStyle w:val="BodyText"/>
        <w:tabs>
          <w:tab w:val="left" w:pos="3060"/>
          <w:tab w:val="left" w:pos="4111"/>
        </w:tabs>
        <w:jc w:val="left"/>
        <w:rPr>
          <w:color w:val="000000"/>
          <w:sz w:val="24"/>
          <w:szCs w:val="24"/>
        </w:rPr>
      </w:pPr>
    </w:p>
    <w:sectPr w:rsidR="00713813" w:rsidSect="00106278">
      <w:pgSz w:w="11906" w:h="16838"/>
      <w:pgMar w:top="284" w:right="991" w:bottom="41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1E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56B787C"/>
    <w:multiLevelType w:val="hybridMultilevel"/>
    <w:tmpl w:val="2FF4FA40"/>
    <w:lvl w:ilvl="0" w:tplc="37484CDE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2">
    <w:nsid w:val="0B892805"/>
    <w:multiLevelType w:val="singleLevel"/>
    <w:tmpl w:val="3D0A3A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0D3264DB"/>
    <w:multiLevelType w:val="hybridMultilevel"/>
    <w:tmpl w:val="E8444036"/>
    <w:lvl w:ilvl="0" w:tplc="F618A21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>
    <w:nsid w:val="10374274"/>
    <w:multiLevelType w:val="singleLevel"/>
    <w:tmpl w:val="3A1234C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1092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15D5280"/>
    <w:multiLevelType w:val="hybridMultilevel"/>
    <w:tmpl w:val="261C5F3A"/>
    <w:lvl w:ilvl="0" w:tplc="9DEABDE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3821FA4"/>
    <w:multiLevelType w:val="singleLevel"/>
    <w:tmpl w:val="03041BB0"/>
    <w:lvl w:ilvl="0">
      <w:start w:val="1"/>
      <w:numFmt w:val="bullet"/>
      <w:lvlText w:val="-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8">
    <w:nsid w:val="173872D2"/>
    <w:multiLevelType w:val="hybridMultilevel"/>
    <w:tmpl w:val="4C5E1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487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1E0B3490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23323EB"/>
    <w:multiLevelType w:val="singleLevel"/>
    <w:tmpl w:val="72BE48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2B742A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2CE46E9A"/>
    <w:multiLevelType w:val="singleLevel"/>
    <w:tmpl w:val="AEA463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30002DE5"/>
    <w:multiLevelType w:val="singleLevel"/>
    <w:tmpl w:val="BAF870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31997C6C"/>
    <w:multiLevelType w:val="singleLevel"/>
    <w:tmpl w:val="09A8C5B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64D5887"/>
    <w:multiLevelType w:val="singleLevel"/>
    <w:tmpl w:val="16E815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365A4E3C"/>
    <w:multiLevelType w:val="singleLevel"/>
    <w:tmpl w:val="2DC66E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8">
    <w:nsid w:val="381826E3"/>
    <w:multiLevelType w:val="hybridMultilevel"/>
    <w:tmpl w:val="9BE88B6E"/>
    <w:lvl w:ilvl="0" w:tplc="BC408BC6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9">
    <w:nsid w:val="39EF36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3DF64D63"/>
    <w:multiLevelType w:val="hybridMultilevel"/>
    <w:tmpl w:val="6908E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E2428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27718F5"/>
    <w:multiLevelType w:val="singleLevel"/>
    <w:tmpl w:val="4DFAE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3">
    <w:nsid w:val="427960C2"/>
    <w:multiLevelType w:val="hybridMultilevel"/>
    <w:tmpl w:val="2E443476"/>
    <w:lvl w:ilvl="0" w:tplc="FA90F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B8E3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A385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3C6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5006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17A32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D20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B8CF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644A1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39B444B"/>
    <w:multiLevelType w:val="singleLevel"/>
    <w:tmpl w:val="3D0A3A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5">
    <w:nsid w:val="45FD3E83"/>
    <w:multiLevelType w:val="hybridMultilevel"/>
    <w:tmpl w:val="88F6AAFE"/>
    <w:lvl w:ilvl="0" w:tplc="F5FC667E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>
    <w:nsid w:val="46E2088D"/>
    <w:multiLevelType w:val="multilevel"/>
    <w:tmpl w:val="ECEE1D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7">
    <w:nsid w:val="5053400D"/>
    <w:multiLevelType w:val="singleLevel"/>
    <w:tmpl w:val="DFDEC1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8">
    <w:nsid w:val="520C500C"/>
    <w:multiLevelType w:val="hybridMultilevel"/>
    <w:tmpl w:val="4828819A"/>
    <w:lvl w:ilvl="0" w:tplc="881885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97C9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07C01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EB4F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2016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4C6F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1947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BA5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9423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522E73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55294A76"/>
    <w:multiLevelType w:val="hybridMultilevel"/>
    <w:tmpl w:val="3D0668CC"/>
    <w:lvl w:ilvl="0" w:tplc="CA2A22B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D2F2A90"/>
    <w:multiLevelType w:val="multilevel"/>
    <w:tmpl w:val="0E5413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2">
    <w:nsid w:val="5D62458B"/>
    <w:multiLevelType w:val="hybridMultilevel"/>
    <w:tmpl w:val="368E48AE"/>
    <w:lvl w:ilvl="0" w:tplc="EDC41FD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>
    <w:nsid w:val="5FDF3854"/>
    <w:multiLevelType w:val="multilevel"/>
    <w:tmpl w:val="3FFC113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4">
    <w:nsid w:val="617A4E1F"/>
    <w:multiLevelType w:val="singleLevel"/>
    <w:tmpl w:val="795C56A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2F813C5"/>
    <w:multiLevelType w:val="singleLevel"/>
    <w:tmpl w:val="31CA59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6">
    <w:nsid w:val="63341757"/>
    <w:multiLevelType w:val="hybridMultilevel"/>
    <w:tmpl w:val="0BAAF30C"/>
    <w:lvl w:ilvl="0" w:tplc="99BC44D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C180F888">
      <w:start w:val="11"/>
      <w:numFmt w:val="bullet"/>
      <w:lvlText w:val="-"/>
      <w:lvlJc w:val="left"/>
      <w:pPr>
        <w:tabs>
          <w:tab w:val="num" w:pos="2310"/>
        </w:tabs>
        <w:ind w:left="2310" w:hanging="87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659F47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69936B09"/>
    <w:multiLevelType w:val="hybridMultilevel"/>
    <w:tmpl w:val="D67CFDD8"/>
    <w:lvl w:ilvl="0" w:tplc="E956312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CFEC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4454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7C2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507C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1B8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F82D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F0D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4E25F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>
    <w:nsid w:val="69EC5121"/>
    <w:multiLevelType w:val="hybridMultilevel"/>
    <w:tmpl w:val="F60CB770"/>
    <w:lvl w:ilvl="0" w:tplc="85AC832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B9D452A"/>
    <w:multiLevelType w:val="hybridMultilevel"/>
    <w:tmpl w:val="7F381B10"/>
    <w:lvl w:ilvl="0" w:tplc="DC5667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6E020322"/>
    <w:multiLevelType w:val="hybridMultilevel"/>
    <w:tmpl w:val="EB689E2E"/>
    <w:lvl w:ilvl="0" w:tplc="C5E690BE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753C18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463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FEA5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61C72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3C1E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8D227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FA838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D48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>
    <w:nsid w:val="6E8374FB"/>
    <w:multiLevelType w:val="hybridMultilevel"/>
    <w:tmpl w:val="6DC237BA"/>
    <w:lvl w:ilvl="0" w:tplc="C338CE86">
      <w:start w:val="2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3">
    <w:nsid w:val="70246D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4">
    <w:nsid w:val="70995C7E"/>
    <w:multiLevelType w:val="hybridMultilevel"/>
    <w:tmpl w:val="1DAA8550"/>
    <w:lvl w:ilvl="0" w:tplc="8C229E52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802"/>
        </w:tabs>
        <w:ind w:left="8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22"/>
        </w:tabs>
        <w:ind w:left="152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242"/>
        </w:tabs>
        <w:ind w:left="224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962"/>
        </w:tabs>
        <w:ind w:left="296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82"/>
        </w:tabs>
        <w:ind w:left="368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02"/>
        </w:tabs>
        <w:ind w:left="440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22"/>
        </w:tabs>
        <w:ind w:left="512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842"/>
        </w:tabs>
        <w:ind w:left="5842" w:hanging="360"/>
      </w:pPr>
      <w:rPr>
        <w:rFonts w:cs="Times New Roman"/>
      </w:rPr>
    </w:lvl>
  </w:abstractNum>
  <w:abstractNum w:abstractNumId="45">
    <w:nsid w:val="757B459B"/>
    <w:multiLevelType w:val="singleLevel"/>
    <w:tmpl w:val="37A653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6">
    <w:nsid w:val="78BD49C0"/>
    <w:multiLevelType w:val="hybridMultilevel"/>
    <w:tmpl w:val="B6045E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E502641"/>
    <w:multiLevelType w:val="singleLevel"/>
    <w:tmpl w:val="A306BD08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7"/>
  </w:num>
  <w:num w:numId="2">
    <w:abstractNumId w:val="7"/>
  </w:num>
  <w:num w:numId="3">
    <w:abstractNumId w:val="29"/>
  </w:num>
  <w:num w:numId="4">
    <w:abstractNumId w:val="24"/>
  </w:num>
  <w:num w:numId="5">
    <w:abstractNumId w:val="15"/>
  </w:num>
  <w:num w:numId="6">
    <w:abstractNumId w:val="2"/>
  </w:num>
  <w:num w:numId="7">
    <w:abstractNumId w:val="35"/>
  </w:num>
  <w:num w:numId="8">
    <w:abstractNumId w:val="27"/>
  </w:num>
  <w:num w:numId="9">
    <w:abstractNumId w:val="14"/>
  </w:num>
  <w:num w:numId="10">
    <w:abstractNumId w:val="22"/>
  </w:num>
  <w:num w:numId="11">
    <w:abstractNumId w:val="11"/>
  </w:num>
  <w:num w:numId="12">
    <w:abstractNumId w:val="43"/>
  </w:num>
  <w:num w:numId="13">
    <w:abstractNumId w:val="12"/>
  </w:num>
  <w:num w:numId="14">
    <w:abstractNumId w:val="19"/>
  </w:num>
  <w:num w:numId="15">
    <w:abstractNumId w:val="9"/>
  </w:num>
  <w:num w:numId="16">
    <w:abstractNumId w:val="5"/>
  </w:num>
  <w:num w:numId="17">
    <w:abstractNumId w:val="10"/>
  </w:num>
  <w:num w:numId="18">
    <w:abstractNumId w:val="0"/>
  </w:num>
  <w:num w:numId="19">
    <w:abstractNumId w:val="21"/>
  </w:num>
  <w:num w:numId="20">
    <w:abstractNumId w:val="17"/>
  </w:num>
  <w:num w:numId="21">
    <w:abstractNumId w:val="4"/>
  </w:num>
  <w:num w:numId="22">
    <w:abstractNumId w:val="26"/>
  </w:num>
  <w:num w:numId="23">
    <w:abstractNumId w:val="16"/>
  </w:num>
  <w:num w:numId="24">
    <w:abstractNumId w:val="33"/>
  </w:num>
  <w:num w:numId="25">
    <w:abstractNumId w:val="13"/>
  </w:num>
  <w:num w:numId="26">
    <w:abstractNumId w:val="34"/>
  </w:num>
  <w:num w:numId="27">
    <w:abstractNumId w:val="45"/>
  </w:num>
  <w:num w:numId="28">
    <w:abstractNumId w:val="47"/>
  </w:num>
  <w:num w:numId="29">
    <w:abstractNumId w:val="25"/>
  </w:num>
  <w:num w:numId="30">
    <w:abstractNumId w:val="18"/>
  </w:num>
  <w:num w:numId="31">
    <w:abstractNumId w:val="41"/>
  </w:num>
  <w:num w:numId="32">
    <w:abstractNumId w:val="30"/>
  </w:num>
  <w:num w:numId="33">
    <w:abstractNumId w:val="36"/>
  </w:num>
  <w:num w:numId="34">
    <w:abstractNumId w:val="38"/>
  </w:num>
  <w:num w:numId="35">
    <w:abstractNumId w:val="31"/>
  </w:num>
  <w:num w:numId="36">
    <w:abstractNumId w:val="40"/>
  </w:num>
  <w:num w:numId="37">
    <w:abstractNumId w:val="32"/>
  </w:num>
  <w:num w:numId="38">
    <w:abstractNumId w:val="6"/>
  </w:num>
  <w:num w:numId="39">
    <w:abstractNumId w:val="28"/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46"/>
  </w:num>
  <w:num w:numId="43">
    <w:abstractNumId w:val="3"/>
  </w:num>
  <w:num w:numId="44">
    <w:abstractNumId w:val="42"/>
  </w:num>
  <w:num w:numId="4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226"/>
    <w:rsid w:val="0002584E"/>
    <w:rsid w:val="00027462"/>
    <w:rsid w:val="00027CAD"/>
    <w:rsid w:val="00032555"/>
    <w:rsid w:val="00047627"/>
    <w:rsid w:val="000503C7"/>
    <w:rsid w:val="00072F2F"/>
    <w:rsid w:val="00073CAC"/>
    <w:rsid w:val="0008751F"/>
    <w:rsid w:val="00087969"/>
    <w:rsid w:val="000941B5"/>
    <w:rsid w:val="000949E5"/>
    <w:rsid w:val="000B2ECE"/>
    <w:rsid w:val="000B303D"/>
    <w:rsid w:val="000C36DA"/>
    <w:rsid w:val="000C595D"/>
    <w:rsid w:val="000C748D"/>
    <w:rsid w:val="000E36A5"/>
    <w:rsid w:val="000F187C"/>
    <w:rsid w:val="00105DB6"/>
    <w:rsid w:val="00106278"/>
    <w:rsid w:val="001250C2"/>
    <w:rsid w:val="00125517"/>
    <w:rsid w:val="00142B48"/>
    <w:rsid w:val="0014750D"/>
    <w:rsid w:val="00147E2E"/>
    <w:rsid w:val="00157E3E"/>
    <w:rsid w:val="00171404"/>
    <w:rsid w:val="0017177D"/>
    <w:rsid w:val="00175020"/>
    <w:rsid w:val="001803D6"/>
    <w:rsid w:val="001820F8"/>
    <w:rsid w:val="001F4DEB"/>
    <w:rsid w:val="002030DE"/>
    <w:rsid w:val="002057FE"/>
    <w:rsid w:val="00212863"/>
    <w:rsid w:val="0021679C"/>
    <w:rsid w:val="002238BF"/>
    <w:rsid w:val="00230F7D"/>
    <w:rsid w:val="002442A3"/>
    <w:rsid w:val="00251788"/>
    <w:rsid w:val="00275FEE"/>
    <w:rsid w:val="00295D19"/>
    <w:rsid w:val="002A11DF"/>
    <w:rsid w:val="002A28C4"/>
    <w:rsid w:val="002B27D0"/>
    <w:rsid w:val="002B3E05"/>
    <w:rsid w:val="002C1BDE"/>
    <w:rsid w:val="002D3E3D"/>
    <w:rsid w:val="002E258A"/>
    <w:rsid w:val="002E3C72"/>
    <w:rsid w:val="003144F1"/>
    <w:rsid w:val="003238F2"/>
    <w:rsid w:val="00325009"/>
    <w:rsid w:val="00327F92"/>
    <w:rsid w:val="00336226"/>
    <w:rsid w:val="003428A7"/>
    <w:rsid w:val="00346535"/>
    <w:rsid w:val="00370A30"/>
    <w:rsid w:val="00392FC6"/>
    <w:rsid w:val="003A02CE"/>
    <w:rsid w:val="003A2F8A"/>
    <w:rsid w:val="003A35A1"/>
    <w:rsid w:val="003A6BF7"/>
    <w:rsid w:val="003D1A3A"/>
    <w:rsid w:val="003F2AEA"/>
    <w:rsid w:val="003F462B"/>
    <w:rsid w:val="003F4EB2"/>
    <w:rsid w:val="00402848"/>
    <w:rsid w:val="00417540"/>
    <w:rsid w:val="0042166A"/>
    <w:rsid w:val="00432996"/>
    <w:rsid w:val="00447BFE"/>
    <w:rsid w:val="004530CB"/>
    <w:rsid w:val="00474F7B"/>
    <w:rsid w:val="004841FF"/>
    <w:rsid w:val="00484BDD"/>
    <w:rsid w:val="00491552"/>
    <w:rsid w:val="004B6D8C"/>
    <w:rsid w:val="004C39A9"/>
    <w:rsid w:val="004E05F8"/>
    <w:rsid w:val="004F5238"/>
    <w:rsid w:val="00501C3A"/>
    <w:rsid w:val="0051740E"/>
    <w:rsid w:val="00525EAB"/>
    <w:rsid w:val="005437BB"/>
    <w:rsid w:val="00564BE2"/>
    <w:rsid w:val="005A3B54"/>
    <w:rsid w:val="005A7E78"/>
    <w:rsid w:val="005B0221"/>
    <w:rsid w:val="005B2002"/>
    <w:rsid w:val="00610C71"/>
    <w:rsid w:val="00612579"/>
    <w:rsid w:val="006223C6"/>
    <w:rsid w:val="006257DC"/>
    <w:rsid w:val="006304F5"/>
    <w:rsid w:val="00631F78"/>
    <w:rsid w:val="00655E73"/>
    <w:rsid w:val="00670145"/>
    <w:rsid w:val="006769B3"/>
    <w:rsid w:val="00677F9C"/>
    <w:rsid w:val="00687E62"/>
    <w:rsid w:val="006934A4"/>
    <w:rsid w:val="00697CC5"/>
    <w:rsid w:val="006A0C6C"/>
    <w:rsid w:val="006A4455"/>
    <w:rsid w:val="006B3D6E"/>
    <w:rsid w:val="006C2881"/>
    <w:rsid w:val="006D430D"/>
    <w:rsid w:val="006F5BDF"/>
    <w:rsid w:val="006F7F33"/>
    <w:rsid w:val="00710AE6"/>
    <w:rsid w:val="007132E8"/>
    <w:rsid w:val="00713813"/>
    <w:rsid w:val="007272D3"/>
    <w:rsid w:val="007324D2"/>
    <w:rsid w:val="007344CF"/>
    <w:rsid w:val="007405CE"/>
    <w:rsid w:val="007470D8"/>
    <w:rsid w:val="0074756C"/>
    <w:rsid w:val="00784ABB"/>
    <w:rsid w:val="007B7102"/>
    <w:rsid w:val="007C50AD"/>
    <w:rsid w:val="007D48AD"/>
    <w:rsid w:val="007F018E"/>
    <w:rsid w:val="007F1FEA"/>
    <w:rsid w:val="00810E70"/>
    <w:rsid w:val="00820A26"/>
    <w:rsid w:val="00840118"/>
    <w:rsid w:val="008445BB"/>
    <w:rsid w:val="008560DC"/>
    <w:rsid w:val="00861BB5"/>
    <w:rsid w:val="0086761E"/>
    <w:rsid w:val="008A6756"/>
    <w:rsid w:val="008B540C"/>
    <w:rsid w:val="008D0931"/>
    <w:rsid w:val="008D33BC"/>
    <w:rsid w:val="008D4485"/>
    <w:rsid w:val="008E2EA9"/>
    <w:rsid w:val="00900E56"/>
    <w:rsid w:val="00913C9B"/>
    <w:rsid w:val="00921E53"/>
    <w:rsid w:val="009310DE"/>
    <w:rsid w:val="0093624B"/>
    <w:rsid w:val="0094025A"/>
    <w:rsid w:val="00945922"/>
    <w:rsid w:val="00946484"/>
    <w:rsid w:val="00947D09"/>
    <w:rsid w:val="00956362"/>
    <w:rsid w:val="009725C5"/>
    <w:rsid w:val="00975057"/>
    <w:rsid w:val="00996D27"/>
    <w:rsid w:val="009A02FD"/>
    <w:rsid w:val="009A5448"/>
    <w:rsid w:val="009A5AD6"/>
    <w:rsid w:val="009B351B"/>
    <w:rsid w:val="009C2193"/>
    <w:rsid w:val="009C3E98"/>
    <w:rsid w:val="009E35E1"/>
    <w:rsid w:val="009E42E5"/>
    <w:rsid w:val="009F6D52"/>
    <w:rsid w:val="00A119C6"/>
    <w:rsid w:val="00A23CD8"/>
    <w:rsid w:val="00A336DC"/>
    <w:rsid w:val="00A43E73"/>
    <w:rsid w:val="00A511E6"/>
    <w:rsid w:val="00A644A3"/>
    <w:rsid w:val="00A83FA5"/>
    <w:rsid w:val="00A84052"/>
    <w:rsid w:val="00A86B4C"/>
    <w:rsid w:val="00A87422"/>
    <w:rsid w:val="00A926AD"/>
    <w:rsid w:val="00AB0E32"/>
    <w:rsid w:val="00AB5EE8"/>
    <w:rsid w:val="00AD0F2F"/>
    <w:rsid w:val="00AD1EFD"/>
    <w:rsid w:val="00AE0F9B"/>
    <w:rsid w:val="00AE5676"/>
    <w:rsid w:val="00B008A8"/>
    <w:rsid w:val="00B123C2"/>
    <w:rsid w:val="00B3520A"/>
    <w:rsid w:val="00B4285F"/>
    <w:rsid w:val="00B51F20"/>
    <w:rsid w:val="00B53059"/>
    <w:rsid w:val="00B57337"/>
    <w:rsid w:val="00B60719"/>
    <w:rsid w:val="00B63850"/>
    <w:rsid w:val="00B7390C"/>
    <w:rsid w:val="00B82069"/>
    <w:rsid w:val="00B826BE"/>
    <w:rsid w:val="00B9104A"/>
    <w:rsid w:val="00B92E66"/>
    <w:rsid w:val="00BB1085"/>
    <w:rsid w:val="00BB7705"/>
    <w:rsid w:val="00BC7E27"/>
    <w:rsid w:val="00BF1367"/>
    <w:rsid w:val="00BF4A4E"/>
    <w:rsid w:val="00C0448C"/>
    <w:rsid w:val="00C04BA4"/>
    <w:rsid w:val="00C22BB1"/>
    <w:rsid w:val="00C22C97"/>
    <w:rsid w:val="00C3607F"/>
    <w:rsid w:val="00C426AF"/>
    <w:rsid w:val="00C73370"/>
    <w:rsid w:val="00C75D7D"/>
    <w:rsid w:val="00C76AA5"/>
    <w:rsid w:val="00C77B61"/>
    <w:rsid w:val="00CA425F"/>
    <w:rsid w:val="00CB2391"/>
    <w:rsid w:val="00CB4F72"/>
    <w:rsid w:val="00CB7CD4"/>
    <w:rsid w:val="00CC196B"/>
    <w:rsid w:val="00CC4128"/>
    <w:rsid w:val="00CF7DF7"/>
    <w:rsid w:val="00D113AF"/>
    <w:rsid w:val="00D408BC"/>
    <w:rsid w:val="00D459B0"/>
    <w:rsid w:val="00D90C45"/>
    <w:rsid w:val="00D92AAD"/>
    <w:rsid w:val="00D94254"/>
    <w:rsid w:val="00DA5214"/>
    <w:rsid w:val="00DB613D"/>
    <w:rsid w:val="00DB70D6"/>
    <w:rsid w:val="00DE2505"/>
    <w:rsid w:val="00DE3002"/>
    <w:rsid w:val="00E077F7"/>
    <w:rsid w:val="00E23F74"/>
    <w:rsid w:val="00E64901"/>
    <w:rsid w:val="00E712F4"/>
    <w:rsid w:val="00E74BFF"/>
    <w:rsid w:val="00E76258"/>
    <w:rsid w:val="00E926BB"/>
    <w:rsid w:val="00E97829"/>
    <w:rsid w:val="00EA1A21"/>
    <w:rsid w:val="00EA2086"/>
    <w:rsid w:val="00EC2FCD"/>
    <w:rsid w:val="00EE2F93"/>
    <w:rsid w:val="00EF3492"/>
    <w:rsid w:val="00F134C3"/>
    <w:rsid w:val="00F15399"/>
    <w:rsid w:val="00F15902"/>
    <w:rsid w:val="00F43AB7"/>
    <w:rsid w:val="00F51821"/>
    <w:rsid w:val="00F5555C"/>
    <w:rsid w:val="00F56193"/>
    <w:rsid w:val="00F70089"/>
    <w:rsid w:val="00FA7EA9"/>
    <w:rsid w:val="00FB481E"/>
    <w:rsid w:val="00FC1F07"/>
    <w:rsid w:val="00FC49BE"/>
    <w:rsid w:val="00FD2336"/>
    <w:rsid w:val="00FE0352"/>
    <w:rsid w:val="00FE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3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5238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55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55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E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E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E6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aliases w:val="Знак,Знак Знак Знак,Знак Знак,Знак Знак Знак Знак Знак,Основной текст Знак,Знак Знак Знак Знак1,Основной текст Знак1,Знак Знак Знак Знак Знак Знак Знак Знак,Знак Знак Знак Знак Знак Знак Знак Зн"/>
    <w:basedOn w:val="Normal"/>
    <w:link w:val="BodyTextChar"/>
    <w:uiPriority w:val="99"/>
    <w:rsid w:val="004F5238"/>
    <w:pPr>
      <w:jc w:val="center"/>
    </w:pPr>
    <w:rPr>
      <w:b/>
      <w:sz w:val="32"/>
    </w:rPr>
  </w:style>
  <w:style w:type="character" w:customStyle="1" w:styleId="BodyTextChar">
    <w:name w:val="Body Text Char"/>
    <w:aliases w:val="Знак Char,Знак Знак Знак Char,Знак Знак Char,Знак Знак Знак Знак Знак Char,Основной текст Знак Char,Знак Знак Знак Знак1 Char,Основной текст Знак1 Char,Знак Знак Знак Знак Знак Знак Знак Знак Char"/>
    <w:basedOn w:val="DefaultParagraphFont"/>
    <w:link w:val="BodyText"/>
    <w:uiPriority w:val="99"/>
    <w:locked/>
    <w:rsid w:val="0086761E"/>
    <w:rPr>
      <w:rFonts w:cs="Times New Roman"/>
      <w:b/>
      <w:sz w:val="32"/>
      <w:lang w:val="ru-RU" w:eastAsia="ru-RU" w:bidi="ar-SA"/>
    </w:rPr>
  </w:style>
  <w:style w:type="paragraph" w:styleId="BodyText2">
    <w:name w:val="Body Text 2"/>
    <w:basedOn w:val="Normal"/>
    <w:link w:val="BodyText2Char"/>
    <w:uiPriority w:val="99"/>
    <w:rsid w:val="004F5238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D4E6F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23C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D4E6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71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F"/>
    <w:rPr>
      <w:sz w:val="0"/>
      <w:szCs w:val="0"/>
    </w:rPr>
  </w:style>
  <w:style w:type="paragraph" w:customStyle="1" w:styleId="a">
    <w:name w:val="Знак Знак Знак Знак"/>
    <w:basedOn w:val="Normal"/>
    <w:uiPriority w:val="99"/>
    <w:rsid w:val="00AB5EE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501C3A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BD4E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501C3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4E6F"/>
    <w:rPr>
      <w:sz w:val="20"/>
      <w:szCs w:val="20"/>
    </w:rPr>
  </w:style>
  <w:style w:type="paragraph" w:customStyle="1" w:styleId="ConsPlusNonformat">
    <w:name w:val="ConsPlusNonformat"/>
    <w:uiPriority w:val="99"/>
    <w:rsid w:val="000875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08751F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51740E"/>
    <w:pPr>
      <w:shd w:val="clear" w:color="auto" w:fill="FFFFFF"/>
      <w:suppressAutoHyphens/>
      <w:ind w:right="539"/>
      <w:jc w:val="center"/>
    </w:pPr>
    <w:rPr>
      <w:b/>
      <w:color w:val="000000"/>
      <w:spacing w:val="-6"/>
      <w:sz w:val="28"/>
      <w:lang w:eastAsia="ar-SA"/>
    </w:rPr>
  </w:style>
  <w:style w:type="paragraph" w:customStyle="1" w:styleId="ConsPlusTitle">
    <w:name w:val="ConsPlusTitle"/>
    <w:uiPriority w:val="99"/>
    <w:rsid w:val="00E7625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3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93443BF32ABCF2FDB93141DDA4365B79848C5184F26F61AA941DB03C3F4CDF3048C60542S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93443BF32ABCF2FDB93141DDA4365B7986805185F26F61AA941DB03C3F4CDF3048C60D2DE356BC46S7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93443BF32ABCF2FDB93141DDA4365B79848C5282F76F61AA941DB03C3F4CDF3048C60F2B4ES1N" TargetMode="External"/><Relationship Id="rId11" Type="http://schemas.openxmlformats.org/officeDocument/2006/relationships/hyperlink" Target="consultantplus://offline/ref=3793443BF32ABCF2FDB92F4CCBC86A547C89D65985F56D32F6CB46ED6B36468877079F4F69EF56B9678ADB4ESFN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93443BF32ABCF2FDB92F4CCBC86A547C89D65985F56D32F6CB46ED6B36468877079F4F69EF56B9678ADB4ES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93443BF32ABCF2FDB92F4CCBC86A547C89D65985F56D32F6CB46ED6B36468877079F4F69EF56B9678ADB4ESF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715</Words>
  <Characters>4077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Valery</dc:creator>
  <cp:keywords/>
  <dc:description/>
  <cp:lastModifiedBy>Ира</cp:lastModifiedBy>
  <cp:revision>2</cp:revision>
  <cp:lastPrinted>2015-05-06T10:24:00Z</cp:lastPrinted>
  <dcterms:created xsi:type="dcterms:W3CDTF">2015-05-06T10:24:00Z</dcterms:created>
  <dcterms:modified xsi:type="dcterms:W3CDTF">2015-05-06T10:24:00Z</dcterms:modified>
</cp:coreProperties>
</file>