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29F" w:rsidRDefault="007D629F" w:rsidP="00087F03">
      <w:pPr>
        <w:suppressAutoHyphens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1pt">
            <v:imagedata r:id="rId7" o:title=""/>
          </v:shape>
        </w:pict>
      </w:r>
    </w:p>
    <w:p w:rsidR="007D629F" w:rsidRPr="000503C7" w:rsidRDefault="007D629F" w:rsidP="00087F03">
      <w:pPr>
        <w:suppressAutoHyphens/>
        <w:jc w:val="center"/>
        <w:rPr>
          <w:sz w:val="16"/>
          <w:szCs w:val="16"/>
        </w:rPr>
      </w:pPr>
    </w:p>
    <w:p w:rsidR="007D629F" w:rsidRPr="00C342A1" w:rsidRDefault="007D629F" w:rsidP="00087F03">
      <w:pPr>
        <w:suppressAutoHyphens/>
        <w:jc w:val="center"/>
        <w:rPr>
          <w:b/>
          <w:sz w:val="16"/>
          <w:szCs w:val="16"/>
        </w:rPr>
      </w:pPr>
      <w:r w:rsidRPr="000503C7">
        <w:rPr>
          <w:b/>
          <w:sz w:val="36"/>
          <w:szCs w:val="36"/>
        </w:rPr>
        <w:t>ИВАНОВСКАЯ ОБЛАСТ</w:t>
      </w:r>
      <w:r>
        <w:rPr>
          <w:b/>
          <w:sz w:val="36"/>
          <w:szCs w:val="36"/>
        </w:rPr>
        <w:t>Ь</w:t>
      </w:r>
    </w:p>
    <w:p w:rsidR="007D629F" w:rsidRDefault="007D629F" w:rsidP="00087F03">
      <w:pPr>
        <w:suppressAutoHyphens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</w:p>
    <w:p w:rsidR="007D629F" w:rsidRDefault="007D629F" w:rsidP="00087F03">
      <w:pPr>
        <w:suppressAutoHyphens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ВИЧУГСКОГО МУНИЦИПАЛЬНОГО РАЙОНА</w:t>
      </w:r>
    </w:p>
    <w:p w:rsidR="007D629F" w:rsidRPr="006167B8" w:rsidRDefault="007D629F" w:rsidP="00087F03">
      <w:pPr>
        <w:pStyle w:val="BodyText"/>
        <w:suppressAutoHyphens/>
        <w:rPr>
          <w:sz w:val="48"/>
          <w:szCs w:val="48"/>
        </w:rPr>
      </w:pPr>
      <w:r>
        <w:rPr>
          <w:b w:val="0"/>
          <w:sz w:val="36"/>
          <w:szCs w:val="36"/>
        </w:rPr>
        <w:t xml:space="preserve"> </w:t>
      </w:r>
      <w:r w:rsidRPr="009310DE">
        <w:rPr>
          <w:sz w:val="48"/>
          <w:szCs w:val="48"/>
        </w:rPr>
        <w:t>П О С Т А Н О В Л Е Н И Е</w:t>
      </w:r>
    </w:p>
    <w:p w:rsidR="007D629F" w:rsidRDefault="007D629F" w:rsidP="00087F03">
      <w:pPr>
        <w:pStyle w:val="BodyText"/>
        <w:suppressAutoHyphens/>
        <w:jc w:val="left"/>
        <w:rPr>
          <w:sz w:val="24"/>
          <w:szCs w:val="24"/>
        </w:rPr>
      </w:pPr>
    </w:p>
    <w:tbl>
      <w:tblPr>
        <w:tblW w:w="8702" w:type="dxa"/>
        <w:tblInd w:w="108" w:type="dxa"/>
        <w:tblLayout w:type="fixed"/>
        <w:tblLook w:val="0000"/>
      </w:tblPr>
      <w:tblGrid>
        <w:gridCol w:w="1026"/>
        <w:gridCol w:w="2214"/>
        <w:gridCol w:w="3564"/>
        <w:gridCol w:w="638"/>
        <w:gridCol w:w="1260"/>
      </w:tblGrid>
      <w:tr w:rsidR="007D629F">
        <w:tc>
          <w:tcPr>
            <w:tcW w:w="1026" w:type="dxa"/>
          </w:tcPr>
          <w:p w:rsidR="007D629F" w:rsidRDefault="007D629F" w:rsidP="00087F03">
            <w:pPr>
              <w:pStyle w:val="BodyText"/>
              <w:suppressAutoHyphens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629F" w:rsidRDefault="007D629F" w:rsidP="00087F03">
            <w:pPr>
              <w:pStyle w:val="BodyText"/>
              <w:suppressAutoHyphens/>
              <w:jc w:val="left"/>
              <w:rPr>
                <w:sz w:val="28"/>
              </w:rPr>
            </w:pPr>
            <w:r>
              <w:rPr>
                <w:sz w:val="28"/>
              </w:rPr>
              <w:t>29.05.2014</w:t>
            </w:r>
          </w:p>
        </w:tc>
        <w:tc>
          <w:tcPr>
            <w:tcW w:w="3564" w:type="dxa"/>
          </w:tcPr>
          <w:p w:rsidR="007D629F" w:rsidRDefault="007D629F" w:rsidP="00087F03">
            <w:pPr>
              <w:pStyle w:val="BodyText"/>
              <w:suppressAutoHyphens/>
              <w:jc w:val="left"/>
              <w:rPr>
                <w:sz w:val="24"/>
              </w:rPr>
            </w:pPr>
          </w:p>
        </w:tc>
        <w:tc>
          <w:tcPr>
            <w:tcW w:w="638" w:type="dxa"/>
          </w:tcPr>
          <w:p w:rsidR="007D629F" w:rsidRDefault="007D629F" w:rsidP="00087F03">
            <w:pPr>
              <w:pStyle w:val="BodyText"/>
              <w:suppressAutoHyphens/>
              <w:jc w:val="lef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629F" w:rsidRDefault="007D629F" w:rsidP="00087F03">
            <w:pPr>
              <w:pStyle w:val="BodyText"/>
              <w:suppressAutoHyphens/>
              <w:jc w:val="left"/>
              <w:rPr>
                <w:sz w:val="28"/>
              </w:rPr>
            </w:pPr>
            <w:r>
              <w:rPr>
                <w:sz w:val="28"/>
              </w:rPr>
              <w:t>481-п</w:t>
            </w:r>
          </w:p>
        </w:tc>
      </w:tr>
      <w:tr w:rsidR="007D629F">
        <w:tc>
          <w:tcPr>
            <w:tcW w:w="1026" w:type="dxa"/>
          </w:tcPr>
          <w:p w:rsidR="007D629F" w:rsidRDefault="007D629F" w:rsidP="00087F03">
            <w:pPr>
              <w:pStyle w:val="BodyText"/>
              <w:suppressAutoHyphens/>
              <w:rPr>
                <w:b w:val="0"/>
              </w:rPr>
            </w:pPr>
          </w:p>
        </w:tc>
        <w:tc>
          <w:tcPr>
            <w:tcW w:w="2214" w:type="dxa"/>
          </w:tcPr>
          <w:p w:rsidR="007D629F" w:rsidRDefault="007D629F" w:rsidP="00087F03">
            <w:pPr>
              <w:pStyle w:val="BodyText"/>
              <w:suppressAutoHyphens/>
              <w:jc w:val="left"/>
            </w:pPr>
          </w:p>
        </w:tc>
        <w:tc>
          <w:tcPr>
            <w:tcW w:w="3564" w:type="dxa"/>
          </w:tcPr>
          <w:p w:rsidR="007D629F" w:rsidRDefault="007D629F" w:rsidP="00087F03">
            <w:pPr>
              <w:pStyle w:val="BodyText"/>
              <w:suppressAutoHyphens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                     г.Вичуга</w:t>
            </w:r>
          </w:p>
        </w:tc>
        <w:tc>
          <w:tcPr>
            <w:tcW w:w="638" w:type="dxa"/>
          </w:tcPr>
          <w:p w:rsidR="007D629F" w:rsidRDefault="007D629F" w:rsidP="00087F03">
            <w:pPr>
              <w:pStyle w:val="BodyText"/>
              <w:suppressAutoHyphens/>
              <w:jc w:val="left"/>
            </w:pPr>
          </w:p>
        </w:tc>
        <w:tc>
          <w:tcPr>
            <w:tcW w:w="1260" w:type="dxa"/>
          </w:tcPr>
          <w:p w:rsidR="007D629F" w:rsidRDefault="007D629F" w:rsidP="00087F03">
            <w:pPr>
              <w:pStyle w:val="BodyText"/>
              <w:suppressAutoHyphens/>
              <w:jc w:val="left"/>
            </w:pPr>
          </w:p>
        </w:tc>
      </w:tr>
    </w:tbl>
    <w:p w:rsidR="007D629F" w:rsidRDefault="007D629F" w:rsidP="00087F03">
      <w:pPr>
        <w:suppressAutoHyphens/>
        <w:jc w:val="both"/>
        <w:rPr>
          <w:b/>
          <w:sz w:val="28"/>
          <w:szCs w:val="28"/>
        </w:rPr>
      </w:pPr>
    </w:p>
    <w:p w:rsidR="007D629F" w:rsidRPr="001D2A91" w:rsidRDefault="007D629F" w:rsidP="00087F03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мерах по </w:t>
      </w:r>
      <w:r w:rsidRPr="001D2A91">
        <w:rPr>
          <w:b/>
          <w:sz w:val="28"/>
          <w:szCs w:val="28"/>
        </w:rPr>
        <w:t>обеспечени</w:t>
      </w:r>
      <w:r>
        <w:rPr>
          <w:b/>
          <w:sz w:val="28"/>
          <w:szCs w:val="28"/>
        </w:rPr>
        <w:t>ю</w:t>
      </w:r>
      <w:r w:rsidRPr="001D2A91">
        <w:rPr>
          <w:b/>
          <w:sz w:val="28"/>
          <w:szCs w:val="28"/>
        </w:rPr>
        <w:t xml:space="preserve"> безопасности людей на водных объектах </w:t>
      </w:r>
    </w:p>
    <w:p w:rsidR="007D629F" w:rsidRPr="001D2A91" w:rsidRDefault="007D629F" w:rsidP="00087F03">
      <w:pPr>
        <w:suppressAutoHyphens/>
        <w:jc w:val="center"/>
        <w:rPr>
          <w:b/>
          <w:sz w:val="28"/>
          <w:szCs w:val="28"/>
        </w:rPr>
      </w:pPr>
      <w:r w:rsidRPr="001D2A91">
        <w:rPr>
          <w:b/>
          <w:sz w:val="28"/>
          <w:szCs w:val="28"/>
        </w:rPr>
        <w:t xml:space="preserve"> Вичугского муниципального района на </w:t>
      </w:r>
      <w:r>
        <w:rPr>
          <w:b/>
          <w:sz w:val="28"/>
          <w:szCs w:val="28"/>
        </w:rPr>
        <w:t>летний период</w:t>
      </w:r>
      <w:r w:rsidRPr="001D2A91">
        <w:rPr>
          <w:b/>
          <w:sz w:val="28"/>
          <w:szCs w:val="28"/>
        </w:rPr>
        <w:t xml:space="preserve"> 2014 года</w:t>
      </w:r>
    </w:p>
    <w:p w:rsidR="007D629F" w:rsidRDefault="007D629F" w:rsidP="00087F03">
      <w:pPr>
        <w:suppressAutoHyphens/>
        <w:autoSpaceDE w:val="0"/>
        <w:autoSpaceDN w:val="0"/>
        <w:adjustRightInd w:val="0"/>
        <w:ind w:firstLine="540"/>
        <w:jc w:val="both"/>
        <w:outlineLvl w:val="0"/>
        <w:rPr>
          <w:b/>
          <w:bCs/>
          <w:sz w:val="28"/>
          <w:szCs w:val="28"/>
        </w:rPr>
      </w:pPr>
    </w:p>
    <w:p w:rsidR="007D629F" w:rsidRDefault="007D629F" w:rsidP="00087F03">
      <w:pPr>
        <w:suppressAutoHyphens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87F03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соответствии с Федеральным законом </w:t>
      </w:r>
      <w:r w:rsidRPr="00775C22">
        <w:rPr>
          <w:bCs/>
          <w:sz w:val="28"/>
          <w:szCs w:val="28"/>
        </w:rPr>
        <w:t>от 06.10.2003</w:t>
      </w:r>
      <w:r>
        <w:rPr>
          <w:bCs/>
          <w:sz w:val="28"/>
          <w:szCs w:val="28"/>
        </w:rPr>
        <w:t xml:space="preserve"> г. №</w:t>
      </w:r>
      <w:r w:rsidRPr="00775C22">
        <w:rPr>
          <w:bCs/>
          <w:sz w:val="28"/>
          <w:szCs w:val="28"/>
        </w:rPr>
        <w:t xml:space="preserve"> 131-ФЗ "Об общих принципах организации местного самоуправления в Российской Федерации"</w:t>
      </w:r>
      <w:r>
        <w:rPr>
          <w:bCs/>
          <w:sz w:val="28"/>
          <w:szCs w:val="28"/>
        </w:rPr>
        <w:t xml:space="preserve">, в </w:t>
      </w:r>
      <w:r w:rsidRPr="00087F03">
        <w:rPr>
          <w:bCs/>
          <w:sz w:val="28"/>
          <w:szCs w:val="28"/>
        </w:rPr>
        <w:t>целях обеспечения безопасности людей на водных объектах муниципального района в летний период 201</w:t>
      </w:r>
      <w:r>
        <w:rPr>
          <w:bCs/>
          <w:sz w:val="28"/>
          <w:szCs w:val="28"/>
        </w:rPr>
        <w:t>4</w:t>
      </w:r>
      <w:r w:rsidRPr="00087F03">
        <w:rPr>
          <w:bCs/>
          <w:sz w:val="28"/>
          <w:szCs w:val="28"/>
        </w:rPr>
        <w:t xml:space="preserve"> года, руководствуясь </w:t>
      </w:r>
      <w:hyperlink r:id="rId8" w:history="1">
        <w:r w:rsidRPr="00087F03">
          <w:rPr>
            <w:bCs/>
            <w:sz w:val="28"/>
            <w:szCs w:val="28"/>
          </w:rPr>
          <w:t>Правилами</w:t>
        </w:r>
      </w:hyperlink>
      <w:r w:rsidRPr="00087F03">
        <w:rPr>
          <w:bCs/>
          <w:sz w:val="28"/>
          <w:szCs w:val="28"/>
        </w:rPr>
        <w:t xml:space="preserve"> охраны жизни людей на водных объектах Ивановской области, утвержденными постановлением Правительства Ивановской области от 11.03.2009</w:t>
      </w:r>
      <w:r>
        <w:rPr>
          <w:bCs/>
          <w:sz w:val="28"/>
          <w:szCs w:val="28"/>
        </w:rPr>
        <w:t xml:space="preserve"> г.</w:t>
      </w:r>
      <w:r w:rsidRPr="00087F0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</w:t>
      </w:r>
      <w:r w:rsidRPr="00087F03">
        <w:rPr>
          <w:bCs/>
          <w:sz w:val="28"/>
          <w:szCs w:val="28"/>
        </w:rPr>
        <w:t xml:space="preserve"> 54-п, и </w:t>
      </w:r>
      <w:hyperlink r:id="rId9" w:history="1">
        <w:r w:rsidRPr="00087F03">
          <w:rPr>
            <w:bCs/>
            <w:sz w:val="28"/>
            <w:szCs w:val="28"/>
          </w:rPr>
          <w:t>Правилами</w:t>
        </w:r>
      </w:hyperlink>
      <w:r w:rsidRPr="00087F03">
        <w:rPr>
          <w:bCs/>
          <w:sz w:val="28"/>
          <w:szCs w:val="28"/>
        </w:rPr>
        <w:t xml:space="preserve"> пользования водными объектами для плавания на маломерных судах в Ивановской области, утвержденными постановлением Правительства Ивановской области от 04.03.2008</w:t>
      </w:r>
      <w:r>
        <w:rPr>
          <w:bCs/>
          <w:sz w:val="28"/>
          <w:szCs w:val="28"/>
        </w:rPr>
        <w:t xml:space="preserve"> г.</w:t>
      </w:r>
      <w:r w:rsidRPr="00087F0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</w:t>
      </w:r>
      <w:r w:rsidRPr="00087F03">
        <w:rPr>
          <w:bCs/>
          <w:sz w:val="28"/>
          <w:szCs w:val="28"/>
        </w:rPr>
        <w:t xml:space="preserve"> 33-п,</w:t>
      </w:r>
      <w:r w:rsidRPr="00087F03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администрация Вичугского муниципального района Ивановской области</w:t>
      </w:r>
    </w:p>
    <w:p w:rsidR="007D629F" w:rsidRPr="00087F03" w:rsidRDefault="007D629F" w:rsidP="00087F03">
      <w:pPr>
        <w:suppressAutoHyphens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087F03">
        <w:rPr>
          <w:b/>
          <w:bCs/>
          <w:sz w:val="28"/>
          <w:szCs w:val="28"/>
        </w:rPr>
        <w:t>ПОСТАНОВЛЯЕТ:</w:t>
      </w:r>
    </w:p>
    <w:p w:rsidR="007D629F" w:rsidRPr="00087F03" w:rsidRDefault="007D629F" w:rsidP="00087F03">
      <w:pPr>
        <w:suppressAutoHyphens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87F03">
        <w:rPr>
          <w:bCs/>
          <w:sz w:val="28"/>
          <w:szCs w:val="28"/>
        </w:rPr>
        <w:t xml:space="preserve">1. Установить период купального сезона на территории </w:t>
      </w:r>
      <w:r>
        <w:rPr>
          <w:bCs/>
          <w:sz w:val="28"/>
          <w:szCs w:val="28"/>
        </w:rPr>
        <w:t xml:space="preserve">Вичугского </w:t>
      </w:r>
      <w:r w:rsidRPr="00087F03">
        <w:rPr>
          <w:bCs/>
          <w:sz w:val="28"/>
          <w:szCs w:val="28"/>
        </w:rPr>
        <w:t>муниципального района с 1 июня до 1 сентября 201</w:t>
      </w:r>
      <w:r>
        <w:rPr>
          <w:bCs/>
          <w:sz w:val="28"/>
          <w:szCs w:val="28"/>
        </w:rPr>
        <w:t>4</w:t>
      </w:r>
      <w:r w:rsidRPr="00087F03">
        <w:rPr>
          <w:bCs/>
          <w:sz w:val="28"/>
          <w:szCs w:val="28"/>
        </w:rPr>
        <w:t xml:space="preserve"> года.</w:t>
      </w:r>
    </w:p>
    <w:p w:rsidR="007D629F" w:rsidRPr="00087F03" w:rsidRDefault="007D629F" w:rsidP="00087F03">
      <w:pPr>
        <w:suppressAutoHyphens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87F03">
        <w:rPr>
          <w:bCs/>
          <w:sz w:val="28"/>
          <w:szCs w:val="28"/>
        </w:rPr>
        <w:t xml:space="preserve">2. Утвердить </w:t>
      </w:r>
      <w:hyperlink r:id="rId10" w:history="1">
        <w:r w:rsidRPr="004A5153">
          <w:rPr>
            <w:bCs/>
            <w:sz w:val="28"/>
            <w:szCs w:val="28"/>
          </w:rPr>
          <w:t>План</w:t>
        </w:r>
      </w:hyperlink>
      <w:r w:rsidRPr="00087F03">
        <w:rPr>
          <w:bCs/>
          <w:sz w:val="28"/>
          <w:szCs w:val="28"/>
        </w:rPr>
        <w:t xml:space="preserve"> мероприятий по обеспечению безопасности людей на водных объектах </w:t>
      </w:r>
      <w:r>
        <w:rPr>
          <w:bCs/>
          <w:sz w:val="28"/>
          <w:szCs w:val="28"/>
        </w:rPr>
        <w:t xml:space="preserve">Вичугского </w:t>
      </w:r>
      <w:r w:rsidRPr="00087F03">
        <w:rPr>
          <w:bCs/>
          <w:sz w:val="28"/>
          <w:szCs w:val="28"/>
        </w:rPr>
        <w:t>муниципального района в летний период 201</w:t>
      </w:r>
      <w:r>
        <w:rPr>
          <w:bCs/>
          <w:sz w:val="28"/>
          <w:szCs w:val="28"/>
        </w:rPr>
        <w:t>4</w:t>
      </w:r>
      <w:r w:rsidRPr="00087F03">
        <w:rPr>
          <w:bCs/>
          <w:sz w:val="28"/>
          <w:szCs w:val="28"/>
        </w:rPr>
        <w:t xml:space="preserve"> года согласно приложению.</w:t>
      </w:r>
    </w:p>
    <w:p w:rsidR="007D629F" w:rsidRPr="00087F03" w:rsidRDefault="007D629F" w:rsidP="00087F03">
      <w:pPr>
        <w:suppressAutoHyphens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87F03">
        <w:rPr>
          <w:bCs/>
          <w:sz w:val="28"/>
          <w:szCs w:val="28"/>
        </w:rPr>
        <w:t>3. Установить, что купание, использование маломерных судов и другие виды отдыха на водных объектах общего пользования могут быть запрещены в случаях, предусмотренных законодательством Российской Федерации и нормативно-правовыми документами Ивановской области.</w:t>
      </w:r>
    </w:p>
    <w:p w:rsidR="007D629F" w:rsidRPr="00087F03" w:rsidRDefault="007D629F" w:rsidP="00087F03">
      <w:pPr>
        <w:suppressAutoHyphens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87F03">
        <w:rPr>
          <w:bCs/>
          <w:sz w:val="28"/>
          <w:szCs w:val="28"/>
        </w:rPr>
        <w:t xml:space="preserve">4. Рекомендовать </w:t>
      </w:r>
      <w:r>
        <w:rPr>
          <w:bCs/>
          <w:sz w:val="28"/>
          <w:szCs w:val="28"/>
        </w:rPr>
        <w:t>главам администраций</w:t>
      </w:r>
      <w:r w:rsidRPr="00087F03">
        <w:rPr>
          <w:bCs/>
          <w:sz w:val="28"/>
          <w:szCs w:val="28"/>
        </w:rPr>
        <w:t xml:space="preserve"> городских и сельских поселений </w:t>
      </w:r>
      <w:r>
        <w:rPr>
          <w:bCs/>
          <w:sz w:val="28"/>
          <w:szCs w:val="28"/>
        </w:rPr>
        <w:t xml:space="preserve">Вичугского муниципального района </w:t>
      </w:r>
      <w:r w:rsidRPr="00087F03">
        <w:rPr>
          <w:bCs/>
          <w:sz w:val="28"/>
          <w:szCs w:val="28"/>
        </w:rPr>
        <w:t>определить места купания, подготовить и организовать выполнение мероприятий, направленных на обеспечение безопасности людей на водных объектах в летний период.</w:t>
      </w:r>
    </w:p>
    <w:p w:rsidR="007D629F" w:rsidRDefault="007D629F" w:rsidP="00087F03">
      <w:pPr>
        <w:suppressAutoHyphens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87F03">
        <w:rPr>
          <w:bCs/>
          <w:sz w:val="28"/>
          <w:szCs w:val="28"/>
        </w:rPr>
        <w:t xml:space="preserve">5. </w:t>
      </w:r>
      <w:r>
        <w:rPr>
          <w:bCs/>
          <w:sz w:val="28"/>
          <w:szCs w:val="28"/>
        </w:rPr>
        <w:t>Отделу правового, информационного обеспечения и общественной безопасности администрации Вичугского муниципального района (Смирнову Е.Л.) разместить настоящее постановление на официальном сайте администрации Вичугского муниципального района.</w:t>
      </w:r>
    </w:p>
    <w:p w:rsidR="007D629F" w:rsidRPr="00087F03" w:rsidRDefault="007D629F" w:rsidP="00087F03">
      <w:pPr>
        <w:suppressAutoHyphens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 Настоящее постановление вступает в силу с момента его подписания.</w:t>
      </w:r>
    </w:p>
    <w:p w:rsidR="007D629F" w:rsidRDefault="007D629F" w:rsidP="004A5153">
      <w:pPr>
        <w:suppressAutoHyphens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7</w:t>
      </w:r>
      <w:r w:rsidRPr="00087F03">
        <w:rPr>
          <w:bCs/>
          <w:sz w:val="28"/>
          <w:szCs w:val="28"/>
        </w:rPr>
        <w:t xml:space="preserve">. </w:t>
      </w:r>
      <w:r w:rsidRPr="001D2A91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администрации, председателя КЧС и ОПБ Белоуса М.А.</w:t>
      </w:r>
    </w:p>
    <w:p w:rsidR="007D629F" w:rsidRPr="001D2A91" w:rsidRDefault="007D629F" w:rsidP="00087F03">
      <w:pPr>
        <w:suppressAutoHyphens/>
        <w:jc w:val="both"/>
        <w:rPr>
          <w:sz w:val="28"/>
          <w:szCs w:val="28"/>
        </w:rPr>
      </w:pPr>
    </w:p>
    <w:p w:rsidR="007D629F" w:rsidRPr="001D2A91" w:rsidRDefault="007D629F" w:rsidP="00087F03">
      <w:pPr>
        <w:pStyle w:val="BodyText"/>
        <w:tabs>
          <w:tab w:val="left" w:pos="4111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ВрИО г</w:t>
      </w:r>
      <w:r w:rsidRPr="001D2A9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1D2A91">
        <w:rPr>
          <w:sz w:val="28"/>
          <w:szCs w:val="28"/>
        </w:rPr>
        <w:t xml:space="preserve"> администрации</w:t>
      </w:r>
    </w:p>
    <w:p w:rsidR="007D629F" w:rsidRPr="001D2A91" w:rsidRDefault="007D629F" w:rsidP="00087F03">
      <w:pPr>
        <w:pStyle w:val="BodyText"/>
        <w:tabs>
          <w:tab w:val="left" w:pos="4111"/>
        </w:tabs>
        <w:suppressAutoHyphens/>
        <w:jc w:val="both"/>
        <w:rPr>
          <w:sz w:val="28"/>
          <w:szCs w:val="28"/>
        </w:rPr>
      </w:pPr>
      <w:r w:rsidRPr="001D2A91">
        <w:rPr>
          <w:sz w:val="28"/>
          <w:szCs w:val="28"/>
        </w:rPr>
        <w:t xml:space="preserve">Вичугского муниципального района                           </w:t>
      </w:r>
      <w:r>
        <w:rPr>
          <w:sz w:val="28"/>
          <w:szCs w:val="28"/>
        </w:rPr>
        <w:t>Ю</w:t>
      </w:r>
      <w:r w:rsidRPr="001D2A91">
        <w:rPr>
          <w:sz w:val="28"/>
          <w:szCs w:val="28"/>
        </w:rPr>
        <w:t xml:space="preserve">.В. </w:t>
      </w:r>
      <w:r>
        <w:rPr>
          <w:sz w:val="28"/>
          <w:szCs w:val="28"/>
        </w:rPr>
        <w:t>Кутузов</w:t>
      </w:r>
    </w:p>
    <w:p w:rsidR="007D629F" w:rsidRPr="00E628AC" w:rsidRDefault="007D629F" w:rsidP="00087F03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E628AC">
        <w:rPr>
          <w:sz w:val="24"/>
          <w:szCs w:val="24"/>
        </w:rPr>
        <w:t>Приложение</w:t>
      </w:r>
    </w:p>
    <w:p w:rsidR="007D629F" w:rsidRPr="00E628AC" w:rsidRDefault="007D629F" w:rsidP="00087F03">
      <w:pPr>
        <w:suppressAutoHyphens/>
        <w:jc w:val="right"/>
        <w:rPr>
          <w:sz w:val="24"/>
          <w:szCs w:val="24"/>
        </w:rPr>
      </w:pPr>
      <w:r w:rsidRPr="00E628AC">
        <w:rPr>
          <w:sz w:val="24"/>
          <w:szCs w:val="24"/>
        </w:rPr>
        <w:t>к постановлению администрации</w:t>
      </w:r>
    </w:p>
    <w:p w:rsidR="007D629F" w:rsidRPr="00E628AC" w:rsidRDefault="007D629F" w:rsidP="00087F03">
      <w:pPr>
        <w:suppressAutoHyphens/>
        <w:jc w:val="right"/>
        <w:rPr>
          <w:sz w:val="24"/>
          <w:szCs w:val="24"/>
        </w:rPr>
      </w:pPr>
      <w:r w:rsidRPr="00E628AC">
        <w:rPr>
          <w:sz w:val="24"/>
          <w:szCs w:val="24"/>
        </w:rPr>
        <w:t>Вичугского муниципального района</w:t>
      </w:r>
    </w:p>
    <w:p w:rsidR="007D629F" w:rsidRDefault="007D629F" w:rsidP="00087F03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>от 29.05.2014 г.  №481-п</w:t>
      </w:r>
    </w:p>
    <w:p w:rsidR="007D629F" w:rsidRDefault="007D629F" w:rsidP="00087F03">
      <w:pPr>
        <w:suppressAutoHyphens/>
        <w:rPr>
          <w:sz w:val="24"/>
          <w:szCs w:val="24"/>
        </w:rPr>
      </w:pPr>
    </w:p>
    <w:p w:rsidR="007D629F" w:rsidRDefault="007D629F" w:rsidP="004A5153">
      <w:pPr>
        <w:pStyle w:val="ConsNormal"/>
        <w:widowControl/>
        <w:tabs>
          <w:tab w:val="left" w:pos="3435"/>
        </w:tabs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153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7D629F" w:rsidRDefault="007D629F" w:rsidP="004A5153">
      <w:pPr>
        <w:pStyle w:val="ConsNormal"/>
        <w:widowControl/>
        <w:tabs>
          <w:tab w:val="left" w:pos="3435"/>
        </w:tabs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153">
        <w:rPr>
          <w:rFonts w:ascii="Times New Roman" w:hAnsi="Times New Roman" w:cs="Times New Roman"/>
          <w:b/>
          <w:sz w:val="28"/>
          <w:szCs w:val="28"/>
        </w:rPr>
        <w:t xml:space="preserve">мероприятий по обеспечению безопасности людей на водных объектах </w:t>
      </w:r>
      <w:r>
        <w:rPr>
          <w:rFonts w:ascii="Times New Roman" w:hAnsi="Times New Roman" w:cs="Times New Roman"/>
          <w:b/>
          <w:sz w:val="28"/>
          <w:szCs w:val="28"/>
        </w:rPr>
        <w:t xml:space="preserve">Вичугского </w:t>
      </w:r>
      <w:r w:rsidRPr="004A5153">
        <w:rPr>
          <w:rFonts w:ascii="Times New Roman" w:hAnsi="Times New Roman" w:cs="Times New Roman"/>
          <w:b/>
          <w:sz w:val="28"/>
          <w:szCs w:val="28"/>
        </w:rPr>
        <w:t>муниципального района в летний период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A515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7D629F" w:rsidRPr="004A5153" w:rsidRDefault="007D629F" w:rsidP="004A5153">
      <w:pPr>
        <w:pStyle w:val="ConsNormal"/>
        <w:widowControl/>
        <w:tabs>
          <w:tab w:val="left" w:pos="3435"/>
        </w:tabs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4070"/>
        <w:gridCol w:w="1513"/>
        <w:gridCol w:w="3631"/>
      </w:tblGrid>
      <w:tr w:rsidR="007D629F" w:rsidTr="00C12C2D">
        <w:tc>
          <w:tcPr>
            <w:tcW w:w="709" w:type="dxa"/>
            <w:vAlign w:val="center"/>
          </w:tcPr>
          <w:p w:rsidR="007D629F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D629F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070" w:type="dxa"/>
            <w:vAlign w:val="center"/>
          </w:tcPr>
          <w:p w:rsidR="007D629F" w:rsidRDefault="007D629F" w:rsidP="00087F03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Проведение</w:t>
            </w:r>
          </w:p>
          <w:p w:rsidR="007D629F" w:rsidRDefault="007D629F" w:rsidP="00087F03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1513" w:type="dxa"/>
            <w:vAlign w:val="center"/>
          </w:tcPr>
          <w:p w:rsidR="007D629F" w:rsidRDefault="007D629F" w:rsidP="00087F03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</w:t>
            </w:r>
          </w:p>
          <w:p w:rsidR="007D629F" w:rsidRDefault="007D629F" w:rsidP="00087F03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3631" w:type="dxa"/>
            <w:vAlign w:val="center"/>
          </w:tcPr>
          <w:p w:rsidR="007D629F" w:rsidRDefault="007D629F" w:rsidP="00087F03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Кто организует</w:t>
            </w:r>
          </w:p>
          <w:p w:rsidR="007D629F" w:rsidRDefault="007D629F" w:rsidP="00087F03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(проводит)</w:t>
            </w:r>
          </w:p>
        </w:tc>
      </w:tr>
      <w:tr w:rsidR="007D629F" w:rsidTr="00C12C2D">
        <w:trPr>
          <w:trHeight w:val="285"/>
        </w:trPr>
        <w:tc>
          <w:tcPr>
            <w:tcW w:w="709" w:type="dxa"/>
            <w:vAlign w:val="center"/>
          </w:tcPr>
          <w:p w:rsidR="007D629F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70" w:type="dxa"/>
            <w:vAlign w:val="center"/>
          </w:tcPr>
          <w:p w:rsidR="007D629F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13" w:type="dxa"/>
            <w:vAlign w:val="center"/>
          </w:tcPr>
          <w:p w:rsidR="007D629F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31" w:type="dxa"/>
            <w:vAlign w:val="center"/>
          </w:tcPr>
          <w:p w:rsidR="007D629F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D629F" w:rsidTr="00C12C2D">
        <w:trPr>
          <w:trHeight w:val="255"/>
        </w:trPr>
        <w:tc>
          <w:tcPr>
            <w:tcW w:w="709" w:type="dxa"/>
            <w:vAlign w:val="center"/>
          </w:tcPr>
          <w:p w:rsidR="007D629F" w:rsidRPr="00CC676E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 w:rsidRPr="00CC676E">
              <w:rPr>
                <w:sz w:val="24"/>
                <w:szCs w:val="24"/>
              </w:rPr>
              <w:t>1</w:t>
            </w:r>
          </w:p>
        </w:tc>
        <w:tc>
          <w:tcPr>
            <w:tcW w:w="4070" w:type="dxa"/>
            <w:tcBorders>
              <w:top w:val="nil"/>
              <w:bottom w:val="nil"/>
            </w:tcBorders>
            <w:vAlign w:val="center"/>
          </w:tcPr>
          <w:p w:rsidR="007D629F" w:rsidRPr="00CC676E" w:rsidRDefault="007D629F" w:rsidP="00087F0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планов мероприятий обеспечения безопасности людей на водных объектах поселений района</w:t>
            </w:r>
          </w:p>
        </w:tc>
        <w:tc>
          <w:tcPr>
            <w:tcW w:w="1513" w:type="dxa"/>
            <w:tcBorders>
              <w:top w:val="nil"/>
              <w:bottom w:val="nil"/>
            </w:tcBorders>
            <w:vAlign w:val="center"/>
          </w:tcPr>
          <w:p w:rsidR="007D629F" w:rsidRPr="00CC676E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20.05</w:t>
            </w:r>
            <w:r w:rsidRPr="00CC676E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3631" w:type="dxa"/>
            <w:tcBorders>
              <w:top w:val="nil"/>
              <w:bottom w:val="nil"/>
            </w:tcBorders>
            <w:vAlign w:val="center"/>
          </w:tcPr>
          <w:p w:rsidR="007D629F" w:rsidRPr="00CC676E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 w:rsidRPr="00CC676E">
              <w:rPr>
                <w:sz w:val="24"/>
                <w:szCs w:val="24"/>
              </w:rPr>
              <w:t>Главы администраций городских и сельских поселе</w:t>
            </w:r>
            <w:r>
              <w:rPr>
                <w:sz w:val="24"/>
                <w:szCs w:val="24"/>
              </w:rPr>
              <w:t>ний</w:t>
            </w:r>
          </w:p>
        </w:tc>
      </w:tr>
      <w:tr w:rsidR="007D629F" w:rsidTr="00C12C2D">
        <w:trPr>
          <w:trHeight w:val="285"/>
        </w:trPr>
        <w:tc>
          <w:tcPr>
            <w:tcW w:w="709" w:type="dxa"/>
            <w:vAlign w:val="center"/>
          </w:tcPr>
          <w:p w:rsidR="007D629F" w:rsidRPr="00450ED9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 w:rsidRPr="00450ED9">
              <w:rPr>
                <w:sz w:val="24"/>
                <w:szCs w:val="24"/>
              </w:rPr>
              <w:t>2</w:t>
            </w:r>
          </w:p>
        </w:tc>
        <w:tc>
          <w:tcPr>
            <w:tcW w:w="4070" w:type="dxa"/>
            <w:vAlign w:val="center"/>
          </w:tcPr>
          <w:p w:rsidR="007D629F" w:rsidRPr="00DD5BAC" w:rsidRDefault="007D629F" w:rsidP="00087F0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мест купания </w:t>
            </w:r>
            <w:r w:rsidRPr="00CC676E">
              <w:rPr>
                <w:sz w:val="24"/>
                <w:szCs w:val="24"/>
              </w:rPr>
              <w:t xml:space="preserve"> на территории </w:t>
            </w:r>
            <w:r>
              <w:rPr>
                <w:sz w:val="24"/>
                <w:szCs w:val="24"/>
              </w:rPr>
              <w:t>поселений</w:t>
            </w:r>
          </w:p>
        </w:tc>
        <w:tc>
          <w:tcPr>
            <w:tcW w:w="1513" w:type="dxa"/>
            <w:vAlign w:val="center"/>
          </w:tcPr>
          <w:p w:rsidR="007D629F" w:rsidRPr="00CC676E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CC676E">
              <w:rPr>
                <w:sz w:val="24"/>
                <w:szCs w:val="24"/>
              </w:rPr>
              <w:t>о</w:t>
            </w:r>
          </w:p>
          <w:p w:rsidR="007D629F" w:rsidRDefault="007D629F" w:rsidP="00087F03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  <w:r w:rsidRPr="00CC676E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3631" w:type="dxa"/>
            <w:vAlign w:val="center"/>
          </w:tcPr>
          <w:p w:rsidR="007D629F" w:rsidRPr="00CC676E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 w:rsidRPr="00CC676E">
              <w:rPr>
                <w:sz w:val="24"/>
                <w:szCs w:val="24"/>
              </w:rPr>
              <w:t>Главы администраций городских и сельских поселе</w:t>
            </w:r>
            <w:r>
              <w:rPr>
                <w:sz w:val="24"/>
                <w:szCs w:val="24"/>
              </w:rPr>
              <w:t>ний</w:t>
            </w:r>
          </w:p>
        </w:tc>
      </w:tr>
      <w:tr w:rsidR="007D629F" w:rsidTr="00C12C2D">
        <w:trPr>
          <w:trHeight w:val="210"/>
        </w:trPr>
        <w:tc>
          <w:tcPr>
            <w:tcW w:w="709" w:type="dxa"/>
            <w:vAlign w:val="center"/>
          </w:tcPr>
          <w:p w:rsidR="007D629F" w:rsidRPr="00CC676E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 w:rsidRPr="00CC676E">
              <w:rPr>
                <w:sz w:val="24"/>
                <w:szCs w:val="24"/>
              </w:rPr>
              <w:t>3</w:t>
            </w:r>
          </w:p>
        </w:tc>
        <w:tc>
          <w:tcPr>
            <w:tcW w:w="4070" w:type="dxa"/>
            <w:vAlign w:val="center"/>
          </w:tcPr>
          <w:p w:rsidR="007D629F" w:rsidRPr="004F30D8" w:rsidRDefault="007D629F" w:rsidP="00087F03">
            <w:pPr>
              <w:suppressAutoHyphens/>
              <w:rPr>
                <w:sz w:val="24"/>
                <w:szCs w:val="24"/>
              </w:rPr>
            </w:pPr>
            <w:r w:rsidRPr="004F30D8">
              <w:rPr>
                <w:sz w:val="24"/>
                <w:szCs w:val="24"/>
              </w:rPr>
              <w:t>Назнач</w:t>
            </w:r>
            <w:r>
              <w:rPr>
                <w:sz w:val="24"/>
                <w:szCs w:val="24"/>
              </w:rPr>
              <w:t xml:space="preserve">ение </w:t>
            </w:r>
            <w:r w:rsidRPr="004F30D8">
              <w:rPr>
                <w:sz w:val="24"/>
                <w:szCs w:val="24"/>
              </w:rPr>
              <w:t>ответственных лиц по каждому месту купания</w:t>
            </w:r>
          </w:p>
        </w:tc>
        <w:tc>
          <w:tcPr>
            <w:tcW w:w="1513" w:type="dxa"/>
            <w:vAlign w:val="center"/>
          </w:tcPr>
          <w:p w:rsidR="007D629F" w:rsidRPr="00CC676E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CC676E">
              <w:rPr>
                <w:sz w:val="24"/>
                <w:szCs w:val="24"/>
              </w:rPr>
              <w:t>о</w:t>
            </w:r>
          </w:p>
          <w:p w:rsidR="007D629F" w:rsidRDefault="007D629F" w:rsidP="00087F03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  <w:r w:rsidRPr="00CC676E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3631" w:type="dxa"/>
            <w:vAlign w:val="center"/>
          </w:tcPr>
          <w:p w:rsidR="007D629F" w:rsidRPr="00CC676E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 w:rsidRPr="00CC676E">
              <w:rPr>
                <w:sz w:val="24"/>
                <w:szCs w:val="24"/>
              </w:rPr>
              <w:t>Главы администраций городских и сельских поселе</w:t>
            </w:r>
            <w:r>
              <w:rPr>
                <w:sz w:val="24"/>
                <w:szCs w:val="24"/>
              </w:rPr>
              <w:t>ний</w:t>
            </w:r>
          </w:p>
        </w:tc>
      </w:tr>
      <w:tr w:rsidR="007D629F" w:rsidTr="00C12C2D">
        <w:trPr>
          <w:trHeight w:val="1245"/>
        </w:trPr>
        <w:tc>
          <w:tcPr>
            <w:tcW w:w="709" w:type="dxa"/>
            <w:vAlign w:val="center"/>
          </w:tcPr>
          <w:p w:rsidR="007D629F" w:rsidRPr="00450ED9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 w:rsidRPr="00450ED9">
              <w:rPr>
                <w:sz w:val="24"/>
                <w:szCs w:val="24"/>
              </w:rPr>
              <w:t>4</w:t>
            </w:r>
          </w:p>
        </w:tc>
        <w:tc>
          <w:tcPr>
            <w:tcW w:w="4070" w:type="dxa"/>
            <w:vAlign w:val="center"/>
          </w:tcPr>
          <w:p w:rsidR="007D629F" w:rsidRPr="00450ED9" w:rsidRDefault="007D629F" w:rsidP="00087F0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мест для купания в соответствии с п.3.9 раздела 3 «Правил охраны жизни людей на водных объектах в Ивановской области»;</w:t>
            </w:r>
          </w:p>
        </w:tc>
        <w:tc>
          <w:tcPr>
            <w:tcW w:w="1513" w:type="dxa"/>
            <w:vAlign w:val="center"/>
          </w:tcPr>
          <w:p w:rsidR="007D629F" w:rsidRPr="004F30D8" w:rsidRDefault="007D629F" w:rsidP="00087F03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50ED9">
              <w:rPr>
                <w:sz w:val="24"/>
                <w:szCs w:val="24"/>
              </w:rPr>
              <w:t>о</w:t>
            </w:r>
          </w:p>
          <w:p w:rsidR="007D629F" w:rsidRDefault="007D629F" w:rsidP="00087F03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01.06</w:t>
            </w:r>
            <w:r w:rsidRPr="00450ED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3631" w:type="dxa"/>
            <w:vAlign w:val="center"/>
          </w:tcPr>
          <w:p w:rsidR="007D629F" w:rsidRPr="00450ED9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 w:rsidRPr="00CC676E">
              <w:rPr>
                <w:sz w:val="24"/>
                <w:szCs w:val="24"/>
              </w:rPr>
              <w:t>Главы администраций городских и сельских поселе</w:t>
            </w:r>
            <w:r>
              <w:rPr>
                <w:sz w:val="24"/>
                <w:szCs w:val="24"/>
              </w:rPr>
              <w:t>ний</w:t>
            </w:r>
          </w:p>
        </w:tc>
      </w:tr>
      <w:tr w:rsidR="007D629F" w:rsidTr="00C12C2D">
        <w:trPr>
          <w:trHeight w:val="390"/>
        </w:trPr>
        <w:tc>
          <w:tcPr>
            <w:tcW w:w="709" w:type="dxa"/>
            <w:vAlign w:val="center"/>
          </w:tcPr>
          <w:p w:rsidR="007D629F" w:rsidRPr="00450ED9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70" w:type="dxa"/>
            <w:vAlign w:val="center"/>
          </w:tcPr>
          <w:p w:rsidR="007D629F" w:rsidRDefault="007D629F" w:rsidP="00087F0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Выставление знаков безопасности в местах, оборудованных для купания и запрещенных для купания в соответствии с пунктами 8.2, 8.3 раздела 8 «Правил охраны жизни людей на водных объектах в Ивановской области»;</w:t>
            </w:r>
          </w:p>
        </w:tc>
        <w:tc>
          <w:tcPr>
            <w:tcW w:w="1513" w:type="dxa"/>
            <w:vAlign w:val="center"/>
          </w:tcPr>
          <w:p w:rsidR="007D629F" w:rsidRPr="004F30D8" w:rsidRDefault="007D629F" w:rsidP="00087F03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50ED9">
              <w:rPr>
                <w:sz w:val="24"/>
                <w:szCs w:val="24"/>
              </w:rPr>
              <w:t>о</w:t>
            </w:r>
          </w:p>
          <w:p w:rsidR="007D629F" w:rsidRDefault="007D629F" w:rsidP="00087F03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01.06</w:t>
            </w:r>
            <w:r w:rsidRPr="00450ED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3631" w:type="dxa"/>
            <w:vAlign w:val="center"/>
          </w:tcPr>
          <w:p w:rsidR="007D629F" w:rsidRPr="00450ED9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 w:rsidRPr="00CC676E">
              <w:rPr>
                <w:sz w:val="24"/>
                <w:szCs w:val="24"/>
              </w:rPr>
              <w:t>Главы администраций городских и сельских поселе</w:t>
            </w:r>
            <w:r>
              <w:rPr>
                <w:sz w:val="24"/>
                <w:szCs w:val="24"/>
              </w:rPr>
              <w:t>ний</w:t>
            </w:r>
          </w:p>
        </w:tc>
      </w:tr>
      <w:tr w:rsidR="007D629F" w:rsidTr="00C12C2D">
        <w:trPr>
          <w:trHeight w:val="390"/>
        </w:trPr>
        <w:tc>
          <w:tcPr>
            <w:tcW w:w="709" w:type="dxa"/>
            <w:vAlign w:val="center"/>
          </w:tcPr>
          <w:p w:rsidR="007D629F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070" w:type="dxa"/>
            <w:vAlign w:val="center"/>
          </w:tcPr>
          <w:p w:rsidR="007D629F" w:rsidRDefault="007D629F" w:rsidP="00CC3985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патрулирования </w:t>
            </w:r>
            <w:r w:rsidRPr="001223FF">
              <w:rPr>
                <w:sz w:val="24"/>
                <w:szCs w:val="24"/>
              </w:rPr>
              <w:t>мест запрещенных для купания,</w:t>
            </w:r>
            <w:r>
              <w:rPr>
                <w:sz w:val="24"/>
                <w:szCs w:val="24"/>
              </w:rPr>
              <w:t xml:space="preserve"> с целью применения к нарушителям мер административной ответственности (ст. 5.7 </w:t>
            </w:r>
            <w:r w:rsidRPr="00CC3985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>а</w:t>
            </w:r>
            <w:r w:rsidRPr="00CC3985">
              <w:rPr>
                <w:sz w:val="24"/>
                <w:szCs w:val="24"/>
              </w:rPr>
              <w:t xml:space="preserve"> Ивановской области от 24.04.2008 N 11-ОЗ (ред. от 01.04.2014) "Об административных правонарушениях в Ивановской области" </w:t>
            </w:r>
          </w:p>
        </w:tc>
        <w:tc>
          <w:tcPr>
            <w:tcW w:w="1513" w:type="dxa"/>
            <w:vAlign w:val="center"/>
          </w:tcPr>
          <w:p w:rsidR="007D629F" w:rsidRDefault="007D629F" w:rsidP="00087F03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купального сезона</w:t>
            </w:r>
          </w:p>
        </w:tc>
        <w:tc>
          <w:tcPr>
            <w:tcW w:w="3631" w:type="dxa"/>
            <w:vAlign w:val="center"/>
          </w:tcPr>
          <w:p w:rsidR="007D629F" w:rsidRPr="00CC676E" w:rsidRDefault="007D629F" w:rsidP="00CC398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МВД России «Вичугский»</w:t>
            </w:r>
          </w:p>
        </w:tc>
      </w:tr>
      <w:tr w:rsidR="007D629F" w:rsidTr="00C12C2D">
        <w:trPr>
          <w:trHeight w:val="285"/>
        </w:trPr>
        <w:tc>
          <w:tcPr>
            <w:tcW w:w="709" w:type="dxa"/>
            <w:vAlign w:val="center"/>
          </w:tcPr>
          <w:p w:rsidR="007D629F" w:rsidRPr="00450ED9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70" w:type="dxa"/>
            <w:vAlign w:val="center"/>
          </w:tcPr>
          <w:p w:rsidR="007D629F" w:rsidRPr="00450ED9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ED9">
              <w:rPr>
                <w:rFonts w:ascii="Times New Roman" w:hAnsi="Times New Roman" w:cs="Times New Roman"/>
                <w:sz w:val="24"/>
                <w:szCs w:val="24"/>
              </w:rPr>
              <w:t>Объяв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450ED9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населению через средства мас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совой</w:t>
            </w:r>
            <w:r w:rsidRPr="00450ED9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сроках навига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и </w:t>
            </w:r>
            <w:r w:rsidRPr="00450ED9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сезона, местах разрешенного и запрещенного отдыха на воде</w:t>
            </w:r>
          </w:p>
        </w:tc>
        <w:tc>
          <w:tcPr>
            <w:tcW w:w="1513" w:type="dxa"/>
            <w:vAlign w:val="center"/>
          </w:tcPr>
          <w:p w:rsidR="007D629F" w:rsidRPr="00D56F76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6F7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7D629F" w:rsidRDefault="007D629F" w:rsidP="00734D58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Pr="00D56F7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31" w:type="dxa"/>
            <w:vAlign w:val="center"/>
          </w:tcPr>
          <w:p w:rsidR="007D629F" w:rsidRPr="00D56F76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 w:rsidRPr="0026169C">
              <w:rPr>
                <w:sz w:val="24"/>
                <w:szCs w:val="24"/>
              </w:rPr>
              <w:t xml:space="preserve">Отдел </w:t>
            </w:r>
            <w:r>
              <w:rPr>
                <w:sz w:val="24"/>
                <w:szCs w:val="24"/>
              </w:rPr>
              <w:t>ГО и ЧС администрации</w:t>
            </w:r>
            <w:r w:rsidRPr="00D56F76">
              <w:rPr>
                <w:sz w:val="24"/>
                <w:szCs w:val="24"/>
              </w:rPr>
              <w:t xml:space="preserve"> Вичугского муниципального района</w:t>
            </w:r>
          </w:p>
        </w:tc>
      </w:tr>
      <w:tr w:rsidR="007D629F" w:rsidTr="00C12C2D">
        <w:trPr>
          <w:trHeight w:val="165"/>
        </w:trPr>
        <w:tc>
          <w:tcPr>
            <w:tcW w:w="709" w:type="dxa"/>
            <w:vAlign w:val="center"/>
          </w:tcPr>
          <w:p w:rsidR="007D629F" w:rsidRPr="00D56F76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70" w:type="dxa"/>
            <w:vAlign w:val="center"/>
          </w:tcPr>
          <w:p w:rsidR="007D629F" w:rsidRPr="004F30D8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0D8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4F30D8">
              <w:rPr>
                <w:rFonts w:ascii="Times New Roman" w:hAnsi="Times New Roman" w:cs="Times New Roman"/>
                <w:sz w:val="24"/>
                <w:szCs w:val="24"/>
              </w:rPr>
              <w:t xml:space="preserve"> распространени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30D8">
              <w:rPr>
                <w:rFonts w:ascii="Times New Roman" w:hAnsi="Times New Roman" w:cs="Times New Roman"/>
                <w:sz w:val="24"/>
                <w:szCs w:val="24"/>
              </w:rPr>
              <w:t xml:space="preserve"> памяток и листовок по вопросам безопасности на воде</w:t>
            </w:r>
          </w:p>
        </w:tc>
        <w:tc>
          <w:tcPr>
            <w:tcW w:w="1513" w:type="dxa"/>
            <w:vAlign w:val="center"/>
          </w:tcPr>
          <w:p w:rsidR="007D629F" w:rsidRPr="00D56F76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купального сезона</w:t>
            </w:r>
          </w:p>
        </w:tc>
        <w:tc>
          <w:tcPr>
            <w:tcW w:w="3631" w:type="dxa"/>
            <w:vAlign w:val="center"/>
          </w:tcPr>
          <w:p w:rsidR="007D629F" w:rsidRPr="0088499E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 w:rsidRPr="0026169C">
              <w:rPr>
                <w:sz w:val="24"/>
                <w:szCs w:val="24"/>
              </w:rPr>
              <w:t>Отдел ГО и ЧС</w:t>
            </w:r>
            <w:r>
              <w:rPr>
                <w:sz w:val="24"/>
                <w:szCs w:val="24"/>
              </w:rPr>
              <w:t xml:space="preserve"> администрации</w:t>
            </w:r>
            <w:r w:rsidRPr="00D56F76">
              <w:rPr>
                <w:sz w:val="24"/>
                <w:szCs w:val="24"/>
              </w:rPr>
              <w:t xml:space="preserve"> Вичугского муниципального района</w:t>
            </w:r>
            <w:r>
              <w:rPr>
                <w:sz w:val="24"/>
                <w:szCs w:val="24"/>
              </w:rPr>
              <w:t>, главы администраций городских и сельских поселений</w:t>
            </w:r>
          </w:p>
        </w:tc>
      </w:tr>
    </w:tbl>
    <w:p w:rsidR="007D629F" w:rsidRDefault="007D629F">
      <w:r>
        <w:br w:type="page"/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6"/>
        <w:gridCol w:w="3723"/>
        <w:gridCol w:w="1513"/>
        <w:gridCol w:w="3631"/>
      </w:tblGrid>
      <w:tr w:rsidR="007D629F" w:rsidTr="00500689">
        <w:trPr>
          <w:trHeight w:val="132"/>
        </w:trPr>
        <w:tc>
          <w:tcPr>
            <w:tcW w:w="1056" w:type="dxa"/>
            <w:vAlign w:val="center"/>
          </w:tcPr>
          <w:p w:rsidR="007D629F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7D629F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29F" w:rsidRPr="0088499E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3" w:type="dxa"/>
            <w:vAlign w:val="center"/>
          </w:tcPr>
          <w:p w:rsidR="007D629F" w:rsidRPr="0088499E" w:rsidRDefault="007D629F" w:rsidP="00734D58">
            <w:pPr>
              <w:pStyle w:val="ConsNormal"/>
              <w:tabs>
                <w:tab w:val="left" w:pos="3435"/>
              </w:tabs>
              <w:suppressAutoHyphens/>
              <w:ind w:firstLine="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в учебных заведениях стендов с правилами безопасности нахождения на воде</w:t>
            </w:r>
          </w:p>
        </w:tc>
        <w:tc>
          <w:tcPr>
            <w:tcW w:w="1513" w:type="dxa"/>
            <w:vAlign w:val="center"/>
          </w:tcPr>
          <w:p w:rsidR="007D629F" w:rsidRPr="00F62F54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F5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  <w:p w:rsidR="007D629F" w:rsidRPr="00F62F54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20.05.2014</w:t>
            </w:r>
          </w:p>
          <w:p w:rsidR="007D629F" w:rsidRPr="0088499E" w:rsidRDefault="007D629F" w:rsidP="00087F03">
            <w:pPr>
              <w:pStyle w:val="ConsNormal"/>
              <w:tabs>
                <w:tab w:val="left" w:pos="343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1" w:type="dxa"/>
            <w:vAlign w:val="center"/>
          </w:tcPr>
          <w:p w:rsidR="007D629F" w:rsidRPr="0088499E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образования администрации</w:t>
            </w:r>
            <w:r w:rsidRPr="00D56F76">
              <w:rPr>
                <w:sz w:val="24"/>
                <w:szCs w:val="24"/>
              </w:rPr>
              <w:t xml:space="preserve"> Вичугского муниципального района</w:t>
            </w:r>
            <w:r>
              <w:rPr>
                <w:sz w:val="24"/>
                <w:szCs w:val="24"/>
              </w:rPr>
              <w:t>, директора учебных заведений</w:t>
            </w:r>
          </w:p>
        </w:tc>
      </w:tr>
      <w:tr w:rsidR="007D629F" w:rsidTr="00500689">
        <w:trPr>
          <w:trHeight w:val="1350"/>
        </w:trPr>
        <w:tc>
          <w:tcPr>
            <w:tcW w:w="1056" w:type="dxa"/>
            <w:vAlign w:val="center"/>
          </w:tcPr>
          <w:p w:rsidR="007D629F" w:rsidRPr="00500689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23" w:type="dxa"/>
            <w:vAlign w:val="center"/>
          </w:tcPr>
          <w:p w:rsidR="007D629F" w:rsidRDefault="007D629F" w:rsidP="00087F03">
            <w:pPr>
              <w:pStyle w:val="ConsNormal"/>
              <w:tabs>
                <w:tab w:val="left" w:pos="3435"/>
              </w:tabs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занятий с учащимися по правилам поведения на воде и ответственности за несоблюдение данных правил</w:t>
            </w:r>
          </w:p>
        </w:tc>
        <w:tc>
          <w:tcPr>
            <w:tcW w:w="1513" w:type="dxa"/>
            <w:vAlign w:val="center"/>
          </w:tcPr>
          <w:p w:rsidR="007D629F" w:rsidRPr="00F62F54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F5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  <w:p w:rsidR="007D629F" w:rsidRPr="0088499E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20.05.2014</w:t>
            </w:r>
          </w:p>
        </w:tc>
        <w:tc>
          <w:tcPr>
            <w:tcW w:w="3631" w:type="dxa"/>
            <w:vAlign w:val="center"/>
          </w:tcPr>
          <w:p w:rsidR="007D629F" w:rsidRPr="0088499E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образования администрации</w:t>
            </w:r>
            <w:r w:rsidRPr="00D56F76">
              <w:rPr>
                <w:sz w:val="24"/>
                <w:szCs w:val="24"/>
              </w:rPr>
              <w:t xml:space="preserve"> Вичугского муниципального района</w:t>
            </w:r>
            <w:r>
              <w:rPr>
                <w:sz w:val="24"/>
                <w:szCs w:val="24"/>
              </w:rPr>
              <w:t>, директора учебных заведений</w:t>
            </w:r>
          </w:p>
        </w:tc>
      </w:tr>
      <w:tr w:rsidR="007D629F" w:rsidTr="00500689">
        <w:trPr>
          <w:trHeight w:val="570"/>
        </w:trPr>
        <w:tc>
          <w:tcPr>
            <w:tcW w:w="1056" w:type="dxa"/>
            <w:vAlign w:val="center"/>
          </w:tcPr>
          <w:p w:rsidR="007D629F" w:rsidRDefault="007D629F" w:rsidP="00087F03">
            <w:pPr>
              <w:pStyle w:val="ConsNormal"/>
              <w:tabs>
                <w:tab w:val="left" w:pos="754"/>
                <w:tab w:val="left" w:pos="3435"/>
              </w:tabs>
              <w:suppressAutoHyphens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23" w:type="dxa"/>
            <w:vAlign w:val="center"/>
          </w:tcPr>
          <w:p w:rsidR="007D629F" w:rsidRDefault="007D629F" w:rsidP="00734D58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контроля за соблюдением Правил охраны жизни людей на водных объектах</w:t>
            </w:r>
          </w:p>
        </w:tc>
        <w:tc>
          <w:tcPr>
            <w:tcW w:w="1513" w:type="dxa"/>
            <w:vAlign w:val="center"/>
          </w:tcPr>
          <w:p w:rsidR="007D629F" w:rsidRPr="00F62F54" w:rsidRDefault="007D629F" w:rsidP="00087F03">
            <w:pPr>
              <w:pStyle w:val="ConsNormal"/>
              <w:tabs>
                <w:tab w:val="left" w:pos="3435"/>
              </w:tabs>
              <w:suppressAutoHyphens/>
              <w:ind w:firstLine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купального сезона</w:t>
            </w:r>
          </w:p>
        </w:tc>
        <w:tc>
          <w:tcPr>
            <w:tcW w:w="3631" w:type="dxa"/>
            <w:vAlign w:val="center"/>
          </w:tcPr>
          <w:p w:rsidR="007D629F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МВД РФ «Вичугский»,  главы администраций городских и сельских поселений, инспекторы ГИМС ГУ МЧС России по Ивановской области</w:t>
            </w:r>
          </w:p>
        </w:tc>
      </w:tr>
      <w:tr w:rsidR="007D629F" w:rsidTr="00500689">
        <w:trPr>
          <w:trHeight w:val="570"/>
        </w:trPr>
        <w:tc>
          <w:tcPr>
            <w:tcW w:w="1056" w:type="dxa"/>
            <w:vAlign w:val="center"/>
          </w:tcPr>
          <w:p w:rsidR="007D629F" w:rsidRDefault="007D629F" w:rsidP="00087F03">
            <w:pPr>
              <w:pStyle w:val="ConsNormal"/>
              <w:tabs>
                <w:tab w:val="left" w:pos="754"/>
                <w:tab w:val="left" w:pos="3435"/>
              </w:tabs>
              <w:suppressAutoHyphens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23" w:type="dxa"/>
            <w:vAlign w:val="center"/>
          </w:tcPr>
          <w:p w:rsidR="007D629F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с юридическими и физическими лицами, имеющими суда речного регистра для привлечения их к поиску и спасению людей</w:t>
            </w:r>
          </w:p>
        </w:tc>
        <w:tc>
          <w:tcPr>
            <w:tcW w:w="1513" w:type="dxa"/>
            <w:vAlign w:val="center"/>
          </w:tcPr>
          <w:p w:rsidR="007D629F" w:rsidRDefault="007D629F" w:rsidP="00087F03">
            <w:pPr>
              <w:pStyle w:val="ConsNormal"/>
              <w:tabs>
                <w:tab w:val="left" w:pos="3435"/>
              </w:tabs>
              <w:suppressAutoHyphens/>
              <w:ind w:firstLine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купального сезона</w:t>
            </w:r>
          </w:p>
          <w:p w:rsidR="007D629F" w:rsidRDefault="007D629F" w:rsidP="00087F03">
            <w:pPr>
              <w:pStyle w:val="ConsNormal"/>
              <w:tabs>
                <w:tab w:val="left" w:pos="3435"/>
              </w:tabs>
              <w:suppressAutoHyphens/>
              <w:ind w:firstLine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1" w:type="dxa"/>
            <w:vAlign w:val="center"/>
          </w:tcPr>
          <w:p w:rsidR="007D629F" w:rsidRDefault="007D629F" w:rsidP="0097075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 администраций городских и сельских поселений, инспекторы ГИМС ГУ МЧС России по Ивановской области</w:t>
            </w:r>
          </w:p>
        </w:tc>
      </w:tr>
      <w:tr w:rsidR="007D629F" w:rsidTr="00500689">
        <w:trPr>
          <w:trHeight w:val="1980"/>
        </w:trPr>
        <w:tc>
          <w:tcPr>
            <w:tcW w:w="1056" w:type="dxa"/>
            <w:vAlign w:val="center"/>
          </w:tcPr>
          <w:p w:rsidR="007D629F" w:rsidRDefault="007D629F" w:rsidP="00087F03">
            <w:pPr>
              <w:pStyle w:val="ConsNormal"/>
              <w:tabs>
                <w:tab w:val="left" w:pos="3435"/>
              </w:tabs>
              <w:suppressAutoHyphens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23" w:type="dxa"/>
            <w:vAlign w:val="center"/>
          </w:tcPr>
          <w:p w:rsidR="007D629F" w:rsidRDefault="007D629F" w:rsidP="00087F03">
            <w:pPr>
              <w:pStyle w:val="ConsNormal"/>
              <w:tabs>
                <w:tab w:val="left" w:pos="3435"/>
              </w:tabs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499E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ация публикаций </w:t>
            </w:r>
            <w:r w:rsidRPr="0088499E">
              <w:rPr>
                <w:rFonts w:ascii="Times New Roman" w:hAnsi="Times New Roman" w:cs="Times New Roman"/>
                <w:sz w:val="24"/>
                <w:szCs w:val="24"/>
              </w:rPr>
              <w:t xml:space="preserve">в печати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выступлений</w:t>
            </w:r>
            <w:r w:rsidRPr="0088499E">
              <w:rPr>
                <w:rFonts w:ascii="Times New Roman" w:hAnsi="Times New Roman" w:cs="Times New Roman"/>
                <w:sz w:val="24"/>
                <w:szCs w:val="24"/>
              </w:rPr>
              <w:t xml:space="preserve"> по радио с целью разъяснения правил поведения на водоемах и правил использования водных объектов для плавания на маломерных плавательных средствах</w:t>
            </w:r>
          </w:p>
        </w:tc>
        <w:tc>
          <w:tcPr>
            <w:tcW w:w="1513" w:type="dxa"/>
            <w:vAlign w:val="center"/>
          </w:tcPr>
          <w:p w:rsidR="007D629F" w:rsidRPr="00777488" w:rsidRDefault="007D629F" w:rsidP="00087F03">
            <w:pPr>
              <w:suppressAutoHyphens/>
              <w:jc w:val="center"/>
            </w:pPr>
            <w:r>
              <w:rPr>
                <w:sz w:val="24"/>
                <w:szCs w:val="24"/>
              </w:rPr>
              <w:t>в течение купального сезона</w:t>
            </w:r>
          </w:p>
        </w:tc>
        <w:tc>
          <w:tcPr>
            <w:tcW w:w="3631" w:type="dxa"/>
            <w:vAlign w:val="center"/>
          </w:tcPr>
          <w:p w:rsidR="007D629F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>Отдел ГО и ЧС администрации Вичугского муниципального района</w:t>
            </w:r>
            <w:r>
              <w:rPr>
                <w:sz w:val="24"/>
                <w:szCs w:val="24"/>
              </w:rPr>
              <w:t>, инспекторы ГИМС ГУ МЧС России по Ивановской области</w:t>
            </w:r>
          </w:p>
        </w:tc>
      </w:tr>
      <w:tr w:rsidR="007D629F" w:rsidTr="00500689">
        <w:trPr>
          <w:trHeight w:val="375"/>
        </w:trPr>
        <w:tc>
          <w:tcPr>
            <w:tcW w:w="1056" w:type="dxa"/>
            <w:vAlign w:val="center"/>
          </w:tcPr>
          <w:p w:rsidR="007D629F" w:rsidRPr="00050AD5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23" w:type="dxa"/>
            <w:vAlign w:val="center"/>
          </w:tcPr>
          <w:p w:rsidR="007D629F" w:rsidRPr="00050AD5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анализа обеспечения безопасности людей на водных объектах</w:t>
            </w:r>
          </w:p>
        </w:tc>
        <w:tc>
          <w:tcPr>
            <w:tcW w:w="1513" w:type="dxa"/>
            <w:vAlign w:val="center"/>
          </w:tcPr>
          <w:p w:rsidR="007D629F" w:rsidRPr="00050AD5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631" w:type="dxa"/>
            <w:vAlign w:val="center"/>
          </w:tcPr>
          <w:p w:rsidR="007D629F" w:rsidRPr="00F15D71" w:rsidRDefault="007D629F" w:rsidP="00087F03">
            <w:pPr>
              <w:pStyle w:val="ConsNormal"/>
              <w:widowControl/>
              <w:tabs>
                <w:tab w:val="left" w:pos="3435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Отдел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</w:p>
        </w:tc>
      </w:tr>
      <w:tr w:rsidR="007D629F" w:rsidTr="00500689">
        <w:trPr>
          <w:trHeight w:val="195"/>
        </w:trPr>
        <w:tc>
          <w:tcPr>
            <w:tcW w:w="1056" w:type="dxa"/>
            <w:vAlign w:val="center"/>
          </w:tcPr>
          <w:p w:rsidR="007D629F" w:rsidRPr="001A4B82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723" w:type="dxa"/>
            <w:vAlign w:val="center"/>
          </w:tcPr>
          <w:p w:rsidR="007D629F" w:rsidRPr="001A4B82" w:rsidRDefault="007D629F" w:rsidP="00087F0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Рассмотрение итогов купального сезона на заседании КЧС и ОПБ Вичугского муниципального района</w:t>
            </w:r>
          </w:p>
        </w:tc>
        <w:tc>
          <w:tcPr>
            <w:tcW w:w="1513" w:type="dxa"/>
            <w:vAlign w:val="center"/>
          </w:tcPr>
          <w:p w:rsidR="007D629F" w:rsidRPr="001A4B82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3631" w:type="dxa"/>
            <w:vAlign w:val="center"/>
          </w:tcPr>
          <w:p w:rsidR="007D629F" w:rsidRPr="001A4B82" w:rsidRDefault="007D629F" w:rsidP="00087F03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КЧС и ОПБ</w:t>
            </w:r>
          </w:p>
        </w:tc>
      </w:tr>
    </w:tbl>
    <w:p w:rsidR="007D629F" w:rsidRDefault="007D629F" w:rsidP="00087F03">
      <w:pPr>
        <w:pStyle w:val="ConsNormal"/>
        <w:widowControl/>
        <w:tabs>
          <w:tab w:val="left" w:pos="3435"/>
        </w:tabs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29F" w:rsidRDefault="007D629F" w:rsidP="00087F03">
      <w:pPr>
        <w:pStyle w:val="ConsNormal"/>
        <w:widowControl/>
        <w:tabs>
          <w:tab w:val="left" w:pos="3435"/>
        </w:tabs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29F" w:rsidRDefault="007D629F" w:rsidP="00087F03">
      <w:pPr>
        <w:pStyle w:val="ConsNormal"/>
        <w:widowControl/>
        <w:tabs>
          <w:tab w:val="left" w:pos="3435"/>
        </w:tabs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29F" w:rsidRDefault="007D629F" w:rsidP="00087F03">
      <w:pPr>
        <w:pStyle w:val="ConsNormal"/>
        <w:widowControl/>
        <w:tabs>
          <w:tab w:val="left" w:pos="3435"/>
        </w:tabs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29F" w:rsidRDefault="007D629F" w:rsidP="00087F03">
      <w:pPr>
        <w:pStyle w:val="ConsNormal"/>
        <w:widowControl/>
        <w:tabs>
          <w:tab w:val="left" w:pos="3435"/>
        </w:tabs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29F" w:rsidRDefault="007D629F" w:rsidP="00087F03">
      <w:pPr>
        <w:pStyle w:val="ConsNormal"/>
        <w:widowControl/>
        <w:tabs>
          <w:tab w:val="left" w:pos="3435"/>
        </w:tabs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29F" w:rsidRDefault="007D629F" w:rsidP="00087F03">
      <w:pPr>
        <w:pStyle w:val="ConsNormal"/>
        <w:widowControl/>
        <w:tabs>
          <w:tab w:val="left" w:pos="3435"/>
        </w:tabs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29F" w:rsidRDefault="007D629F" w:rsidP="00087F03">
      <w:pPr>
        <w:pStyle w:val="ConsNormal"/>
        <w:widowControl/>
        <w:tabs>
          <w:tab w:val="left" w:pos="3435"/>
        </w:tabs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29F" w:rsidRDefault="007D629F" w:rsidP="00087F03">
      <w:pPr>
        <w:pStyle w:val="ConsNormal"/>
        <w:widowControl/>
        <w:tabs>
          <w:tab w:val="left" w:pos="3435"/>
        </w:tabs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29F" w:rsidRDefault="007D629F" w:rsidP="00087F03">
      <w:pPr>
        <w:pStyle w:val="ConsNormal"/>
        <w:widowControl/>
        <w:tabs>
          <w:tab w:val="left" w:pos="3435"/>
        </w:tabs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29F" w:rsidRDefault="007D629F" w:rsidP="00087F03">
      <w:pPr>
        <w:pStyle w:val="ConsNormal"/>
        <w:widowControl/>
        <w:tabs>
          <w:tab w:val="left" w:pos="3435"/>
        </w:tabs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29F" w:rsidRDefault="007D629F" w:rsidP="00087F03">
      <w:pPr>
        <w:pStyle w:val="ConsNormal"/>
        <w:widowControl/>
        <w:tabs>
          <w:tab w:val="left" w:pos="3435"/>
        </w:tabs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29F" w:rsidRPr="006167B8" w:rsidRDefault="007D629F" w:rsidP="00087F03">
      <w:pPr>
        <w:suppressAutoHyphens/>
      </w:pPr>
    </w:p>
    <w:sectPr w:rsidR="007D629F" w:rsidRPr="006167B8" w:rsidSect="00AB47BA">
      <w:headerReference w:type="default" r:id="rId11"/>
      <w:pgSz w:w="11906" w:h="16838"/>
      <w:pgMar w:top="719" w:right="851" w:bottom="709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29F" w:rsidRDefault="007D629F">
      <w:r>
        <w:separator/>
      </w:r>
    </w:p>
  </w:endnote>
  <w:endnote w:type="continuationSeparator" w:id="0">
    <w:p w:rsidR="007D629F" w:rsidRDefault="007D62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29F" w:rsidRDefault="007D629F">
      <w:r>
        <w:separator/>
      </w:r>
    </w:p>
  </w:footnote>
  <w:footnote w:type="continuationSeparator" w:id="0">
    <w:p w:rsidR="007D629F" w:rsidRDefault="007D62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9F" w:rsidRDefault="007D629F" w:rsidP="00AB47BA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5409A"/>
    <w:multiLevelType w:val="hybridMultilevel"/>
    <w:tmpl w:val="34562E84"/>
    <w:lvl w:ilvl="0" w:tplc="CA70ABA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17B75"/>
    <w:multiLevelType w:val="singleLevel"/>
    <w:tmpl w:val="1090EA4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52B7202"/>
    <w:multiLevelType w:val="hybridMultilevel"/>
    <w:tmpl w:val="81FC432E"/>
    <w:lvl w:ilvl="0" w:tplc="9ED85850">
      <w:start w:val="3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98F5DBF"/>
    <w:multiLevelType w:val="hybridMultilevel"/>
    <w:tmpl w:val="DDDA7A8A"/>
    <w:lvl w:ilvl="0" w:tplc="2ADCB944">
      <w:start w:val="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2C04AD"/>
    <w:multiLevelType w:val="hybridMultilevel"/>
    <w:tmpl w:val="A7E8F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521341"/>
    <w:multiLevelType w:val="hybridMultilevel"/>
    <w:tmpl w:val="56765BCE"/>
    <w:lvl w:ilvl="0" w:tplc="5C0816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2FD41C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DC82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3EC9A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84A22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58A61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C5207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EC470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DFCF9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136651E9"/>
    <w:multiLevelType w:val="multilevel"/>
    <w:tmpl w:val="9098C36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7">
    <w:nsid w:val="1D922C94"/>
    <w:multiLevelType w:val="hybridMultilevel"/>
    <w:tmpl w:val="6FBE4B6E"/>
    <w:lvl w:ilvl="0" w:tplc="3E98D21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1DC2169"/>
    <w:multiLevelType w:val="singleLevel"/>
    <w:tmpl w:val="41FE21A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3E70BA1"/>
    <w:multiLevelType w:val="hybridMultilevel"/>
    <w:tmpl w:val="9C2E087A"/>
    <w:lvl w:ilvl="0" w:tplc="74F2EDFC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9E205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2C1561D0"/>
    <w:multiLevelType w:val="singleLevel"/>
    <w:tmpl w:val="615C64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2">
    <w:nsid w:val="322329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32BC1314"/>
    <w:multiLevelType w:val="hybridMultilevel"/>
    <w:tmpl w:val="2CEE0B9C"/>
    <w:lvl w:ilvl="0" w:tplc="8E108A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35C7EE9"/>
    <w:multiLevelType w:val="hybridMultilevel"/>
    <w:tmpl w:val="EB4AFC5C"/>
    <w:lvl w:ilvl="0" w:tplc="04190001">
      <w:start w:val="1"/>
      <w:numFmt w:val="bullet"/>
      <w:lvlText w:val=""/>
      <w:lvlJc w:val="left"/>
      <w:pPr>
        <w:tabs>
          <w:tab w:val="num" w:pos="2705"/>
        </w:tabs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5">
    <w:nsid w:val="33FE581B"/>
    <w:multiLevelType w:val="hybridMultilevel"/>
    <w:tmpl w:val="EB1C26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F2404F6"/>
    <w:multiLevelType w:val="singleLevel"/>
    <w:tmpl w:val="187A59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7">
    <w:nsid w:val="4BD864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5ECF75B5"/>
    <w:multiLevelType w:val="hybridMultilevel"/>
    <w:tmpl w:val="88DE4436"/>
    <w:lvl w:ilvl="0" w:tplc="EC38D5C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630340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>
    <w:nsid w:val="71521C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71CA10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7D5333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2"/>
  </w:num>
  <w:num w:numId="2">
    <w:abstractNumId w:val="12"/>
  </w:num>
  <w:num w:numId="3">
    <w:abstractNumId w:val="19"/>
  </w:num>
  <w:num w:numId="4">
    <w:abstractNumId w:val="8"/>
  </w:num>
  <w:num w:numId="5">
    <w:abstractNumId w:val="17"/>
  </w:num>
  <w:num w:numId="6">
    <w:abstractNumId w:val="21"/>
  </w:num>
  <w:num w:numId="7">
    <w:abstractNumId w:val="1"/>
  </w:num>
  <w:num w:numId="8">
    <w:abstractNumId w:val="20"/>
  </w:num>
  <w:num w:numId="9">
    <w:abstractNumId w:val="10"/>
  </w:num>
  <w:num w:numId="10">
    <w:abstractNumId w:val="11"/>
  </w:num>
  <w:num w:numId="11">
    <w:abstractNumId w:val="16"/>
  </w:num>
  <w:num w:numId="12">
    <w:abstractNumId w:val="13"/>
  </w:num>
  <w:num w:numId="13">
    <w:abstractNumId w:val="9"/>
  </w:num>
  <w:num w:numId="14">
    <w:abstractNumId w:val="18"/>
  </w:num>
  <w:num w:numId="15">
    <w:abstractNumId w:val="7"/>
  </w:num>
  <w:num w:numId="16">
    <w:abstractNumId w:val="2"/>
  </w:num>
  <w:num w:numId="17">
    <w:abstractNumId w:val="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6"/>
  </w:num>
  <w:num w:numId="21">
    <w:abstractNumId w:val="4"/>
  </w:num>
  <w:num w:numId="22">
    <w:abstractNumId w:val="15"/>
  </w:num>
  <w:num w:numId="23">
    <w:abstractNumId w:val="3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3A8A"/>
    <w:rsid w:val="00034B31"/>
    <w:rsid w:val="000503C7"/>
    <w:rsid w:val="00050A97"/>
    <w:rsid w:val="00050AD5"/>
    <w:rsid w:val="00067B6E"/>
    <w:rsid w:val="0008032E"/>
    <w:rsid w:val="00081B0E"/>
    <w:rsid w:val="00087F03"/>
    <w:rsid w:val="000B22ED"/>
    <w:rsid w:val="000C28A9"/>
    <w:rsid w:val="000C48C2"/>
    <w:rsid w:val="000C51BF"/>
    <w:rsid w:val="000C5C0E"/>
    <w:rsid w:val="001223FF"/>
    <w:rsid w:val="00140562"/>
    <w:rsid w:val="001537DF"/>
    <w:rsid w:val="001A4B82"/>
    <w:rsid w:val="001B53F5"/>
    <w:rsid w:val="001D2A91"/>
    <w:rsid w:val="001D5964"/>
    <w:rsid w:val="001D7474"/>
    <w:rsid w:val="00201012"/>
    <w:rsid w:val="002254EF"/>
    <w:rsid w:val="00233DC8"/>
    <w:rsid w:val="00242071"/>
    <w:rsid w:val="002463A1"/>
    <w:rsid w:val="00253988"/>
    <w:rsid w:val="0026169C"/>
    <w:rsid w:val="002705AD"/>
    <w:rsid w:val="0027179F"/>
    <w:rsid w:val="002735DA"/>
    <w:rsid w:val="00294376"/>
    <w:rsid w:val="002A0A65"/>
    <w:rsid w:val="002A1A0E"/>
    <w:rsid w:val="00306906"/>
    <w:rsid w:val="003100F6"/>
    <w:rsid w:val="00312816"/>
    <w:rsid w:val="00312B9E"/>
    <w:rsid w:val="003233EA"/>
    <w:rsid w:val="0032732D"/>
    <w:rsid w:val="0034352F"/>
    <w:rsid w:val="003544C3"/>
    <w:rsid w:val="00375A06"/>
    <w:rsid w:val="003821BB"/>
    <w:rsid w:val="00394BD0"/>
    <w:rsid w:val="003B2920"/>
    <w:rsid w:val="003C661B"/>
    <w:rsid w:val="0041518D"/>
    <w:rsid w:val="004302C0"/>
    <w:rsid w:val="00450ED9"/>
    <w:rsid w:val="00460658"/>
    <w:rsid w:val="004901FB"/>
    <w:rsid w:val="004A4AD7"/>
    <w:rsid w:val="004A5153"/>
    <w:rsid w:val="004B574D"/>
    <w:rsid w:val="004D4FE3"/>
    <w:rsid w:val="004F30D8"/>
    <w:rsid w:val="00500689"/>
    <w:rsid w:val="005070E6"/>
    <w:rsid w:val="005076FB"/>
    <w:rsid w:val="005357DB"/>
    <w:rsid w:val="00547303"/>
    <w:rsid w:val="00554047"/>
    <w:rsid w:val="0059059D"/>
    <w:rsid w:val="005A1778"/>
    <w:rsid w:val="005A3B94"/>
    <w:rsid w:val="005E196D"/>
    <w:rsid w:val="005F76B6"/>
    <w:rsid w:val="00615180"/>
    <w:rsid w:val="006167B8"/>
    <w:rsid w:val="00633A8A"/>
    <w:rsid w:val="00655DE1"/>
    <w:rsid w:val="00666B5D"/>
    <w:rsid w:val="00670BB3"/>
    <w:rsid w:val="00691522"/>
    <w:rsid w:val="00693D72"/>
    <w:rsid w:val="006A1B47"/>
    <w:rsid w:val="006B2CB5"/>
    <w:rsid w:val="006B5748"/>
    <w:rsid w:val="006C2340"/>
    <w:rsid w:val="006C783F"/>
    <w:rsid w:val="006E21F3"/>
    <w:rsid w:val="00703E2D"/>
    <w:rsid w:val="00715EE7"/>
    <w:rsid w:val="007306D8"/>
    <w:rsid w:val="00734D58"/>
    <w:rsid w:val="00737CC4"/>
    <w:rsid w:val="0075337E"/>
    <w:rsid w:val="00767510"/>
    <w:rsid w:val="00775C22"/>
    <w:rsid w:val="007773E3"/>
    <w:rsid w:val="00777488"/>
    <w:rsid w:val="00781F5C"/>
    <w:rsid w:val="007866DA"/>
    <w:rsid w:val="00787C05"/>
    <w:rsid w:val="007B5911"/>
    <w:rsid w:val="007C0235"/>
    <w:rsid w:val="007D629F"/>
    <w:rsid w:val="007F39AF"/>
    <w:rsid w:val="00841B97"/>
    <w:rsid w:val="00853492"/>
    <w:rsid w:val="00871627"/>
    <w:rsid w:val="0088499E"/>
    <w:rsid w:val="008B2F06"/>
    <w:rsid w:val="008B5982"/>
    <w:rsid w:val="008D285D"/>
    <w:rsid w:val="008F1004"/>
    <w:rsid w:val="00927326"/>
    <w:rsid w:val="009274A6"/>
    <w:rsid w:val="009310DE"/>
    <w:rsid w:val="00932D08"/>
    <w:rsid w:val="00947F79"/>
    <w:rsid w:val="00951ED7"/>
    <w:rsid w:val="00970759"/>
    <w:rsid w:val="0098550C"/>
    <w:rsid w:val="009A7D5C"/>
    <w:rsid w:val="009B14EF"/>
    <w:rsid w:val="009C167C"/>
    <w:rsid w:val="009F0041"/>
    <w:rsid w:val="009F2294"/>
    <w:rsid w:val="009F4FE9"/>
    <w:rsid w:val="009F7EBB"/>
    <w:rsid w:val="00A87663"/>
    <w:rsid w:val="00A9389A"/>
    <w:rsid w:val="00AA0EDC"/>
    <w:rsid w:val="00AA10DA"/>
    <w:rsid w:val="00AB47BA"/>
    <w:rsid w:val="00AB6190"/>
    <w:rsid w:val="00AE6AC0"/>
    <w:rsid w:val="00AE76D6"/>
    <w:rsid w:val="00B060FB"/>
    <w:rsid w:val="00B16F1C"/>
    <w:rsid w:val="00B201C6"/>
    <w:rsid w:val="00B25657"/>
    <w:rsid w:val="00B30D62"/>
    <w:rsid w:val="00B55C38"/>
    <w:rsid w:val="00B566E4"/>
    <w:rsid w:val="00B715E2"/>
    <w:rsid w:val="00B9404F"/>
    <w:rsid w:val="00B96188"/>
    <w:rsid w:val="00BC70D0"/>
    <w:rsid w:val="00BD3931"/>
    <w:rsid w:val="00BD749B"/>
    <w:rsid w:val="00C02E31"/>
    <w:rsid w:val="00C108D5"/>
    <w:rsid w:val="00C12C2D"/>
    <w:rsid w:val="00C16C6D"/>
    <w:rsid w:val="00C342A1"/>
    <w:rsid w:val="00C43225"/>
    <w:rsid w:val="00C61763"/>
    <w:rsid w:val="00C845DA"/>
    <w:rsid w:val="00CA455D"/>
    <w:rsid w:val="00CB0168"/>
    <w:rsid w:val="00CC3985"/>
    <w:rsid w:val="00CC676E"/>
    <w:rsid w:val="00D02A95"/>
    <w:rsid w:val="00D1517F"/>
    <w:rsid w:val="00D54FAF"/>
    <w:rsid w:val="00D56F76"/>
    <w:rsid w:val="00D83C5E"/>
    <w:rsid w:val="00D8622F"/>
    <w:rsid w:val="00D91E68"/>
    <w:rsid w:val="00DB468A"/>
    <w:rsid w:val="00DC592E"/>
    <w:rsid w:val="00DD5BAC"/>
    <w:rsid w:val="00DE022B"/>
    <w:rsid w:val="00DF57F4"/>
    <w:rsid w:val="00E367D2"/>
    <w:rsid w:val="00E56469"/>
    <w:rsid w:val="00E628AC"/>
    <w:rsid w:val="00EE3FBE"/>
    <w:rsid w:val="00EE414A"/>
    <w:rsid w:val="00EF2E72"/>
    <w:rsid w:val="00EF4094"/>
    <w:rsid w:val="00EF5138"/>
    <w:rsid w:val="00F15D71"/>
    <w:rsid w:val="00F23957"/>
    <w:rsid w:val="00F240E1"/>
    <w:rsid w:val="00F30D98"/>
    <w:rsid w:val="00F44049"/>
    <w:rsid w:val="00F62F54"/>
    <w:rsid w:val="00F64834"/>
    <w:rsid w:val="00F728F1"/>
    <w:rsid w:val="00F90AE0"/>
    <w:rsid w:val="00F91827"/>
    <w:rsid w:val="00F9639F"/>
    <w:rsid w:val="00FA6E8F"/>
    <w:rsid w:val="00FB2A81"/>
    <w:rsid w:val="00FF229D"/>
    <w:rsid w:val="00FF4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37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5337E"/>
    <w:pPr>
      <w:keepNext/>
      <w:jc w:val="center"/>
      <w:outlineLvl w:val="0"/>
    </w:pPr>
    <w:rPr>
      <w:b/>
      <w:sz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55C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55C3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D747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F40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66B5D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5B4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5B4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5B4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5B4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5B4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5B41"/>
    <w:rPr>
      <w:rFonts w:asciiTheme="minorHAnsi" w:eastAsiaTheme="minorEastAsia" w:hAnsiTheme="minorHAnsi" w:cstheme="minorBidi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75337E"/>
    <w:pPr>
      <w:jc w:val="center"/>
    </w:pPr>
    <w:rPr>
      <w:b/>
      <w:sz w:val="3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D5B41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6C2340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D5B41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6C2340"/>
    <w:rPr>
      <w:rFonts w:cs="Times New Roman"/>
    </w:rPr>
  </w:style>
  <w:style w:type="table" w:styleId="TableGrid">
    <w:name w:val="Table Grid"/>
    <w:basedOn w:val="TableNormal"/>
    <w:uiPriority w:val="99"/>
    <w:rsid w:val="006C23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Normal"/>
    <w:uiPriority w:val="99"/>
    <w:rsid w:val="006C2340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6C234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C234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703E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5B41"/>
    <w:rPr>
      <w:sz w:val="20"/>
      <w:szCs w:val="20"/>
    </w:rPr>
  </w:style>
  <w:style w:type="paragraph" w:customStyle="1" w:styleId="ConsPlusTitle">
    <w:name w:val="ConsPlusTitle"/>
    <w:uiPriority w:val="99"/>
    <w:rsid w:val="00DF57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B96188"/>
    <w:pPr>
      <w:spacing w:after="120" w:line="480" w:lineRule="auto"/>
      <w:ind w:left="283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D5B41"/>
    <w:rPr>
      <w:sz w:val="20"/>
      <w:szCs w:val="20"/>
    </w:rPr>
  </w:style>
  <w:style w:type="paragraph" w:customStyle="1" w:styleId="Heading">
    <w:name w:val="Heading"/>
    <w:uiPriority w:val="99"/>
    <w:rsid w:val="00B9618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">
    <w:name w:val="Знак"/>
    <w:basedOn w:val="Normal"/>
    <w:uiPriority w:val="99"/>
    <w:rsid w:val="000C51B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B566E4"/>
    <w:pPr>
      <w:jc w:val="center"/>
    </w:pPr>
    <w:rPr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6D5B4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rsid w:val="001D747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D5B41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1D747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B41"/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1D747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D5B41"/>
    <w:rPr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EF409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D5B41"/>
    <w:rPr>
      <w:sz w:val="20"/>
      <w:szCs w:val="20"/>
    </w:rPr>
  </w:style>
  <w:style w:type="paragraph" w:styleId="BlockText">
    <w:name w:val="Block Text"/>
    <w:basedOn w:val="Normal"/>
    <w:uiPriority w:val="99"/>
    <w:rsid w:val="00666B5D"/>
    <w:pPr>
      <w:keepLines/>
      <w:ind w:left="113" w:right="113"/>
      <w:jc w:val="center"/>
    </w:pPr>
    <w:rPr>
      <w:rFonts w:ascii="Arial" w:hAnsi="Arial" w:cs="Arial"/>
      <w:sz w:val="16"/>
      <w:szCs w:val="16"/>
    </w:rPr>
  </w:style>
  <w:style w:type="paragraph" w:customStyle="1" w:styleId="ConsNormal">
    <w:name w:val="ConsNormal"/>
    <w:uiPriority w:val="99"/>
    <w:rsid w:val="006167B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Знак Знак1 Знак Знак Знак1 Знак"/>
    <w:basedOn w:val="Normal"/>
    <w:uiPriority w:val="99"/>
    <w:rsid w:val="00D54FA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BC70D0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C70D0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3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F3116C1FF36B9C521D24FA5E67999609529A68104514D1A2CA2729264CCFD79D908C35DD2D4AC4FD4F72o5qE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EF3116C1FF36B9C521D24FA5E67999609529A68144114D1A8CA2729264CCFD79D908C35DD2D4AC4FD4F73o5q5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EF3116C1FF36B9C521D24FA5E67999609529A68154615D0ADCA2729264CCFD79D908C35DD2D4AC4FD4F72o5q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4</Pages>
  <Words>934</Words>
  <Characters>5325</Characters>
  <Application>Microsoft Office Outlook</Application>
  <DocSecurity>0</DocSecurity>
  <Lines>0</Lines>
  <Paragraphs>0</Paragraphs>
  <ScaleCrop>false</ScaleCrop>
  <Company>ОСЗН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Valery</dc:creator>
  <cp:keywords/>
  <dc:description/>
  <cp:lastModifiedBy>Ира</cp:lastModifiedBy>
  <cp:revision>2</cp:revision>
  <cp:lastPrinted>2014-04-24T12:13:00Z</cp:lastPrinted>
  <dcterms:created xsi:type="dcterms:W3CDTF">2014-06-03T10:23:00Z</dcterms:created>
  <dcterms:modified xsi:type="dcterms:W3CDTF">2014-06-03T10:23:00Z</dcterms:modified>
</cp:coreProperties>
</file>